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844612"/>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725318C" w:rsidR="003F2301" w:rsidRDefault="003F2301" w:rsidP="003F2301">
      <w:pPr>
        <w:pStyle w:val="Titolo2"/>
        <w:jc w:val="right"/>
        <w:rPr>
          <w:rFonts w:ascii="Arial" w:hAnsi="Arial" w:cs="Arial"/>
          <w:lang w:eastAsia="it-IT"/>
        </w:rPr>
      </w:pPr>
      <w:bookmarkStart w:id="1" w:name="_Toc28348723"/>
      <w:bookmarkStart w:id="2" w:name="_Toc82104941"/>
      <w:bookmarkStart w:id="3" w:name="_Toc192844613"/>
      <w:r w:rsidRPr="008210FB">
        <w:rPr>
          <w:rFonts w:ascii="Arial" w:hAnsi="Arial" w:cs="Arial"/>
          <w:lang w:eastAsia="it-IT"/>
        </w:rPr>
        <w:t>Catanzaro</w:t>
      </w:r>
      <w:bookmarkEnd w:id="1"/>
      <w:bookmarkEnd w:id="2"/>
      <w:r w:rsidR="008723D9">
        <w:rPr>
          <w:rFonts w:ascii="Arial" w:hAnsi="Arial" w:cs="Arial"/>
          <w:lang w:eastAsia="it-IT"/>
        </w:rPr>
        <w:t xml:space="preserve"> </w:t>
      </w:r>
      <w:r w:rsidR="009A5472">
        <w:rPr>
          <w:rFonts w:ascii="Arial" w:hAnsi="Arial" w:cs="Arial"/>
          <w:lang w:eastAsia="it-IT"/>
        </w:rPr>
        <w:t>1</w:t>
      </w:r>
      <w:r w:rsidR="00467BD8">
        <w:rPr>
          <w:rFonts w:ascii="Arial" w:hAnsi="Arial" w:cs="Arial"/>
          <w:lang w:eastAsia="it-IT"/>
        </w:rPr>
        <w:t>0</w:t>
      </w:r>
      <w:r w:rsidR="009A5472">
        <w:rPr>
          <w:rFonts w:ascii="Arial" w:hAnsi="Arial" w:cs="Arial"/>
          <w:lang w:eastAsia="it-IT"/>
        </w:rPr>
        <w:t xml:space="preserve"> </w:t>
      </w:r>
      <w:r w:rsidR="000E14BC">
        <w:rPr>
          <w:rFonts w:ascii="Arial" w:hAnsi="Arial" w:cs="Arial"/>
          <w:lang w:eastAsia="it-IT"/>
        </w:rPr>
        <w:t xml:space="preserve">Novembre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3C157211" w14:textId="77777777" w:rsidR="00552160" w:rsidRPr="00552160" w:rsidRDefault="00552160" w:rsidP="00552160">
      <w:pPr>
        <w:spacing w:before="120" w:after="0" w:line="240" w:lineRule="auto"/>
        <w:jc w:val="both"/>
        <w:rPr>
          <w:rFonts w:ascii="Arial" w:eastAsia="Times New Roman" w:hAnsi="Arial" w:cs="Arial"/>
          <w:i/>
          <w:iCs/>
          <w:sz w:val="24"/>
          <w:szCs w:val="20"/>
          <w:lang w:eastAsia="it-IT"/>
        </w:rPr>
      </w:pPr>
      <w:bookmarkStart w:id="4" w:name="_Toc57388259"/>
      <w:bookmarkStart w:id="5" w:name="_Toc57388258"/>
      <w:bookmarkEnd w:id="4"/>
      <w:bookmarkEnd w:id="5"/>
    </w:p>
    <w:p w14:paraId="1DC5CDD8" w14:textId="77777777" w:rsidR="00552160" w:rsidRPr="00552160" w:rsidRDefault="00552160" w:rsidP="00552160">
      <w:pPr>
        <w:keepNext/>
        <w:spacing w:after="120" w:line="240" w:lineRule="auto"/>
        <w:jc w:val="center"/>
        <w:outlineLvl w:val="0"/>
        <w:rPr>
          <w:rFonts w:ascii="Arial" w:eastAsia="Times New Roman" w:hAnsi="Arial" w:cs="Arial"/>
          <w:b/>
          <w:i/>
          <w:iCs/>
          <w:sz w:val="36"/>
          <w:szCs w:val="36"/>
          <w:vertAlign w:val="superscript"/>
          <w:lang w:eastAsia="it-IT"/>
        </w:rPr>
      </w:pPr>
      <w:bookmarkStart w:id="6" w:name="_Toc192844614"/>
      <w:r w:rsidRPr="00552160">
        <w:rPr>
          <w:rFonts w:ascii="Arial" w:eastAsia="Times New Roman" w:hAnsi="Arial"/>
          <w:b/>
          <w:sz w:val="36"/>
          <w:szCs w:val="36"/>
          <w:lang w:eastAsia="it-IT"/>
        </w:rPr>
        <w:t>CUR CREDO IN ORDINIS SACRAMENTUM</w:t>
      </w:r>
      <w:r w:rsidRPr="00552160">
        <w:rPr>
          <w:rFonts w:ascii="Arial" w:eastAsia="Times New Roman" w:hAnsi="Arial"/>
          <w:b/>
          <w:sz w:val="36"/>
          <w:szCs w:val="36"/>
          <w:vertAlign w:val="superscript"/>
          <w:lang w:eastAsia="it-IT"/>
        </w:rPr>
        <w:footnoteReference w:id="1"/>
      </w:r>
      <w:bookmarkEnd w:id="6"/>
    </w:p>
    <w:p w14:paraId="48769EE0" w14:textId="77777777" w:rsidR="00552160" w:rsidRPr="00552160" w:rsidRDefault="00552160" w:rsidP="00552160">
      <w:pPr>
        <w:spacing w:before="120" w:after="0" w:line="240" w:lineRule="auto"/>
        <w:jc w:val="both"/>
        <w:rPr>
          <w:rFonts w:ascii="Arial" w:eastAsia="Times New Roman" w:hAnsi="Arial" w:cs="Arial"/>
          <w:i/>
          <w:iCs/>
          <w:sz w:val="24"/>
          <w:szCs w:val="20"/>
          <w:lang w:eastAsia="it-IT"/>
        </w:rPr>
      </w:pPr>
    </w:p>
    <w:p w14:paraId="393455CC"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7" w:name="_Toc192844615"/>
      <w:r w:rsidRPr="00552160">
        <w:rPr>
          <w:rFonts w:ascii="Arial" w:eastAsia="Times New Roman" w:hAnsi="Arial"/>
          <w:b/>
          <w:sz w:val="36"/>
          <w:szCs w:val="36"/>
          <w:lang w:eastAsia="it-IT"/>
        </w:rPr>
        <w:t>NUOVO TESTAMENTO</w:t>
      </w:r>
      <w:bookmarkEnd w:id="7"/>
      <w:r w:rsidRPr="00552160">
        <w:rPr>
          <w:rFonts w:ascii="Arial" w:eastAsia="Times New Roman" w:hAnsi="Arial"/>
          <w:b/>
          <w:sz w:val="36"/>
          <w:szCs w:val="36"/>
          <w:lang w:eastAsia="it-IT"/>
        </w:rPr>
        <w:t xml:space="preserve"> </w:t>
      </w:r>
    </w:p>
    <w:p w14:paraId="27CC5844"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8" w:name="_Toc192844616"/>
      <w:r w:rsidRPr="00552160">
        <w:rPr>
          <w:rFonts w:ascii="Arial" w:eastAsia="Times New Roman" w:hAnsi="Arial"/>
          <w:b/>
          <w:sz w:val="36"/>
          <w:szCs w:val="36"/>
          <w:lang w:eastAsia="it-IT"/>
        </w:rPr>
        <w:t>DALLA LETTERA AGLI EBREI AL LIBRO DELL’APOCALISSE</w:t>
      </w:r>
      <w:bookmarkEnd w:id="8"/>
    </w:p>
    <w:p w14:paraId="6562E46B"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DE1D429" w14:textId="77777777" w:rsidR="00552160" w:rsidRPr="00552160" w:rsidRDefault="00552160" w:rsidP="00552160">
      <w:pPr>
        <w:keepNext/>
        <w:spacing w:after="120" w:line="240" w:lineRule="auto"/>
        <w:jc w:val="both"/>
        <w:outlineLvl w:val="2"/>
        <w:rPr>
          <w:rFonts w:ascii="Arial" w:hAnsi="Arial"/>
          <w:b/>
          <w:sz w:val="24"/>
          <w:szCs w:val="18"/>
        </w:rPr>
      </w:pPr>
      <w:bookmarkStart w:id="9" w:name="_Toc192844617"/>
      <w:r w:rsidRPr="00552160">
        <w:rPr>
          <w:rFonts w:ascii="Arial" w:hAnsi="Arial"/>
          <w:b/>
          <w:sz w:val="24"/>
          <w:szCs w:val="18"/>
        </w:rPr>
        <w:t>PREMESSA</w:t>
      </w:r>
      <w:bookmarkEnd w:id="9"/>
    </w:p>
    <w:p w14:paraId="7B94E2F6"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presbitero del Nuovo Testamento è chiamato a liberare ogni uomo da ogni croce frutto del peccato, insegnando e mostrando come si prende e si porta la croce del Vangelo, che è croce di obbedienza alla Parola di Dio, sulla via che conduce fin sul Golgota. Per questo è cosa necessaria che il presbitero abbia una scienza perfetta e delle croci del peccato e della croce del Vangelo. Quelle del peccato sono croci frutto di ogni vizio e di ogni disobbedienza. Quella del Vangelo è invece croce di ogni virtù e di ogni obbedienza, perennemente sotto la conduzione, la mozione, l’ispirazione dello Spirito Santo.</w:t>
      </w:r>
    </w:p>
    <w:p w14:paraId="19D3EECE"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Ecco alcune croci che il presbitero dovrà conoscere, se vuole aiutare ogni uomo a prendere la croce del Vangelo perché la porti sino al giorno del suo transito nell’eternità. Il presbitero dovrà essere vero maestro nel portare la croce del Vangelo. Vero espero nel combattere e vincere tutte le croci del peccato. Vero esperto e maestro nel vivere con una obbedienza fino alla morte e anche ad una morte di croce, tutta la Parola del Signore che a Lui è stata consegnata. </w:t>
      </w:r>
    </w:p>
    <w:p w14:paraId="727D1CF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Dice Gesù a chi vuole essere suo discepolo: </w:t>
      </w:r>
    </w:p>
    <w:p w14:paraId="44CE130A" w14:textId="77777777" w:rsidR="00552160" w:rsidRPr="00552160" w:rsidRDefault="00552160" w:rsidP="00552160">
      <w:pPr>
        <w:spacing w:after="120" w:line="240" w:lineRule="auto"/>
        <w:ind w:left="567" w:right="567"/>
        <w:jc w:val="both"/>
        <w:rPr>
          <w:rFonts w:ascii="Arial" w:hAnsi="Arial" w:cs="Arial"/>
          <w:bCs/>
          <w:color w:val="000000"/>
          <w:position w:val="4"/>
          <w:sz w:val="24"/>
          <w:szCs w:val="20"/>
          <w:lang w:val="la-Latn" w:eastAsia="it-IT"/>
        </w:rPr>
      </w:pPr>
      <w:r w:rsidRPr="00552160">
        <w:rPr>
          <w:rFonts w:ascii="Arial" w:hAnsi="Arial" w:cs="Arial"/>
          <w:bCs/>
          <w:color w:val="000000"/>
          <w:position w:val="4"/>
          <w:sz w:val="24"/>
          <w:szCs w:val="20"/>
          <w:lang w:val="la-Latn" w:eastAsia="it-IT"/>
        </w:rPr>
        <w:t xml:space="preserve">Tunc Iesus dixit discipulis suis : si quis vult post me venire, abneget semet ipsum et tollat crucem suam et sequatur me. Qui enim voluerit animam suam salvam facere perdet eam, qui autem perdiderit animam suam propter me inveniet eam (Mt 16,24-25). </w:t>
      </w:r>
    </w:p>
    <w:p w14:paraId="30BD4DA9" w14:textId="77777777" w:rsidR="00552160" w:rsidRPr="00552160" w:rsidRDefault="00552160" w:rsidP="00552160">
      <w:pPr>
        <w:spacing w:after="120" w:line="240" w:lineRule="auto"/>
        <w:ind w:left="567" w:right="567"/>
        <w:jc w:val="both"/>
        <w:rPr>
          <w:rFonts w:ascii="Greek" w:hAnsi="Greek" w:cs="Arial"/>
          <w:bCs/>
          <w:color w:val="000000"/>
          <w:position w:val="4"/>
          <w:sz w:val="24"/>
          <w:szCs w:val="20"/>
          <w:lang w:val="la-Latn" w:eastAsia="it-IT"/>
        </w:rPr>
      </w:pPr>
      <w:r w:rsidRPr="00552160">
        <w:rPr>
          <w:rFonts w:ascii="Greek" w:hAnsi="Greek" w:cs="Greek"/>
          <w:bCs/>
          <w:color w:val="000000"/>
          <w:position w:val="4"/>
          <w:sz w:val="24"/>
          <w:szCs w:val="26"/>
          <w:lang w:val="la-Latn" w:eastAsia="it-IT"/>
        </w:rPr>
        <w:t xml:space="preserve">TÒte Ð 'Ihsoàj epen to‹j maqhta‹j aÙtoà, E‡ tij qšlei Ñp…sw mou ™lqe‹n, ¢parnhs£sqw ˜autÕn kaˆ ¢r£tw tÕn staurÕn aÙtoà kaˆ ¢kolouqe…tw moi. Öj g¦r ™¦n qšlV t¾n yuc¾n aÙtoà sîsai ¢polšsei aÙt»n: Öj d' ¨n ¢polšsV t¾n yuc¾n aÙtoà ›neken ™moà eØr»sei aÙt»n. </w:t>
      </w:r>
      <w:r w:rsidRPr="00552160">
        <w:rPr>
          <w:rFonts w:ascii="Greek" w:hAnsi="Greek" w:cs="Arial"/>
          <w:bCs/>
          <w:color w:val="000000"/>
          <w:position w:val="4"/>
          <w:sz w:val="24"/>
          <w:szCs w:val="20"/>
          <w:lang w:val="la-Latn" w:eastAsia="it-IT"/>
        </w:rPr>
        <w:t xml:space="preserve">(Mt 16,24-25). </w:t>
      </w:r>
    </w:p>
    <w:p w14:paraId="69591CDE" w14:textId="77777777" w:rsidR="00552160" w:rsidRPr="00552160" w:rsidRDefault="00552160" w:rsidP="00552160">
      <w:pPr>
        <w:spacing w:after="120" w:line="240" w:lineRule="auto"/>
        <w:ind w:left="567" w:right="567"/>
        <w:jc w:val="both"/>
        <w:rPr>
          <w:rFonts w:ascii="Arial" w:hAnsi="Arial" w:cs="Arial"/>
          <w:bCs/>
          <w:color w:val="000000"/>
          <w:position w:val="4"/>
          <w:sz w:val="24"/>
          <w:szCs w:val="20"/>
          <w:lang w:eastAsia="it-IT"/>
        </w:rPr>
      </w:pPr>
      <w:r w:rsidRPr="00552160">
        <w:rPr>
          <w:rFonts w:ascii="Arial" w:hAnsi="Arial" w:cs="Arial"/>
          <w:bCs/>
          <w:color w:val="000000"/>
          <w:position w:val="4"/>
          <w:sz w:val="24"/>
        </w:rPr>
        <w:t xml:space="preserve">Allora Gesù disse ai suoi discepoli: «Se qualcuno vuole venire dietro a me, rinneghi se stesso, prenda la sua croce e mi segua. Perché chi vuole salvare la propria vita, la perderà; ma chi perderà la propria vita per causa mia, la troverà </w:t>
      </w:r>
      <w:r w:rsidRPr="00552160">
        <w:rPr>
          <w:rFonts w:ascii="Arial" w:hAnsi="Arial" w:cs="Arial"/>
          <w:bCs/>
          <w:color w:val="000000"/>
          <w:position w:val="4"/>
          <w:sz w:val="24"/>
          <w:szCs w:val="20"/>
          <w:lang w:val="la-Latn" w:eastAsia="it-IT"/>
        </w:rPr>
        <w:t>(Mt 16,24-25).</w:t>
      </w:r>
    </w:p>
    <w:p w14:paraId="1AB54DA3"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C’è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387029A7"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In questa breve riflessione sarà messo in luce, anche se in modo semplice ed essenziale, come ogni Parola del Signore potrà essere vissuta, dovrà sarà vissuta solo all’ombra della croce. Vivere la Parola secondo la verità della Parola con perfetta obbedienza, dona sempre un frutto di morte, perché richiede la morte alla nostra volontà, alla nostra intelligenza e razionalità, ad ogni nostro sentimento, ai 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uccelli o da altri animali del suolo. Se invece muore, produce molto frutto. È verità eterna e universale</w:t>
      </w:r>
    </w:p>
    <w:p w14:paraId="41FAB16D"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w:t>
      </w:r>
      <w:r w:rsidRPr="00552160">
        <w:rPr>
          <w:rFonts w:ascii="Arial" w:hAnsi="Arial" w:cs="Arial"/>
          <w:sz w:val="24"/>
        </w:rPr>
        <w:lastRenderedPageBreak/>
        <w:t xml:space="preserve">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p w14:paraId="4975808F"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3BD1BF3F" w14:textId="77777777" w:rsidR="00552160" w:rsidRPr="00552160" w:rsidRDefault="00552160" w:rsidP="00552160">
      <w:pPr>
        <w:keepNext/>
        <w:spacing w:after="120" w:line="240" w:lineRule="auto"/>
        <w:jc w:val="both"/>
        <w:outlineLvl w:val="2"/>
        <w:rPr>
          <w:rFonts w:ascii="Arial" w:hAnsi="Arial"/>
          <w:b/>
          <w:sz w:val="24"/>
          <w:szCs w:val="18"/>
        </w:rPr>
      </w:pPr>
      <w:bookmarkStart w:id="10" w:name="_Toc122790647"/>
      <w:bookmarkStart w:id="11" w:name="_Toc122790671"/>
      <w:bookmarkStart w:id="12" w:name="_Toc192844618"/>
      <w:r w:rsidRPr="00552160">
        <w:rPr>
          <w:rFonts w:ascii="Arial" w:hAnsi="Arial"/>
          <w:b/>
          <w:sz w:val="24"/>
          <w:szCs w:val="18"/>
        </w:rPr>
        <w:t>LA CROCE DELLA NATURA UMANA</w:t>
      </w:r>
      <w:bookmarkEnd w:id="10"/>
      <w:bookmarkEnd w:id="11"/>
      <w:bookmarkEnd w:id="12"/>
    </w:p>
    <w:p w14:paraId="78A2B0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146564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w:t>
      </w:r>
      <w:r w:rsidRPr="00552160">
        <w:rPr>
          <w:rFonts w:ascii="Arial" w:eastAsia="Times New Roman" w:hAnsi="Arial"/>
          <w:sz w:val="24"/>
          <w:szCs w:val="20"/>
          <w:lang w:eastAsia="it-IT"/>
        </w:rPr>
        <w:lastRenderedPageBreak/>
        <w:t xml:space="preserve">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10DE3B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croce della natura umana: volere Dio come suo alito di vita. Essendo Dio alito di vita, l’uomo deve volere accogliere la donna come suo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389DA8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1352E19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w:t>
      </w:r>
      <w:r w:rsidRPr="00552160">
        <w:rPr>
          <w:rFonts w:ascii="Arial" w:eastAsia="Times New Roman" w:hAnsi="Arial"/>
          <w:color w:val="000000"/>
          <w:sz w:val="24"/>
          <w:szCs w:val="20"/>
          <w:lang w:eastAsia="it-IT"/>
        </w:rPr>
        <w:lastRenderedPageBreak/>
        <w:t xml:space="preserve">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DA4699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772BD1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w:t>
      </w:r>
      <w:r w:rsidRPr="00552160">
        <w:rPr>
          <w:rFonts w:ascii="Arial" w:eastAsia="Times New Roman" w:hAnsi="Arial"/>
          <w:color w:val="000000"/>
          <w:sz w:val="24"/>
          <w:szCs w:val="20"/>
          <w:lang w:eastAsia="it-IT"/>
        </w:rPr>
        <w:lastRenderedPageBreak/>
        <w:t xml:space="preserve">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67CDC87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C91642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La morte dei due codici ontici. Questa mirabile creatura che porta nella sua natura l’immagine e la somiglianza con il suo Dio, che è quasi un Dio creato e sempre da creare dal suo Dio e Signore, ha voluto non rimanere un Dio creato e sempre </w:t>
      </w:r>
      <w:r w:rsidRPr="00552160">
        <w:rPr>
          <w:rFonts w:ascii="Arial" w:eastAsia="Times New Roman" w:hAnsi="Arial"/>
          <w:color w:val="000000"/>
          <w:sz w:val="24"/>
          <w:szCs w:val="20"/>
          <w:lang w:eastAsia="it-IT"/>
        </w:rPr>
        <w:lastRenderedPageBreak/>
        <w:t>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0BB6EC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w:t>
      </w:r>
      <w:r w:rsidRPr="00552160">
        <w:rPr>
          <w:rFonts w:ascii="Arial" w:eastAsia="Times New Roman" w:hAnsi="Arial"/>
          <w:color w:val="000000"/>
          <w:sz w:val="24"/>
          <w:szCs w:val="20"/>
          <w:lang w:eastAsia="it-IT"/>
        </w:rPr>
        <w:lastRenderedPageBreak/>
        <w:t xml:space="preserve">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196916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854071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AA0B07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lastRenderedPageBreak/>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19E4DB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w:t>
      </w:r>
      <w:r w:rsidRPr="00552160">
        <w:rPr>
          <w:rFonts w:ascii="Arial" w:eastAsia="Times New Roman" w:hAnsi="Arial"/>
          <w:color w:val="000000"/>
          <w:sz w:val="24"/>
          <w:szCs w:val="20"/>
          <w:lang w:eastAsia="it-IT"/>
        </w:rPr>
        <w:lastRenderedPageBreak/>
        <w:t xml:space="preserve">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11793A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08886BF"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w:t>
      </w:r>
      <w:r w:rsidRPr="00552160">
        <w:rPr>
          <w:rFonts w:ascii="Arial" w:eastAsia="Times New Roman" w:hAnsi="Arial"/>
          <w:color w:val="000000"/>
          <w:sz w:val="24"/>
          <w:szCs w:val="20"/>
          <w:lang w:eastAsia="it-IT"/>
        </w:rPr>
        <w:lastRenderedPageBreak/>
        <w:t xml:space="preserve">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0A62AC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1C2C7A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w:t>
      </w:r>
      <w:r w:rsidRPr="00552160">
        <w:rPr>
          <w:rFonts w:ascii="Arial" w:eastAsia="Times New Roman" w:hAnsi="Arial"/>
          <w:color w:val="000000"/>
          <w:sz w:val="24"/>
          <w:szCs w:val="20"/>
          <w:lang w:eastAsia="it-IT"/>
        </w:rPr>
        <w:lastRenderedPageBreak/>
        <w:t xml:space="preserve">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8729C4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FE2094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w:t>
      </w:r>
      <w:r w:rsidRPr="00552160">
        <w:rPr>
          <w:rFonts w:ascii="Arial" w:eastAsia="Times New Roman" w:hAnsi="Arial"/>
          <w:color w:val="000000"/>
          <w:sz w:val="24"/>
          <w:szCs w:val="20"/>
          <w:lang w:eastAsia="it-IT"/>
        </w:rPr>
        <w:lastRenderedPageBreak/>
        <w:t xml:space="preserve">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D8A35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4A2F2674"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DE303EA" w14:textId="77777777" w:rsidR="00552160" w:rsidRPr="00552160" w:rsidRDefault="00552160" w:rsidP="00552160">
      <w:pPr>
        <w:keepNext/>
        <w:spacing w:after="120" w:line="240" w:lineRule="auto"/>
        <w:jc w:val="both"/>
        <w:outlineLvl w:val="2"/>
        <w:rPr>
          <w:rFonts w:ascii="Arial" w:hAnsi="Arial"/>
          <w:b/>
          <w:sz w:val="24"/>
          <w:szCs w:val="18"/>
        </w:rPr>
      </w:pPr>
      <w:bookmarkStart w:id="13" w:name="_Toc122790648"/>
      <w:bookmarkStart w:id="14" w:name="_Toc122790672"/>
      <w:bookmarkStart w:id="15" w:name="_Toc192844619"/>
      <w:r w:rsidRPr="00552160">
        <w:rPr>
          <w:rFonts w:ascii="Arial" w:hAnsi="Arial"/>
          <w:b/>
          <w:sz w:val="24"/>
          <w:szCs w:val="18"/>
        </w:rPr>
        <w:t>LA CROCE DEL PECCATO</w:t>
      </w:r>
      <w:bookmarkEnd w:id="13"/>
      <w:bookmarkEnd w:id="14"/>
      <w:bookmarkEnd w:id="15"/>
    </w:p>
    <w:p w14:paraId="5919DE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peccato genera e produce croci di morte. Mai esso potrà produrre una sola croce di vita. Essendo oggi l’uomo nella morte, perché si è separato dall’alito della sua vita che è Dio e Dio è suo alito di vita nel suo Alito Eterno che è Cristo </w:t>
      </w:r>
      <w:r w:rsidRPr="00552160">
        <w:rPr>
          <w:rFonts w:ascii="Arial" w:eastAsia="Times New Roman" w:hAnsi="Arial"/>
          <w:sz w:val="24"/>
          <w:szCs w:val="20"/>
          <w:lang w:eastAsia="it-IT"/>
        </w:rPr>
        <w:lastRenderedPageBreak/>
        <w:t xml:space="preserve">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queste croci di morte con leggi umane, mentre si continua a disprezzare la sola Legge divina che impedisce che queste croci di peccato vengano innalzate sulla terra, nell’uomo, nell’intera umanità. Siamo simili ad un uomo che si lascia allagare la casa da un fiume stracolmo d’acqua e come rimedio usa una spugna di qualche centimetro per asciugare l’acqua dalla sua casa che continua ad entrare in essa 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 questa convinzione di chi ha perso l’alito della vita – che basta una legge alla natura di morte perché essa </w:t>
      </w:r>
      <w:r w:rsidRPr="00552160">
        <w:rPr>
          <w:rFonts w:ascii="Arial" w:eastAsia="Times New Roman" w:hAnsi="Arial"/>
          <w:sz w:val="24"/>
          <w:szCs w:val="20"/>
          <w:lang w:eastAsia="it-IT"/>
        </w:rPr>
        <w:lastRenderedPageBreak/>
        <w:t xml:space="preserve">produca frutti di vita. Alito di morte, pensiero di morte, leggi di morte, decisioni di morte, frutti di morte. </w:t>
      </w:r>
    </w:p>
    <w:p w14:paraId="507330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ogni uomo e per il mondo intero. </w:t>
      </w:r>
    </w:p>
    <w:p w14:paraId="6E24251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w:t>
      </w:r>
      <w:r w:rsidRPr="00552160">
        <w:rPr>
          <w:rFonts w:ascii="Arial" w:eastAsia="Times New Roman" w:hAnsi="Arial"/>
          <w:color w:val="000000"/>
          <w:sz w:val="24"/>
          <w:szCs w:val="20"/>
          <w:lang w:eastAsia="it-IT"/>
        </w:rPr>
        <w:lastRenderedPageBreak/>
        <w:t xml:space="preserve">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7BAF4CB9"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F1F5B1B" w14:textId="77777777" w:rsidR="00552160" w:rsidRPr="00552160" w:rsidRDefault="00552160" w:rsidP="00552160">
      <w:pPr>
        <w:keepNext/>
        <w:spacing w:after="120" w:line="240" w:lineRule="auto"/>
        <w:jc w:val="both"/>
        <w:outlineLvl w:val="2"/>
        <w:rPr>
          <w:rFonts w:ascii="Arial" w:hAnsi="Arial"/>
          <w:b/>
          <w:sz w:val="24"/>
          <w:szCs w:val="18"/>
        </w:rPr>
      </w:pPr>
      <w:bookmarkStart w:id="16" w:name="_Toc122790649"/>
      <w:bookmarkStart w:id="17" w:name="_Toc122790673"/>
      <w:bookmarkStart w:id="18" w:name="_Toc192844620"/>
      <w:r w:rsidRPr="00552160">
        <w:rPr>
          <w:rFonts w:ascii="Arial" w:hAnsi="Arial"/>
          <w:b/>
          <w:sz w:val="24"/>
          <w:szCs w:val="18"/>
        </w:rPr>
        <w:t>LA CROCE DEL PROPRIO LAVORO</w:t>
      </w:r>
      <w:bookmarkEnd w:id="16"/>
      <w:bookmarkEnd w:id="17"/>
      <w:bookmarkEnd w:id="18"/>
    </w:p>
    <w:p w14:paraId="40F6E5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così come il bue quando ara la terra. Consumando se stesso nel suo lavoro, dal suo lavoro attinge nuovo soffio di vita e nuova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5ABE70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molte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w:t>
      </w:r>
      <w:r w:rsidRPr="00552160">
        <w:rPr>
          <w:rFonts w:ascii="Arial" w:eastAsia="Times New Roman" w:hAnsi="Arial"/>
          <w:sz w:val="24"/>
          <w:szCs w:val="20"/>
          <w:lang w:eastAsia="it-IT"/>
        </w:rPr>
        <w:lastRenderedPageBreak/>
        <w:t xml:space="preserve">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56FD27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Dovendo l’uomo versare il suo alito di vita e fare cadere a terra la propria </w:t>
      </w:r>
      <w:r w:rsidRPr="00552160">
        <w:rPr>
          <w:rFonts w:ascii="Arial" w:eastAsia="Times New Roman" w:hAnsi="Arial"/>
          <w:i/>
          <w:sz w:val="24"/>
          <w:szCs w:val="20"/>
          <w:lang w:eastAsia="it-IT"/>
        </w:rPr>
        <w:t>bava</w:t>
      </w:r>
      <w:r w:rsidRPr="00552160">
        <w:rPr>
          <w:rFonts w:ascii="Arial" w:eastAsia="Times New Roman" w:hAnsi="Arial"/>
          <w:sz w:val="24"/>
          <w:szCs w:val="20"/>
          <w:lang w:eastAsia="it-IT"/>
        </w:rPr>
        <w:t xml:space="preserve">”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48F288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1B71D7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w:t>
      </w:r>
      <w:r w:rsidRPr="00552160">
        <w:rPr>
          <w:rFonts w:ascii="Arial" w:eastAsia="Times New Roman" w:hAnsi="Arial"/>
          <w:sz w:val="24"/>
          <w:szCs w:val="20"/>
          <w:lang w:eastAsia="it-IT"/>
        </w:rPr>
        <w:lastRenderedPageBreak/>
        <w:t>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7963FE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pesante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governate dalla cupidigia. I frutti visibili della cupidigia sono una goccia d’acqua dinanzi ai frutti invisibili che sono un oceano sconfinato.</w:t>
      </w:r>
    </w:p>
    <w:p w14:paraId="0C19AC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Questo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w:t>
      </w:r>
      <w:r w:rsidRPr="00552160">
        <w:rPr>
          <w:rFonts w:ascii="Arial" w:eastAsia="Times New Roman" w:hAnsi="Arial"/>
          <w:sz w:val="24"/>
          <w:szCs w:val="20"/>
          <w:lang w:eastAsia="it-IT"/>
        </w:rPr>
        <w:lastRenderedPageBreak/>
        <w:t xml:space="preserve">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w:t>
      </w:r>
    </w:p>
    <w:p w14:paraId="4FF4F918" w14:textId="77777777" w:rsidR="00552160" w:rsidRPr="00552160" w:rsidRDefault="00552160" w:rsidP="00552160">
      <w:pPr>
        <w:spacing w:after="120" w:line="240" w:lineRule="auto"/>
        <w:jc w:val="both"/>
        <w:rPr>
          <w:rFonts w:ascii="Times New Roman" w:eastAsia="Times New Roman" w:hAnsi="Times New Roman"/>
          <w:sz w:val="20"/>
          <w:szCs w:val="20"/>
          <w:lang w:eastAsia="it-IT"/>
        </w:rPr>
      </w:pPr>
    </w:p>
    <w:p w14:paraId="0404DAC0" w14:textId="77777777" w:rsidR="00552160" w:rsidRPr="00552160" w:rsidRDefault="00552160" w:rsidP="00552160">
      <w:pPr>
        <w:keepNext/>
        <w:spacing w:after="120" w:line="240" w:lineRule="auto"/>
        <w:jc w:val="both"/>
        <w:outlineLvl w:val="2"/>
        <w:rPr>
          <w:rFonts w:ascii="Arial" w:hAnsi="Arial"/>
          <w:b/>
          <w:sz w:val="24"/>
          <w:szCs w:val="18"/>
        </w:rPr>
      </w:pPr>
      <w:bookmarkStart w:id="19" w:name="_Toc122790650"/>
      <w:bookmarkStart w:id="20" w:name="_Toc122790674"/>
      <w:bookmarkStart w:id="21" w:name="_Toc192844621"/>
      <w:r w:rsidRPr="00552160">
        <w:rPr>
          <w:rFonts w:ascii="Arial" w:hAnsi="Arial"/>
          <w:b/>
          <w:sz w:val="24"/>
          <w:szCs w:val="18"/>
        </w:rPr>
        <w:t>LA CROCE DELLA TRASGRESSIONE DEI COMANDAMENTI</w:t>
      </w:r>
      <w:bookmarkEnd w:id="19"/>
      <w:bookmarkEnd w:id="20"/>
      <w:bookmarkEnd w:id="21"/>
    </w:p>
    <w:p w14:paraId="4948A0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024B33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 </w:t>
      </w:r>
    </w:p>
    <w:p w14:paraId="1A10E6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157007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grazia </w:t>
      </w:r>
      <w:r w:rsidRPr="00552160">
        <w:rPr>
          <w:rFonts w:ascii="Arial" w:eastAsia="Times New Roman" w:hAnsi="Arial"/>
          <w:sz w:val="24"/>
          <w:szCs w:val="20"/>
          <w:lang w:eastAsia="it-IT"/>
        </w:rPr>
        <w:lastRenderedPageBreak/>
        <w:t>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05D6BE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1A52F3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bene più grande del dono di tutta la sua vita crocifissa per la nostra redenzione e salvezza eterna?</w:t>
      </w:r>
    </w:p>
    <w:p w14:paraId="7B44C7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w:t>
      </w:r>
    </w:p>
    <w:p w14:paraId="18AEBC2E" w14:textId="77777777" w:rsidR="00552160" w:rsidRPr="00552160" w:rsidRDefault="00552160" w:rsidP="00552160">
      <w:pPr>
        <w:spacing w:after="120" w:line="240" w:lineRule="auto"/>
        <w:jc w:val="both"/>
        <w:rPr>
          <w:rFonts w:ascii="Times New Roman" w:eastAsia="Times New Roman" w:hAnsi="Times New Roman"/>
          <w:sz w:val="20"/>
          <w:szCs w:val="20"/>
          <w:lang w:eastAsia="it-IT"/>
        </w:rPr>
      </w:pPr>
    </w:p>
    <w:p w14:paraId="0275FE91" w14:textId="77777777" w:rsidR="00552160" w:rsidRPr="00552160" w:rsidRDefault="00552160" w:rsidP="00552160">
      <w:pPr>
        <w:keepNext/>
        <w:spacing w:after="120" w:line="240" w:lineRule="auto"/>
        <w:jc w:val="both"/>
        <w:outlineLvl w:val="2"/>
        <w:rPr>
          <w:rFonts w:ascii="Arial" w:hAnsi="Arial"/>
          <w:b/>
          <w:sz w:val="24"/>
          <w:szCs w:val="18"/>
        </w:rPr>
      </w:pPr>
      <w:bookmarkStart w:id="22" w:name="_Toc122539291"/>
      <w:bookmarkStart w:id="23" w:name="_Toc122790651"/>
      <w:bookmarkStart w:id="24" w:name="_Toc122790675"/>
      <w:bookmarkStart w:id="25" w:name="_Toc192844622"/>
      <w:r w:rsidRPr="00552160">
        <w:rPr>
          <w:rFonts w:ascii="Arial" w:hAnsi="Arial"/>
          <w:b/>
          <w:sz w:val="24"/>
          <w:szCs w:val="18"/>
        </w:rPr>
        <w:t>LA CROCE CREATA DA OGNI VIZIO</w:t>
      </w:r>
      <w:bookmarkEnd w:id="22"/>
      <w:bookmarkEnd w:id="23"/>
      <w:bookmarkEnd w:id="24"/>
      <w:bookmarkEnd w:id="25"/>
    </w:p>
    <w:p w14:paraId="03B3A9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552160">
        <w:rPr>
          <w:rFonts w:ascii="Arial" w:eastAsia="Times New Roman" w:hAnsi="Arial"/>
          <w:i/>
          <w:sz w:val="24"/>
          <w:szCs w:val="20"/>
          <w:lang w:eastAsia="it-IT"/>
        </w:rPr>
        <w:t>habitus faciendi bonum</w:t>
      </w:r>
      <w:r w:rsidRPr="00552160">
        <w:rPr>
          <w:rFonts w:ascii="Arial" w:eastAsia="Times New Roman" w:hAnsi="Arial"/>
          <w:sz w:val="24"/>
          <w:szCs w:val="20"/>
          <w:lang w:eastAsia="it-IT"/>
        </w:rPr>
        <w:t xml:space="preserve">, così il vizio è </w:t>
      </w:r>
      <w:r w:rsidRPr="00552160">
        <w:rPr>
          <w:rFonts w:ascii="Arial" w:eastAsia="Times New Roman" w:hAnsi="Arial"/>
          <w:i/>
          <w:sz w:val="24"/>
          <w:szCs w:val="20"/>
          <w:lang w:eastAsia="it-IT"/>
        </w:rPr>
        <w:t>habitus faciendi malum</w:t>
      </w:r>
      <w:r w:rsidRPr="00552160">
        <w:rPr>
          <w:rFonts w:ascii="Arial" w:eastAsia="Times New Roman" w:hAnsi="Arial"/>
          <w:sz w:val="24"/>
          <w:szCs w:val="20"/>
          <w:lang w:eastAsia="it-IT"/>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w:t>
      </w:r>
      <w:r w:rsidRPr="00552160">
        <w:rPr>
          <w:rFonts w:ascii="Arial" w:eastAsia="Times New Roman" w:hAnsi="Arial"/>
          <w:sz w:val="24"/>
          <w:szCs w:val="20"/>
          <w:lang w:eastAsia="it-IT"/>
        </w:rPr>
        <w:lastRenderedPageBreak/>
        <w:t>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1E7DC0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593E8E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Superbia.</w:t>
      </w:r>
      <w:r w:rsidRPr="00552160">
        <w:rPr>
          <w:rFonts w:ascii="Arial" w:eastAsia="Times New Roman" w:hAnsi="Arial"/>
          <w:sz w:val="24"/>
          <w:szCs w:val="20"/>
          <w:lang w:eastAsia="it-IT"/>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w:t>
      </w:r>
      <w:r w:rsidRPr="00552160">
        <w:rPr>
          <w:rFonts w:ascii="Arial" w:eastAsia="Times New Roman" w:hAnsi="Arial"/>
          <w:sz w:val="24"/>
          <w:szCs w:val="20"/>
          <w:lang w:eastAsia="it-IT"/>
        </w:rPr>
        <w:lastRenderedPageBreak/>
        <w:t xml:space="preserve">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4FFD28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Avarizia</w:t>
      </w:r>
      <w:r w:rsidRPr="00552160">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w:t>
      </w:r>
      <w:r w:rsidRPr="00552160">
        <w:rPr>
          <w:rFonts w:ascii="Arial" w:eastAsia="Times New Roman" w:hAnsi="Arial"/>
          <w:sz w:val="24"/>
          <w:szCs w:val="20"/>
          <w:lang w:eastAsia="it-IT"/>
        </w:rPr>
        <w:lastRenderedPageBreak/>
        <w:t xml:space="preserve">potrà dire una parola di pura immanenza e lascerà che il cuore non umano rimanga cuore non umano. Esso sarà sempre governato dalla sua avarizia. </w:t>
      </w:r>
    </w:p>
    <w:p w14:paraId="3DF7FF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Lussuria</w:t>
      </w:r>
      <w:r w:rsidRPr="00552160">
        <w:rPr>
          <w:rFonts w:ascii="Arial" w:eastAsia="Times New Roman" w:hAnsi="Arial"/>
          <w:sz w:val="24"/>
          <w:szCs w:val="20"/>
          <w:lang w:eastAsia="it-IT"/>
        </w:rPr>
        <w:t>.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6E1A68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lastRenderedPageBreak/>
        <w:t>Ira</w:t>
      </w:r>
      <w:r w:rsidRPr="00552160">
        <w:rPr>
          <w:rFonts w:ascii="Arial" w:eastAsia="Times New Roman" w:hAnsi="Arial"/>
          <w:sz w:val="24"/>
          <w:szCs w:val="20"/>
          <w:lang w:eastAsia="it-IT"/>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062F64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Gola</w:t>
      </w:r>
      <w:r w:rsidRPr="00552160">
        <w:rPr>
          <w:rFonts w:ascii="Arial" w:eastAsia="Times New Roman" w:hAnsi="Arial"/>
          <w:sz w:val="24"/>
          <w:szCs w:val="20"/>
          <w:lang w:eastAsia="it-IT"/>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633376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lastRenderedPageBreak/>
        <w:t>Invidia</w:t>
      </w:r>
      <w:r w:rsidRPr="00552160">
        <w:rPr>
          <w:rFonts w:ascii="Arial" w:eastAsia="Times New Roman" w:hAnsi="Arial"/>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485732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Accidia</w:t>
      </w:r>
      <w:r w:rsidRPr="00552160">
        <w:rPr>
          <w:rFonts w:ascii="Arial" w:eastAsia="Times New Roman" w:hAnsi="Arial"/>
          <w:sz w:val="24"/>
          <w:szCs w:val="20"/>
          <w:lang w:eastAsia="it-IT"/>
        </w:rPr>
        <w:t xml:space="preserve">. L’accidia è la morte della coscienza, generata a sua volta dalla morte dello spirito dell’uomo. I frutti di questa morte spirituale sono la totale e piena insensibilità dinanzi al bene e al male, alla luce e alle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w:t>
      </w:r>
      <w:r w:rsidRPr="00552160">
        <w:rPr>
          <w:rFonts w:ascii="Arial" w:eastAsia="Times New Roman" w:hAnsi="Arial"/>
          <w:sz w:val="24"/>
          <w:szCs w:val="20"/>
          <w:lang w:eastAsia="it-IT"/>
        </w:rPr>
        <w:lastRenderedPageBreak/>
        <w:t xml:space="preserve">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543ECBB7"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81A1B47" w14:textId="77777777" w:rsidR="00552160" w:rsidRPr="00552160" w:rsidRDefault="00552160" w:rsidP="00552160">
      <w:pPr>
        <w:keepNext/>
        <w:spacing w:after="120" w:line="240" w:lineRule="auto"/>
        <w:jc w:val="both"/>
        <w:outlineLvl w:val="2"/>
        <w:rPr>
          <w:rFonts w:ascii="Arial" w:hAnsi="Arial"/>
          <w:b/>
          <w:sz w:val="24"/>
          <w:szCs w:val="18"/>
        </w:rPr>
      </w:pPr>
      <w:bookmarkStart w:id="26" w:name="_Toc122539292"/>
      <w:bookmarkStart w:id="27" w:name="_Toc122790652"/>
      <w:bookmarkStart w:id="28" w:name="_Toc122790676"/>
      <w:bookmarkStart w:id="29" w:name="_Toc192844623"/>
      <w:r w:rsidRPr="00552160">
        <w:rPr>
          <w:rFonts w:ascii="Arial" w:hAnsi="Arial"/>
          <w:b/>
          <w:sz w:val="24"/>
          <w:szCs w:val="18"/>
        </w:rPr>
        <w:t>LA CROCE CREATA DAI VIZIO DEI FRATELLI</w:t>
      </w:r>
      <w:bookmarkEnd w:id="26"/>
      <w:bookmarkEnd w:id="27"/>
      <w:bookmarkEnd w:id="28"/>
      <w:bookmarkEnd w:id="29"/>
    </w:p>
    <w:p w14:paraId="6C9526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vizio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30F576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w:t>
      </w:r>
      <w:r w:rsidRPr="00552160">
        <w:rPr>
          <w:rFonts w:ascii="Arial" w:eastAsia="Times New Roman" w:hAnsi="Arial"/>
          <w:sz w:val="24"/>
          <w:szCs w:val="20"/>
          <w:lang w:eastAsia="it-IT"/>
        </w:rPr>
        <w:lastRenderedPageBreak/>
        <w:t>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53C531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pennacchio ad un cavallo. Il cavallo è sempre cavallo con o senza il pennacchio. Cristo Gesù è la vita dell’uomo e dell’intera creazione. L’uomo vive solo se è in Lui, se è da Lui, se è con Lui, se è per Lui. Oggi però di Lui ne stiamo facendo un pennacchio non solo inutile, addirittura sgradevole e dannoso per l’uomo.</w:t>
      </w:r>
    </w:p>
    <w:p w14:paraId="4F12E38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2AE814A" w14:textId="77777777" w:rsidR="00552160" w:rsidRPr="00552160" w:rsidRDefault="00552160" w:rsidP="00552160">
      <w:pPr>
        <w:keepNext/>
        <w:spacing w:after="120" w:line="240" w:lineRule="auto"/>
        <w:jc w:val="both"/>
        <w:outlineLvl w:val="2"/>
        <w:rPr>
          <w:rFonts w:ascii="Arial" w:hAnsi="Arial"/>
          <w:b/>
          <w:sz w:val="24"/>
          <w:szCs w:val="18"/>
        </w:rPr>
      </w:pPr>
      <w:bookmarkStart w:id="30" w:name="_Toc122539293"/>
      <w:bookmarkStart w:id="31" w:name="_Toc122790653"/>
      <w:bookmarkStart w:id="32" w:name="_Toc122790677"/>
      <w:bookmarkStart w:id="33" w:name="_Toc192844624"/>
      <w:r w:rsidRPr="00552160">
        <w:rPr>
          <w:rFonts w:ascii="Arial" w:hAnsi="Arial"/>
          <w:b/>
          <w:sz w:val="24"/>
          <w:szCs w:val="18"/>
        </w:rPr>
        <w:t>LA CROCE CREATA DAL PECCATO DEI FRATELLI</w:t>
      </w:r>
      <w:bookmarkEnd w:id="30"/>
      <w:bookmarkEnd w:id="31"/>
      <w:bookmarkEnd w:id="32"/>
      <w:bookmarkEnd w:id="33"/>
    </w:p>
    <w:p w14:paraId="1BA2BA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w:t>
      </w:r>
      <w:r w:rsidRPr="00552160">
        <w:rPr>
          <w:rFonts w:ascii="Arial" w:eastAsia="Times New Roman" w:hAnsi="Arial"/>
          <w:sz w:val="24"/>
          <w:szCs w:val="20"/>
          <w:lang w:eastAsia="it-IT"/>
        </w:rPr>
        <w:lastRenderedPageBreak/>
        <w:t>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La vita dell’uomo da Dio è posta in queste dieci Parole che sono un limite da non oltrepassare. È cosa giusta mettere in luce questo limite, comandamento per comandamento, ricordandoci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4CE98457" w14:textId="77777777" w:rsidR="00552160" w:rsidRPr="00552160" w:rsidRDefault="00552160" w:rsidP="00552160">
      <w:pPr>
        <w:spacing w:after="120" w:line="240" w:lineRule="auto"/>
        <w:jc w:val="both"/>
        <w:rPr>
          <w:rFonts w:ascii="Arial" w:eastAsia="Times New Roman" w:hAnsi="Arial"/>
          <w:b/>
          <w:sz w:val="24"/>
          <w:szCs w:val="20"/>
          <w:lang w:eastAsia="it-IT"/>
        </w:rPr>
      </w:pPr>
      <w:bookmarkStart w:id="34" w:name="_Toc214800165"/>
      <w:bookmarkStart w:id="35" w:name="_Toc287269414"/>
      <w:bookmarkStart w:id="36" w:name="_Toc62153902"/>
      <w:r w:rsidRPr="00552160">
        <w:rPr>
          <w:rFonts w:ascii="Arial" w:eastAsia="Times New Roman" w:hAnsi="Arial"/>
          <w:b/>
          <w:sz w:val="24"/>
          <w:szCs w:val="20"/>
          <w:lang w:eastAsia="it-IT"/>
        </w:rPr>
        <w:t>I DIECI COMANDAMENTI: IL LIMITE MAI DA OLTREPASSARE</w:t>
      </w:r>
      <w:bookmarkEnd w:id="34"/>
      <w:bookmarkEnd w:id="35"/>
      <w:bookmarkEnd w:id="36"/>
    </w:p>
    <w:p w14:paraId="3586D59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10BC255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“Io sono il Signore Dio tuo: non avrai altro Dio fuori che me”: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w:t>
      </w:r>
      <w:r w:rsidRPr="00552160">
        <w:rPr>
          <w:rFonts w:ascii="Arial" w:eastAsia="Times New Roman" w:hAnsi="Arial" w:cs="Arial"/>
          <w:sz w:val="24"/>
          <w:szCs w:val="24"/>
          <w:lang w:eastAsia="it-IT"/>
        </w:rPr>
        <w:lastRenderedPageBreak/>
        <w:t xml:space="preserve">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 </w:t>
      </w:r>
      <w:r w:rsidRPr="00552160">
        <w:rPr>
          <w:rFonts w:ascii="Arial" w:eastAsia="Times New Roman" w:hAnsi="Arial" w:cs="Arial"/>
          <w:i/>
          <w:sz w:val="24"/>
          <w:szCs w:val="24"/>
          <w:lang w:eastAsia="it-IT"/>
        </w:rPr>
        <w:t xml:space="preserve">tanta potuit religio suadere malorum </w:t>
      </w:r>
      <w:r w:rsidRPr="00552160">
        <w:rPr>
          <w:rFonts w:ascii="Arial" w:eastAsia="Times New Roman" w:hAnsi="Arial" w:cs="Arial"/>
          <w:sz w:val="24"/>
          <w:szCs w:val="24"/>
          <w:lang w:eastAsia="it-IT"/>
        </w:rPr>
        <w:t xml:space="preserve">(è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w:t>
      </w:r>
      <w:r w:rsidRPr="00552160">
        <w:rPr>
          <w:rFonts w:ascii="Arial" w:eastAsia="Times New Roman" w:hAnsi="Arial" w:cs="Arial"/>
          <w:sz w:val="24"/>
          <w:szCs w:val="24"/>
          <w:lang w:eastAsia="it-IT"/>
        </w:rPr>
        <w:lastRenderedPageBreak/>
        <w:t>questione di portare l’uomo nel suo limite, nella sua essenza creata, nella sua umanità circoscritta dal suo Signore.</w:t>
      </w:r>
    </w:p>
    <w:p w14:paraId="1CF0881E"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nominare il nome di Dio invano”:</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552160">
        <w:rPr>
          <w:rFonts w:ascii="Arial" w:eastAsia="Times New Roman" w:hAnsi="Arial" w:cs="Arial"/>
          <w:i/>
          <w:sz w:val="24"/>
          <w:szCs w:val="24"/>
          <w:lang w:eastAsia="it-IT"/>
        </w:rPr>
        <w:t>“Non nominare il nome di Dio invano”</w:t>
      </w:r>
      <w:r w:rsidRPr="00552160">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52A2ABC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“Ricordati del giorno di sabato per santificarlo”: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w:t>
      </w:r>
      <w:r w:rsidRPr="00552160">
        <w:rPr>
          <w:rFonts w:ascii="Arial" w:eastAsia="Times New Roman" w:hAnsi="Arial" w:cs="Arial"/>
          <w:sz w:val="24"/>
          <w:szCs w:val="24"/>
          <w:lang w:eastAsia="it-IT"/>
        </w:rPr>
        <w:lastRenderedPageBreak/>
        <w:t xml:space="preserve">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45A4088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“Onora il padre e la madre”:</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552160">
        <w:rPr>
          <w:rFonts w:ascii="Arial" w:eastAsia="Times New Roman" w:hAnsi="Arial" w:cs="Arial"/>
          <w:i/>
          <w:sz w:val="24"/>
          <w:szCs w:val="24"/>
          <w:lang w:eastAsia="it-IT"/>
        </w:rPr>
        <w:t>“Onorare il padre e la madre”</w:t>
      </w:r>
      <w:r w:rsidRPr="00552160">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w:t>
      </w:r>
      <w:r w:rsidRPr="00552160">
        <w:rPr>
          <w:rFonts w:ascii="Arial" w:eastAsia="Times New Roman" w:hAnsi="Arial" w:cs="Arial"/>
          <w:sz w:val="24"/>
          <w:szCs w:val="24"/>
          <w:lang w:eastAsia="it-IT"/>
        </w:rPr>
        <w:lastRenderedPageBreak/>
        <w:t>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0E898E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uccidere”:</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dà un salario da miseria, quando lo si costringe a lavori che minacciano seriamente la sua salute fisica – ma anche alla vera carità – quando si hanno beni di questo mondo e si chiude la mano verso il proprio fratello. Dovunque c’è un povero che </w:t>
      </w:r>
      <w:r w:rsidRPr="00552160">
        <w:rPr>
          <w:rFonts w:ascii="Arial" w:eastAsia="Times New Roman" w:hAnsi="Arial" w:cs="Arial"/>
          <w:sz w:val="24"/>
          <w:szCs w:val="24"/>
          <w:lang w:eastAsia="it-IT"/>
        </w:rPr>
        <w:lastRenderedPageBreak/>
        <w:t xml:space="preserve">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dottrine di morte. Nessun 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w:t>
      </w:r>
      <w:r w:rsidRPr="00552160">
        <w:rPr>
          <w:rFonts w:ascii="Arial" w:eastAsia="Times New Roman" w:hAnsi="Arial" w:cs="Arial"/>
          <w:sz w:val="24"/>
          <w:szCs w:val="24"/>
          <w:lang w:eastAsia="it-IT"/>
        </w:rPr>
        <w:lastRenderedPageBreak/>
        <w:t>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363DEE85"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commettere adulterio”:</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w:t>
      </w:r>
      <w:r w:rsidRPr="00552160">
        <w:rPr>
          <w:rFonts w:ascii="Arial" w:eastAsia="Times New Roman" w:hAnsi="Arial" w:cs="Arial"/>
          <w:sz w:val="24"/>
          <w:szCs w:val="24"/>
          <w:lang w:eastAsia="it-IT"/>
        </w:rPr>
        <w:lastRenderedPageBreak/>
        <w:t xml:space="preserve">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00F424A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rubare”:</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w:t>
      </w:r>
      <w:r w:rsidRPr="00552160">
        <w:rPr>
          <w:rFonts w:ascii="Arial" w:eastAsia="Times New Roman" w:hAnsi="Arial" w:cs="Arial"/>
          <w:sz w:val="24"/>
          <w:szCs w:val="24"/>
          <w:lang w:eastAsia="it-IT"/>
        </w:rPr>
        <w:lastRenderedPageBreak/>
        <w:t xml:space="preserve">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w:t>
      </w:r>
      <w:r w:rsidRPr="00552160">
        <w:rPr>
          <w:rFonts w:ascii="Arial" w:eastAsia="Times New Roman" w:hAnsi="Arial" w:cs="Arial"/>
          <w:sz w:val="24"/>
          <w:szCs w:val="24"/>
          <w:lang w:eastAsia="it-IT"/>
        </w:rPr>
        <w:lastRenderedPageBreak/>
        <w:t>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3130022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dire falsa testimonianza”:</w:t>
      </w:r>
      <w:r w:rsidRPr="00552160">
        <w:rPr>
          <w:rFonts w:ascii="Arial" w:eastAsia="Times New Roman" w:hAnsi="Arial" w:cs="Arial"/>
          <w:i/>
          <w:sz w:val="24"/>
          <w:szCs w:val="24"/>
          <w:lang w:eastAsia="it-IT"/>
        </w:rPr>
        <w:t xml:space="preserve"> è</w:t>
      </w:r>
      <w:r w:rsidRPr="00552160">
        <w:rPr>
          <w:rFonts w:ascii="Arial" w:eastAsia="Times New Roman" w:hAnsi="Arial" w:cs="Arial"/>
          <w:sz w:val="24"/>
          <w:szCs w:val="24"/>
          <w:lang w:eastAsia="it-IT"/>
        </w:rPr>
        <w:t xml:space="preserve">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w:t>
      </w:r>
      <w:r w:rsidRPr="00552160">
        <w:rPr>
          <w:rFonts w:ascii="Arial" w:eastAsia="Times New Roman" w:hAnsi="Arial" w:cs="Arial"/>
          <w:sz w:val="24"/>
          <w:szCs w:val="24"/>
          <w:lang w:eastAsia="it-IT"/>
        </w:rPr>
        <w:lastRenderedPageBreak/>
        <w:t>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19D03F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s="Arial"/>
          <w:sz w:val="24"/>
          <w:szCs w:val="24"/>
          <w:lang w:eastAsia="it-IT"/>
        </w:rPr>
        <w:t>“Non desiderare la donna del tuo prossimo”; “Non desiderare ciò che appartiene al tuo prossimo”:</w:t>
      </w:r>
      <w:r w:rsidRPr="00552160">
        <w:rPr>
          <w:rFonts w:ascii="Arial" w:eastAsia="Times New Roman" w:hAnsi="Arial" w:cs="Arial"/>
          <w:i/>
          <w:sz w:val="24"/>
          <w:szCs w:val="24"/>
          <w:lang w:eastAsia="it-IT"/>
        </w:rPr>
        <w:t xml:space="preserve"> </w:t>
      </w:r>
      <w:r w:rsidRPr="00552160">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w:t>
      </w:r>
      <w:r w:rsidRPr="00552160">
        <w:rPr>
          <w:rFonts w:ascii="Arial" w:eastAsia="Times New Roman" w:hAnsi="Arial" w:cs="Arial"/>
          <w:sz w:val="24"/>
          <w:szCs w:val="24"/>
          <w:lang w:eastAsia="it-IT"/>
        </w:rPr>
        <w:lastRenderedPageBreak/>
        <w:t xml:space="preserve">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552160">
        <w:rPr>
          <w:rFonts w:ascii="Arial" w:eastAsia="Times New Roman" w:hAnsi="Arial"/>
          <w:sz w:val="24"/>
          <w:szCs w:val="20"/>
          <w:lang w:eastAsia="it-IT"/>
        </w:rPr>
        <w:t>I comandamenti sono la via della giustizia fondamentale da osservare, da vivere verso Dio e verso l’uomo. Da questa giustizia fondamentale nasce la vita sulla terra: vita umana, vita sociale, vita politica, vita animale, vita della stessa materia.</w:t>
      </w:r>
    </w:p>
    <w:p w14:paraId="651F38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Va ribadito ancora una volta che ogni croce sulla terra è il frutto della trasgressione di queste Dieci Parole, poste dal Creatore dell’uomo come cardini nei quali deve scorrere la vita di ogni uomo. Quando si trasgredisce anche uno </w:t>
      </w:r>
      <w:r w:rsidRPr="00552160">
        <w:rPr>
          <w:rFonts w:ascii="Arial" w:eastAsia="Times New Roman" w:hAnsi="Arial"/>
          <w:sz w:val="24"/>
          <w:szCs w:val="20"/>
          <w:lang w:eastAsia="it-IT"/>
        </w:rPr>
        <w:lastRenderedPageBreak/>
        <w:t xml:space="preserve">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la vita e ogni vita è vita se si vive in Lui, con Lui, per Lui. La vita si riceve per la fede in lui. Si vive per la fede in Lui. </w:t>
      </w:r>
    </w:p>
    <w:p w14:paraId="79D8580A" w14:textId="77777777" w:rsidR="00552160" w:rsidRPr="00552160" w:rsidRDefault="00552160" w:rsidP="00552160">
      <w:pPr>
        <w:spacing w:after="120" w:line="240" w:lineRule="auto"/>
        <w:rPr>
          <w:rFonts w:ascii="Arial" w:hAnsi="Arial" w:cs="Arial"/>
          <w:b/>
        </w:rPr>
      </w:pPr>
    </w:p>
    <w:p w14:paraId="7BB68219" w14:textId="77777777" w:rsidR="00552160" w:rsidRPr="00552160" w:rsidRDefault="00552160" w:rsidP="00552160">
      <w:pPr>
        <w:keepNext/>
        <w:spacing w:after="120" w:line="240" w:lineRule="auto"/>
        <w:jc w:val="both"/>
        <w:outlineLvl w:val="2"/>
        <w:rPr>
          <w:rFonts w:ascii="Arial" w:hAnsi="Arial"/>
          <w:b/>
          <w:sz w:val="24"/>
          <w:szCs w:val="18"/>
        </w:rPr>
      </w:pPr>
      <w:bookmarkStart w:id="37" w:name="_Toc122790654"/>
      <w:bookmarkStart w:id="38" w:name="_Toc122790678"/>
      <w:bookmarkStart w:id="39" w:name="_Toc192844625"/>
      <w:r w:rsidRPr="00552160">
        <w:rPr>
          <w:rFonts w:ascii="Arial" w:hAnsi="Arial"/>
          <w:b/>
          <w:sz w:val="24"/>
          <w:szCs w:val="18"/>
        </w:rPr>
        <w:t>LA CROCE DEL PROPRIO CARISMA</w:t>
      </w:r>
      <w:bookmarkEnd w:id="37"/>
      <w:bookmarkEnd w:id="38"/>
      <w:bookmarkEnd w:id="39"/>
    </w:p>
    <w:p w14:paraId="23A9EC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L’esercizio del proprio carisma è croce perché si richiedono ben sette colonne perché esso venga edificato su un solido fondamento. La prima colonna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La seconda colonna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spegne. Quando questo accade, non possiamo servire né il corpo di Cristo e né il corpo dell’umanità secondo la volontà dello Spirito Santo. Il nostro mai sarà un servizio di vita. Sarà solo un servizio di morte.</w:t>
      </w:r>
    </w:p>
    <w:p w14:paraId="48EA4C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terza colonna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5F988E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quarta colonna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quali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w:t>
      </w:r>
      <w:r w:rsidRPr="00552160">
        <w:rPr>
          <w:rFonts w:ascii="Arial" w:eastAsia="Times New Roman" w:hAnsi="Arial"/>
          <w:sz w:val="24"/>
          <w:szCs w:val="20"/>
          <w:lang w:eastAsia="it-IT"/>
        </w:rPr>
        <w:lastRenderedPageBreak/>
        <w:t xml:space="preserve">viene dallo Spirito Santo. Ogni carisma che viene dallo Spirito Santo ha un solo fine da raggiungere: creare Cristo in molti cuori. </w:t>
      </w:r>
    </w:p>
    <w:p w14:paraId="7A9CE9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quinta colonna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70C42C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sesta colonna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30EC48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settima colonna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w:t>
      </w:r>
      <w:r w:rsidRPr="00552160">
        <w:rPr>
          <w:rFonts w:ascii="Arial" w:eastAsia="Times New Roman" w:hAnsi="Arial"/>
          <w:sz w:val="24"/>
          <w:szCs w:val="20"/>
          <w:lang w:eastAsia="it-IT"/>
        </w:rPr>
        <w:lastRenderedPageBreak/>
        <w:t>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73ACD967"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491D4C56" w14:textId="77777777" w:rsidR="00552160" w:rsidRPr="00552160" w:rsidRDefault="00552160" w:rsidP="00552160">
      <w:pPr>
        <w:keepNext/>
        <w:spacing w:after="120" w:line="240" w:lineRule="auto"/>
        <w:jc w:val="both"/>
        <w:outlineLvl w:val="2"/>
        <w:rPr>
          <w:rFonts w:ascii="Arial" w:hAnsi="Arial"/>
          <w:b/>
          <w:sz w:val="24"/>
          <w:szCs w:val="18"/>
        </w:rPr>
      </w:pPr>
      <w:bookmarkStart w:id="40" w:name="_Toc122790655"/>
      <w:bookmarkStart w:id="41" w:name="_Toc122790679"/>
      <w:bookmarkStart w:id="42" w:name="_Toc192844626"/>
      <w:r w:rsidRPr="00552160">
        <w:rPr>
          <w:rFonts w:ascii="Arial" w:hAnsi="Arial"/>
          <w:b/>
          <w:sz w:val="24"/>
          <w:szCs w:val="18"/>
        </w:rPr>
        <w:t>LA CROCE DEL PROPRIO MINISTERO</w:t>
      </w:r>
      <w:bookmarkEnd w:id="40"/>
      <w:bookmarkEnd w:id="41"/>
      <w:bookmarkEnd w:id="42"/>
    </w:p>
    <w:p w14:paraId="04066C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w:t>
      </w:r>
      <w:r w:rsidRPr="00552160">
        <w:rPr>
          <w:rFonts w:ascii="Arial" w:eastAsia="Times New Roman" w:hAnsi="Arial"/>
          <w:sz w:val="24"/>
          <w:szCs w:val="20"/>
          <w:lang w:eastAsia="it-IT"/>
        </w:rPr>
        <w:lastRenderedPageBreak/>
        <w:t>come servizio alla purissima verità e non si inabissi invece nella falsità o nella menzogna. Non darebbe vita, ma morte.</w:t>
      </w:r>
    </w:p>
    <w:p w14:paraId="05742B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54A9E35F"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48494E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3D51DA4E" w14:textId="77777777" w:rsidR="00552160" w:rsidRPr="00552160" w:rsidRDefault="00552160" w:rsidP="00552160">
      <w:pPr>
        <w:keepNext/>
        <w:spacing w:after="120" w:line="240" w:lineRule="auto"/>
        <w:jc w:val="both"/>
        <w:outlineLvl w:val="2"/>
        <w:rPr>
          <w:rFonts w:ascii="Arial" w:hAnsi="Arial"/>
          <w:b/>
          <w:sz w:val="24"/>
          <w:szCs w:val="18"/>
        </w:rPr>
      </w:pPr>
      <w:bookmarkStart w:id="43" w:name="_Toc122790656"/>
      <w:bookmarkStart w:id="44" w:name="_Toc122790680"/>
      <w:bookmarkStart w:id="45" w:name="_Toc192844627"/>
      <w:r w:rsidRPr="00552160">
        <w:rPr>
          <w:rFonts w:ascii="Arial" w:hAnsi="Arial"/>
          <w:b/>
          <w:sz w:val="24"/>
          <w:szCs w:val="18"/>
        </w:rPr>
        <w:t>LA CROCE DELLA PROPRIA MISSIONE</w:t>
      </w:r>
      <w:bookmarkEnd w:id="43"/>
      <w:bookmarkEnd w:id="44"/>
      <w:bookmarkEnd w:id="45"/>
    </w:p>
    <w:p w14:paraId="0830C1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517BF2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Battesimo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w:t>
      </w:r>
      <w:r w:rsidRPr="00552160">
        <w:rPr>
          <w:rFonts w:ascii="Arial" w:eastAsia="Times New Roman" w:hAnsi="Arial"/>
          <w:sz w:val="24"/>
          <w:szCs w:val="20"/>
          <w:lang w:eastAsia="it-IT"/>
        </w:rPr>
        <w:lastRenderedPageBreak/>
        <w:t>sentenza di morte sul corpo di Cristo che è la Chiesa. Nella morte della Chiesa è la morte di ogni vera realtà soprannaturale, celeste, divina. È la morte della vera trascendenza.</w:t>
      </w:r>
    </w:p>
    <w:p w14:paraId="1B1FE3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Cresima ci fa veri </w:t>
      </w:r>
      <w:r w:rsidRPr="00552160">
        <w:rPr>
          <w:rFonts w:ascii="Arial" w:eastAsia="Times New Roman" w:hAnsi="Arial"/>
          <w:i/>
          <w:sz w:val="24"/>
          <w:szCs w:val="20"/>
          <w:lang w:eastAsia="it-IT"/>
        </w:rPr>
        <w:t>soldati</w:t>
      </w:r>
      <w:r w:rsidRPr="00552160">
        <w:rPr>
          <w:rFonts w:ascii="Arial" w:eastAsia="Times New Roman" w:hAnsi="Arial"/>
          <w:sz w:val="24"/>
          <w:szCs w:val="20"/>
          <w:lang w:eastAsia="it-IT"/>
        </w:rPr>
        <w:t xml:space="preserve"> di Cristo, veri </w:t>
      </w:r>
      <w:r w:rsidRPr="00552160">
        <w:rPr>
          <w:rFonts w:ascii="Arial" w:eastAsia="Times New Roman" w:hAnsi="Arial"/>
          <w:i/>
          <w:sz w:val="24"/>
          <w:szCs w:val="20"/>
          <w:lang w:eastAsia="it-IT"/>
        </w:rPr>
        <w:t>soldati</w:t>
      </w:r>
      <w:r w:rsidRPr="00552160">
        <w:rPr>
          <w:rFonts w:ascii="Arial" w:eastAsia="Times New Roman" w:hAnsi="Arial"/>
          <w:sz w:val="24"/>
          <w:szCs w:val="20"/>
          <w:lang w:eastAsia="it-IT"/>
        </w:rPr>
        <w:t xml:space="preserve"> del suo regno. Il cristiano diviene così </w:t>
      </w:r>
      <w:r w:rsidRPr="00552160">
        <w:rPr>
          <w:rFonts w:ascii="Arial" w:eastAsia="Times New Roman" w:hAnsi="Arial"/>
          <w:i/>
          <w:sz w:val="24"/>
          <w:szCs w:val="20"/>
          <w:lang w:eastAsia="it-IT"/>
        </w:rPr>
        <w:t>diffusore</w:t>
      </w:r>
      <w:r w:rsidRPr="00552160">
        <w:rPr>
          <w:rFonts w:ascii="Arial" w:eastAsia="Times New Roman" w:hAnsi="Arial"/>
          <w:sz w:val="24"/>
          <w:szCs w:val="20"/>
          <w:lang w:eastAsia="it-IT"/>
        </w:rPr>
        <w:t xml:space="preserve"> sulla terra del regno di Cristo. Ma anche </w:t>
      </w:r>
      <w:r w:rsidRPr="00552160">
        <w:rPr>
          <w:rFonts w:ascii="Arial" w:eastAsia="Times New Roman" w:hAnsi="Arial"/>
          <w:i/>
          <w:sz w:val="24"/>
          <w:szCs w:val="20"/>
          <w:lang w:eastAsia="it-IT"/>
        </w:rPr>
        <w:t>difensore</w:t>
      </w:r>
      <w:r w:rsidRPr="00552160">
        <w:rPr>
          <w:rFonts w:ascii="Arial" w:eastAsia="Times New Roman" w:hAnsi="Arial"/>
          <w:sz w:val="24"/>
          <w:szCs w:val="20"/>
          <w:lang w:eastAsia="it-IT"/>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delle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31654E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L’Eucaristia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168FC5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Penitenza non solo cancella i peccati commessi dopo l’ultima confessione fatta secondo le dovute, necessarie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w:t>
      </w:r>
      <w:r w:rsidRPr="00552160">
        <w:rPr>
          <w:rFonts w:ascii="Arial" w:eastAsia="Times New Roman" w:hAnsi="Arial"/>
          <w:sz w:val="24"/>
          <w:szCs w:val="20"/>
          <w:lang w:eastAsia="it-IT"/>
        </w:rPr>
        <w:lastRenderedPageBreak/>
        <w:t xml:space="preserve">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249DC5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L’Unzione degli infermi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539C43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ogni grado dell’Ordine sacro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w:t>
      </w:r>
      <w:r w:rsidRPr="00552160">
        <w:rPr>
          <w:rFonts w:ascii="Arial" w:eastAsia="Times New Roman" w:hAnsi="Arial"/>
          <w:sz w:val="24"/>
          <w:szCs w:val="20"/>
          <w:lang w:eastAsia="it-IT"/>
        </w:rPr>
        <w:lastRenderedPageBreak/>
        <w:t xml:space="preserve">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2CDA75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matrimonio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53DFD0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conformazione a Cristo Gesù avvenuta nei sacramenti della salvezza va vissuta con piena obbedienza ad ogni Parola della Divina Rivelazione. Vivendo bene la missione universale nell’obbedienza alla Parola universale, secondo la </w:t>
      </w:r>
      <w:r w:rsidRPr="00552160">
        <w:rPr>
          <w:rFonts w:ascii="Arial" w:eastAsia="Times New Roman" w:hAnsi="Arial"/>
          <w:sz w:val="24"/>
          <w:szCs w:val="20"/>
          <w:lang w:eastAsia="it-IT"/>
        </w:rPr>
        <w:lastRenderedPageBreak/>
        <w:t xml:space="preserve">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alla Parola universale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4C49A467"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4034DFBB" w14:textId="77777777" w:rsidR="00552160" w:rsidRPr="00552160" w:rsidRDefault="00552160" w:rsidP="00552160">
      <w:pPr>
        <w:keepNext/>
        <w:spacing w:after="120" w:line="240" w:lineRule="auto"/>
        <w:jc w:val="both"/>
        <w:outlineLvl w:val="2"/>
        <w:rPr>
          <w:rFonts w:ascii="Arial" w:hAnsi="Arial"/>
          <w:b/>
          <w:sz w:val="24"/>
          <w:szCs w:val="18"/>
        </w:rPr>
      </w:pPr>
      <w:bookmarkStart w:id="46" w:name="_Toc122790657"/>
      <w:bookmarkStart w:id="47" w:name="_Toc122790681"/>
      <w:bookmarkStart w:id="48" w:name="_Toc192844628"/>
      <w:r w:rsidRPr="00552160">
        <w:rPr>
          <w:rFonts w:ascii="Arial" w:hAnsi="Arial"/>
          <w:b/>
          <w:sz w:val="24"/>
          <w:szCs w:val="18"/>
        </w:rPr>
        <w:t>LA CROCE DI OGNI OBBEDIENZA</w:t>
      </w:r>
      <w:bookmarkEnd w:id="46"/>
      <w:bookmarkEnd w:id="47"/>
      <w:bookmarkEnd w:id="48"/>
    </w:p>
    <w:p w14:paraId="4777DA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L’obbedienza del cristiano non è solo alla Parola. È alla Parola letta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w:t>
      </w:r>
      <w:r w:rsidRPr="00552160">
        <w:rPr>
          <w:rFonts w:ascii="Arial" w:eastAsia="Times New Roman" w:hAnsi="Arial"/>
          <w:sz w:val="24"/>
          <w:szCs w:val="20"/>
          <w:lang w:eastAsia="it-IT"/>
        </w:rPr>
        <w:lastRenderedPageBreak/>
        <w:t>male lo decide di volta in volta la persona. I frutti di questa devastante e dilagante amoralità sono tutti sotto i nostri occhi.</w:t>
      </w:r>
    </w:p>
    <w:p w14:paraId="5C01A6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464D74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vogliamo portare la croce dell’obbedienza,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w:t>
      </w:r>
      <w:r w:rsidRPr="00552160">
        <w:rPr>
          <w:rFonts w:ascii="Arial" w:eastAsia="Times New Roman" w:hAnsi="Arial"/>
          <w:sz w:val="24"/>
          <w:szCs w:val="20"/>
          <w:lang w:eastAsia="it-IT"/>
        </w:rPr>
        <w:lastRenderedPageBreak/>
        <w:t xml:space="preserve">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Parola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247E42C2"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AD3E305" w14:textId="77777777" w:rsidR="00552160" w:rsidRPr="00552160" w:rsidRDefault="00552160" w:rsidP="00552160">
      <w:pPr>
        <w:keepNext/>
        <w:spacing w:after="120" w:line="240" w:lineRule="auto"/>
        <w:jc w:val="both"/>
        <w:outlineLvl w:val="2"/>
        <w:rPr>
          <w:rFonts w:ascii="Arial" w:hAnsi="Arial"/>
          <w:b/>
          <w:sz w:val="24"/>
          <w:szCs w:val="18"/>
        </w:rPr>
      </w:pPr>
      <w:bookmarkStart w:id="49" w:name="_Toc122790658"/>
      <w:bookmarkStart w:id="50" w:name="_Toc122790682"/>
      <w:bookmarkStart w:id="51" w:name="_Toc192844629"/>
      <w:r w:rsidRPr="00552160">
        <w:rPr>
          <w:rFonts w:ascii="Arial" w:hAnsi="Arial"/>
          <w:b/>
          <w:sz w:val="24"/>
          <w:szCs w:val="18"/>
        </w:rPr>
        <w:t>LA CROCE DELLA FEDE</w:t>
      </w:r>
      <w:bookmarkEnd w:id="49"/>
      <w:bookmarkEnd w:id="50"/>
      <w:bookmarkEnd w:id="51"/>
    </w:p>
    <w:p w14:paraId="4DB908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w:t>
      </w:r>
      <w:r w:rsidRPr="00552160">
        <w:rPr>
          <w:rFonts w:ascii="Arial" w:eastAsia="Times New Roman" w:hAnsi="Arial"/>
          <w:sz w:val="24"/>
          <w:szCs w:val="20"/>
          <w:lang w:eastAsia="it-IT"/>
        </w:rPr>
        <w:lastRenderedPageBreak/>
        <w:t xml:space="preserve">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4E92FC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77E53A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w:t>
      </w:r>
      <w:r w:rsidRPr="00552160">
        <w:rPr>
          <w:rFonts w:ascii="Arial" w:eastAsia="Times New Roman" w:hAnsi="Arial"/>
          <w:sz w:val="24"/>
          <w:szCs w:val="20"/>
          <w:lang w:eastAsia="it-IT"/>
        </w:rPr>
        <w:lastRenderedPageBreak/>
        <w:t xml:space="preserve">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2FF8E9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w:t>
      </w:r>
      <w:r w:rsidRPr="00552160">
        <w:rPr>
          <w:rFonts w:ascii="Arial" w:eastAsia="Times New Roman" w:hAnsi="Arial"/>
          <w:sz w:val="24"/>
          <w:szCs w:val="20"/>
          <w:lang w:eastAsia="it-IT"/>
        </w:rPr>
        <w:lastRenderedPageBreak/>
        <w:t>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7B262A2E"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022D2F3C" w14:textId="77777777" w:rsidR="00552160" w:rsidRPr="00552160" w:rsidRDefault="00552160" w:rsidP="00552160">
      <w:pPr>
        <w:keepNext/>
        <w:spacing w:after="120" w:line="240" w:lineRule="auto"/>
        <w:jc w:val="both"/>
        <w:outlineLvl w:val="2"/>
        <w:rPr>
          <w:rFonts w:ascii="Arial" w:hAnsi="Arial"/>
          <w:b/>
          <w:sz w:val="24"/>
          <w:szCs w:val="18"/>
        </w:rPr>
      </w:pPr>
      <w:bookmarkStart w:id="52" w:name="_Toc122790659"/>
      <w:bookmarkStart w:id="53" w:name="_Toc122790683"/>
      <w:bookmarkStart w:id="54" w:name="_Toc192844630"/>
      <w:r w:rsidRPr="00552160">
        <w:rPr>
          <w:rFonts w:ascii="Arial" w:hAnsi="Arial"/>
          <w:b/>
          <w:sz w:val="24"/>
          <w:szCs w:val="18"/>
        </w:rPr>
        <w:t>LA CROCE DELLA CARITÀ</w:t>
      </w:r>
      <w:bookmarkEnd w:id="52"/>
      <w:bookmarkEnd w:id="53"/>
      <w:bookmarkEnd w:id="54"/>
    </w:p>
    <w:p w14:paraId="1A79C2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4C2686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Verità necessaria da ricordare: Il cristiano divenendo in Cristo vero fratello di ogni altro uomo, è chiamato ad amare ogni altro uomo così come lo ha amato Cristo </w:t>
      </w:r>
      <w:r w:rsidRPr="00552160">
        <w:rPr>
          <w:rFonts w:ascii="Arial" w:eastAsia="Times New Roman" w:hAnsi="Arial"/>
          <w:sz w:val="24"/>
          <w:szCs w:val="20"/>
          <w:lang w:eastAsia="it-IT"/>
        </w:rPr>
        <w:lastRenderedPageBreak/>
        <w:t xml:space="preserve">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CF77F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DE1B4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6D281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w:t>
      </w:r>
      <w:r w:rsidRPr="00552160">
        <w:rPr>
          <w:rFonts w:ascii="Arial" w:eastAsia="Times New Roman" w:hAnsi="Arial"/>
          <w:sz w:val="24"/>
          <w:szCs w:val="20"/>
          <w:lang w:eastAsia="it-IT"/>
        </w:rPr>
        <w:lastRenderedPageBreak/>
        <w:t xml:space="preserve">perché non dona ai cuori lo Spirito che deve versare in ogni cuore l’amore di salvezza del Padre nostro celeste. O il cristiano ama da cristiano o il suo amore non è amore perché non produce vita eterna. </w:t>
      </w:r>
    </w:p>
    <w:p w14:paraId="24BEDA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8C4BF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EF537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w:t>
      </w:r>
      <w:r w:rsidRPr="00552160">
        <w:rPr>
          <w:rFonts w:ascii="Arial" w:eastAsia="Times New Roman" w:hAnsi="Arial"/>
          <w:sz w:val="24"/>
          <w:szCs w:val="20"/>
          <w:lang w:eastAsia="it-IT"/>
        </w:rPr>
        <w:lastRenderedPageBreak/>
        <w:t xml:space="preserve">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05E00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13631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71F39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3ED46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0BF31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1C7A8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38EF5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2E6622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F4A69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incoraggiamento sa dare sempre nuova forza a chi facilmente si perde di animo e viene meno nelle energie per andare avanti. Poiché le cause della </w:t>
      </w:r>
      <w:r w:rsidRPr="00552160">
        <w:rPr>
          <w:rFonts w:ascii="Arial" w:eastAsia="Times New Roman" w:hAnsi="Arial"/>
          <w:sz w:val="24"/>
          <w:szCs w:val="20"/>
          <w:lang w:eastAsia="it-IT"/>
        </w:rPr>
        <w:lastRenderedPageBreak/>
        <w:t>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4C401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E7045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41E46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8770B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A0427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C77A0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46228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4C712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41361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w:t>
      </w:r>
      <w:r w:rsidRPr="00552160">
        <w:rPr>
          <w:rFonts w:ascii="Arial" w:eastAsia="Times New Roman" w:hAnsi="Arial"/>
          <w:sz w:val="24"/>
          <w:szCs w:val="20"/>
          <w:lang w:eastAsia="it-IT"/>
        </w:rPr>
        <w:lastRenderedPageBreak/>
        <w:t xml:space="preserve">croce. La carità è ogni suo dono di grazia, luce, verità, perdono, giustizia, pace. La carità è la partecipazione della divina natura. La carità è il dono dell’eredità della vita eterna in Cristo, per Cristo, con Cristo. </w:t>
      </w:r>
    </w:p>
    <w:p w14:paraId="46843C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A1AF1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56AB04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9D6DD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w:t>
      </w:r>
      <w:r w:rsidRPr="00552160">
        <w:rPr>
          <w:rFonts w:ascii="Arial" w:eastAsia="Times New Roman" w:hAnsi="Arial"/>
          <w:sz w:val="24"/>
          <w:szCs w:val="20"/>
          <w:lang w:eastAsia="it-IT"/>
        </w:rPr>
        <w:lastRenderedPageBreak/>
        <w:t xml:space="preserve">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430652D6"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4A4C337" w14:textId="77777777" w:rsidR="00552160" w:rsidRPr="00552160" w:rsidRDefault="00552160" w:rsidP="00552160">
      <w:pPr>
        <w:spacing w:after="120" w:line="240" w:lineRule="auto"/>
        <w:jc w:val="both"/>
        <w:rPr>
          <w:rFonts w:ascii="Times New Roman" w:eastAsia="Times New Roman" w:hAnsi="Times New Roman"/>
          <w:szCs w:val="20"/>
          <w:lang w:val="la-Latn" w:eastAsia="it-IT"/>
        </w:rPr>
      </w:pPr>
      <w:r w:rsidRPr="00552160">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w:t>
      </w:r>
      <w:r w:rsidRPr="00552160">
        <w:rPr>
          <w:rFonts w:ascii="Arial" w:eastAsia="Times New Roman" w:hAnsi="Arial"/>
          <w:sz w:val="24"/>
          <w:szCs w:val="20"/>
          <w:lang w:eastAsia="it-IT"/>
        </w:rPr>
        <w:lastRenderedPageBreak/>
        <w:t xml:space="preserve">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1FE20F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quando ancora 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3E7067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questo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95134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3B549D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382B0C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669E4F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26767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w:t>
      </w:r>
      <w:r w:rsidRPr="00552160">
        <w:rPr>
          <w:rFonts w:ascii="Arial" w:eastAsia="Times New Roman" w:hAnsi="Arial"/>
          <w:sz w:val="24"/>
          <w:szCs w:val="20"/>
          <w:lang w:eastAsia="it-IT"/>
        </w:rPr>
        <w:lastRenderedPageBreak/>
        <w:t xml:space="preserve">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33FB5E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w:t>
      </w:r>
      <w:r w:rsidRPr="00552160">
        <w:rPr>
          <w:rFonts w:ascii="Arial" w:eastAsia="Times New Roman" w:hAnsi="Arial"/>
          <w:sz w:val="24"/>
          <w:szCs w:val="20"/>
          <w:lang w:eastAsia="it-IT"/>
        </w:rPr>
        <w:lastRenderedPageBreak/>
        <w:t xml:space="preserve">tutto il suo splendore. Satana lo ha promesso a Dio e lo sta facendo. Se il Signore non interviene con tutta la sua onnipotenza di grazia e di Spirito Santo, della sua Chiesa rimarrà poco o niente. </w:t>
      </w:r>
    </w:p>
    <w:p w14:paraId="4D66AC53" w14:textId="77777777" w:rsidR="00552160" w:rsidRPr="00552160" w:rsidRDefault="00552160" w:rsidP="00552160">
      <w:pPr>
        <w:spacing w:after="120" w:line="240" w:lineRule="auto"/>
        <w:jc w:val="both"/>
        <w:rPr>
          <w:rFonts w:ascii="Times New Roman" w:eastAsia="Times New Roman" w:hAnsi="Times New Roman"/>
          <w:sz w:val="20"/>
          <w:szCs w:val="20"/>
          <w:lang w:val="la-Latn" w:eastAsia="it-IT"/>
        </w:rPr>
      </w:pPr>
      <w:r w:rsidRPr="00552160">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76EDBDF9"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99DE0C9" w14:textId="77777777" w:rsidR="00552160" w:rsidRPr="00552160" w:rsidRDefault="00552160" w:rsidP="00552160">
      <w:pPr>
        <w:keepNext/>
        <w:spacing w:after="120" w:line="240" w:lineRule="auto"/>
        <w:jc w:val="both"/>
        <w:outlineLvl w:val="2"/>
        <w:rPr>
          <w:rFonts w:ascii="Arial" w:hAnsi="Arial"/>
          <w:b/>
          <w:sz w:val="24"/>
          <w:szCs w:val="18"/>
        </w:rPr>
      </w:pPr>
      <w:bookmarkStart w:id="55" w:name="_Toc122790660"/>
      <w:bookmarkStart w:id="56" w:name="_Toc122790684"/>
      <w:bookmarkStart w:id="57" w:name="_Toc192844631"/>
      <w:r w:rsidRPr="00552160">
        <w:rPr>
          <w:rFonts w:ascii="Arial" w:hAnsi="Arial"/>
          <w:b/>
          <w:sz w:val="24"/>
          <w:szCs w:val="18"/>
        </w:rPr>
        <w:t>LA CROCE DELLA SPERANZA</w:t>
      </w:r>
      <w:bookmarkEnd w:id="55"/>
      <w:bookmarkEnd w:id="56"/>
      <w:bookmarkEnd w:id="57"/>
    </w:p>
    <w:p w14:paraId="58C545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22F7E3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w:t>
      </w:r>
      <w:r w:rsidRPr="00552160">
        <w:rPr>
          <w:rFonts w:ascii="Arial" w:eastAsia="Times New Roman" w:hAnsi="Arial"/>
          <w:sz w:val="24"/>
          <w:szCs w:val="20"/>
          <w:lang w:eastAsia="it-IT"/>
        </w:rPr>
        <w:lastRenderedPageBreak/>
        <w:t xml:space="preserve">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1AE88A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661522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53D444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1163C9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3C314C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w:t>
      </w:r>
      <w:r w:rsidRPr="00552160">
        <w:rPr>
          <w:rFonts w:ascii="Arial" w:eastAsia="Times New Roman" w:hAnsi="Arial"/>
          <w:sz w:val="24"/>
          <w:szCs w:val="20"/>
          <w:lang w:eastAsia="it-IT"/>
        </w:rPr>
        <w:lastRenderedPageBreak/>
        <w:t>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A6207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2DD04C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che dobbiamo conoscere se vogliamo entrare nel mistero della vera speranza è questa: La Parola di Dio contiene due promesse: la promessa di vita e la promessa di morte, la promessa di benedizione e la promessa di </w:t>
      </w:r>
      <w:r w:rsidRPr="00552160">
        <w:rPr>
          <w:rFonts w:ascii="Arial" w:eastAsia="Times New Roman" w:hAnsi="Arial"/>
          <w:sz w:val="24"/>
          <w:szCs w:val="20"/>
          <w:lang w:eastAsia="it-IT"/>
        </w:rPr>
        <w:lastRenderedPageBreak/>
        <w:t xml:space="preserve">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2B067A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w:t>
      </w:r>
      <w:r w:rsidRPr="00552160">
        <w:rPr>
          <w:rFonts w:ascii="Arial" w:eastAsia="Times New Roman" w:hAnsi="Arial"/>
          <w:sz w:val="24"/>
          <w:szCs w:val="20"/>
          <w:lang w:eastAsia="it-IT"/>
        </w:rPr>
        <w:lastRenderedPageBreak/>
        <w:t xml:space="preserve">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w:t>
      </w:r>
      <w:r w:rsidRPr="00552160">
        <w:rPr>
          <w:rFonts w:ascii="Arial" w:eastAsia="Times New Roman" w:hAnsi="Arial"/>
          <w:sz w:val="24"/>
          <w:szCs w:val="20"/>
          <w:lang w:eastAsia="it-IT"/>
        </w:rPr>
        <w:lastRenderedPageBreak/>
        <w:t xml:space="preserve">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3299C7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508563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w:t>
      </w:r>
      <w:r w:rsidRPr="00552160">
        <w:rPr>
          <w:rFonts w:ascii="Arial" w:eastAsia="Times New Roman" w:hAnsi="Arial"/>
          <w:sz w:val="24"/>
          <w:szCs w:val="20"/>
          <w:lang w:eastAsia="it-IT"/>
        </w:rPr>
        <w:lastRenderedPageBreak/>
        <w:t xml:space="preserve">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842BA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w:t>
      </w:r>
      <w:r w:rsidRPr="00552160">
        <w:rPr>
          <w:rFonts w:ascii="Arial" w:eastAsia="Times New Roman" w:hAnsi="Arial"/>
          <w:sz w:val="24"/>
          <w:szCs w:val="20"/>
          <w:lang w:eastAsia="it-IT"/>
        </w:rPr>
        <w:lastRenderedPageBreak/>
        <w:t xml:space="preserve">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2F15C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w:t>
      </w:r>
      <w:r w:rsidRPr="00552160">
        <w:rPr>
          <w:rFonts w:ascii="Arial" w:eastAsia="Times New Roman" w:hAnsi="Arial"/>
          <w:sz w:val="24"/>
          <w:szCs w:val="20"/>
          <w:lang w:eastAsia="it-IT"/>
        </w:rPr>
        <w:lastRenderedPageBreak/>
        <w:t xml:space="preserve">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208526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della speranza cristiana, speranza teologale, speranza 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2F16E258"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1BF61AD2" w14:textId="77777777" w:rsidR="00552160" w:rsidRPr="00552160" w:rsidRDefault="00552160" w:rsidP="00552160">
      <w:pPr>
        <w:keepNext/>
        <w:spacing w:after="120" w:line="240" w:lineRule="auto"/>
        <w:jc w:val="both"/>
        <w:outlineLvl w:val="2"/>
        <w:rPr>
          <w:rFonts w:ascii="Arial" w:hAnsi="Arial"/>
          <w:b/>
          <w:sz w:val="24"/>
          <w:szCs w:val="18"/>
        </w:rPr>
      </w:pPr>
      <w:bookmarkStart w:id="58" w:name="_Toc122790661"/>
      <w:bookmarkStart w:id="59" w:name="_Toc122790685"/>
      <w:bookmarkStart w:id="60" w:name="_Toc192844632"/>
      <w:r w:rsidRPr="00552160">
        <w:rPr>
          <w:rFonts w:ascii="Arial" w:hAnsi="Arial"/>
          <w:b/>
          <w:sz w:val="24"/>
          <w:szCs w:val="18"/>
        </w:rPr>
        <w:t>LA CROCE DELLA FORTEZZA</w:t>
      </w:r>
      <w:bookmarkEnd w:id="58"/>
      <w:bookmarkEnd w:id="59"/>
      <w:bookmarkEnd w:id="60"/>
    </w:p>
    <w:p w14:paraId="4B6F9D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13F5DA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w:t>
      </w:r>
      <w:r w:rsidRPr="00552160">
        <w:rPr>
          <w:rFonts w:ascii="Arial" w:eastAsia="Times New Roman" w:hAnsi="Arial"/>
          <w:sz w:val="24"/>
          <w:szCs w:val="20"/>
          <w:lang w:eastAsia="it-IT"/>
        </w:rPr>
        <w:lastRenderedPageBreak/>
        <w:t>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9CD0E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w:t>
      </w:r>
      <w:r w:rsidRPr="00552160">
        <w:rPr>
          <w:rFonts w:ascii="Arial" w:eastAsia="Times New Roman" w:hAnsi="Arial"/>
          <w:sz w:val="24"/>
          <w:szCs w:val="20"/>
          <w:lang w:eastAsia="it-IT"/>
        </w:rPr>
        <w:lastRenderedPageBreak/>
        <w:t>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AAADF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849C2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w:t>
      </w:r>
      <w:r w:rsidRPr="00552160">
        <w:rPr>
          <w:rFonts w:ascii="Arial" w:eastAsia="Times New Roman" w:hAnsi="Arial"/>
          <w:sz w:val="24"/>
          <w:szCs w:val="20"/>
          <w:lang w:eastAsia="it-IT"/>
        </w:rPr>
        <w:lastRenderedPageBreak/>
        <w:t xml:space="preserve">mai vivere una sola Parola del Vangelo. Anche se crede in essa, mai la potrà vivere. Si è privi della virtù della fortezza, dono sempre attuale dello Spirito Santo che ci rende capaci di morire per testimoniare la nostra fede in Cristo Signore. </w:t>
      </w:r>
    </w:p>
    <w:p w14:paraId="40C5A4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7954EFB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7C19BD" w14:textId="77777777" w:rsidR="00552160" w:rsidRPr="00552160" w:rsidRDefault="00552160" w:rsidP="00552160">
      <w:pPr>
        <w:keepNext/>
        <w:spacing w:after="120" w:line="240" w:lineRule="auto"/>
        <w:jc w:val="both"/>
        <w:outlineLvl w:val="2"/>
        <w:rPr>
          <w:rFonts w:ascii="Arial" w:hAnsi="Arial"/>
          <w:b/>
          <w:sz w:val="24"/>
          <w:szCs w:val="18"/>
        </w:rPr>
      </w:pPr>
      <w:bookmarkStart w:id="61" w:name="_Toc122790662"/>
      <w:bookmarkStart w:id="62" w:name="_Toc122790686"/>
      <w:bookmarkStart w:id="63" w:name="_Toc192844633"/>
      <w:r w:rsidRPr="00552160">
        <w:rPr>
          <w:rFonts w:ascii="Arial" w:hAnsi="Arial"/>
          <w:b/>
          <w:sz w:val="24"/>
          <w:szCs w:val="18"/>
        </w:rPr>
        <w:t>LA CROCE DELLA TEMPERANZA</w:t>
      </w:r>
      <w:bookmarkEnd w:id="61"/>
      <w:bookmarkEnd w:id="62"/>
      <w:bookmarkEnd w:id="63"/>
    </w:p>
    <w:p w14:paraId="15F44998"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7B80F34"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552160">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w:t>
      </w:r>
      <w:r w:rsidRPr="00552160">
        <w:rPr>
          <w:rFonts w:ascii="Arial" w:hAnsi="Arial"/>
          <w:sz w:val="24"/>
          <w:szCs w:val="20"/>
          <w:lang w:eastAsia="it-IT"/>
        </w:rPr>
        <w:lastRenderedPageBreak/>
        <w:t xml:space="preserve">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B2C2691"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7D058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552160">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w:t>
      </w:r>
      <w:r w:rsidRPr="00552160">
        <w:rPr>
          <w:rFonts w:ascii="Arial" w:eastAsia="Times New Roman" w:hAnsi="Arial"/>
          <w:sz w:val="24"/>
          <w:szCs w:val="20"/>
          <w:lang w:eastAsia="it-IT"/>
        </w:rPr>
        <w:lastRenderedPageBreak/>
        <w:t xml:space="preserve">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EF324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BAD2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A295E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0136A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3E9384A"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5216AE5"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E0E77E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w:t>
      </w:r>
      <w:r w:rsidRPr="00552160">
        <w:rPr>
          <w:rFonts w:ascii="Arial" w:hAnsi="Arial"/>
          <w:sz w:val="24"/>
          <w:szCs w:val="20"/>
          <w:lang w:eastAsia="it-IT"/>
        </w:rPr>
        <w:lastRenderedPageBreak/>
        <w:t xml:space="preserve">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552160">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3C1AD94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6D0E0BBF"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w:t>
      </w:r>
      <w:r w:rsidRPr="00552160">
        <w:rPr>
          <w:rFonts w:ascii="Arial" w:hAnsi="Arial"/>
          <w:sz w:val="24"/>
          <w:szCs w:val="20"/>
        </w:rPr>
        <w:lastRenderedPageBreak/>
        <w:t xml:space="preserve">suo corpo. O facciamo parlare il nostro corpo o la nostra parola, anche se attinta dal Vangelo, è una Parola muta, perché non è il frutto della grazia e della verità che ha trasformato la nostra vita. </w:t>
      </w:r>
    </w:p>
    <w:p w14:paraId="4EE59CDD"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9BFBB80" w14:textId="77777777" w:rsidR="00552160" w:rsidRPr="00552160" w:rsidRDefault="00552160" w:rsidP="00552160">
      <w:pPr>
        <w:spacing w:after="120" w:line="240" w:lineRule="auto"/>
        <w:jc w:val="both"/>
        <w:rPr>
          <w:rFonts w:ascii="Arial" w:eastAsia="Times New Roman" w:hAnsi="Arial"/>
          <w:i/>
          <w:sz w:val="24"/>
          <w:szCs w:val="20"/>
          <w:lang w:eastAsia="it-IT"/>
        </w:rPr>
      </w:pPr>
    </w:p>
    <w:p w14:paraId="2B8908F3" w14:textId="77777777" w:rsidR="00552160" w:rsidRPr="00552160" w:rsidRDefault="00552160" w:rsidP="00552160">
      <w:pPr>
        <w:keepNext/>
        <w:spacing w:after="120" w:line="240" w:lineRule="auto"/>
        <w:jc w:val="both"/>
        <w:outlineLvl w:val="2"/>
        <w:rPr>
          <w:rFonts w:ascii="Arial" w:hAnsi="Arial"/>
          <w:b/>
          <w:sz w:val="24"/>
          <w:szCs w:val="18"/>
        </w:rPr>
      </w:pPr>
      <w:bookmarkStart w:id="64" w:name="_Toc122790663"/>
      <w:bookmarkStart w:id="65" w:name="_Toc122790687"/>
      <w:bookmarkStart w:id="66" w:name="_Toc192844634"/>
      <w:r w:rsidRPr="00552160">
        <w:rPr>
          <w:rFonts w:ascii="Arial" w:hAnsi="Arial"/>
          <w:b/>
          <w:sz w:val="24"/>
          <w:szCs w:val="18"/>
        </w:rPr>
        <w:t>LA CROCE DELLA GIUSTIZIA</w:t>
      </w:r>
      <w:bookmarkEnd w:id="64"/>
      <w:bookmarkEnd w:id="65"/>
      <w:bookmarkEnd w:id="66"/>
    </w:p>
    <w:p w14:paraId="432917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1A862F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w:t>
      </w:r>
      <w:r w:rsidRPr="00552160">
        <w:rPr>
          <w:rFonts w:ascii="Arial" w:eastAsia="Times New Roman" w:hAnsi="Arial"/>
          <w:sz w:val="24"/>
          <w:szCs w:val="20"/>
          <w:lang w:eastAsia="it-IT"/>
        </w:rPr>
        <w:lastRenderedPageBreak/>
        <w:t xml:space="preserve">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28D8A7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1AAFF1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6ACE3F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56944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32640D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4365AC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2E9C75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436306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490EFD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w:t>
      </w:r>
      <w:r w:rsidRPr="00552160">
        <w:rPr>
          <w:rFonts w:ascii="Arial" w:eastAsia="Times New Roman" w:hAnsi="Arial"/>
          <w:sz w:val="24"/>
          <w:szCs w:val="20"/>
          <w:lang w:eastAsia="it-IT"/>
        </w:rPr>
        <w:lastRenderedPageBreak/>
        <w:t xml:space="preserve">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5F1F4A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E67A9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un altro misfatto che commettiamo: ognuno denuncia le ingiustizie che l’altro fa. Pone però ogni attenzione a nascondere le proprie. Così vale anche per </w:t>
      </w:r>
      <w:r w:rsidRPr="00552160">
        <w:rPr>
          <w:rFonts w:ascii="Arial" w:eastAsia="Times New Roman" w:hAnsi="Arial"/>
          <w:sz w:val="24"/>
          <w:szCs w:val="20"/>
          <w:lang w:eastAsia="it-IT"/>
        </w:rPr>
        <w:lastRenderedPageBreak/>
        <w:t>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79CD9F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06655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w:t>
      </w:r>
      <w:r w:rsidRPr="00552160">
        <w:rPr>
          <w:rFonts w:ascii="Arial" w:eastAsia="Times New Roman" w:hAnsi="Arial"/>
          <w:sz w:val="24"/>
          <w:szCs w:val="20"/>
          <w:lang w:eastAsia="it-IT"/>
        </w:rPr>
        <w:lastRenderedPageBreak/>
        <w:t xml:space="preserve">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0EBC0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7F518C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w:t>
      </w:r>
      <w:r w:rsidRPr="00552160">
        <w:rPr>
          <w:rFonts w:ascii="Arial" w:eastAsia="Times New Roman" w:hAnsi="Arial"/>
          <w:sz w:val="24"/>
          <w:szCs w:val="20"/>
          <w:lang w:eastAsia="it-IT"/>
        </w:rPr>
        <w:lastRenderedPageBreak/>
        <w:t xml:space="preserve">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76819A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6519C9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295538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w:t>
      </w:r>
      <w:r w:rsidRPr="00552160">
        <w:rPr>
          <w:rFonts w:ascii="Arial" w:eastAsia="Times New Roman" w:hAnsi="Arial"/>
          <w:sz w:val="24"/>
          <w:szCs w:val="20"/>
          <w:lang w:eastAsia="it-IT"/>
        </w:rPr>
        <w:lastRenderedPageBreak/>
        <w:t xml:space="preserve">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4574CF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2D3EF8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63BF00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w:t>
      </w:r>
      <w:r w:rsidRPr="00552160">
        <w:rPr>
          <w:rFonts w:ascii="Arial" w:eastAsia="Times New Roman" w:hAnsi="Arial"/>
          <w:sz w:val="24"/>
          <w:szCs w:val="20"/>
          <w:lang w:eastAsia="it-IT"/>
        </w:rPr>
        <w:lastRenderedPageBreak/>
        <w:t xml:space="preserve">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3194A8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2F2316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w:t>
      </w:r>
      <w:r w:rsidRPr="00552160">
        <w:rPr>
          <w:rFonts w:ascii="Arial" w:eastAsia="Times New Roman" w:hAnsi="Arial"/>
          <w:sz w:val="24"/>
          <w:szCs w:val="20"/>
          <w:lang w:eastAsia="it-IT"/>
        </w:rPr>
        <w:lastRenderedPageBreak/>
        <w:t>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022EF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w:t>
      </w:r>
      <w:r w:rsidRPr="00552160">
        <w:rPr>
          <w:rFonts w:ascii="Arial" w:eastAsia="Times New Roman" w:hAnsi="Arial"/>
          <w:sz w:val="24"/>
          <w:szCs w:val="20"/>
          <w:lang w:eastAsia="it-IT"/>
        </w:rPr>
        <w:lastRenderedPageBreak/>
        <w:t xml:space="preserve">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741B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7E345C01"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39BA9497" w14:textId="77777777" w:rsidR="00552160" w:rsidRPr="00552160" w:rsidRDefault="00552160" w:rsidP="00552160">
      <w:pPr>
        <w:keepNext/>
        <w:spacing w:after="120" w:line="240" w:lineRule="auto"/>
        <w:jc w:val="both"/>
        <w:outlineLvl w:val="2"/>
        <w:rPr>
          <w:rFonts w:ascii="Arial" w:hAnsi="Arial"/>
          <w:b/>
          <w:sz w:val="24"/>
          <w:szCs w:val="18"/>
        </w:rPr>
      </w:pPr>
      <w:bookmarkStart w:id="67" w:name="_Toc122790664"/>
      <w:bookmarkStart w:id="68" w:name="_Toc122790688"/>
      <w:bookmarkStart w:id="69" w:name="_Toc192844635"/>
      <w:r w:rsidRPr="00552160">
        <w:rPr>
          <w:rFonts w:ascii="Arial" w:hAnsi="Arial"/>
          <w:b/>
          <w:sz w:val="24"/>
          <w:szCs w:val="18"/>
        </w:rPr>
        <w:t>LA CROCE DELLA PRUDENZA</w:t>
      </w:r>
      <w:bookmarkEnd w:id="67"/>
      <w:bookmarkEnd w:id="68"/>
      <w:bookmarkEnd w:id="69"/>
      <w:r w:rsidRPr="00552160">
        <w:rPr>
          <w:rFonts w:ascii="Arial" w:hAnsi="Arial"/>
          <w:b/>
          <w:sz w:val="24"/>
          <w:szCs w:val="18"/>
        </w:rPr>
        <w:t xml:space="preserve"> </w:t>
      </w:r>
    </w:p>
    <w:p w14:paraId="45E333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w:t>
      </w:r>
      <w:r w:rsidRPr="00552160">
        <w:rPr>
          <w:rFonts w:ascii="Arial" w:eastAsia="Times New Roman" w:hAnsi="Arial"/>
          <w:sz w:val="24"/>
          <w:szCs w:val="20"/>
          <w:lang w:eastAsia="it-IT"/>
        </w:rPr>
        <w:lastRenderedPageBreak/>
        <w:t xml:space="preserve">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82898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086FA9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w:t>
      </w:r>
      <w:r w:rsidRPr="00552160">
        <w:rPr>
          <w:rFonts w:ascii="Arial" w:eastAsia="Times New Roman" w:hAnsi="Arial"/>
          <w:sz w:val="24"/>
          <w:szCs w:val="20"/>
          <w:lang w:eastAsia="it-IT"/>
        </w:rPr>
        <w:lastRenderedPageBreak/>
        <w:t>condurci nella volontà di Dio sempre. Nulla deve essere da noi. Tutto dallo Spirito Santo.</w:t>
      </w:r>
    </w:p>
    <w:p w14:paraId="3ECDA5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7250DE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pecora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w:t>
      </w:r>
      <w:r w:rsidRPr="00552160">
        <w:rPr>
          <w:rFonts w:ascii="Arial" w:eastAsia="Times New Roman" w:hAnsi="Arial"/>
          <w:sz w:val="24"/>
          <w:szCs w:val="20"/>
          <w:lang w:eastAsia="it-IT"/>
        </w:rPr>
        <w:lastRenderedPageBreak/>
        <w:t>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2372F2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la prudenza deve essere vissuta all’ombra della croce. Essa chiede che a tutto si rinunci perché la nostra vita sia sempre e solo strumento nelle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0BC9AFB0"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53659FBE" w14:textId="77777777" w:rsidR="00552160" w:rsidRPr="00552160" w:rsidRDefault="00552160" w:rsidP="00552160">
      <w:pPr>
        <w:keepNext/>
        <w:spacing w:after="120" w:line="240" w:lineRule="auto"/>
        <w:jc w:val="both"/>
        <w:outlineLvl w:val="2"/>
        <w:rPr>
          <w:rFonts w:ascii="Arial" w:hAnsi="Arial"/>
          <w:b/>
          <w:sz w:val="24"/>
          <w:szCs w:val="18"/>
        </w:rPr>
      </w:pPr>
      <w:bookmarkStart w:id="70" w:name="_Toc122790665"/>
      <w:bookmarkStart w:id="71" w:name="_Toc122790689"/>
      <w:bookmarkStart w:id="72" w:name="_Toc192844636"/>
      <w:r w:rsidRPr="00552160">
        <w:rPr>
          <w:rFonts w:ascii="Arial" w:hAnsi="Arial"/>
          <w:b/>
          <w:sz w:val="24"/>
          <w:szCs w:val="18"/>
        </w:rPr>
        <w:t>CONCLUSIONE</w:t>
      </w:r>
      <w:bookmarkEnd w:id="70"/>
      <w:bookmarkEnd w:id="71"/>
      <w:bookmarkEnd w:id="72"/>
    </w:p>
    <w:p w14:paraId="7CAE2D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411BA7D5"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D02699F" w14:textId="77777777" w:rsidR="00552160" w:rsidRPr="00552160" w:rsidRDefault="00552160" w:rsidP="00552160">
      <w:pPr>
        <w:spacing w:after="120" w:line="240" w:lineRule="auto"/>
        <w:jc w:val="both"/>
        <w:rPr>
          <w:rFonts w:ascii="Arial" w:eastAsia="Times New Roman" w:hAnsi="Arial"/>
          <w:b/>
          <w:sz w:val="28"/>
          <w:szCs w:val="20"/>
          <w:lang w:eastAsia="it-IT"/>
        </w:rPr>
      </w:pPr>
      <w:r w:rsidRPr="00552160">
        <w:rPr>
          <w:rFonts w:ascii="Arial" w:eastAsia="Times New Roman" w:hAnsi="Arial"/>
          <w:b/>
          <w:sz w:val="28"/>
          <w:szCs w:val="20"/>
          <w:lang w:eastAsia="it-IT"/>
        </w:rPr>
        <w:t>Prima Appendice: Sul mistero della croce</w:t>
      </w:r>
    </w:p>
    <w:p w14:paraId="409AF1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w:t>
      </w:r>
      <w:r w:rsidRPr="00552160">
        <w:rPr>
          <w:rFonts w:ascii="Arial" w:eastAsia="Times New Roman" w:hAnsi="Arial"/>
          <w:sz w:val="24"/>
          <w:szCs w:val="20"/>
          <w:lang w:eastAsia="it-IT"/>
        </w:rPr>
        <w:lastRenderedPageBreak/>
        <w:t xml:space="preserve">crocifissori: </w:t>
      </w:r>
      <w:r w:rsidRPr="00552160">
        <w:rPr>
          <w:rFonts w:ascii="Arial" w:eastAsia="Times New Roman" w:hAnsi="Arial"/>
          <w:i/>
          <w:sz w:val="24"/>
          <w:szCs w:val="20"/>
          <w:lang w:eastAsia="it-IT"/>
        </w:rPr>
        <w:t>“Padre, perdonali. Non sanno quello che fanno”.</w:t>
      </w:r>
      <w:r w:rsidRPr="00552160">
        <w:rPr>
          <w:rFonts w:ascii="Arial" w:eastAsia="Times New Roman" w:hAnsi="Arial"/>
          <w:sz w:val="24"/>
          <w:szCs w:val="20"/>
          <w:lang w:eastAsia="it-IT"/>
        </w:rPr>
        <w:t xml:space="preserve"> Vedo questo amore eterno nel dono che Gesù fa al discepolo della Madre sua: </w:t>
      </w:r>
      <w:r w:rsidRPr="00552160">
        <w:rPr>
          <w:rFonts w:ascii="Arial" w:eastAsia="Times New Roman" w:hAnsi="Arial"/>
          <w:i/>
          <w:sz w:val="24"/>
          <w:szCs w:val="20"/>
          <w:lang w:eastAsia="it-IT"/>
        </w:rPr>
        <w:t>“Donna, ecco tuo figlio. Figlio ecco tua madre”</w:t>
      </w:r>
      <w:r w:rsidRPr="00552160">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132B9A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0AD19A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262E6B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w:t>
      </w:r>
      <w:r w:rsidRPr="00552160">
        <w:rPr>
          <w:rFonts w:ascii="Arial" w:eastAsia="Times New Roman" w:hAnsi="Arial"/>
          <w:sz w:val="24"/>
          <w:szCs w:val="20"/>
          <w:lang w:eastAsia="it-IT"/>
        </w:rPr>
        <w:lastRenderedPageBreak/>
        <w:t xml:space="preserve">essere estinto con un amore della terra per la terra, un amore spesso esso stesso frutto del peccato e del vizio. Grande è la nostra cecità. </w:t>
      </w:r>
    </w:p>
    <w:p w14:paraId="5DEFF9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5A3370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w:t>
      </w:r>
      <w:r w:rsidRPr="00552160">
        <w:rPr>
          <w:rFonts w:ascii="Arial" w:eastAsia="Times New Roman" w:hAnsi="Arial"/>
          <w:sz w:val="24"/>
          <w:szCs w:val="20"/>
          <w:lang w:eastAsia="it-IT"/>
        </w:rPr>
        <w:lastRenderedPageBreak/>
        <w:t>giustizia morale. Con un bicchiere di carta non si può spegnere il fuoco che si innalza fino al cielo della grande foresta dell’umanità.</w:t>
      </w:r>
    </w:p>
    <w:p w14:paraId="026138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6CB99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w:t>
      </w:r>
      <w:r w:rsidRPr="00552160">
        <w:rPr>
          <w:rFonts w:ascii="Arial" w:eastAsia="Times New Roman" w:hAnsi="Arial"/>
          <w:sz w:val="24"/>
          <w:szCs w:val="20"/>
          <w:lang w:eastAsia="it-IT"/>
        </w:rPr>
        <w:lastRenderedPageBreak/>
        <w:t xml:space="preserve">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CA16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2C1F8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w:t>
      </w:r>
      <w:r w:rsidRPr="00552160">
        <w:rPr>
          <w:rFonts w:ascii="Arial" w:eastAsia="Times New Roman" w:hAnsi="Arial"/>
          <w:sz w:val="24"/>
          <w:szCs w:val="20"/>
          <w:lang w:eastAsia="it-IT"/>
        </w:rPr>
        <w:lastRenderedPageBreak/>
        <w:t>dall’Alto, da Dio. Nasce la nuova Chiesa nella quale tutto è dal basso. Muore la fede. Nasce l’accordo. Muore la Pentecoste. Si ritorna alla costruzione della Torre di Babele: “</w:t>
      </w:r>
      <w:r w:rsidRPr="00552160">
        <w:rPr>
          <w:rFonts w:ascii="Arial" w:eastAsia="Times New Roman" w:hAnsi="Arial"/>
          <w:i/>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552160">
        <w:rPr>
          <w:rFonts w:ascii="Arial" w:eastAsia="Times New Roman" w:hAnsi="Arial"/>
          <w:sz w:val="24"/>
          <w:szCs w:val="20"/>
          <w:lang w:eastAsia="it-IT"/>
        </w:rPr>
        <w:t xml:space="preserve"> Ecco il vero principio di questa nuovissima alleanza: </w:t>
      </w:r>
      <w:r w:rsidRPr="00552160">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552160">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665E37D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7905B71" w14:textId="77777777" w:rsidR="00552160" w:rsidRPr="00552160" w:rsidRDefault="00552160" w:rsidP="00552160">
      <w:pPr>
        <w:spacing w:after="120" w:line="240" w:lineRule="auto"/>
        <w:jc w:val="both"/>
        <w:rPr>
          <w:rFonts w:ascii="Arial" w:eastAsia="Times New Roman" w:hAnsi="Arial"/>
          <w:b/>
          <w:sz w:val="28"/>
          <w:szCs w:val="20"/>
          <w:lang w:val="la-Latn" w:eastAsia="it-IT"/>
        </w:rPr>
      </w:pPr>
      <w:r w:rsidRPr="00552160">
        <w:rPr>
          <w:rFonts w:ascii="Arial" w:eastAsia="Times New Roman" w:hAnsi="Arial"/>
          <w:b/>
          <w:sz w:val="28"/>
          <w:szCs w:val="20"/>
          <w:lang w:eastAsia="it-IT"/>
        </w:rPr>
        <w:t>Seconda appendice:</w:t>
      </w:r>
      <w:r w:rsidRPr="00552160">
        <w:rPr>
          <w:rFonts w:ascii="Arial" w:eastAsia="Times New Roman" w:hAnsi="Arial"/>
          <w:b/>
          <w:sz w:val="28"/>
          <w:szCs w:val="20"/>
          <w:lang w:val="la-Latn" w:eastAsia="it-IT"/>
        </w:rPr>
        <w:t xml:space="preserve"> O Crux ave, spes unica</w:t>
      </w:r>
    </w:p>
    <w:p w14:paraId="0810DAF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09ACF234"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AD4586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4F506B5E"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lastRenderedPageBreak/>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5B33C9F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CD7FA3F"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w:t>
      </w:r>
    </w:p>
    <w:p w14:paraId="34A823D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3173F11B"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47F57844"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2F13B24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21AB2503"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Il solo che è stato costituito Signore e Giudice dei vivi e dei morti. Il solo che ha in mano il libro sigillato della storia. Il solo che può aprire i suoi sigilli. Il solo nostro vero Pastore che ci conduce alle sorgenti eterne delle acque della vita. Il solo </w:t>
      </w:r>
      <w:r w:rsidRPr="00552160">
        <w:rPr>
          <w:rFonts w:ascii="Arial" w:hAnsi="Arial" w:cs="Arial"/>
          <w:sz w:val="24"/>
          <w:szCs w:val="20"/>
        </w:rPr>
        <w:lastRenderedPageBreak/>
        <w:t>Creatore della vera speranza. Ogni cristiano è chiamato a rendere gloria a Cristo e rendendo gloria a Cristo Gesù rende gloria al Padre. È verità eterna: chi non rende gloria al Figlio mai potrà rendere gloria al Padre.</w:t>
      </w:r>
    </w:p>
    <w:p w14:paraId="3DB7A80D"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49B6CAE5"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04929AAC"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p>
    <w:p w14:paraId="0744660B"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60B7841"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611141A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Siamo veri adoratori del Padre se ci lasciamo attrarre da Cristo Gesù Crocifisso. “</w:t>
      </w:r>
      <w:r w:rsidRPr="00552160">
        <w:rPr>
          <w:rFonts w:ascii="Arial" w:hAnsi="Arial" w:cs="Arial"/>
          <w:i/>
          <w:iCs/>
          <w:sz w:val="24"/>
          <w:szCs w:val="20"/>
        </w:rPr>
        <w:t>Io quando sarò innalzato da terra, attirerò tutti a me</w:t>
      </w:r>
      <w:r w:rsidRPr="00552160">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6E10C762"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4BDF663"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lastRenderedPageBreak/>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56A1EA23"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Rivela l’Apostolo Giovanni: </w:t>
      </w:r>
      <w:r w:rsidRPr="00552160">
        <w:rPr>
          <w:rFonts w:ascii="Arial" w:hAnsi="Arial" w:cs="Arial"/>
          <w:sz w:val="24"/>
          <w:szCs w:val="20"/>
          <w:lang w:val="la-Latn"/>
        </w:rPr>
        <w:t>«</w:t>
      </w:r>
      <w:r w:rsidRPr="00552160">
        <w:rPr>
          <w:rFonts w:ascii="Arial" w:hAnsi="Arial" w:cs="Arial"/>
          <w:iCs/>
          <w:sz w:val="24"/>
          <w:szCs w:val="20"/>
          <w:lang w:val="la-Latn"/>
        </w:rPr>
        <w:t>Et nos cognovimus et credidimus caritati quam habet Deus in nobis. Deus caritas est et qui manet in caritate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lang w:val="la-Latn"/>
        </w:rPr>
        <w:t>Traduciamo</w:t>
      </w:r>
      <w:r w:rsidRPr="00552160">
        <w:rPr>
          <w:rFonts w:ascii="Arial" w:hAnsi="Arial" w:cs="Arial"/>
          <w:sz w:val="24"/>
          <w:szCs w:val="20"/>
          <w:lang w:val="fr-FR"/>
        </w:rPr>
        <w:t>:</w:t>
      </w:r>
      <w:r w:rsidRPr="00552160">
        <w:rPr>
          <w:rFonts w:ascii="Arial" w:hAnsi="Arial" w:cs="Arial"/>
          <w:sz w:val="24"/>
          <w:szCs w:val="20"/>
          <w:lang w:val="la-Latn"/>
        </w:rPr>
        <w:t xml:space="preserve"> «</w:t>
      </w:r>
      <w:r w:rsidRPr="00552160">
        <w:rPr>
          <w:rFonts w:ascii="Arial" w:hAnsi="Arial" w:cs="Arial"/>
          <w:iCs/>
          <w:sz w:val="24"/>
          <w:szCs w:val="20"/>
          <w:lang w:val="la-Latn"/>
        </w:rPr>
        <w:t>Deus crux est e</w:t>
      </w:r>
      <w:r w:rsidRPr="00552160">
        <w:rPr>
          <w:rFonts w:ascii="Arial" w:hAnsi="Arial" w:cs="Arial"/>
          <w:iCs/>
          <w:sz w:val="24"/>
          <w:szCs w:val="20"/>
          <w:lang w:val="fr-FR"/>
        </w:rPr>
        <w:t>t</w:t>
      </w:r>
      <w:r w:rsidRPr="00552160">
        <w:rPr>
          <w:rFonts w:ascii="Arial" w:hAnsi="Arial" w:cs="Arial"/>
          <w:iCs/>
          <w:sz w:val="24"/>
          <w:szCs w:val="20"/>
          <w:lang w:val="la-Latn"/>
        </w:rPr>
        <w:t xml:space="preserve"> qui manet in cruce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1CA02712" w14:textId="77777777" w:rsidR="00552160" w:rsidRPr="00552160" w:rsidRDefault="00552160" w:rsidP="00552160">
      <w:pPr>
        <w:spacing w:after="120" w:line="240" w:lineRule="auto"/>
        <w:jc w:val="both"/>
        <w:rPr>
          <w:rFonts w:ascii="Arial" w:hAnsi="Arial" w:cs="Arial"/>
          <w:b/>
          <w:sz w:val="20"/>
          <w:szCs w:val="20"/>
        </w:rPr>
      </w:pPr>
      <w:r w:rsidRPr="00552160">
        <w:rPr>
          <w:rFonts w:ascii="Arial" w:hAnsi="Arial" w:cs="Arial"/>
          <w:sz w:val="24"/>
          <w:szCs w:val="20"/>
        </w:rPr>
        <w:t xml:space="preserve">Madre di Cristo Gesù Crocifisso, Vergine Crocifissa come Lui nell’anima, aiuta ogni uomo perché si lasci attrarre da Cristo Gesù Crocifisso. Solo così sarà dato a Lui molta forza per attrarre a sé le moltitudini. </w:t>
      </w:r>
    </w:p>
    <w:p w14:paraId="470795A9"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Ora che sappiamo che il presbitero del Nuovo Testamento è chiamato ad essere un vero Maestro nel vincere ogni croce di disobbedienza alla Parola e un Maestro che mostra con la vita e con le parole come si porta la croce con Cristo, in Cristo e per Cristo, che è croce di piena obbedienza al Vangelo e allo Spirito Santo, né obbedienza al Vangelo senza l’obbedienza allo Spirito Santo, né obbedienza allo Spirito Santo senza l’obbedienza al Vangelo, possiamo inoltrarci nella Divina Rivelazione al fine di cogliere la verità e l’essenza del ministero Apostolico.</w:t>
      </w:r>
    </w:p>
    <w:p w14:paraId="0905501C"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2BDF023D"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73" w:name="_Toc192844637"/>
      <w:r w:rsidRPr="00552160">
        <w:rPr>
          <w:rFonts w:ascii="Arial" w:eastAsia="Times New Roman" w:hAnsi="Arial"/>
          <w:b/>
          <w:sz w:val="36"/>
          <w:szCs w:val="36"/>
          <w:lang w:eastAsia="it-IT"/>
        </w:rPr>
        <w:t>DALLA LETTERA AGLI EBREI</w:t>
      </w:r>
      <w:bookmarkEnd w:id="73"/>
    </w:p>
    <w:p w14:paraId="25659D40"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64E77D7" w14:textId="77777777" w:rsidR="00552160" w:rsidRPr="00552160" w:rsidRDefault="00552160" w:rsidP="00552160">
      <w:pPr>
        <w:spacing w:after="120" w:line="240" w:lineRule="auto"/>
        <w:jc w:val="both"/>
        <w:rPr>
          <w:rFonts w:ascii="Arial" w:eastAsia="Times New Roman" w:hAnsi="Arial"/>
          <w:b/>
          <w:bCs/>
          <w:iCs/>
          <w:color w:val="000000"/>
          <w:sz w:val="24"/>
          <w:szCs w:val="20"/>
          <w:lang w:eastAsia="it-IT"/>
        </w:rPr>
      </w:pPr>
      <w:r w:rsidRPr="00552160">
        <w:rPr>
          <w:rFonts w:ascii="Arial" w:eastAsia="Times New Roman" w:hAnsi="Arial"/>
          <w:b/>
          <w:bCs/>
          <w:iCs/>
          <w:color w:val="000000"/>
          <w:sz w:val="24"/>
          <w:szCs w:val="20"/>
          <w:lang w:eastAsia="it-IT"/>
        </w:rPr>
        <w:t>PENSIERO INTRODUTTIVO</w:t>
      </w:r>
    </w:p>
    <w:p w14:paraId="4B5859E8" w14:textId="77777777" w:rsidR="00552160" w:rsidRPr="00552160" w:rsidRDefault="00552160" w:rsidP="00552160">
      <w:pPr>
        <w:spacing w:after="120" w:line="240" w:lineRule="auto"/>
        <w:jc w:val="both"/>
        <w:rPr>
          <w:rFonts w:ascii="Arial" w:eastAsia="Times New Roman" w:hAnsi="Arial"/>
          <w:b/>
          <w:bCs/>
          <w:iCs/>
          <w:color w:val="000000"/>
          <w:sz w:val="24"/>
          <w:szCs w:val="20"/>
          <w:lang w:val="fr-FR" w:eastAsia="it-IT"/>
        </w:rPr>
      </w:pPr>
      <w:bookmarkStart w:id="74" w:name="_Toc102035630"/>
      <w:bookmarkStart w:id="75" w:name="_Toc102126357"/>
      <w:r w:rsidRPr="00552160">
        <w:rPr>
          <w:rFonts w:ascii="Arial" w:eastAsia="Times New Roman" w:hAnsi="Arial"/>
          <w:b/>
          <w:bCs/>
          <w:iCs/>
          <w:color w:val="000000"/>
          <w:sz w:val="24"/>
          <w:szCs w:val="20"/>
          <w:lang w:val="la-Latn" w:eastAsia="it-IT"/>
        </w:rPr>
        <w:t>Iesus Christus heri et hodie ipse et in saecula</w:t>
      </w:r>
      <w:r w:rsidRPr="00552160">
        <w:rPr>
          <w:rFonts w:ascii="Arial" w:eastAsia="Times New Roman" w:hAnsi="Arial"/>
          <w:b/>
          <w:bCs/>
          <w:iCs/>
          <w:color w:val="000000"/>
          <w:sz w:val="24"/>
          <w:szCs w:val="20"/>
          <w:lang w:val="fr-FR" w:eastAsia="it-IT"/>
        </w:rPr>
        <w:t xml:space="preserve"> (Eb 13,8)</w:t>
      </w:r>
      <w:bookmarkEnd w:id="74"/>
      <w:bookmarkEnd w:id="75"/>
      <w:r w:rsidRPr="00552160">
        <w:rPr>
          <w:rFonts w:ascii="Arial" w:eastAsia="Times New Roman" w:hAnsi="Arial"/>
          <w:b/>
          <w:bCs/>
          <w:iCs/>
          <w:color w:val="000000"/>
          <w:sz w:val="24"/>
          <w:szCs w:val="20"/>
          <w:lang w:val="fr-FR" w:eastAsia="it-IT"/>
        </w:rPr>
        <w:t xml:space="preserve"> </w:t>
      </w:r>
    </w:p>
    <w:p w14:paraId="177DFB37" w14:textId="77777777" w:rsidR="00552160" w:rsidRPr="00552160" w:rsidRDefault="00552160" w:rsidP="00552160">
      <w:pPr>
        <w:spacing w:after="120" w:line="240" w:lineRule="auto"/>
        <w:rPr>
          <w:rFonts w:ascii="Arial" w:eastAsia="Times New Roman" w:hAnsi="Arial" w:cs="Arial"/>
          <w:b/>
          <w:bCs/>
          <w:color w:val="000000"/>
          <w:sz w:val="24"/>
          <w:szCs w:val="28"/>
          <w:lang w:eastAsia="it-IT"/>
        </w:rPr>
      </w:pPr>
      <w:bookmarkStart w:id="76" w:name="_Toc102035631"/>
      <w:bookmarkStart w:id="77" w:name="_Toc102126358"/>
      <w:r w:rsidRPr="00552160">
        <w:rPr>
          <w:rFonts w:ascii="Arial" w:eastAsia="Times New Roman" w:hAnsi="Arial" w:cs="Arial"/>
          <w:b/>
          <w:bCs/>
          <w:color w:val="000000"/>
          <w:sz w:val="24"/>
          <w:szCs w:val="28"/>
          <w:lang w:eastAsia="it-IT"/>
        </w:rPr>
        <w:t>Premessa</w:t>
      </w:r>
      <w:bookmarkEnd w:id="76"/>
      <w:bookmarkEnd w:id="77"/>
    </w:p>
    <w:p w14:paraId="571B2FF7"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La Lettera agli Ebrei rivela che: “Gesù Cristo è lo stesso ieri e oggi e per sempre!”. </w:t>
      </w:r>
      <w:r w:rsidRPr="00552160">
        <w:rPr>
          <w:rFonts w:ascii="Arial" w:eastAsia="Times New Roman" w:hAnsi="Arial"/>
          <w:sz w:val="24"/>
          <w:szCs w:val="20"/>
          <w:lang w:val="la-Latn" w:eastAsia="it-IT"/>
        </w:rPr>
        <w:t>“</w:t>
      </w:r>
      <w:r w:rsidRPr="00552160">
        <w:rPr>
          <w:rFonts w:ascii="Arial" w:eastAsia="Times New Roman" w:hAnsi="Arial"/>
          <w:i/>
          <w:iCs/>
          <w:sz w:val="24"/>
          <w:szCs w:val="20"/>
          <w:lang w:val="la-Latn" w:eastAsia="it-IT"/>
        </w:rPr>
        <w:t>Iesus Christus heri et hodie ipse et in saecula</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 xml:space="preserve">. </w:t>
      </w:r>
      <w:r w:rsidRPr="00552160">
        <w:rPr>
          <w:rFonts w:ascii="Greek" w:eastAsia="Times New Roman" w:hAnsi="Greek" w:cs="Greek"/>
          <w:sz w:val="24"/>
          <w:szCs w:val="24"/>
          <w:lang w:eastAsia="it-IT"/>
        </w:rPr>
        <w:t>'</w:t>
      </w:r>
      <w:r w:rsidRPr="00552160">
        <w:rPr>
          <w:rFonts w:ascii="Greek" w:eastAsia="Times New Roman" w:hAnsi="Greek" w:cs="Greek"/>
          <w:sz w:val="28"/>
          <w:szCs w:val="24"/>
          <w:lang w:eastAsia="it-IT"/>
        </w:rPr>
        <w:t>Ihsoàj CristÕj ™cq</w:t>
      </w:r>
      <w:r w:rsidRPr="00552160">
        <w:rPr>
          <w:rFonts w:ascii="Greek" w:eastAsia="Times New Roman" w:hAnsi="Greek" w:cs="Greek"/>
          <w:sz w:val="28"/>
          <w:szCs w:val="24"/>
          <w:lang w:val="el-GR" w:eastAsia="it-IT"/>
        </w:rPr>
        <w:t></w:t>
      </w:r>
      <w:r w:rsidRPr="00552160">
        <w:rPr>
          <w:rFonts w:ascii="Greek" w:eastAsia="Times New Roman" w:hAnsi="Greek" w:cs="Greek"/>
          <w:sz w:val="28"/>
          <w:szCs w:val="24"/>
          <w:lang w:eastAsia="it-IT"/>
        </w:rPr>
        <w:t xml:space="preserve">j kaˆ s»meron Ð aÙtÒj, kaˆ e„j toÝj a„înaj </w:t>
      </w:r>
      <w:r w:rsidRPr="00552160">
        <w:rPr>
          <w:rFonts w:ascii="Arial" w:eastAsia="Times New Roman" w:hAnsi="Arial" w:cs="Arial"/>
          <w:sz w:val="24"/>
          <w:szCs w:val="24"/>
          <w:lang w:eastAsia="it-IT"/>
        </w:rPr>
        <w:t>(E</w:t>
      </w:r>
      <w:r w:rsidRPr="00552160">
        <w:rPr>
          <w:rFonts w:ascii="Arial" w:eastAsia="Times New Roman" w:hAnsi="Arial" w:cs="Arial"/>
          <w:sz w:val="24"/>
          <w:szCs w:val="20"/>
          <w:lang w:eastAsia="it-IT"/>
        </w:rPr>
        <w:t>b 13,8). </w:t>
      </w:r>
    </w:p>
    <w:p w14:paraId="490BFF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w:t>
      </w:r>
      <w:r w:rsidRPr="00552160">
        <w:rPr>
          <w:rFonts w:ascii="Arial" w:eastAsia="Times New Roman" w:hAnsi="Arial"/>
          <w:sz w:val="24"/>
          <w:szCs w:val="20"/>
          <w:lang w:eastAsia="it-IT"/>
        </w:rPr>
        <w:t xml:space="preserve">con l’aiuto dello Spirito Santo, a dare pieno splendore a tutta la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6C52091A" w14:textId="77777777" w:rsidR="00552160" w:rsidRPr="00552160" w:rsidRDefault="00552160" w:rsidP="00552160">
      <w:pPr>
        <w:spacing w:after="120" w:line="240" w:lineRule="auto"/>
        <w:jc w:val="both"/>
      </w:pPr>
      <w:r w:rsidRPr="00552160">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w:t>
      </w:r>
      <w:r w:rsidRPr="00552160">
        <w:rPr>
          <w:rFonts w:ascii="Arial" w:eastAsia="Times New Roman" w:hAnsi="Arial"/>
          <w:sz w:val="24"/>
          <w:szCs w:val="20"/>
          <w:lang w:eastAsia="it-IT"/>
        </w:rPr>
        <w:lastRenderedPageBreak/>
        <w:t xml:space="preserve">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data da Dio all’uomo, diritto che ogni uomo possiede e che nessuno potrà mai negargli. </w:t>
      </w:r>
    </w:p>
    <w:p w14:paraId="22341FDC" w14:textId="77777777" w:rsidR="00552160" w:rsidRPr="00552160" w:rsidRDefault="00552160" w:rsidP="00552160">
      <w:pPr>
        <w:spacing w:after="120" w:line="240" w:lineRule="auto"/>
        <w:jc w:val="both"/>
        <w:rPr>
          <w:rFonts w:ascii="Arial" w:eastAsia="Times New Roman" w:hAnsi="Arial" w:cs="Arial"/>
          <w:i/>
          <w:iCs/>
          <w:sz w:val="24"/>
          <w:szCs w:val="28"/>
          <w:lang w:eastAsia="it-IT"/>
        </w:rPr>
      </w:pPr>
      <w:bookmarkStart w:id="78" w:name="_Toc102035632"/>
      <w:bookmarkStart w:id="79" w:name="_Toc102126359"/>
      <w:r w:rsidRPr="00552160">
        <w:rPr>
          <w:rFonts w:ascii="Arial" w:eastAsia="Times New Roman" w:hAnsi="Arial" w:cs="Arial"/>
          <w:i/>
          <w:iCs/>
          <w:sz w:val="24"/>
          <w:szCs w:val="28"/>
          <w:lang w:eastAsia="it-IT"/>
        </w:rPr>
        <w:t>Primo oggi: l’oggi nell’eternità prima del tempo</w:t>
      </w:r>
      <w:bookmarkEnd w:id="78"/>
      <w:bookmarkEnd w:id="79"/>
    </w:p>
    <w:p w14:paraId="44B706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C87E6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552160">
        <w:rPr>
          <w:rFonts w:ascii="Arial" w:eastAsia="Times New Roman" w:hAnsi="Arial"/>
          <w:i/>
          <w:iCs/>
          <w:sz w:val="24"/>
          <w:szCs w:val="20"/>
          <w:lang w:eastAsia="it-IT"/>
        </w:rPr>
        <w:t>“Voglio annunciare il decreto del Signore. Egli mi ha detto: «Tu sei mio figlio, io oggi ti ho generato</w:t>
      </w:r>
      <w:r w:rsidRPr="00552160">
        <w:rPr>
          <w:rFonts w:ascii="Arial" w:eastAsia="Times New Roman" w:hAnsi="Arial" w:cs="Arial"/>
          <w:i/>
          <w:iCs/>
          <w:sz w:val="24"/>
          <w:szCs w:val="20"/>
          <w:lang w:eastAsia="it-IT"/>
        </w:rPr>
        <w:t>»</w:t>
      </w:r>
      <w:r w:rsidRPr="00552160">
        <w:rPr>
          <w:rFonts w:ascii="Arial" w:eastAsia="Times New Roman" w:hAnsi="Arial"/>
          <w:i/>
          <w:iCs/>
          <w:sz w:val="24"/>
          <w:szCs w:val="20"/>
          <w:lang w:eastAsia="it-IT"/>
        </w:rPr>
        <w:t>”</w:t>
      </w:r>
      <w:r w:rsidRPr="00552160">
        <w:rPr>
          <w:rFonts w:ascii="Arial" w:eastAsia="Times New Roman" w:hAnsi="Arial"/>
          <w:sz w:val="24"/>
          <w:szCs w:val="20"/>
          <w:lang w:eastAsia="it-IT"/>
        </w:rPr>
        <w:t xml:space="preserve"> (Sal 2,7). “</w:t>
      </w:r>
      <w:r w:rsidRPr="00552160">
        <w:rPr>
          <w:rFonts w:ascii="Arial" w:eastAsia="Times New Roman" w:hAnsi="Arial"/>
          <w:i/>
          <w:iCs/>
          <w:sz w:val="24"/>
          <w:szCs w:val="20"/>
          <w:lang w:eastAsia="it-IT"/>
        </w:rPr>
        <w:t>A te il principato nel giorno della tua potenza tra santi splendori; dal seno dell’aurora, come rugiada, io ti ho generato”</w:t>
      </w:r>
      <w:r w:rsidRPr="00552160">
        <w:rPr>
          <w:rFonts w:ascii="Arial" w:eastAsia="Times New Roman" w:hAnsi="Arial"/>
          <w:sz w:val="24"/>
          <w:szCs w:val="20"/>
          <w:lang w:eastAsia="it-IT"/>
        </w:rPr>
        <w:t xml:space="preserve"> (Sal 110,3). Così nel prologo del Quarto Vangelo: </w:t>
      </w:r>
      <w:r w:rsidRPr="00552160">
        <w:rPr>
          <w:rFonts w:ascii="Arial" w:eastAsia="Times New Roman" w:hAnsi="Arial"/>
          <w:i/>
          <w:iCs/>
          <w:sz w:val="24"/>
          <w:szCs w:val="20"/>
          <w:lang w:eastAsia="it-IT"/>
        </w:rPr>
        <w:t>“In principio era il Verbo, e il Verbo era presso Dio e il Verbo era Dio. Egli era, in principio, presso Dio”</w:t>
      </w:r>
      <w:r w:rsidRPr="00552160">
        <w:rPr>
          <w:rFonts w:ascii="Arial" w:eastAsia="Times New Roman" w:hAnsi="Arial"/>
          <w:sz w:val="24"/>
          <w:szCs w:val="20"/>
          <w:lang w:eastAsia="it-IT"/>
        </w:rPr>
        <w:t xml:space="preserve">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44AF0D89" w14:textId="77777777" w:rsidR="00552160" w:rsidRPr="00552160" w:rsidRDefault="00552160" w:rsidP="00552160">
      <w:pPr>
        <w:spacing w:after="120" w:line="240" w:lineRule="auto"/>
        <w:jc w:val="both"/>
        <w:rPr>
          <w:rFonts w:ascii="Arial" w:eastAsia="Times New Roman" w:hAnsi="Arial" w:cs="Arial"/>
          <w:i/>
          <w:iCs/>
          <w:color w:val="000000"/>
          <w:sz w:val="24"/>
          <w:szCs w:val="28"/>
          <w:lang w:eastAsia="it-IT"/>
        </w:rPr>
      </w:pPr>
      <w:bookmarkStart w:id="80" w:name="_Toc102035633"/>
      <w:bookmarkStart w:id="81" w:name="_Toc102126360"/>
      <w:r w:rsidRPr="00552160">
        <w:rPr>
          <w:rFonts w:ascii="Arial" w:eastAsia="Times New Roman" w:hAnsi="Arial" w:cs="Arial"/>
          <w:i/>
          <w:iCs/>
          <w:color w:val="000000"/>
          <w:sz w:val="24"/>
          <w:szCs w:val="28"/>
          <w:lang w:eastAsia="it-IT"/>
        </w:rPr>
        <w:t>Secondo oggi: l’oggi da cui ha inizio il tempo</w:t>
      </w:r>
      <w:bookmarkEnd w:id="80"/>
      <w:bookmarkEnd w:id="81"/>
    </w:p>
    <w:p w14:paraId="0AA715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46E88D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Prima dell’Incarnazione ecco come sempre l’Apostolo Giovanni parla del Verbo di Dio: </w:t>
      </w:r>
      <w:r w:rsidRPr="00552160">
        <w:rPr>
          <w:rFonts w:ascii="Arial" w:eastAsia="Times New Roman" w:hAnsi="Arial"/>
          <w:i/>
          <w:iCs/>
          <w:sz w:val="24"/>
          <w:szCs w:val="20"/>
          <w:lang w:eastAsia="it-IT"/>
        </w:rPr>
        <w:t xml:space="preserve">“Tutto è stato fatto per mezzo di lui e senza di lui nulla è stato fatto di ciò </w:t>
      </w:r>
      <w:r w:rsidRPr="00552160">
        <w:rPr>
          <w:rFonts w:ascii="Arial" w:eastAsia="Times New Roman" w:hAnsi="Arial"/>
          <w:i/>
          <w:iCs/>
          <w:sz w:val="24"/>
          <w:szCs w:val="20"/>
          <w:lang w:eastAsia="it-IT"/>
        </w:rPr>
        <w:lastRenderedPageBreak/>
        <w:t>che esiste. In lui era la vita e la vita era la luce degli uomini; la luce splende nelle tenebre e le tenebre non l’hanno vinta”</w:t>
      </w:r>
      <w:r w:rsidRPr="00552160">
        <w:rPr>
          <w:rFonts w:ascii="Arial" w:eastAsia="Times New Roman" w:hAnsi="Arial"/>
          <w:sz w:val="24"/>
          <w:szCs w:val="20"/>
          <w:lang w:eastAsia="it-IT"/>
        </w:rPr>
        <w:t xml:space="preserve"> (Gv 1,2-5). </w:t>
      </w:r>
    </w:p>
    <w:p w14:paraId="628A3F1F" w14:textId="77777777" w:rsidR="00552160" w:rsidRPr="00552160" w:rsidRDefault="00552160" w:rsidP="00552160">
      <w:pPr>
        <w:spacing w:after="120" w:line="240" w:lineRule="auto"/>
        <w:jc w:val="both"/>
        <w:rPr>
          <w:rFonts w:ascii="Arial" w:eastAsia="Times New Roman" w:hAnsi="Arial" w:cs="Arial"/>
          <w:i/>
          <w:iCs/>
          <w:color w:val="000000"/>
          <w:sz w:val="24"/>
          <w:szCs w:val="28"/>
          <w:lang w:eastAsia="it-IT"/>
        </w:rPr>
      </w:pPr>
      <w:bookmarkStart w:id="82" w:name="_Toc102035634"/>
      <w:bookmarkStart w:id="83" w:name="_Toc102126361"/>
      <w:r w:rsidRPr="00552160">
        <w:rPr>
          <w:rFonts w:ascii="Arial" w:eastAsia="Times New Roman" w:hAnsi="Arial" w:cs="Arial"/>
          <w:i/>
          <w:iCs/>
          <w:color w:val="000000"/>
          <w:sz w:val="24"/>
          <w:szCs w:val="28"/>
          <w:lang w:eastAsia="it-IT"/>
        </w:rPr>
        <w:t>Terzo oggi: l’oggi prima dell’incarnazione</w:t>
      </w:r>
      <w:bookmarkEnd w:id="82"/>
      <w:bookmarkEnd w:id="83"/>
    </w:p>
    <w:p w14:paraId="6CA462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w:t>
      </w:r>
    </w:p>
    <w:p w14:paraId="795A10D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bookmarkStart w:id="84" w:name="_Toc481438146"/>
      <w:bookmarkStart w:id="85" w:name="_Toc62171765"/>
      <w:r w:rsidRPr="00552160">
        <w:rPr>
          <w:rFonts w:ascii="Arial" w:eastAsia="Times New Roman" w:hAnsi="Arial"/>
          <w:bCs/>
          <w:sz w:val="24"/>
          <w:szCs w:val="20"/>
          <w:lang w:eastAsia="it-IT"/>
        </w:rPr>
        <w:t>Io porrò inimicizia</w:t>
      </w:r>
      <w:bookmarkEnd w:id="84"/>
      <w:bookmarkEnd w:id="85"/>
      <w:r w:rsidRPr="00552160">
        <w:rPr>
          <w:rFonts w:ascii="Arial" w:eastAsia="Times New Roman" w:hAnsi="Arial"/>
          <w:bCs/>
          <w:sz w:val="24"/>
          <w:szCs w:val="20"/>
          <w:lang w:eastAsia="it-IT"/>
        </w:rPr>
        <w:t xml:space="preserve">: </w:t>
      </w:r>
    </w:p>
    <w:p w14:paraId="0F4599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C0E16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3856A8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7054CEE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bookmarkStart w:id="86" w:name="_Toc481438147"/>
      <w:bookmarkStart w:id="87" w:name="_Toc62171766"/>
      <w:r w:rsidRPr="00552160">
        <w:rPr>
          <w:rFonts w:ascii="Arial" w:eastAsia="Times New Roman" w:hAnsi="Arial"/>
          <w:bCs/>
          <w:sz w:val="24"/>
          <w:szCs w:val="20"/>
          <w:lang w:eastAsia="it-IT"/>
        </w:rPr>
        <w:t>Benedetto il Signore</w:t>
      </w:r>
      <w:bookmarkEnd w:id="86"/>
      <w:bookmarkEnd w:id="87"/>
    </w:p>
    <w:p w14:paraId="00934D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DFF44B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34FAD56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5DA9280" w14:textId="77777777" w:rsidR="00552160" w:rsidRPr="00552160" w:rsidRDefault="00552160" w:rsidP="00552160">
      <w:pPr>
        <w:spacing w:after="120" w:line="240" w:lineRule="auto"/>
        <w:jc w:val="both"/>
        <w:rPr>
          <w:rFonts w:ascii="Arial" w:eastAsia="Times New Roman" w:hAnsi="Arial"/>
          <w:bCs/>
          <w:sz w:val="24"/>
          <w:szCs w:val="24"/>
          <w:lang w:val="pt-PT" w:eastAsia="it-IT"/>
        </w:rPr>
      </w:pPr>
      <w:bookmarkStart w:id="88" w:name="_Toc481438148"/>
      <w:bookmarkStart w:id="89" w:name="_Toc62171767"/>
      <w:r w:rsidRPr="00552160">
        <w:rPr>
          <w:rFonts w:ascii="Arial" w:eastAsia="Times New Roman" w:hAnsi="Arial"/>
          <w:bCs/>
          <w:sz w:val="24"/>
          <w:szCs w:val="24"/>
          <w:lang w:val="pt-PT" w:eastAsia="it-IT"/>
        </w:rPr>
        <w:t>Terach generò Abram, Nacor e Aran.</w:t>
      </w:r>
      <w:bookmarkEnd w:id="88"/>
      <w:bookmarkEnd w:id="89"/>
    </w:p>
    <w:p w14:paraId="7D32F6C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273304C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6B4C2B7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w:t>
      </w:r>
      <w:r w:rsidRPr="00552160">
        <w:rPr>
          <w:rFonts w:ascii="Arial" w:eastAsia="Times New Roman" w:hAnsi="Arial"/>
          <w:i/>
          <w:iCs/>
          <w:spacing w:val="-2"/>
          <w:position w:val="4"/>
          <w:sz w:val="24"/>
          <w:szCs w:val="24"/>
          <w:lang w:eastAsia="it-IT"/>
        </w:rPr>
        <w:lastRenderedPageBreak/>
        <w:t>era figlia di Aran, padre di Milca e padre di Isca. Sarài era sterile e non aveva figli.</w:t>
      </w:r>
    </w:p>
    <w:p w14:paraId="642CBC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234BBB9B"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2B68FF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0" w:name="_Toc481438149"/>
      <w:bookmarkStart w:id="91" w:name="_Toc62171768"/>
      <w:r w:rsidRPr="00552160">
        <w:rPr>
          <w:rFonts w:ascii="Arial" w:eastAsia="Times New Roman" w:hAnsi="Arial"/>
          <w:bCs/>
          <w:sz w:val="24"/>
          <w:szCs w:val="24"/>
          <w:lang w:eastAsia="it-IT"/>
        </w:rPr>
        <w:t>E in te si diranno benedette</w:t>
      </w:r>
      <w:bookmarkEnd w:id="90"/>
      <w:bookmarkEnd w:id="91"/>
    </w:p>
    <w:p w14:paraId="761DC0C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z w:val="24"/>
          <w:szCs w:val="24"/>
          <w:lang w:eastAsia="it-IT"/>
        </w:rPr>
        <w:t xml:space="preserve">Il Signore disse ad Abram: «Vattene dalla tua terra, dalla tua parentela e dalla casa di tuo padre, verso la terra che io ti indicherò. Farò di te una grande nazione </w:t>
      </w:r>
      <w:r w:rsidRPr="00552160">
        <w:rPr>
          <w:rFonts w:ascii="Arial" w:eastAsia="Times New Roman" w:hAnsi="Arial"/>
          <w:i/>
          <w:iCs/>
          <w:spacing w:val="-2"/>
          <w:position w:val="4"/>
          <w:sz w:val="24"/>
          <w:szCs w:val="24"/>
          <w:lang w:eastAsia="it-IT"/>
        </w:rPr>
        <w:t>e ti benedirò, renderò grande il tuo nome e possa tu essere una benedizione. Benedirò coloro che ti benediranno e coloro che ti malediranno maledirò, e in te si diranno benedette tutte le famiglie della terra».</w:t>
      </w:r>
    </w:p>
    <w:p w14:paraId="6E7ACF1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866A16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44AF1B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2" w:name="_Toc481438150"/>
      <w:bookmarkStart w:id="93" w:name="_Toc62171769"/>
      <w:r w:rsidRPr="00552160">
        <w:rPr>
          <w:rFonts w:ascii="Arial" w:eastAsia="Times New Roman" w:hAnsi="Arial"/>
          <w:bCs/>
          <w:sz w:val="24"/>
          <w:szCs w:val="24"/>
          <w:lang w:eastAsia="it-IT"/>
        </w:rPr>
        <w:t>Si diranno benedette nella tua discendenza</w:t>
      </w:r>
      <w:bookmarkEnd w:id="92"/>
      <w:bookmarkEnd w:id="93"/>
      <w:r w:rsidRPr="00552160">
        <w:rPr>
          <w:rFonts w:ascii="Arial" w:eastAsia="Times New Roman" w:hAnsi="Arial"/>
          <w:bCs/>
          <w:sz w:val="24"/>
          <w:szCs w:val="24"/>
          <w:lang w:eastAsia="it-IT"/>
        </w:rPr>
        <w:t xml:space="preserve"> </w:t>
      </w:r>
    </w:p>
    <w:p w14:paraId="1A27D8B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05B1B92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 Abramo stese la mano e prese il coltello per immolare suo figlio. Ma l’angelo del Signore lo chiamò dal cielo e gli disse: «Abramo, Abramo!». Rispose: «Eccomi!». L’angelo disse: «Non stendere la mano contro il </w:t>
      </w:r>
      <w:r w:rsidRPr="00552160">
        <w:rPr>
          <w:rFonts w:ascii="Arial" w:eastAsia="Times New Roman" w:hAnsi="Arial"/>
          <w:i/>
          <w:iCs/>
          <w:spacing w:val="-2"/>
          <w:position w:val="4"/>
          <w:sz w:val="24"/>
          <w:szCs w:val="24"/>
          <w:lang w:eastAsia="it-IT"/>
        </w:rPr>
        <w:lastRenderedPageBreak/>
        <w:t xml:space="preserve">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E18CA6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818FAC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4" w:name="_Toc481438151"/>
      <w:bookmarkStart w:id="95" w:name="_Toc62171770"/>
      <w:r w:rsidRPr="00552160">
        <w:rPr>
          <w:rFonts w:ascii="Arial" w:eastAsia="Times New Roman" w:hAnsi="Arial"/>
          <w:bCs/>
          <w:sz w:val="24"/>
          <w:szCs w:val="24"/>
          <w:lang w:eastAsia="it-IT"/>
        </w:rPr>
        <w:t>Non sarà tolto lo scettro da Giuda</w:t>
      </w:r>
      <w:bookmarkEnd w:id="94"/>
      <w:bookmarkEnd w:id="95"/>
      <w:r w:rsidRPr="00552160">
        <w:rPr>
          <w:rFonts w:ascii="Arial" w:eastAsia="Times New Roman" w:hAnsi="Arial"/>
          <w:bCs/>
          <w:sz w:val="24"/>
          <w:szCs w:val="24"/>
          <w:lang w:eastAsia="it-IT"/>
        </w:rPr>
        <w:t xml:space="preserve"> </w:t>
      </w:r>
    </w:p>
    <w:p w14:paraId="215A653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3E9A12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4D9566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0D37399"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B067C7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6" w:name="_Toc481438152"/>
      <w:bookmarkStart w:id="97" w:name="_Toc62171771"/>
      <w:r w:rsidRPr="00552160">
        <w:rPr>
          <w:rFonts w:ascii="Arial" w:eastAsia="Times New Roman" w:hAnsi="Arial"/>
          <w:bCs/>
          <w:sz w:val="24"/>
          <w:szCs w:val="24"/>
          <w:lang w:eastAsia="it-IT"/>
        </w:rPr>
        <w:t>Una stella spunta da Giacobbe</w:t>
      </w:r>
      <w:bookmarkEnd w:id="96"/>
      <w:bookmarkEnd w:id="97"/>
    </w:p>
    <w:p w14:paraId="02E0B5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w:t>
      </w:r>
      <w:r w:rsidRPr="00552160">
        <w:rPr>
          <w:rFonts w:ascii="Arial" w:eastAsia="Times New Roman" w:hAnsi="Arial"/>
          <w:i/>
          <w:iCs/>
          <w:spacing w:val="-2"/>
          <w:sz w:val="24"/>
          <w:szCs w:val="24"/>
          <w:lang w:eastAsia="it-IT"/>
        </w:rPr>
        <w:lastRenderedPageBreak/>
        <w:t>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1B0D5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780B33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0B2374F"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000AFE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98" w:name="_Toc481438153"/>
      <w:bookmarkStart w:id="99" w:name="_Toc62171772"/>
      <w:r w:rsidRPr="00552160">
        <w:rPr>
          <w:rFonts w:ascii="Arial" w:eastAsia="Times New Roman" w:hAnsi="Arial"/>
          <w:bCs/>
          <w:sz w:val="24"/>
          <w:szCs w:val="24"/>
          <w:lang w:eastAsia="it-IT"/>
        </w:rPr>
        <w:t>Io susciterò loro un profeta in mezzo</w:t>
      </w:r>
      <w:bookmarkEnd w:id="98"/>
      <w:bookmarkEnd w:id="99"/>
      <w:r w:rsidRPr="00552160">
        <w:rPr>
          <w:rFonts w:ascii="Arial" w:eastAsia="Times New Roman" w:hAnsi="Arial"/>
          <w:bCs/>
          <w:sz w:val="24"/>
          <w:szCs w:val="24"/>
          <w:lang w:eastAsia="it-IT"/>
        </w:rPr>
        <w:t xml:space="preserve"> </w:t>
      </w:r>
    </w:p>
    <w:p w14:paraId="256857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w:t>
      </w:r>
      <w:r w:rsidRPr="00552160">
        <w:rPr>
          <w:rFonts w:ascii="Arial" w:eastAsia="Times New Roman" w:hAnsi="Arial"/>
          <w:i/>
          <w:iCs/>
          <w:spacing w:val="-2"/>
          <w:sz w:val="24"/>
          <w:szCs w:val="24"/>
          <w:lang w:eastAsia="it-IT"/>
        </w:rPr>
        <w:lastRenderedPageBreak/>
        <w:t xml:space="preserve">non si realizzerà, quella parola non l’ha detta il Signore. Il profeta l’ha detta per presunzione. Non devi aver paura di lui (Dt 18,15-22). </w:t>
      </w:r>
    </w:p>
    <w:p w14:paraId="2EEA1BE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63C910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0" w:name="_Toc481438154"/>
      <w:bookmarkStart w:id="101" w:name="_Toc62171773"/>
      <w:r w:rsidRPr="00552160">
        <w:rPr>
          <w:rFonts w:ascii="Arial" w:eastAsia="Times New Roman" w:hAnsi="Arial"/>
          <w:bCs/>
          <w:sz w:val="24"/>
          <w:szCs w:val="24"/>
          <w:lang w:eastAsia="it-IT"/>
        </w:rPr>
        <w:t>Questa parola è molto vicina a te</w:t>
      </w:r>
      <w:bookmarkEnd w:id="100"/>
      <w:bookmarkEnd w:id="101"/>
    </w:p>
    <w:p w14:paraId="3C95AB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4EB44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0A971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w:t>
      </w:r>
      <w:r w:rsidRPr="00552160">
        <w:rPr>
          <w:rFonts w:ascii="Arial" w:eastAsia="Times New Roman" w:hAnsi="Arial"/>
          <w:i/>
          <w:iCs/>
          <w:spacing w:val="-2"/>
          <w:sz w:val="24"/>
          <w:szCs w:val="24"/>
          <w:lang w:eastAsia="it-IT"/>
        </w:rPr>
        <w:lastRenderedPageBreak/>
        <w:t xml:space="preserve">amando il Signore, tuo Dio, obbedendo alla sua voce e tenendoti unito a lui, poiché è lui la tua vita e la tua longevità, per poter così abitare nel paese che il Signore ha giurato di dare ai tuoi padri, Abramo, Isacco e Giacobbe» (Dt 30,1-20). </w:t>
      </w:r>
    </w:p>
    <w:p w14:paraId="5F7B034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D39267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2" w:name="_Toc481438155"/>
      <w:bookmarkStart w:id="103" w:name="_Toc62171774"/>
      <w:r w:rsidRPr="00552160">
        <w:rPr>
          <w:rFonts w:ascii="Arial" w:eastAsia="Times New Roman" w:hAnsi="Arial"/>
          <w:bCs/>
          <w:sz w:val="24"/>
          <w:szCs w:val="24"/>
          <w:lang w:eastAsia="it-IT"/>
        </w:rPr>
        <w:t>Àlzati e ungilo: è lui!</w:t>
      </w:r>
      <w:bookmarkEnd w:id="102"/>
      <w:bookmarkEnd w:id="103"/>
      <w:r w:rsidRPr="00552160">
        <w:rPr>
          <w:rFonts w:ascii="Arial" w:eastAsia="Times New Roman" w:hAnsi="Arial"/>
          <w:bCs/>
          <w:sz w:val="24"/>
          <w:szCs w:val="24"/>
          <w:lang w:eastAsia="it-IT"/>
        </w:rPr>
        <w:t xml:space="preserve"> </w:t>
      </w:r>
    </w:p>
    <w:p w14:paraId="64865A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z w:val="24"/>
          <w:szCs w:val="24"/>
          <w:lang w:eastAsia="it-IT"/>
        </w:rPr>
        <w:t>Il Signore disse a Sa</w:t>
      </w:r>
      <w:r w:rsidRPr="00552160">
        <w:rPr>
          <w:rFonts w:ascii="Arial" w:eastAsia="Times New Roman" w:hAnsi="Arial"/>
          <w:i/>
          <w:iCs/>
          <w:spacing w:val="-2"/>
          <w:sz w:val="24"/>
          <w:szCs w:val="24"/>
          <w:lang w:eastAsia="it-IT"/>
        </w:rPr>
        <w:t xml:space="preserve">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14FCE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3DBD28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CCF2489"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1B956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4" w:name="_Toc481438156"/>
      <w:bookmarkStart w:id="105" w:name="_Toc62171775"/>
      <w:r w:rsidRPr="00552160">
        <w:rPr>
          <w:rFonts w:ascii="Arial" w:eastAsia="Times New Roman" w:hAnsi="Arial"/>
          <w:bCs/>
          <w:sz w:val="24"/>
          <w:szCs w:val="24"/>
          <w:lang w:eastAsia="it-IT"/>
        </w:rPr>
        <w:t>La tua casa e il tuo regno</w:t>
      </w:r>
      <w:bookmarkEnd w:id="104"/>
      <w:bookmarkEnd w:id="105"/>
      <w:r w:rsidRPr="00552160">
        <w:rPr>
          <w:rFonts w:ascii="Arial" w:eastAsia="Times New Roman" w:hAnsi="Arial"/>
          <w:bCs/>
          <w:sz w:val="24"/>
          <w:szCs w:val="24"/>
          <w:lang w:eastAsia="it-IT"/>
        </w:rPr>
        <w:t xml:space="preserve"> </w:t>
      </w:r>
    </w:p>
    <w:p w14:paraId="4E38C9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w:t>
      </w:r>
      <w:r w:rsidRPr="00552160">
        <w:rPr>
          <w:rFonts w:ascii="Arial" w:eastAsia="Times New Roman" w:hAnsi="Arial"/>
          <w:i/>
          <w:iCs/>
          <w:spacing w:val="-2"/>
          <w:sz w:val="24"/>
          <w:szCs w:val="24"/>
          <w:lang w:eastAsia="it-IT"/>
        </w:rPr>
        <w:lastRenderedPageBreak/>
        <w:t>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38467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398C638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9D1F4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66B0D0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w:t>
      </w:r>
      <w:r w:rsidRPr="00552160">
        <w:rPr>
          <w:rFonts w:ascii="Arial" w:eastAsia="Times New Roman" w:hAnsi="Arial"/>
          <w:i/>
          <w:iCs/>
          <w:spacing w:val="-2"/>
          <w:sz w:val="24"/>
          <w:szCs w:val="24"/>
          <w:lang w:eastAsia="it-IT"/>
        </w:rPr>
        <w:lastRenderedPageBreak/>
        <w:t xml:space="preserve">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82D2E4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854F4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6" w:name="_Toc481438157"/>
      <w:bookmarkStart w:id="107" w:name="_Toc62171776"/>
      <w:r w:rsidRPr="00552160">
        <w:rPr>
          <w:rFonts w:ascii="Arial" w:eastAsia="Times New Roman" w:hAnsi="Arial"/>
          <w:bCs/>
          <w:sz w:val="24"/>
          <w:szCs w:val="24"/>
          <w:lang w:eastAsia="it-IT"/>
        </w:rPr>
        <w:t>Tu sei mio figlio</w:t>
      </w:r>
      <w:bookmarkEnd w:id="106"/>
      <w:bookmarkEnd w:id="107"/>
    </w:p>
    <w:p w14:paraId="1E2DAC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94B2B7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3CF126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08" w:name="_Toc481438158"/>
      <w:bookmarkStart w:id="109" w:name="_Toc62171777"/>
      <w:r w:rsidRPr="00552160">
        <w:rPr>
          <w:rFonts w:ascii="Arial" w:eastAsia="Times New Roman" w:hAnsi="Arial"/>
          <w:bCs/>
          <w:sz w:val="24"/>
          <w:szCs w:val="24"/>
          <w:lang w:eastAsia="it-IT"/>
        </w:rPr>
        <w:t>Con la bocca di bambini</w:t>
      </w:r>
      <w:bookmarkEnd w:id="108"/>
      <w:bookmarkEnd w:id="109"/>
    </w:p>
    <w:p w14:paraId="2A02C12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4"/>
          <w:lang w:eastAsia="it-IT"/>
        </w:rPr>
      </w:pPr>
      <w:r w:rsidRPr="00552160">
        <w:rPr>
          <w:rFonts w:ascii="Arial" w:eastAsia="Times New Roman" w:hAnsi="Arial" w:cs="Arial"/>
          <w:i/>
          <w:color w:val="000000"/>
          <w:sz w:val="24"/>
          <w:szCs w:val="24"/>
          <w:lang w:eastAsia="it-IT"/>
        </w:rPr>
        <w:t>Al maestro del coro. Su «</w:t>
      </w:r>
      <w:r w:rsidRPr="00552160">
        <w:rPr>
          <w:rFonts w:ascii="Arial" w:eastAsia="Times New Roman" w:hAnsi="Arial" w:cs="Arial"/>
          <w:i/>
          <w:iCs/>
          <w:color w:val="000000"/>
          <w:spacing w:val="-2"/>
          <w:sz w:val="24"/>
          <w:szCs w:val="24"/>
          <w:lang w:eastAsia="it-IT"/>
        </w:rPr>
        <w:t xml:space="preserve">I torchi». Salmo. Di Davide. </w:t>
      </w:r>
      <w:r w:rsidRPr="00552160">
        <w:rPr>
          <w:rFonts w:ascii="Arial" w:eastAsia="Times New Roman" w:hAnsi="Arial"/>
          <w:i/>
          <w:iCs/>
          <w:color w:val="000000"/>
          <w:spacing w:val="-2"/>
          <w:sz w:val="24"/>
          <w:szCs w:val="24"/>
          <w:lang w:eastAsia="it-IT"/>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6B8E20A" w14:textId="77777777" w:rsidR="00552160" w:rsidRPr="00552160" w:rsidRDefault="00552160" w:rsidP="00552160">
      <w:pPr>
        <w:spacing w:after="0" w:line="240" w:lineRule="auto"/>
        <w:rPr>
          <w:rFonts w:ascii="Times New Roman" w:eastAsia="Times New Roman" w:hAnsi="Times New Roman"/>
          <w:b/>
          <w:bCs/>
          <w:sz w:val="24"/>
          <w:szCs w:val="24"/>
          <w:lang w:eastAsia="it-IT"/>
        </w:rPr>
      </w:pPr>
    </w:p>
    <w:p w14:paraId="3DC4708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0" w:name="_Toc481438159"/>
      <w:bookmarkStart w:id="111" w:name="_Toc62171778"/>
      <w:r w:rsidRPr="00552160">
        <w:rPr>
          <w:rFonts w:ascii="Arial" w:eastAsia="Times New Roman" w:hAnsi="Arial"/>
          <w:bCs/>
          <w:sz w:val="24"/>
          <w:szCs w:val="24"/>
          <w:lang w:eastAsia="it-IT"/>
        </w:rPr>
        <w:t>Non abbandonerai la mia vita negli inferi</w:t>
      </w:r>
      <w:bookmarkEnd w:id="110"/>
      <w:bookmarkEnd w:id="111"/>
    </w:p>
    <w:p w14:paraId="341E9F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5E06A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Benedico il Signore che mi ha dato consiglio; anche di notte il mio animo mi istruisce. Io pongo sempre davanti a me il Signore, sta alla mia </w:t>
      </w:r>
      <w:r w:rsidRPr="00552160">
        <w:rPr>
          <w:rFonts w:ascii="Arial" w:eastAsia="Times New Roman" w:hAnsi="Arial"/>
          <w:i/>
          <w:iCs/>
          <w:spacing w:val="-2"/>
          <w:sz w:val="24"/>
          <w:szCs w:val="24"/>
          <w:lang w:eastAsia="it-IT"/>
        </w:rPr>
        <w:lastRenderedPageBreak/>
        <w:t xml:space="preserve">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D54CD0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94B74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2" w:name="_Toc481438160"/>
      <w:bookmarkStart w:id="113" w:name="_Toc62171779"/>
      <w:r w:rsidRPr="00552160">
        <w:rPr>
          <w:rFonts w:ascii="Arial" w:eastAsia="Times New Roman" w:hAnsi="Arial"/>
          <w:bCs/>
          <w:sz w:val="24"/>
          <w:szCs w:val="24"/>
          <w:lang w:eastAsia="it-IT"/>
        </w:rPr>
        <w:t>Ti amo, Signore, mia forza,</w:t>
      </w:r>
      <w:bookmarkEnd w:id="112"/>
      <w:bookmarkEnd w:id="113"/>
      <w:r w:rsidRPr="00552160">
        <w:rPr>
          <w:rFonts w:ascii="Arial" w:eastAsia="Times New Roman" w:hAnsi="Arial"/>
          <w:bCs/>
          <w:sz w:val="24"/>
          <w:szCs w:val="24"/>
          <w:lang w:eastAsia="it-IT"/>
        </w:rPr>
        <w:t xml:space="preserve"> </w:t>
      </w:r>
    </w:p>
    <w:p w14:paraId="7EB186A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7B88590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8CCA5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1DF539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w:t>
      </w:r>
      <w:r w:rsidRPr="00552160">
        <w:rPr>
          <w:rFonts w:ascii="Arial" w:eastAsia="Times New Roman" w:hAnsi="Arial"/>
          <w:i/>
          <w:iCs/>
          <w:spacing w:val="-2"/>
          <w:position w:val="4"/>
          <w:sz w:val="24"/>
          <w:szCs w:val="24"/>
          <w:lang w:eastAsia="it-IT"/>
        </w:rPr>
        <w:lastRenderedPageBreak/>
        <w:t>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3A11BD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36B6FD8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528CA6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14" w:name="_Toc481438161"/>
      <w:bookmarkStart w:id="115" w:name="_Toc62171780"/>
    </w:p>
    <w:p w14:paraId="28E9D1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Hanno scavato le mie mani</w:t>
      </w:r>
      <w:bookmarkEnd w:id="114"/>
      <w:bookmarkEnd w:id="115"/>
      <w:r w:rsidRPr="00552160">
        <w:rPr>
          <w:rFonts w:ascii="Arial" w:eastAsia="Times New Roman" w:hAnsi="Arial"/>
          <w:bCs/>
          <w:sz w:val="24"/>
          <w:szCs w:val="24"/>
          <w:lang w:eastAsia="it-IT"/>
        </w:rPr>
        <w:t xml:space="preserve"> </w:t>
      </w:r>
    </w:p>
    <w:p w14:paraId="2D1B92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15CD85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088F8B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5EF6A8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CD5C9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6" w:name="_Toc481438162"/>
      <w:bookmarkStart w:id="117" w:name="_Toc62171781"/>
      <w:r w:rsidRPr="00552160">
        <w:rPr>
          <w:rFonts w:ascii="Arial" w:eastAsia="Times New Roman" w:hAnsi="Arial"/>
          <w:bCs/>
          <w:sz w:val="24"/>
          <w:szCs w:val="24"/>
          <w:lang w:eastAsia="it-IT"/>
        </w:rPr>
        <w:t>Il Signore è il mio Pastore</w:t>
      </w:r>
      <w:bookmarkEnd w:id="116"/>
      <w:bookmarkEnd w:id="117"/>
    </w:p>
    <w:p w14:paraId="4094B0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234E70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33CC16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CD517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18" w:name="_Toc481438163"/>
      <w:bookmarkStart w:id="119" w:name="_Toc62171782"/>
      <w:r w:rsidRPr="00552160">
        <w:rPr>
          <w:rFonts w:ascii="Arial" w:eastAsia="Times New Roman" w:hAnsi="Arial"/>
          <w:bCs/>
          <w:sz w:val="24"/>
          <w:szCs w:val="24"/>
          <w:lang w:eastAsia="it-IT"/>
        </w:rPr>
        <w:t>Il Signore forte e valoroso</w:t>
      </w:r>
      <w:bookmarkEnd w:id="118"/>
      <w:bookmarkEnd w:id="119"/>
    </w:p>
    <w:p w14:paraId="35EC320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4148FC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w:t>
      </w:r>
      <w:r w:rsidRPr="00552160">
        <w:rPr>
          <w:rFonts w:ascii="Arial" w:eastAsia="Times New Roman" w:hAnsi="Arial"/>
          <w:i/>
          <w:iCs/>
          <w:spacing w:val="-2"/>
          <w:sz w:val="24"/>
          <w:szCs w:val="24"/>
          <w:lang w:eastAsia="it-IT"/>
        </w:rPr>
        <w:lastRenderedPageBreak/>
        <w:t xml:space="preserve">fronte, alzatevi, soglie antiche, ed entri il re della gloria. Chi è mai questo re della gloria? Il Signore degli eserciti è il re della gloria (Sal 24 (23) 1-10). </w:t>
      </w:r>
    </w:p>
    <w:p w14:paraId="28051A0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6C44D8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0" w:name="_Toc481438164"/>
      <w:bookmarkStart w:id="121" w:name="_Toc62171783"/>
      <w:r w:rsidRPr="00552160">
        <w:rPr>
          <w:rFonts w:ascii="Arial" w:eastAsia="Times New Roman" w:hAnsi="Arial"/>
          <w:bCs/>
          <w:sz w:val="24"/>
          <w:szCs w:val="24"/>
          <w:lang w:eastAsia="it-IT"/>
        </w:rPr>
        <w:t>Nel rotolo del libro</w:t>
      </w:r>
      <w:bookmarkEnd w:id="120"/>
      <w:bookmarkEnd w:id="121"/>
    </w:p>
    <w:p w14:paraId="13DEAC0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07A51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F9C181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255E8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2" w:name="_Toc481438165"/>
      <w:bookmarkStart w:id="123" w:name="_Toc62171784"/>
      <w:r w:rsidRPr="00552160">
        <w:rPr>
          <w:rFonts w:ascii="Arial" w:eastAsia="Times New Roman" w:hAnsi="Arial"/>
          <w:bCs/>
          <w:sz w:val="24"/>
          <w:szCs w:val="24"/>
          <w:lang w:eastAsia="it-IT"/>
        </w:rPr>
        <w:t>Anche l’amico in cui confidavo</w:t>
      </w:r>
      <w:bookmarkEnd w:id="122"/>
      <w:bookmarkEnd w:id="123"/>
    </w:p>
    <w:p w14:paraId="24B9DA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w:t>
      </w:r>
      <w:r w:rsidRPr="00552160">
        <w:rPr>
          <w:rFonts w:ascii="Arial" w:eastAsia="Times New Roman" w:hAnsi="Arial"/>
          <w:i/>
          <w:iCs/>
          <w:spacing w:val="-2"/>
          <w:sz w:val="24"/>
          <w:szCs w:val="24"/>
          <w:lang w:eastAsia="it-IT"/>
        </w:rPr>
        <w:lastRenderedPageBreak/>
        <w:t>colpito una malattia infernale; dal letto dove è steso non potrà più rialzarsi».</w:t>
      </w:r>
    </w:p>
    <w:p w14:paraId="08F873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3E70B99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58CE16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4" w:name="_Toc481438166"/>
      <w:bookmarkStart w:id="125" w:name="_Toc62171785"/>
      <w:r w:rsidRPr="00552160">
        <w:rPr>
          <w:rFonts w:ascii="Arial" w:eastAsia="Times New Roman" w:hAnsi="Arial"/>
          <w:bCs/>
          <w:sz w:val="24"/>
          <w:szCs w:val="24"/>
          <w:lang w:eastAsia="it-IT"/>
        </w:rPr>
        <w:t>Il tuo trono, o Dio, dura per sempre</w:t>
      </w:r>
      <w:bookmarkEnd w:id="124"/>
      <w:bookmarkEnd w:id="125"/>
    </w:p>
    <w:p w14:paraId="08AEDB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72B27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0D89708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CAE22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6" w:name="_Toc481438167"/>
      <w:bookmarkStart w:id="127" w:name="_Toc62171786"/>
      <w:r w:rsidRPr="00552160">
        <w:rPr>
          <w:rFonts w:ascii="Arial" w:eastAsia="Times New Roman" w:hAnsi="Arial"/>
          <w:bCs/>
          <w:sz w:val="24"/>
          <w:szCs w:val="24"/>
          <w:lang w:eastAsia="it-IT"/>
        </w:rPr>
        <w:t>Il nostro Dio è un Dio che salva</w:t>
      </w:r>
      <w:bookmarkEnd w:id="126"/>
      <w:bookmarkEnd w:id="127"/>
    </w:p>
    <w:p w14:paraId="6F749B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678877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794E3C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985E1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301917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4DB5FB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97DC1B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87CE15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28" w:name="_Toc481438168"/>
      <w:bookmarkStart w:id="129" w:name="_Toc62171787"/>
      <w:r w:rsidRPr="00552160">
        <w:rPr>
          <w:rFonts w:ascii="Arial" w:eastAsia="Times New Roman" w:hAnsi="Arial"/>
          <w:bCs/>
          <w:sz w:val="24"/>
          <w:szCs w:val="24"/>
          <w:lang w:eastAsia="it-IT"/>
        </w:rPr>
        <w:t>Perché mi divora lo zelo per la tua casa</w:t>
      </w:r>
      <w:bookmarkEnd w:id="128"/>
      <w:bookmarkEnd w:id="129"/>
    </w:p>
    <w:p w14:paraId="79DCD2D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279169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109AAC8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8DA812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119A810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w:t>
      </w:r>
      <w:r w:rsidRPr="00552160">
        <w:rPr>
          <w:rFonts w:ascii="Arial" w:eastAsia="Times New Roman" w:hAnsi="Arial"/>
          <w:i/>
          <w:iCs/>
          <w:spacing w:val="-2"/>
          <w:position w:val="4"/>
          <w:sz w:val="24"/>
          <w:szCs w:val="24"/>
          <w:lang w:eastAsia="it-IT"/>
        </w:rPr>
        <w:lastRenderedPageBreak/>
        <w:t xml:space="preserve">abiteranno e ne riavranno il possesso. La stirpe dei suoi servi ne sarà erede e chi ama il suo nome vi porrà dimora (Sal 69 (68) 1-37). </w:t>
      </w:r>
    </w:p>
    <w:p w14:paraId="6F54AFA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EE45A4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0" w:name="_Toc481438169"/>
      <w:bookmarkStart w:id="131" w:name="_Toc62171788"/>
      <w:r w:rsidRPr="00552160">
        <w:rPr>
          <w:rFonts w:ascii="Arial" w:eastAsia="Times New Roman" w:hAnsi="Arial"/>
          <w:bCs/>
          <w:sz w:val="24"/>
          <w:szCs w:val="24"/>
          <w:lang w:eastAsia="it-IT"/>
        </w:rPr>
        <w:t>In lui siano benedette tutte le stirpi della terra</w:t>
      </w:r>
      <w:bookmarkEnd w:id="130"/>
      <w:bookmarkEnd w:id="131"/>
    </w:p>
    <w:p w14:paraId="396885A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79DC17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0B6D678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7F2A629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18160B70"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0C1787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2" w:name="_Toc481438170"/>
      <w:bookmarkStart w:id="133" w:name="_Toc62171789"/>
      <w:r w:rsidRPr="00552160">
        <w:rPr>
          <w:rFonts w:ascii="Arial" w:eastAsia="Times New Roman" w:hAnsi="Arial"/>
          <w:bCs/>
          <w:sz w:val="24"/>
          <w:szCs w:val="24"/>
          <w:lang w:eastAsia="it-IT"/>
        </w:rPr>
        <w:t>Stabilirò per sempre la tua discendenza</w:t>
      </w:r>
      <w:bookmarkEnd w:id="132"/>
      <w:bookmarkEnd w:id="133"/>
    </w:p>
    <w:p w14:paraId="393750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1A1B5EC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w:t>
      </w:r>
      <w:r w:rsidRPr="00552160">
        <w:rPr>
          <w:rFonts w:ascii="Arial" w:eastAsia="Times New Roman" w:hAnsi="Arial"/>
          <w:i/>
          <w:iCs/>
          <w:spacing w:val="-2"/>
          <w:position w:val="4"/>
          <w:sz w:val="24"/>
          <w:szCs w:val="24"/>
          <w:lang w:eastAsia="it-IT"/>
        </w:rPr>
        <w:lastRenderedPageBreak/>
        <w:t>mezzogiorno tu li hai creati, il Tabor e l’Ermon cantano il tuo nome. Tu hai un braccio potente, forte è la tua mano, alta la tua destra.</w:t>
      </w:r>
    </w:p>
    <w:p w14:paraId="27102C1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Giustizia e diritto sono la base del tuo trono, amore e fedeltà precedono il tuo volto. Beato il popolo che ti sa acclamare: camminerà, Signore, alla luce del tuo volto; </w:t>
      </w:r>
      <w:r w:rsidRPr="00552160">
        <w:rPr>
          <w:rFonts w:ascii="Arial" w:eastAsia="Times New Roman" w:hAnsi="Arial"/>
          <w:i/>
          <w:iCs/>
          <w:spacing w:val="-2"/>
          <w:position w:val="4"/>
          <w:sz w:val="24"/>
          <w:szCs w:val="24"/>
          <w:lang w:eastAsia="it-IT"/>
        </w:rPr>
        <w:tab/>
        <w:t>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327978B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552160">
        <w:rPr>
          <w:rFonts w:ascii="Arial" w:eastAsia="Times New Roman" w:hAnsi="Arial"/>
          <w:i/>
          <w:iCs/>
          <w:spacing w:val="-2"/>
          <w:position w:val="4"/>
          <w:sz w:val="24"/>
          <w:szCs w:val="24"/>
          <w:lang w:eastAsia="it-IT"/>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9186A4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38B129C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7F9CECB1"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23138F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4" w:name="_Toc481438171"/>
      <w:bookmarkStart w:id="135" w:name="_Toc62171790"/>
      <w:r w:rsidRPr="00552160">
        <w:rPr>
          <w:rFonts w:ascii="Arial" w:eastAsia="Times New Roman" w:hAnsi="Arial"/>
          <w:bCs/>
          <w:sz w:val="24"/>
          <w:szCs w:val="24"/>
          <w:lang w:eastAsia="it-IT"/>
        </w:rPr>
        <w:lastRenderedPageBreak/>
        <w:t>Una luce è spuntata per il giusto</w:t>
      </w:r>
      <w:bookmarkEnd w:id="134"/>
      <w:bookmarkEnd w:id="135"/>
    </w:p>
    <w:p w14:paraId="756410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1AEB790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68F868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B2868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6" w:name="_Toc481438172"/>
      <w:bookmarkStart w:id="137" w:name="_Toc62171791"/>
      <w:r w:rsidRPr="00552160">
        <w:rPr>
          <w:rFonts w:ascii="Arial" w:eastAsia="Times New Roman" w:hAnsi="Arial"/>
          <w:bCs/>
          <w:sz w:val="24"/>
          <w:szCs w:val="24"/>
          <w:lang w:eastAsia="it-IT"/>
        </w:rPr>
        <w:t>A forza di gridare il mio lamento</w:t>
      </w:r>
      <w:bookmarkEnd w:id="136"/>
      <w:bookmarkEnd w:id="137"/>
      <w:r w:rsidRPr="00552160">
        <w:rPr>
          <w:rFonts w:ascii="Arial" w:eastAsia="Times New Roman" w:hAnsi="Arial"/>
          <w:bCs/>
          <w:sz w:val="24"/>
          <w:szCs w:val="24"/>
          <w:lang w:eastAsia="it-IT"/>
        </w:rPr>
        <w:t xml:space="preserve"> </w:t>
      </w:r>
    </w:p>
    <w:p w14:paraId="384CE51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8FDA3A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357B567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w:t>
      </w:r>
      <w:r w:rsidRPr="00552160">
        <w:rPr>
          <w:rFonts w:ascii="Arial" w:eastAsia="Times New Roman" w:hAnsi="Arial"/>
          <w:i/>
          <w:iCs/>
          <w:spacing w:val="-2"/>
          <w:position w:val="4"/>
          <w:sz w:val="24"/>
          <w:szCs w:val="24"/>
          <w:lang w:eastAsia="it-IT"/>
        </w:rPr>
        <w:lastRenderedPageBreak/>
        <w:t xml:space="preserve">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7B1F51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115557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38" w:name="_Toc481438173"/>
      <w:bookmarkStart w:id="139" w:name="_Toc62171792"/>
      <w:r w:rsidRPr="00552160">
        <w:rPr>
          <w:rFonts w:ascii="Arial" w:eastAsia="Times New Roman" w:hAnsi="Arial"/>
          <w:bCs/>
          <w:sz w:val="24"/>
          <w:szCs w:val="24"/>
          <w:lang w:eastAsia="it-IT"/>
        </w:rPr>
        <w:t>Tu sei sacerdote per sempre</w:t>
      </w:r>
      <w:bookmarkEnd w:id="138"/>
      <w:bookmarkEnd w:id="139"/>
    </w:p>
    <w:p w14:paraId="0A7CA0B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A2DF78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07CC8BD"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4E2DA8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0" w:name="_Toc481438174"/>
      <w:bookmarkStart w:id="141" w:name="_Toc62171793"/>
      <w:r w:rsidRPr="00552160">
        <w:rPr>
          <w:rFonts w:ascii="Arial" w:eastAsia="Times New Roman" w:hAnsi="Arial"/>
          <w:bCs/>
          <w:sz w:val="24"/>
          <w:szCs w:val="24"/>
          <w:lang w:eastAsia="it-IT"/>
        </w:rPr>
        <w:t>Benedetto colui che viene</w:t>
      </w:r>
      <w:bookmarkEnd w:id="140"/>
      <w:bookmarkEnd w:id="141"/>
      <w:r w:rsidRPr="00552160">
        <w:rPr>
          <w:rFonts w:ascii="Arial" w:eastAsia="Times New Roman" w:hAnsi="Arial"/>
          <w:bCs/>
          <w:sz w:val="24"/>
          <w:szCs w:val="24"/>
          <w:lang w:eastAsia="it-IT"/>
        </w:rPr>
        <w:t xml:space="preserve"> </w:t>
      </w:r>
    </w:p>
    <w:p w14:paraId="48B7EF5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53649E5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561C288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w:t>
      </w:r>
      <w:r w:rsidRPr="00552160">
        <w:rPr>
          <w:rFonts w:ascii="Arial" w:eastAsia="Times New Roman" w:hAnsi="Arial"/>
          <w:i/>
          <w:iCs/>
          <w:spacing w:val="-2"/>
          <w:position w:val="4"/>
          <w:sz w:val="24"/>
          <w:szCs w:val="24"/>
          <w:lang w:eastAsia="it-IT"/>
        </w:rPr>
        <w:lastRenderedPageBreak/>
        <w:t xml:space="preserve">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114ACB1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D5DC5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2" w:name="_Toc481438175"/>
      <w:bookmarkStart w:id="143" w:name="_Toc62171794"/>
      <w:r w:rsidRPr="00552160">
        <w:rPr>
          <w:rFonts w:ascii="Arial" w:eastAsia="Times New Roman" w:hAnsi="Arial"/>
          <w:b/>
          <w:sz w:val="24"/>
          <w:szCs w:val="24"/>
          <w:lang w:eastAsia="it-IT"/>
        </w:rPr>
        <w:t>P</w:t>
      </w:r>
      <w:r w:rsidRPr="00552160">
        <w:rPr>
          <w:rFonts w:ascii="Arial" w:eastAsia="Times New Roman" w:hAnsi="Arial"/>
          <w:bCs/>
          <w:sz w:val="24"/>
          <w:szCs w:val="24"/>
          <w:lang w:eastAsia="it-IT"/>
        </w:rPr>
        <w:t>oiché da Sion uscirà la Legge</w:t>
      </w:r>
      <w:bookmarkEnd w:id="142"/>
      <w:bookmarkEnd w:id="143"/>
    </w:p>
    <w:p w14:paraId="117D667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12D0A45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693D97E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7AF8CA1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w:t>
      </w:r>
      <w:r w:rsidRPr="00552160">
        <w:rPr>
          <w:rFonts w:ascii="Arial" w:eastAsia="Times New Roman" w:hAnsi="Arial"/>
          <w:i/>
          <w:iCs/>
          <w:spacing w:val="-2"/>
          <w:position w:val="4"/>
          <w:sz w:val="24"/>
          <w:szCs w:val="24"/>
          <w:lang w:eastAsia="it-IT"/>
        </w:rPr>
        <w:lastRenderedPageBreak/>
        <w:t xml:space="preserve">dall’uomo, nelle cui narici non v’è che un soffio: in quale conto si può tenere? (Is 2,1-22). </w:t>
      </w:r>
    </w:p>
    <w:p w14:paraId="356D9A0A"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8BB48C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4" w:name="_Toc481438176"/>
      <w:bookmarkStart w:id="145" w:name="_Toc62171795"/>
      <w:r w:rsidRPr="00552160">
        <w:rPr>
          <w:rFonts w:ascii="Arial" w:eastAsia="Times New Roman" w:hAnsi="Arial"/>
          <w:bCs/>
          <w:sz w:val="24"/>
          <w:szCs w:val="24"/>
          <w:lang w:eastAsia="it-IT"/>
        </w:rPr>
        <w:t>Ecco: la vergine concepirà</w:t>
      </w:r>
      <w:bookmarkEnd w:id="144"/>
      <w:bookmarkEnd w:id="145"/>
      <w:r w:rsidRPr="00552160">
        <w:rPr>
          <w:rFonts w:ascii="Arial" w:eastAsia="Times New Roman" w:hAnsi="Arial"/>
          <w:bCs/>
          <w:sz w:val="24"/>
          <w:szCs w:val="24"/>
          <w:lang w:eastAsia="it-IT"/>
        </w:rPr>
        <w:t xml:space="preserve"> </w:t>
      </w:r>
    </w:p>
    <w:p w14:paraId="53E3B74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61FB3FD0"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ECBF5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6" w:name="_Toc481438177"/>
      <w:bookmarkStart w:id="147" w:name="_Toc62171796"/>
      <w:r w:rsidRPr="00552160">
        <w:rPr>
          <w:rFonts w:ascii="Arial" w:eastAsia="Times New Roman" w:hAnsi="Arial"/>
          <w:bCs/>
          <w:sz w:val="24"/>
          <w:szCs w:val="24"/>
          <w:lang w:eastAsia="it-IT"/>
        </w:rPr>
        <w:t>Perché un bambino è nato per noi</w:t>
      </w:r>
      <w:bookmarkEnd w:id="146"/>
      <w:bookmarkEnd w:id="147"/>
    </w:p>
    <w:p w14:paraId="719C52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150A477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4664917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w:t>
      </w:r>
      <w:r w:rsidRPr="00552160">
        <w:rPr>
          <w:rFonts w:ascii="Arial" w:eastAsia="Times New Roman" w:hAnsi="Arial"/>
          <w:i/>
          <w:iCs/>
          <w:spacing w:val="-2"/>
          <w:position w:val="4"/>
          <w:sz w:val="24"/>
          <w:szCs w:val="24"/>
          <w:lang w:eastAsia="it-IT"/>
        </w:rPr>
        <w:lastRenderedPageBreak/>
        <w:t>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B2CADD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C16BCE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48" w:name="_Toc481438178"/>
      <w:bookmarkStart w:id="149" w:name="_Toc62171797"/>
      <w:r w:rsidRPr="00552160">
        <w:rPr>
          <w:rFonts w:ascii="Arial" w:eastAsia="Times New Roman" w:hAnsi="Arial"/>
          <w:bCs/>
          <w:sz w:val="24"/>
          <w:szCs w:val="24"/>
          <w:lang w:eastAsia="it-IT"/>
        </w:rPr>
        <w:t>Su di lui si poserà lo Spirito del Signore</w:t>
      </w:r>
      <w:bookmarkEnd w:id="148"/>
      <w:bookmarkEnd w:id="149"/>
    </w:p>
    <w:p w14:paraId="2F596D3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14BFB08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18E3BA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7375C43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Signore prosciugherà il golfo del mare d’Egitto e stenderà la mano contro il Fiume. Con la potenza del suo soffio lo dividerà in sette bracci, così che si possa attraversare con i sandali. Si formerà una strada per </w:t>
      </w:r>
      <w:r w:rsidRPr="00552160">
        <w:rPr>
          <w:rFonts w:ascii="Arial" w:eastAsia="Times New Roman" w:hAnsi="Arial"/>
          <w:i/>
          <w:iCs/>
          <w:spacing w:val="-2"/>
          <w:position w:val="4"/>
          <w:sz w:val="24"/>
          <w:szCs w:val="24"/>
          <w:lang w:eastAsia="it-IT"/>
        </w:rPr>
        <w:lastRenderedPageBreak/>
        <w:t>il resto del suo popolo che sarà superstite dall’Assiria, come ce ne fu una per Israele quando uscì dalla terra d’Egitto (Is 11,1-16).</w:t>
      </w:r>
    </w:p>
    <w:p w14:paraId="07F47EE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9B4CAA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0" w:name="_Toc481438179"/>
      <w:bookmarkStart w:id="151" w:name="_Toc62171798"/>
      <w:r w:rsidRPr="00552160">
        <w:rPr>
          <w:rFonts w:ascii="Arial" w:eastAsia="Times New Roman" w:hAnsi="Arial"/>
          <w:bCs/>
          <w:sz w:val="24"/>
          <w:szCs w:val="24"/>
          <w:lang w:eastAsia="it-IT"/>
        </w:rPr>
        <w:t>Ecco il nostro Dio</w:t>
      </w:r>
      <w:bookmarkEnd w:id="150"/>
      <w:bookmarkEnd w:id="151"/>
    </w:p>
    <w:p w14:paraId="37CFD3C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AFCEC2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13FBC8F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D58914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9CB29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2" w:name="_Toc481438180"/>
      <w:bookmarkStart w:id="153" w:name="_Toc62171799"/>
      <w:r w:rsidRPr="00552160">
        <w:rPr>
          <w:rFonts w:ascii="Arial" w:eastAsia="Times New Roman" w:hAnsi="Arial"/>
          <w:bCs/>
          <w:sz w:val="24"/>
          <w:szCs w:val="24"/>
          <w:lang w:eastAsia="it-IT"/>
        </w:rPr>
        <w:t>Ecco il mio servo che io sostengo</w:t>
      </w:r>
      <w:bookmarkEnd w:id="152"/>
      <w:bookmarkEnd w:id="153"/>
    </w:p>
    <w:p w14:paraId="51FCC2F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68CF926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E3181F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4C53D22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46B2BC1F"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1E7DEC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4" w:name="_Toc481438181"/>
      <w:bookmarkStart w:id="155" w:name="_Toc62171800"/>
      <w:r w:rsidRPr="00552160">
        <w:rPr>
          <w:rFonts w:ascii="Arial" w:eastAsia="Times New Roman" w:hAnsi="Arial"/>
          <w:bCs/>
          <w:sz w:val="24"/>
          <w:szCs w:val="24"/>
          <w:lang w:eastAsia="it-IT"/>
        </w:rPr>
        <w:t>Io ti renderò luce delle nazioni</w:t>
      </w:r>
      <w:bookmarkEnd w:id="154"/>
      <w:bookmarkEnd w:id="155"/>
    </w:p>
    <w:p w14:paraId="475B741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A81FF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ha parlato il Signore, che mi ha plasmato suo servo dal seno materno per ricondurre a lui Giacobbe e a lui riunire Israele – poiché ero </w:t>
      </w:r>
      <w:r w:rsidRPr="00552160">
        <w:rPr>
          <w:rFonts w:ascii="Arial" w:eastAsia="Times New Roman" w:hAnsi="Arial"/>
          <w:i/>
          <w:iCs/>
          <w:spacing w:val="-2"/>
          <w:position w:val="4"/>
          <w:sz w:val="24"/>
          <w:szCs w:val="24"/>
          <w:lang w:eastAsia="it-IT"/>
        </w:rPr>
        <w:lastRenderedPageBreak/>
        <w:t xml:space="preserve">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834E87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0C5D6F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70D4D07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w:t>
      </w:r>
      <w:r w:rsidRPr="00552160">
        <w:rPr>
          <w:rFonts w:ascii="Arial" w:eastAsia="Times New Roman" w:hAnsi="Arial"/>
          <w:i/>
          <w:iCs/>
          <w:spacing w:val="-2"/>
          <w:position w:val="4"/>
          <w:sz w:val="24"/>
          <w:szCs w:val="24"/>
          <w:lang w:eastAsia="it-IT"/>
        </w:rPr>
        <w:lastRenderedPageBreak/>
        <w:t>come di mosto. Allora ogni uomo saprà che io sono il Signore, il tuo salvatore e il tuo redentore, il Potente di Giacobbe» (Is 49,1-26).</w:t>
      </w:r>
    </w:p>
    <w:p w14:paraId="2F4E667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DBE634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6" w:name="_Toc481438182"/>
      <w:bookmarkStart w:id="157" w:name="_Toc62171801"/>
      <w:r w:rsidRPr="00552160">
        <w:rPr>
          <w:rFonts w:ascii="Arial" w:eastAsia="Times New Roman" w:hAnsi="Arial"/>
          <w:bCs/>
          <w:sz w:val="24"/>
          <w:szCs w:val="24"/>
          <w:lang w:eastAsia="it-IT"/>
        </w:rPr>
        <w:t>Ho presentato il mio dorso ai flagellatori</w:t>
      </w:r>
      <w:bookmarkEnd w:id="156"/>
      <w:bookmarkEnd w:id="157"/>
    </w:p>
    <w:p w14:paraId="3BF2CE5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6CE3BB7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79CDEA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5817E0F9"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71EA4F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58" w:name="_Toc481438183"/>
      <w:bookmarkStart w:id="159" w:name="_Toc62171802"/>
      <w:r w:rsidRPr="00552160">
        <w:rPr>
          <w:rFonts w:ascii="Arial" w:eastAsia="Times New Roman" w:hAnsi="Arial"/>
          <w:bCs/>
          <w:sz w:val="24"/>
          <w:szCs w:val="24"/>
          <w:lang w:eastAsia="it-IT"/>
        </w:rPr>
        <w:t>Tanto era sfigurato</w:t>
      </w:r>
      <w:bookmarkEnd w:id="158"/>
      <w:bookmarkEnd w:id="159"/>
      <w:r w:rsidRPr="00552160">
        <w:rPr>
          <w:rFonts w:ascii="Arial" w:eastAsia="Times New Roman" w:hAnsi="Arial"/>
          <w:bCs/>
          <w:sz w:val="24"/>
          <w:szCs w:val="24"/>
          <w:lang w:eastAsia="it-IT"/>
        </w:rPr>
        <w:t xml:space="preserve"> </w:t>
      </w:r>
    </w:p>
    <w:p w14:paraId="5DABA93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1D887FA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w:t>
      </w:r>
      <w:r w:rsidRPr="00552160">
        <w:rPr>
          <w:rFonts w:ascii="Arial" w:eastAsia="Times New Roman" w:hAnsi="Arial"/>
          <w:i/>
          <w:iCs/>
          <w:spacing w:val="-2"/>
          <w:position w:val="4"/>
          <w:sz w:val="24"/>
          <w:szCs w:val="24"/>
          <w:lang w:eastAsia="it-IT"/>
        </w:rPr>
        <w:lastRenderedPageBreak/>
        <w:t>Pertanto il mio popolo conoscerà il mio nome, comprenderà in quel giorno che io dicevo: “Eccomi!”».</w:t>
      </w:r>
    </w:p>
    <w:p w14:paraId="1894D74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21134A1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7C0ED8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08380A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FEB72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0" w:name="_Toc481438184"/>
      <w:bookmarkStart w:id="161" w:name="_Toc62171803"/>
      <w:r w:rsidRPr="00552160">
        <w:rPr>
          <w:rFonts w:ascii="Arial" w:eastAsia="Times New Roman" w:hAnsi="Arial"/>
          <w:bCs/>
          <w:sz w:val="24"/>
          <w:szCs w:val="24"/>
          <w:lang w:eastAsia="it-IT"/>
        </w:rPr>
        <w:t>Il castigo che ci dà salvezza</w:t>
      </w:r>
      <w:bookmarkEnd w:id="160"/>
      <w:bookmarkEnd w:id="161"/>
    </w:p>
    <w:p w14:paraId="768E4E1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C57BE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D443E7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Ma al Signore è piaciuto prostrarlo con dolori. Quando offrirà se stesso in sacrificio di riparazione, vedrà una discendenza, vivrà a lungo, si </w:t>
      </w:r>
      <w:r w:rsidRPr="00552160">
        <w:rPr>
          <w:rFonts w:ascii="Arial" w:eastAsia="Times New Roman" w:hAnsi="Arial"/>
          <w:i/>
          <w:iCs/>
          <w:spacing w:val="-2"/>
          <w:position w:val="4"/>
          <w:sz w:val="24"/>
          <w:szCs w:val="24"/>
          <w:lang w:eastAsia="it-IT"/>
        </w:rPr>
        <w:lastRenderedPageBreak/>
        <w:t xml:space="preserve">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E1D8086"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6CD862F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2" w:name="_Toc481438185"/>
      <w:bookmarkStart w:id="163" w:name="_Toc62171804"/>
      <w:r w:rsidRPr="00552160">
        <w:rPr>
          <w:rFonts w:ascii="Arial" w:eastAsia="Times New Roman" w:hAnsi="Arial"/>
          <w:bCs/>
          <w:sz w:val="24"/>
          <w:szCs w:val="24"/>
          <w:lang w:eastAsia="it-IT"/>
        </w:rPr>
        <w:t>Uno stuolo di cammelli ti invaderà</w:t>
      </w:r>
      <w:bookmarkEnd w:id="162"/>
      <w:bookmarkEnd w:id="163"/>
    </w:p>
    <w:p w14:paraId="445A09E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4D3AD12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4760CF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FDC7D7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8C5B28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35F4B7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79DE432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EC341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4" w:name="_Toc481438186"/>
      <w:bookmarkStart w:id="165" w:name="_Toc62171805"/>
      <w:r w:rsidRPr="00552160">
        <w:rPr>
          <w:rFonts w:ascii="Arial" w:eastAsia="Times New Roman" w:hAnsi="Arial"/>
          <w:bCs/>
          <w:sz w:val="24"/>
          <w:szCs w:val="24"/>
          <w:lang w:eastAsia="it-IT"/>
        </w:rPr>
        <w:t>Mi ha mandato a portare il lieto annuncio</w:t>
      </w:r>
      <w:bookmarkEnd w:id="164"/>
      <w:bookmarkEnd w:id="165"/>
    </w:p>
    <w:p w14:paraId="03A9427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0F68335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2B855A9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5F1BE48"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161D9F0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6" w:name="_Toc481438187"/>
      <w:bookmarkStart w:id="167" w:name="_Toc62171806"/>
      <w:r w:rsidRPr="00552160">
        <w:rPr>
          <w:rFonts w:ascii="Arial" w:eastAsia="Times New Roman" w:hAnsi="Arial"/>
          <w:bCs/>
          <w:sz w:val="24"/>
          <w:szCs w:val="24"/>
          <w:lang w:eastAsia="it-IT"/>
        </w:rPr>
        <w:t>Ecco, arriva il tuo Salvatore</w:t>
      </w:r>
      <w:bookmarkEnd w:id="166"/>
      <w:bookmarkEnd w:id="167"/>
    </w:p>
    <w:p w14:paraId="096BC0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05B8E5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213807F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7D96DD0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FA971B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27D3B9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68" w:name="_Toc481438188"/>
      <w:bookmarkStart w:id="169" w:name="_Toc62171807"/>
      <w:r w:rsidRPr="00552160">
        <w:rPr>
          <w:rFonts w:ascii="Arial" w:eastAsia="Times New Roman" w:hAnsi="Arial"/>
          <w:bCs/>
          <w:sz w:val="24"/>
          <w:szCs w:val="24"/>
          <w:lang w:eastAsia="it-IT"/>
        </w:rPr>
        <w:t>Anche tra loro mi prenderò sacerdoti leviti</w:t>
      </w:r>
      <w:bookmarkEnd w:id="168"/>
      <w:bookmarkEnd w:id="169"/>
    </w:p>
    <w:p w14:paraId="5964318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3CDC74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Ascoltate la parola del Signore, voi che tremate alla sua parola. Hanno detto i vostri fratelli che vi odiano, che vi respingono a causa del mio nome: «Mostri il Signore la sua gloria, perché possiamo vedere la vostra gioia!». Ma essi saranno confusi. Giunge un rumore, un frastuono dalla </w:t>
      </w:r>
      <w:r w:rsidRPr="00552160">
        <w:rPr>
          <w:rFonts w:ascii="Arial" w:eastAsia="Times New Roman" w:hAnsi="Arial"/>
          <w:i/>
          <w:iCs/>
          <w:spacing w:val="-2"/>
          <w:position w:val="4"/>
          <w:sz w:val="24"/>
          <w:szCs w:val="24"/>
          <w:lang w:eastAsia="it-IT"/>
        </w:rPr>
        <w:lastRenderedPageBreak/>
        <w:t>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386420C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744A4E8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61B381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E8AAA3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8B10E7E" w14:textId="77777777" w:rsidR="00552160" w:rsidRPr="00552160" w:rsidRDefault="00552160" w:rsidP="00552160">
      <w:pPr>
        <w:spacing w:after="0" w:line="240" w:lineRule="auto"/>
        <w:rPr>
          <w:rFonts w:ascii="Arial" w:eastAsia="Times New Roman" w:hAnsi="Arial"/>
          <w:b/>
          <w:sz w:val="24"/>
          <w:szCs w:val="24"/>
          <w:lang w:eastAsia="it-IT"/>
        </w:rPr>
      </w:pPr>
      <w:bookmarkStart w:id="170" w:name="_Toc481438189"/>
      <w:bookmarkStart w:id="171" w:name="_Toc62171808"/>
    </w:p>
    <w:p w14:paraId="6B85E4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Porrò la mia legge dentro di loro</w:t>
      </w:r>
      <w:bookmarkEnd w:id="170"/>
      <w:bookmarkEnd w:id="171"/>
    </w:p>
    <w:p w14:paraId="0A8A65E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A73CB3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7490D8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8998FC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62E5A1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w:t>
      </w:r>
      <w:r w:rsidRPr="00552160">
        <w:rPr>
          <w:rFonts w:ascii="Arial" w:eastAsia="Times New Roman" w:hAnsi="Arial"/>
          <w:i/>
          <w:iCs/>
          <w:spacing w:val="-2"/>
          <w:position w:val="4"/>
          <w:sz w:val="24"/>
          <w:szCs w:val="24"/>
          <w:lang w:eastAsia="it-IT"/>
        </w:rPr>
        <w:lastRenderedPageBreak/>
        <w:t>dei cippi, metti paletti indicatori, ricorda bene il sentiero, la via che hai percorso. Ritorna, vergine d’Israele, ritorna alle tue città. Fino a quando andrai vagando, figlia ribelle? Poiché il Signore crea una cosa nuova sulla terra: la donna circonderà l’uomo!</w:t>
      </w:r>
    </w:p>
    <w:p w14:paraId="0B428A5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2C29DC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F2B912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56CE9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E37530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B79F3F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72" w:name="_Toc481438190"/>
      <w:bookmarkStart w:id="173" w:name="_Toc62171809"/>
      <w:r w:rsidRPr="00552160">
        <w:rPr>
          <w:rFonts w:ascii="Arial" w:eastAsia="Times New Roman" w:hAnsi="Arial"/>
          <w:b/>
          <w:sz w:val="24"/>
          <w:szCs w:val="24"/>
          <w:lang w:eastAsia="it-IT"/>
        </w:rPr>
        <w:lastRenderedPageBreak/>
        <w:t>Io sono l’uomo</w:t>
      </w:r>
      <w:bookmarkEnd w:id="172"/>
      <w:bookmarkEnd w:id="173"/>
      <w:r w:rsidRPr="00552160">
        <w:rPr>
          <w:rFonts w:ascii="Arial" w:eastAsia="Times New Roman" w:hAnsi="Arial"/>
          <w:b/>
          <w:sz w:val="24"/>
          <w:szCs w:val="24"/>
          <w:lang w:eastAsia="it-IT"/>
        </w:rPr>
        <w:t xml:space="preserve"> </w:t>
      </w:r>
    </w:p>
    <w:p w14:paraId="50900C5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41362A6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56050E6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B074C1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01FF7FD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w:t>
      </w:r>
      <w:r w:rsidRPr="00552160">
        <w:rPr>
          <w:rFonts w:ascii="Arial" w:eastAsia="Times New Roman" w:hAnsi="Arial"/>
          <w:i/>
          <w:iCs/>
          <w:spacing w:val="-2"/>
          <w:position w:val="4"/>
          <w:sz w:val="24"/>
          <w:szCs w:val="24"/>
          <w:lang w:eastAsia="it-IT"/>
        </w:rPr>
        <w:lastRenderedPageBreak/>
        <w:t xml:space="preserve">sterminio e rovina». Rivoli di lacrime scorrono dai miei occhi, per la rovina della figlia del mio popolo. Il mio occhio piange senza sosta perché non ha pace, finché non guardi e non veda il Signore dal cielo. </w:t>
      </w:r>
    </w:p>
    <w:p w14:paraId="41D8921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2C68F8D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521F05FA"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B3538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4" w:name="_Toc481438191"/>
      <w:bookmarkStart w:id="175" w:name="_Toc62171810"/>
      <w:r w:rsidRPr="00552160">
        <w:rPr>
          <w:rFonts w:ascii="Arial" w:eastAsia="Times New Roman" w:hAnsi="Arial"/>
          <w:bCs/>
          <w:sz w:val="24"/>
          <w:szCs w:val="24"/>
          <w:lang w:eastAsia="it-IT"/>
        </w:rPr>
        <w:t>Darò loro un cuore nuovo</w:t>
      </w:r>
      <w:bookmarkEnd w:id="174"/>
      <w:bookmarkEnd w:id="175"/>
    </w:p>
    <w:p w14:paraId="13CB9A5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4EDBC0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F521A2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Non avevo finito di profetizzare quando Pelatia, figlio di Benaià, cadde morto. Io mi gettai con la faccia a terra e gridai ad alta voce: «Ohimè! </w:t>
      </w:r>
      <w:r w:rsidRPr="00552160">
        <w:rPr>
          <w:rFonts w:ascii="Arial" w:eastAsia="Times New Roman" w:hAnsi="Arial"/>
          <w:i/>
          <w:iCs/>
          <w:spacing w:val="-2"/>
          <w:position w:val="4"/>
          <w:sz w:val="24"/>
          <w:szCs w:val="24"/>
          <w:lang w:eastAsia="it-IT"/>
        </w:rPr>
        <w:lastRenderedPageBreak/>
        <w:t>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BC20EF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EC476B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320C11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6" w:name="_Toc481438192"/>
      <w:bookmarkStart w:id="177" w:name="_Toc62171811"/>
      <w:r w:rsidRPr="00552160">
        <w:rPr>
          <w:rFonts w:ascii="Arial" w:eastAsia="Times New Roman" w:hAnsi="Arial"/>
          <w:bCs/>
          <w:sz w:val="24"/>
          <w:szCs w:val="24"/>
          <w:lang w:eastAsia="it-IT"/>
        </w:rPr>
        <w:t>Divenisti sempre più bella</w:t>
      </w:r>
      <w:bookmarkEnd w:id="176"/>
      <w:bookmarkEnd w:id="177"/>
    </w:p>
    <w:p w14:paraId="13FE56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F4A85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8F1A25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w:t>
      </w:r>
      <w:r w:rsidRPr="00552160">
        <w:rPr>
          <w:rFonts w:ascii="Arial" w:eastAsia="Times New Roman" w:hAnsi="Arial"/>
          <w:i/>
          <w:iCs/>
          <w:spacing w:val="-2"/>
          <w:position w:val="4"/>
          <w:sz w:val="24"/>
          <w:szCs w:val="24"/>
          <w:lang w:eastAsia="it-IT"/>
        </w:rPr>
        <w:lastRenderedPageBreak/>
        <w:t>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8EE18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12B331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1539CA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FAD54F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7A228B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30157F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59863E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w:t>
      </w:r>
      <w:r w:rsidRPr="00552160">
        <w:rPr>
          <w:rFonts w:ascii="Arial" w:eastAsia="Times New Roman" w:hAnsi="Arial"/>
          <w:i/>
          <w:iCs/>
          <w:spacing w:val="-2"/>
          <w:position w:val="4"/>
          <w:sz w:val="24"/>
          <w:szCs w:val="24"/>
          <w:lang w:eastAsia="it-IT"/>
        </w:rPr>
        <w:lastRenderedPageBreak/>
        <w:t>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23CEE6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692D7B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78" w:name="_Toc481438193"/>
      <w:bookmarkStart w:id="179" w:name="_Toc62171812"/>
      <w:r w:rsidRPr="00552160">
        <w:rPr>
          <w:rFonts w:ascii="Arial" w:eastAsia="Times New Roman" w:hAnsi="Arial"/>
          <w:bCs/>
          <w:sz w:val="24"/>
          <w:szCs w:val="24"/>
          <w:lang w:eastAsia="it-IT"/>
        </w:rPr>
        <w:t>Ecco, io stesso cercherò le mie pecore</w:t>
      </w:r>
      <w:bookmarkEnd w:id="178"/>
      <w:bookmarkEnd w:id="179"/>
      <w:r w:rsidRPr="00552160">
        <w:rPr>
          <w:rFonts w:ascii="Arial" w:eastAsia="Times New Roman" w:hAnsi="Arial"/>
          <w:bCs/>
          <w:sz w:val="24"/>
          <w:szCs w:val="24"/>
          <w:lang w:eastAsia="it-IT"/>
        </w:rPr>
        <w:t xml:space="preserve"> </w:t>
      </w:r>
    </w:p>
    <w:p w14:paraId="4A692E7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0294A0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0B0AA9F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w:t>
      </w:r>
      <w:r w:rsidRPr="00552160">
        <w:rPr>
          <w:rFonts w:ascii="Arial" w:eastAsia="Times New Roman" w:hAnsi="Arial"/>
          <w:i/>
          <w:iCs/>
          <w:spacing w:val="-2"/>
          <w:position w:val="4"/>
          <w:sz w:val="24"/>
          <w:szCs w:val="24"/>
          <w:lang w:eastAsia="it-IT"/>
        </w:rPr>
        <w:lastRenderedPageBreak/>
        <w:t>ferita e curerò quella malata, avrò cura della grassa e della forte; le pascerò con giustizia.</w:t>
      </w:r>
    </w:p>
    <w:p w14:paraId="332843E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AC0B09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4408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5F570C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3F35F0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Voi, mie pecore, siete il gregge del mio pascolo e io sono il vostro Dio». Oracolo del Signore Dio (Ez 34,1-31). </w:t>
      </w:r>
    </w:p>
    <w:p w14:paraId="0A914AF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2F59AC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0" w:name="_Toc481438194"/>
      <w:bookmarkStart w:id="181" w:name="_Toc62171813"/>
      <w:r w:rsidRPr="00552160">
        <w:rPr>
          <w:rFonts w:ascii="Arial" w:eastAsia="Times New Roman" w:hAnsi="Arial"/>
          <w:bCs/>
          <w:sz w:val="24"/>
          <w:szCs w:val="24"/>
          <w:lang w:eastAsia="it-IT"/>
        </w:rPr>
        <w:t>Vi darò un cuore nuovo</w:t>
      </w:r>
      <w:bookmarkEnd w:id="180"/>
      <w:bookmarkEnd w:id="181"/>
    </w:p>
    <w:p w14:paraId="233FB53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w:t>
      </w:r>
      <w:r w:rsidRPr="00552160">
        <w:rPr>
          <w:rFonts w:ascii="Arial" w:eastAsia="Times New Roman" w:hAnsi="Arial"/>
          <w:i/>
          <w:iCs/>
          <w:spacing w:val="-2"/>
          <w:position w:val="4"/>
          <w:sz w:val="24"/>
          <w:szCs w:val="24"/>
          <w:lang w:eastAsia="it-IT"/>
        </w:rPr>
        <w:lastRenderedPageBreak/>
        <w:t>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E17A83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C9C4CE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33ED90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D18308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40AFFE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w:t>
      </w:r>
      <w:r w:rsidRPr="00552160">
        <w:rPr>
          <w:rFonts w:ascii="Arial" w:eastAsia="Times New Roman" w:hAnsi="Arial"/>
          <w:i/>
          <w:iCs/>
          <w:spacing w:val="-2"/>
          <w:position w:val="4"/>
          <w:sz w:val="24"/>
          <w:szCs w:val="24"/>
          <w:lang w:eastAsia="it-IT"/>
        </w:rPr>
        <w:lastRenderedPageBreak/>
        <w:t>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5088F6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472ECC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7F2D0F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9471D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2" w:name="_Toc481438195"/>
      <w:bookmarkStart w:id="183" w:name="_Toc62171814"/>
      <w:r w:rsidRPr="00552160">
        <w:rPr>
          <w:rFonts w:ascii="Arial" w:eastAsia="Times New Roman" w:hAnsi="Arial"/>
          <w:bCs/>
          <w:sz w:val="24"/>
          <w:szCs w:val="24"/>
          <w:lang w:eastAsia="it-IT"/>
        </w:rPr>
        <w:t>Spirito, vieni dai quattro venti</w:t>
      </w:r>
      <w:bookmarkEnd w:id="182"/>
      <w:bookmarkEnd w:id="183"/>
      <w:r w:rsidRPr="00552160">
        <w:rPr>
          <w:rFonts w:ascii="Arial" w:eastAsia="Times New Roman" w:hAnsi="Arial"/>
          <w:bCs/>
          <w:sz w:val="24"/>
          <w:szCs w:val="24"/>
          <w:lang w:eastAsia="it-IT"/>
        </w:rPr>
        <w:t xml:space="preserve"> </w:t>
      </w:r>
    </w:p>
    <w:p w14:paraId="4834169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1541FF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359F5A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D32F69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72AEBA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49F35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4" w:name="_Toc481438196"/>
      <w:bookmarkStart w:id="185" w:name="_Toc62171815"/>
      <w:r w:rsidRPr="00552160">
        <w:rPr>
          <w:rFonts w:ascii="Arial" w:eastAsia="Times New Roman" w:hAnsi="Arial"/>
          <w:bCs/>
          <w:sz w:val="24"/>
          <w:szCs w:val="24"/>
          <w:lang w:eastAsia="it-IT"/>
        </w:rPr>
        <w:t>Usciva acqua verso oriente</w:t>
      </w:r>
      <w:bookmarkEnd w:id="184"/>
      <w:bookmarkEnd w:id="185"/>
    </w:p>
    <w:p w14:paraId="2AD8C10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w:t>
      </w:r>
      <w:r w:rsidRPr="00552160">
        <w:rPr>
          <w:rFonts w:ascii="Arial" w:eastAsia="Times New Roman" w:hAnsi="Arial"/>
          <w:i/>
          <w:iCs/>
          <w:spacing w:val="-2"/>
          <w:position w:val="4"/>
          <w:sz w:val="24"/>
          <w:szCs w:val="24"/>
          <w:lang w:eastAsia="it-IT"/>
        </w:rPr>
        <w:lastRenderedPageBreak/>
        <w:t>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872AA3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1FA184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281B95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5AF90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w:t>
      </w:r>
      <w:r w:rsidRPr="00552160">
        <w:rPr>
          <w:rFonts w:ascii="Arial" w:eastAsia="Times New Roman" w:hAnsi="Arial"/>
          <w:i/>
          <w:iCs/>
          <w:spacing w:val="-2"/>
          <w:position w:val="4"/>
          <w:sz w:val="24"/>
          <w:szCs w:val="24"/>
          <w:lang w:eastAsia="it-IT"/>
        </w:rPr>
        <w:lastRenderedPageBreak/>
        <w:t>alle tribù d’Israele. Nella tribù in cui lo straniero è stabilito, là gli darete la sua parte di eredità. Oracolo del Signore Dio (Ez 47,1-23).</w:t>
      </w:r>
    </w:p>
    <w:p w14:paraId="2B370A76"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999175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6" w:name="_Toc481438197"/>
      <w:bookmarkStart w:id="187" w:name="_Toc62171816"/>
      <w:r w:rsidRPr="00552160">
        <w:rPr>
          <w:rFonts w:ascii="Arial" w:eastAsia="Times New Roman" w:hAnsi="Arial"/>
          <w:bCs/>
          <w:sz w:val="24"/>
          <w:szCs w:val="24"/>
          <w:lang w:eastAsia="it-IT"/>
        </w:rPr>
        <w:t>Ecco venire con le nubi</w:t>
      </w:r>
      <w:bookmarkEnd w:id="186"/>
      <w:bookmarkEnd w:id="187"/>
      <w:r w:rsidRPr="00552160">
        <w:rPr>
          <w:rFonts w:ascii="Arial" w:eastAsia="Times New Roman" w:hAnsi="Arial"/>
          <w:bCs/>
          <w:sz w:val="24"/>
          <w:szCs w:val="24"/>
          <w:lang w:eastAsia="it-IT"/>
        </w:rPr>
        <w:t xml:space="preserve"> </w:t>
      </w:r>
    </w:p>
    <w:p w14:paraId="012294C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26B2FE3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3BCEA4D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195FDC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w:t>
      </w:r>
      <w:r w:rsidRPr="00552160">
        <w:rPr>
          <w:rFonts w:ascii="Arial" w:eastAsia="Times New Roman" w:hAnsi="Arial"/>
          <w:i/>
          <w:iCs/>
          <w:spacing w:val="-2"/>
          <w:position w:val="4"/>
          <w:sz w:val="24"/>
          <w:szCs w:val="24"/>
          <w:lang w:eastAsia="it-IT"/>
        </w:rPr>
        <w:lastRenderedPageBreak/>
        <w:t>dell’Altissimo riceveranno il regno e lo possederanno per sempre, in eterno».</w:t>
      </w:r>
    </w:p>
    <w:p w14:paraId="723538E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ED48A3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AC79AC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68997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88" w:name="_Toc481438198"/>
      <w:bookmarkStart w:id="189" w:name="_Toc62171817"/>
      <w:r w:rsidRPr="00552160">
        <w:rPr>
          <w:rFonts w:ascii="Arial" w:eastAsia="Times New Roman" w:hAnsi="Arial"/>
          <w:bCs/>
          <w:sz w:val="24"/>
          <w:szCs w:val="24"/>
          <w:lang w:eastAsia="it-IT"/>
        </w:rPr>
        <w:t>Ti farò mia sposa per sempre</w:t>
      </w:r>
      <w:bookmarkEnd w:id="188"/>
      <w:bookmarkEnd w:id="189"/>
    </w:p>
    <w:p w14:paraId="378D1B2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B573CF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w:t>
      </w:r>
      <w:r w:rsidRPr="00552160">
        <w:rPr>
          <w:rFonts w:ascii="Arial" w:eastAsia="Times New Roman" w:hAnsi="Arial"/>
          <w:i/>
          <w:iCs/>
          <w:spacing w:val="-2"/>
          <w:position w:val="4"/>
          <w:sz w:val="24"/>
          <w:szCs w:val="24"/>
          <w:lang w:eastAsia="it-IT"/>
        </w:rPr>
        <w:lastRenderedPageBreak/>
        <w:t xml:space="preserve">raggiungerà, li cercherà senza trovarli. Allora dirà: “Ritornerò al mio marito di prima, perché stavo meglio di adesso”. </w:t>
      </w:r>
    </w:p>
    <w:p w14:paraId="1CCAF0D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085BCB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15A5D88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6708C49"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6C28CC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90" w:name="_Toc481438199"/>
      <w:bookmarkStart w:id="191" w:name="_Toc62171818"/>
      <w:r w:rsidRPr="00552160">
        <w:rPr>
          <w:rFonts w:ascii="Arial" w:eastAsia="Times New Roman" w:hAnsi="Arial"/>
          <w:bCs/>
          <w:sz w:val="24"/>
          <w:szCs w:val="24"/>
          <w:lang w:eastAsia="it-IT"/>
        </w:rPr>
        <w:t>Quando Israele era fanciullo</w:t>
      </w:r>
      <w:bookmarkEnd w:id="190"/>
      <w:bookmarkEnd w:id="191"/>
    </w:p>
    <w:p w14:paraId="20A0B5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50540A7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3226620"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19B4ACD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92" w:name="_Toc481438200"/>
      <w:bookmarkStart w:id="193" w:name="_Toc62171819"/>
      <w:r w:rsidRPr="00552160">
        <w:rPr>
          <w:rFonts w:ascii="Arial" w:eastAsia="Times New Roman" w:hAnsi="Arial"/>
          <w:bCs/>
          <w:sz w:val="24"/>
          <w:szCs w:val="24"/>
          <w:lang w:eastAsia="it-IT"/>
        </w:rPr>
        <w:t>Io effonderò il mio Spirito</w:t>
      </w:r>
      <w:bookmarkEnd w:id="192"/>
      <w:bookmarkEnd w:id="193"/>
      <w:r w:rsidRPr="00552160">
        <w:rPr>
          <w:rFonts w:ascii="Arial" w:eastAsia="Times New Roman" w:hAnsi="Arial"/>
          <w:bCs/>
          <w:sz w:val="24"/>
          <w:szCs w:val="24"/>
          <w:lang w:eastAsia="it-IT"/>
        </w:rPr>
        <w:t xml:space="preserve"> </w:t>
      </w:r>
    </w:p>
    <w:p w14:paraId="4358B94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3DC8E9E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FC323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194" w:name="_Toc481438201"/>
      <w:bookmarkStart w:id="195" w:name="_Toc62171820"/>
      <w:r w:rsidRPr="00552160">
        <w:rPr>
          <w:rFonts w:ascii="Arial" w:eastAsia="Times New Roman" w:hAnsi="Arial"/>
          <w:bCs/>
          <w:sz w:val="24"/>
          <w:szCs w:val="24"/>
          <w:lang w:eastAsia="it-IT"/>
        </w:rPr>
        <w:t>Farò tramontare il sole a mezzogiorno</w:t>
      </w:r>
      <w:bookmarkEnd w:id="194"/>
      <w:bookmarkEnd w:id="195"/>
    </w:p>
    <w:p w14:paraId="5C25AB6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C2C7E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41FA314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w:t>
      </w:r>
      <w:r w:rsidRPr="00552160">
        <w:rPr>
          <w:rFonts w:ascii="Arial" w:eastAsia="Times New Roman" w:hAnsi="Arial"/>
          <w:i/>
          <w:iCs/>
          <w:spacing w:val="-2"/>
          <w:position w:val="4"/>
          <w:sz w:val="24"/>
          <w:szCs w:val="24"/>
          <w:lang w:eastAsia="it-IT"/>
        </w:rPr>
        <w:lastRenderedPageBreak/>
        <w:t xml:space="preserve">ma non la troveranno. In quel giorno verranno meno per la sete le belle fanciulle e i giovani. Quelli che giurano per il peccato di Samaria e dicono: «Viva il tuo Dio, Dan!», oppure: «Viva la via sacra per Bersabea!», cadranno senza più rialzarsi! (Am 8,1-14). </w:t>
      </w:r>
    </w:p>
    <w:p w14:paraId="36412DEF"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D8C0C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96" w:name="_Toc481438202"/>
      <w:bookmarkStart w:id="197" w:name="_Toc62171821"/>
      <w:r w:rsidRPr="00552160">
        <w:rPr>
          <w:rFonts w:ascii="Arial" w:eastAsia="Times New Roman" w:hAnsi="Arial"/>
          <w:b/>
          <w:sz w:val="24"/>
          <w:szCs w:val="24"/>
          <w:lang w:eastAsia="it-IT"/>
        </w:rPr>
        <w:t>E tu, Betlemme di Èfrata</w:t>
      </w:r>
      <w:bookmarkEnd w:id="196"/>
      <w:bookmarkEnd w:id="197"/>
    </w:p>
    <w:p w14:paraId="00B753F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141C434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B4CF460"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247CB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98" w:name="_Toc481438203"/>
      <w:bookmarkStart w:id="199" w:name="_Toc62171822"/>
      <w:r w:rsidRPr="00552160">
        <w:rPr>
          <w:rFonts w:ascii="Arial" w:eastAsia="Times New Roman" w:hAnsi="Arial"/>
          <w:b/>
          <w:sz w:val="24"/>
          <w:szCs w:val="24"/>
          <w:lang w:eastAsia="it-IT"/>
        </w:rPr>
        <w:t>Il Signore, tuo Dio</w:t>
      </w:r>
      <w:bookmarkEnd w:id="198"/>
      <w:bookmarkEnd w:id="199"/>
    </w:p>
    <w:p w14:paraId="4747537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1659C22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0C79A49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31ACE41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50B7240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CED893E"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FB6D68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0" w:name="_Toc481438204"/>
      <w:bookmarkStart w:id="201" w:name="_Toc62171823"/>
      <w:r w:rsidRPr="00552160">
        <w:rPr>
          <w:rFonts w:ascii="Arial" w:eastAsia="Times New Roman" w:hAnsi="Arial"/>
          <w:bCs/>
          <w:sz w:val="24"/>
          <w:szCs w:val="24"/>
          <w:lang w:eastAsia="it-IT"/>
        </w:rPr>
        <w:t>Egli è giusto e vittorioso</w:t>
      </w:r>
      <w:bookmarkEnd w:id="200"/>
      <w:bookmarkEnd w:id="201"/>
    </w:p>
    <w:p w14:paraId="0451E6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w:t>
      </w:r>
      <w:r w:rsidRPr="00552160">
        <w:rPr>
          <w:rFonts w:ascii="Arial" w:eastAsia="Times New Roman" w:hAnsi="Arial"/>
          <w:i/>
          <w:iCs/>
          <w:spacing w:val="-2"/>
          <w:position w:val="4"/>
          <w:sz w:val="24"/>
          <w:szCs w:val="24"/>
          <w:lang w:eastAsia="it-IT"/>
        </w:rPr>
        <w:lastRenderedPageBreak/>
        <w:t xml:space="preserve">vi passerà più l’oppressore, perché ora io stesso sorveglio con i miei occhi. </w:t>
      </w:r>
    </w:p>
    <w:p w14:paraId="55149D5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12E4CF8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EFA1501"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0B04B2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2" w:name="_Toc481438205"/>
      <w:bookmarkStart w:id="203" w:name="_Toc62171824"/>
      <w:r w:rsidRPr="00552160">
        <w:rPr>
          <w:rFonts w:ascii="Arial" w:eastAsia="Times New Roman" w:hAnsi="Arial"/>
          <w:bCs/>
          <w:sz w:val="24"/>
          <w:szCs w:val="24"/>
          <w:lang w:eastAsia="it-IT"/>
        </w:rPr>
        <w:t>Guarderanno a me, colui che hanno trafitto</w:t>
      </w:r>
      <w:bookmarkEnd w:id="202"/>
      <w:bookmarkEnd w:id="203"/>
    </w:p>
    <w:p w14:paraId="4E43FBA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119593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quel giorno io mi impegnerò a distruggere tutte le nazioni che verranno contro Gerusalemme. Riverserò sopra la casa di Davide e </w:t>
      </w:r>
      <w:r w:rsidRPr="00552160">
        <w:rPr>
          <w:rFonts w:ascii="Arial" w:eastAsia="Times New Roman" w:hAnsi="Arial"/>
          <w:i/>
          <w:iCs/>
          <w:spacing w:val="-2"/>
          <w:position w:val="4"/>
          <w:sz w:val="24"/>
          <w:szCs w:val="24"/>
          <w:lang w:eastAsia="it-IT"/>
        </w:rPr>
        <w:lastRenderedPageBreak/>
        <w:t xml:space="preserve">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4801A8C"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18753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4" w:name="_Toc481438206"/>
      <w:bookmarkStart w:id="205" w:name="_Toc62171825"/>
      <w:r w:rsidRPr="00552160">
        <w:rPr>
          <w:rFonts w:ascii="Arial" w:eastAsia="Times New Roman" w:hAnsi="Arial"/>
          <w:bCs/>
          <w:sz w:val="24"/>
          <w:szCs w:val="24"/>
          <w:lang w:eastAsia="it-IT"/>
        </w:rPr>
        <w:t>Ecco, io invierò il profeta Elia</w:t>
      </w:r>
      <w:bookmarkEnd w:id="204"/>
      <w:bookmarkEnd w:id="205"/>
    </w:p>
    <w:p w14:paraId="5FACDBC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5796D1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E59E8F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7A4BF425"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EE21F2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6" w:name="_Toc481438207"/>
      <w:bookmarkStart w:id="207" w:name="_Toc62171826"/>
      <w:r w:rsidRPr="00552160">
        <w:rPr>
          <w:rFonts w:ascii="Arial" w:eastAsia="Times New Roman" w:hAnsi="Arial"/>
          <w:bCs/>
          <w:sz w:val="24"/>
          <w:szCs w:val="24"/>
          <w:lang w:eastAsia="it-IT"/>
        </w:rPr>
        <w:t>Quando egli fissava i cieli</w:t>
      </w:r>
      <w:bookmarkEnd w:id="206"/>
      <w:bookmarkEnd w:id="207"/>
    </w:p>
    <w:p w14:paraId="53D23B2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w:t>
      </w:r>
      <w:r w:rsidRPr="00552160">
        <w:rPr>
          <w:rFonts w:ascii="Arial" w:eastAsia="Times New Roman" w:hAnsi="Arial"/>
          <w:i/>
          <w:iCs/>
          <w:spacing w:val="-2"/>
          <w:position w:val="4"/>
          <w:sz w:val="24"/>
          <w:szCs w:val="24"/>
          <w:lang w:eastAsia="it-IT"/>
        </w:rPr>
        <w:lastRenderedPageBreak/>
        <w:t>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333A65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2F818F1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185BD26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5A494B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65E9E04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08" w:name="_Toc481438208"/>
      <w:bookmarkStart w:id="209" w:name="_Toc62171827"/>
      <w:r w:rsidRPr="00552160">
        <w:rPr>
          <w:rFonts w:ascii="Arial" w:eastAsia="Times New Roman" w:hAnsi="Arial"/>
          <w:bCs/>
          <w:sz w:val="24"/>
          <w:szCs w:val="24"/>
          <w:lang w:eastAsia="it-IT"/>
        </w:rPr>
        <w:t>Venite, mangiate il mio pane</w:t>
      </w:r>
      <w:bookmarkEnd w:id="208"/>
      <w:bookmarkEnd w:id="209"/>
    </w:p>
    <w:p w14:paraId="584E260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w:t>
      </w:r>
      <w:r w:rsidRPr="00552160">
        <w:rPr>
          <w:rFonts w:ascii="Arial" w:eastAsia="Times New Roman" w:hAnsi="Arial"/>
          <w:i/>
          <w:iCs/>
          <w:spacing w:val="-2"/>
          <w:position w:val="4"/>
          <w:sz w:val="24"/>
          <w:szCs w:val="24"/>
          <w:lang w:eastAsia="it-IT"/>
        </w:rPr>
        <w:lastRenderedPageBreak/>
        <w:t xml:space="preserve">Abbandonate l’inesperienza e vivrete, andate diritti per la via dell’intelligenza» (Pr 9,1-6). </w:t>
      </w:r>
    </w:p>
    <w:p w14:paraId="4915249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B29BD7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0" w:name="_Toc481438209"/>
      <w:bookmarkStart w:id="211" w:name="_Toc62171828"/>
      <w:r w:rsidRPr="00552160">
        <w:rPr>
          <w:rFonts w:ascii="Arial" w:eastAsia="Times New Roman" w:hAnsi="Arial"/>
          <w:bCs/>
          <w:sz w:val="24"/>
          <w:szCs w:val="24"/>
          <w:lang w:eastAsia="it-IT"/>
        </w:rPr>
        <w:t>Ogni sapienza viene dal Signore</w:t>
      </w:r>
      <w:bookmarkEnd w:id="210"/>
      <w:bookmarkEnd w:id="211"/>
    </w:p>
    <w:p w14:paraId="1B55C3A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443F1C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431939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3CF8624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FDEDD6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3E0F80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w:t>
      </w:r>
      <w:r w:rsidRPr="00552160">
        <w:rPr>
          <w:rFonts w:ascii="Arial" w:eastAsia="Times New Roman" w:hAnsi="Arial"/>
          <w:i/>
          <w:iCs/>
          <w:spacing w:val="-2"/>
          <w:position w:val="4"/>
          <w:sz w:val="24"/>
          <w:szCs w:val="24"/>
          <w:lang w:eastAsia="it-IT"/>
        </w:rPr>
        <w:lastRenderedPageBreak/>
        <w:t xml:space="preserve">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8975007"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FE5D43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2" w:name="_Toc481438210"/>
      <w:bookmarkStart w:id="213" w:name="_Toc62171829"/>
      <w:r w:rsidRPr="00552160">
        <w:rPr>
          <w:rFonts w:ascii="Arial" w:eastAsia="Times New Roman" w:hAnsi="Arial"/>
          <w:bCs/>
          <w:sz w:val="24"/>
          <w:szCs w:val="24"/>
          <w:lang w:eastAsia="it-IT"/>
        </w:rPr>
        <w:t>Prima dei secoli, fin dal principio</w:t>
      </w:r>
      <w:bookmarkEnd w:id="212"/>
      <w:bookmarkEnd w:id="213"/>
    </w:p>
    <w:p w14:paraId="3F0B1A3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7FABBA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58FEBF0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FF4427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8A5D86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Essa trabocca di sapienza come il Pison e come il Tigri nella stagione delle primizie, effonde intelligenza come l’Eufrate e come il Giordano nei giorni della mietitura, come luce irradia la dottrina, come il Ghicon </w:t>
      </w:r>
      <w:r w:rsidRPr="00552160">
        <w:rPr>
          <w:rFonts w:ascii="Arial" w:eastAsia="Times New Roman" w:hAnsi="Arial"/>
          <w:i/>
          <w:iCs/>
          <w:spacing w:val="-2"/>
          <w:position w:val="4"/>
          <w:sz w:val="24"/>
          <w:szCs w:val="24"/>
          <w:lang w:eastAsia="it-IT"/>
        </w:rPr>
        <w:lastRenderedPageBreak/>
        <w:t>nei giorni della vendemmia. Il primo uomo non ne ha esaurito la conoscenza e così l’ultimo non l’ha mai pienamente indagata. Il suo pensiero infatti è più vasto del mare e il suo consiglio è più profondo del grande abisso.</w:t>
      </w:r>
    </w:p>
    <w:p w14:paraId="2D6B716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DE99C83"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562614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4" w:name="_Toc481438211"/>
      <w:bookmarkStart w:id="215" w:name="_Toc62171830"/>
      <w:r w:rsidRPr="00552160">
        <w:rPr>
          <w:rFonts w:ascii="Arial" w:eastAsia="Times New Roman" w:hAnsi="Arial"/>
          <w:bCs/>
          <w:sz w:val="24"/>
          <w:szCs w:val="24"/>
          <w:lang w:eastAsia="it-IT"/>
        </w:rPr>
        <w:t>Chi è salito al cielo?</w:t>
      </w:r>
      <w:bookmarkEnd w:id="214"/>
      <w:bookmarkEnd w:id="215"/>
    </w:p>
    <w:p w14:paraId="0DE399B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F8DD43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F13BCD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Ma colui che sa tutto, la conosce e l’ha scrutata con la sua intelligenza, colui che ha formato la terra per sempre e l’ha riempita di quadrupedi, </w:t>
      </w:r>
      <w:r w:rsidRPr="00552160">
        <w:rPr>
          <w:rFonts w:ascii="Arial" w:eastAsia="Times New Roman" w:hAnsi="Arial"/>
          <w:i/>
          <w:iCs/>
          <w:spacing w:val="-2"/>
          <w:position w:val="4"/>
          <w:sz w:val="24"/>
          <w:szCs w:val="24"/>
          <w:lang w:eastAsia="it-IT"/>
        </w:rPr>
        <w:lastRenderedPageBreak/>
        <w:t>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340630B"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82455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6" w:name="_Toc481438212"/>
      <w:bookmarkStart w:id="217" w:name="_Toc62171831"/>
      <w:r w:rsidRPr="00552160">
        <w:rPr>
          <w:rFonts w:ascii="Arial" w:eastAsia="Times New Roman" w:hAnsi="Arial"/>
          <w:bCs/>
          <w:sz w:val="24"/>
          <w:szCs w:val="24"/>
          <w:lang w:eastAsia="it-IT"/>
        </w:rPr>
        <w:t>Tutti coloro che si attengono ad essa</w:t>
      </w:r>
      <w:bookmarkEnd w:id="216"/>
      <w:bookmarkEnd w:id="217"/>
    </w:p>
    <w:p w14:paraId="24FC1A7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68F6F3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77A974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ADCD5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4FA2FA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Vi ho lasciati andare con dolore e pianto, ma Dio vi ricondurrà a me con letizia e gioia, per sempre. Come ora le città vicine di Sion vedono la vostra schiavitù, così ben presto vedranno la salvezza che vi giungerà </w:t>
      </w:r>
      <w:r w:rsidRPr="00552160">
        <w:rPr>
          <w:rFonts w:ascii="Arial" w:eastAsia="Times New Roman" w:hAnsi="Arial"/>
          <w:i/>
          <w:iCs/>
          <w:spacing w:val="-2"/>
          <w:position w:val="4"/>
          <w:sz w:val="24"/>
          <w:szCs w:val="24"/>
          <w:lang w:eastAsia="it-IT"/>
        </w:rPr>
        <w:lastRenderedPageBreak/>
        <w:t>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D03364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F45C0A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1FD448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C3AB1CD"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22C3FF9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18" w:name="_Toc481438213"/>
      <w:bookmarkStart w:id="219" w:name="_Toc62171832"/>
      <w:r w:rsidRPr="00552160">
        <w:rPr>
          <w:rFonts w:ascii="Arial" w:eastAsia="Times New Roman" w:hAnsi="Arial"/>
          <w:bCs/>
          <w:sz w:val="24"/>
          <w:szCs w:val="24"/>
          <w:lang w:eastAsia="it-IT"/>
        </w:rPr>
        <w:t>Ella in realtà è più radiosa del sole</w:t>
      </w:r>
      <w:bookmarkEnd w:id="218"/>
      <w:bookmarkEnd w:id="219"/>
    </w:p>
    <w:p w14:paraId="5431D1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62E91B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39985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w:t>
      </w:r>
      <w:r w:rsidRPr="00552160">
        <w:rPr>
          <w:rFonts w:ascii="Arial" w:eastAsia="Times New Roman" w:hAnsi="Arial"/>
          <w:i/>
          <w:iCs/>
          <w:spacing w:val="-2"/>
          <w:position w:val="4"/>
          <w:sz w:val="24"/>
          <w:szCs w:val="24"/>
          <w:lang w:eastAsia="it-IT"/>
        </w:rPr>
        <w:lastRenderedPageBreak/>
        <w:t xml:space="preserve">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03B1E58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ABE3464"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4DECD8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20" w:name="_Toc481438214"/>
      <w:bookmarkStart w:id="221" w:name="_Toc62171833"/>
      <w:r w:rsidRPr="00552160">
        <w:rPr>
          <w:rFonts w:ascii="Arial" w:eastAsia="Times New Roman" w:hAnsi="Arial"/>
          <w:bCs/>
          <w:sz w:val="24"/>
          <w:szCs w:val="24"/>
          <w:lang w:eastAsia="it-IT"/>
        </w:rPr>
        <w:t>Ella manifesta la sua nobile origine</w:t>
      </w:r>
      <w:bookmarkEnd w:id="220"/>
      <w:bookmarkEnd w:id="221"/>
    </w:p>
    <w:p w14:paraId="1246806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5B8A4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w:t>
      </w:r>
      <w:r w:rsidRPr="00552160">
        <w:rPr>
          <w:rFonts w:ascii="Arial" w:eastAsia="Times New Roman" w:hAnsi="Arial"/>
          <w:i/>
          <w:iCs/>
          <w:spacing w:val="-2"/>
          <w:position w:val="4"/>
          <w:sz w:val="24"/>
          <w:szCs w:val="24"/>
          <w:lang w:eastAsia="it-IT"/>
        </w:rPr>
        <w:lastRenderedPageBreak/>
        <w:t>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79B996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757AEB8" w14:textId="77777777" w:rsidR="00552160" w:rsidRPr="00552160" w:rsidRDefault="00552160" w:rsidP="00552160">
      <w:pPr>
        <w:spacing w:after="0" w:line="240" w:lineRule="auto"/>
        <w:rPr>
          <w:rFonts w:ascii="Times New Roman" w:eastAsia="Times New Roman" w:hAnsi="Times New Roman"/>
          <w:sz w:val="24"/>
          <w:szCs w:val="24"/>
          <w:lang w:eastAsia="it-IT"/>
        </w:rPr>
      </w:pPr>
    </w:p>
    <w:p w14:paraId="79D6C7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22" w:name="_Toc481438215"/>
      <w:bookmarkStart w:id="223" w:name="_Toc62171834"/>
      <w:r w:rsidRPr="00552160">
        <w:rPr>
          <w:rFonts w:ascii="Arial" w:eastAsia="Times New Roman" w:hAnsi="Arial"/>
          <w:bCs/>
          <w:sz w:val="24"/>
          <w:szCs w:val="24"/>
          <w:lang w:eastAsia="it-IT"/>
        </w:rPr>
        <w:t>Gli uomini furono istruiti in ciò che ti è gradito</w:t>
      </w:r>
      <w:bookmarkEnd w:id="222"/>
      <w:bookmarkEnd w:id="223"/>
    </w:p>
    <w:p w14:paraId="3FB225B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05CDD6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w:t>
      </w:r>
      <w:r w:rsidRPr="00552160">
        <w:rPr>
          <w:rFonts w:ascii="Arial" w:eastAsia="Times New Roman" w:hAnsi="Arial"/>
          <w:i/>
          <w:iCs/>
          <w:spacing w:val="-2"/>
          <w:position w:val="4"/>
          <w:sz w:val="24"/>
          <w:szCs w:val="24"/>
          <w:lang w:eastAsia="it-IT"/>
        </w:rPr>
        <w:lastRenderedPageBreak/>
        <w:t>terra, scopriamo con fatica quelle a portata di mano; ma chi ha investigato le cose del cielo?</w:t>
      </w:r>
    </w:p>
    <w:p w14:paraId="75A78E8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8142C3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w:t>
      </w:r>
    </w:p>
    <w:p w14:paraId="78F0D2A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tutto è compiuto, non tutto è ancora svelato. Tutto il mistero di Cristo Gesù lo conosceremo nella sua pienezza solo quando saremo nell’eternità beata. Allora lo vedremo così come Egli è. Ma anche nell’eternità il nostro sarà un viaggio eterno al fine di inabissarci nella sua verità che è eterna e di conseguenza irraggiungibile da qualsiasi creatura.</w:t>
      </w:r>
    </w:p>
    <w:p w14:paraId="49CD6179" w14:textId="77777777" w:rsidR="00552160" w:rsidRPr="00552160" w:rsidRDefault="00552160" w:rsidP="00552160">
      <w:pPr>
        <w:spacing w:after="120" w:line="240" w:lineRule="auto"/>
        <w:jc w:val="both"/>
        <w:rPr>
          <w:rFonts w:ascii="Arial" w:eastAsia="Times New Roman" w:hAnsi="Arial" w:cs="Arial"/>
          <w:b/>
          <w:bCs/>
          <w:i/>
          <w:iCs/>
          <w:sz w:val="24"/>
          <w:szCs w:val="24"/>
          <w:lang w:eastAsia="it-IT"/>
        </w:rPr>
      </w:pPr>
      <w:bookmarkStart w:id="224" w:name="_Toc102035635"/>
      <w:bookmarkStart w:id="225" w:name="_Toc102126362"/>
    </w:p>
    <w:p w14:paraId="672149E1"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Quarto oggi: l’oggi dell’incarnazione</w:t>
      </w:r>
      <w:bookmarkEnd w:id="224"/>
      <w:bookmarkEnd w:id="225"/>
    </w:p>
    <w:p w14:paraId="031C1E4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È l’oggi dell’incarnazione nel momento storico del suo compimento. Questo quarto oggi così viene annunciato dallo Spirito Santo per mezzo dei suoi Santi apostoli ed evangelisti: Giovanni, Matteo, Luca, Paolo:</w:t>
      </w:r>
    </w:p>
    <w:p w14:paraId="68C3101D" w14:textId="77777777" w:rsidR="00552160" w:rsidRPr="00552160" w:rsidRDefault="00552160" w:rsidP="00552160">
      <w:pPr>
        <w:spacing w:after="120" w:line="240" w:lineRule="auto"/>
        <w:jc w:val="both"/>
        <w:rPr>
          <w:rFonts w:ascii="Arial" w:eastAsia="Times New Roman" w:hAnsi="Arial"/>
          <w:b/>
          <w:sz w:val="24"/>
          <w:szCs w:val="24"/>
          <w:lang w:eastAsia="it-IT"/>
        </w:rPr>
      </w:pPr>
    </w:p>
    <w:p w14:paraId="1E4E25D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Vangelo secondo Giovanni</w:t>
      </w:r>
    </w:p>
    <w:p w14:paraId="370DA86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220168D5" w14:textId="77777777" w:rsidR="00552160" w:rsidRPr="00552160" w:rsidRDefault="00552160" w:rsidP="00552160">
      <w:pPr>
        <w:spacing w:after="120" w:line="240" w:lineRule="auto"/>
        <w:jc w:val="both"/>
        <w:rPr>
          <w:rFonts w:ascii="Arial" w:eastAsia="Times New Roman" w:hAnsi="Arial"/>
          <w:sz w:val="24"/>
          <w:szCs w:val="24"/>
          <w:lang w:eastAsia="it-IT"/>
        </w:rPr>
      </w:pPr>
    </w:p>
    <w:p w14:paraId="2B1F73D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Vangelo secondo Matteo:</w:t>
      </w:r>
    </w:p>
    <w:p w14:paraId="70AAFAD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w:t>
      </w:r>
      <w:r w:rsidRPr="00552160">
        <w:rPr>
          <w:rFonts w:ascii="Arial" w:eastAsia="Times New Roman" w:hAnsi="Arial"/>
          <w:i/>
          <w:iCs/>
          <w:spacing w:val="-2"/>
          <w:position w:val="4"/>
          <w:sz w:val="24"/>
          <w:szCs w:val="24"/>
          <w:lang w:eastAsia="it-IT"/>
        </w:rPr>
        <w:lastRenderedPageBreak/>
        <w:t>Booz generò Obed da Rut, Obed generò Iesse, Iesse generò il re Davide.</w:t>
      </w:r>
    </w:p>
    <w:p w14:paraId="6A668CE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B38891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42F0AF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1,1-26). </w:t>
      </w:r>
    </w:p>
    <w:p w14:paraId="26790C7F" w14:textId="77777777" w:rsidR="00552160" w:rsidRPr="00552160" w:rsidRDefault="00552160" w:rsidP="00552160">
      <w:pPr>
        <w:spacing w:after="120" w:line="240" w:lineRule="auto"/>
        <w:jc w:val="both"/>
        <w:rPr>
          <w:rFonts w:ascii="Arial" w:eastAsia="Times New Roman" w:hAnsi="Arial"/>
          <w:sz w:val="24"/>
          <w:szCs w:val="24"/>
          <w:lang w:eastAsia="it-IT"/>
        </w:rPr>
      </w:pPr>
    </w:p>
    <w:p w14:paraId="0CE13E8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Vangelo secondo Luca</w:t>
      </w:r>
    </w:p>
    <w:p w14:paraId="3827909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0E2AD6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w:t>
      </w:r>
      <w:r w:rsidRPr="00552160">
        <w:rPr>
          <w:rFonts w:ascii="Arial" w:eastAsia="Times New Roman" w:hAnsi="Arial"/>
          <w:i/>
          <w:iCs/>
          <w:spacing w:val="-2"/>
          <w:position w:val="4"/>
          <w:sz w:val="24"/>
          <w:szCs w:val="24"/>
          <w:lang w:eastAsia="it-IT"/>
        </w:rPr>
        <w:lastRenderedPageBreak/>
        <w:t>regnerà per sempre sulla casa di Giacobbe e il suo regno non avrà fine».</w:t>
      </w:r>
    </w:p>
    <w:p w14:paraId="7322F2E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ECD616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81DC1F2" w14:textId="77777777" w:rsidR="00552160" w:rsidRPr="00552160" w:rsidRDefault="00552160" w:rsidP="00552160">
      <w:pPr>
        <w:spacing w:after="120" w:line="240" w:lineRule="auto"/>
        <w:ind w:left="567" w:right="567"/>
        <w:jc w:val="both"/>
        <w:rPr>
          <w:rFonts w:ascii="Arial" w:eastAsia="Times New Roman" w:hAnsi="Arial"/>
          <w:b/>
          <w:i/>
          <w:iCs/>
          <w:spacing w:val="-2"/>
          <w:position w:val="4"/>
          <w:sz w:val="24"/>
          <w:szCs w:val="24"/>
          <w:lang w:eastAsia="it-IT"/>
        </w:rPr>
      </w:pPr>
      <w:r w:rsidRPr="00552160">
        <w:rPr>
          <w:rFonts w:ascii="Arial" w:eastAsia="Times New Roman" w:hAnsi="Arial"/>
          <w:i/>
          <w:iCs/>
          <w:spacing w:val="-2"/>
          <w:position w:val="4"/>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38A6367C" w14:textId="77777777" w:rsidR="00552160" w:rsidRPr="00552160" w:rsidRDefault="00552160" w:rsidP="00552160">
      <w:pPr>
        <w:spacing w:after="120" w:line="240" w:lineRule="auto"/>
        <w:jc w:val="both"/>
        <w:rPr>
          <w:rFonts w:ascii="Arial" w:eastAsia="Times New Roman" w:hAnsi="Arial"/>
          <w:sz w:val="24"/>
          <w:szCs w:val="24"/>
          <w:lang w:eastAsia="it-IT"/>
        </w:rPr>
      </w:pPr>
    </w:p>
    <w:p w14:paraId="5B84F728" w14:textId="77777777" w:rsidR="00552160" w:rsidRPr="00552160" w:rsidRDefault="00552160" w:rsidP="00552160">
      <w:pPr>
        <w:spacing w:after="120" w:line="240" w:lineRule="auto"/>
        <w:rPr>
          <w:rFonts w:ascii="Arial" w:eastAsia="Times New Roman" w:hAnsi="Arial"/>
          <w:bCs/>
          <w:sz w:val="24"/>
          <w:szCs w:val="24"/>
          <w:lang w:eastAsia="it-IT"/>
        </w:rPr>
      </w:pPr>
      <w:r w:rsidRPr="00552160">
        <w:rPr>
          <w:rFonts w:ascii="Arial" w:eastAsia="Times New Roman" w:hAnsi="Arial"/>
          <w:bCs/>
          <w:sz w:val="24"/>
          <w:szCs w:val="24"/>
          <w:lang w:eastAsia="it-IT"/>
        </w:rPr>
        <w:t>Lettera ai Galati dell’apostolo Paolo</w:t>
      </w:r>
    </w:p>
    <w:p w14:paraId="170A97A5" w14:textId="77777777" w:rsidR="00552160" w:rsidRPr="00552160" w:rsidRDefault="00552160" w:rsidP="00552160">
      <w:pPr>
        <w:spacing w:before="120" w:after="0"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0C684DD1" w14:textId="77777777" w:rsidR="00552160" w:rsidRPr="00552160" w:rsidRDefault="00552160" w:rsidP="00552160">
      <w:pPr>
        <w:spacing w:before="120" w:after="0" w:line="240" w:lineRule="auto"/>
        <w:jc w:val="both"/>
        <w:rPr>
          <w:rFonts w:ascii="Arial" w:eastAsia="Times New Roman" w:hAnsi="Arial"/>
          <w:i/>
          <w:iCs/>
          <w:sz w:val="24"/>
          <w:szCs w:val="24"/>
          <w:lang w:eastAsia="it-IT"/>
        </w:rPr>
      </w:pPr>
    </w:p>
    <w:p w14:paraId="187DF93C"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bookmarkStart w:id="226" w:name="_Toc102035636"/>
      <w:bookmarkStart w:id="227" w:name="_Toc102126363"/>
      <w:r w:rsidRPr="00552160">
        <w:rPr>
          <w:rFonts w:ascii="Arial" w:eastAsia="Times New Roman" w:hAnsi="Arial" w:cs="Arial"/>
          <w:i/>
          <w:iCs/>
          <w:sz w:val="24"/>
          <w:szCs w:val="24"/>
          <w:lang w:eastAsia="it-IT"/>
        </w:rPr>
        <w:t>Quinto oggi: l’oggi del compimento nella carne di Gesù</w:t>
      </w:r>
      <w:bookmarkEnd w:id="226"/>
      <w:bookmarkEnd w:id="227"/>
    </w:p>
    <w:p w14:paraId="33CF3004" w14:textId="77777777" w:rsidR="00552160" w:rsidRPr="00552160" w:rsidRDefault="00552160" w:rsidP="00552160">
      <w:pPr>
        <w:spacing w:after="120" w:line="240" w:lineRule="auto"/>
        <w:jc w:val="both"/>
        <w:rPr>
          <w:rFonts w:ascii="Arial" w:eastAsia="Times New Roman" w:hAnsi="Arial"/>
          <w:sz w:val="24"/>
          <w:szCs w:val="24"/>
          <w:lang w:eastAsia="it-IT"/>
        </w:rPr>
      </w:pPr>
    </w:p>
    <w:p w14:paraId="2E71CC4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l’oggi che va dal momento dell’incarnazione al momento della sua gloriosa risurrezione e ascensione al cielo. Si compiono in Cristo tutte le Parole della Legge, del Profeti dei Salmi. Il compimento però non viene secondo la lettera, </w:t>
      </w:r>
      <w:r w:rsidRPr="00552160">
        <w:rPr>
          <w:rFonts w:ascii="Arial" w:eastAsia="Times New Roman" w:hAnsi="Arial"/>
          <w:sz w:val="24"/>
          <w:szCs w:val="24"/>
          <w:lang w:eastAsia="it-IT"/>
        </w:rPr>
        <w:lastRenderedPageBreak/>
        <w:t xml:space="preserve">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w:t>
      </w:r>
    </w:p>
    <w:p w14:paraId="5EB70D9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F926554"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1E4615D1"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bookmarkStart w:id="228" w:name="_Toc102035637"/>
      <w:bookmarkStart w:id="229" w:name="_Toc102126364"/>
      <w:r w:rsidRPr="00552160">
        <w:rPr>
          <w:rFonts w:ascii="Arial" w:eastAsia="Times New Roman" w:hAnsi="Arial" w:cs="Arial"/>
          <w:i/>
          <w:iCs/>
          <w:sz w:val="24"/>
          <w:szCs w:val="24"/>
          <w:lang w:eastAsia="it-IT"/>
        </w:rPr>
        <w:t>Sesto oggi: l’oggi del compimento nella creazione</w:t>
      </w:r>
      <w:bookmarkEnd w:id="228"/>
      <w:bookmarkEnd w:id="229"/>
      <w:r w:rsidRPr="00552160">
        <w:rPr>
          <w:rFonts w:ascii="Arial" w:eastAsia="Times New Roman" w:hAnsi="Arial" w:cs="Arial"/>
          <w:i/>
          <w:iCs/>
          <w:sz w:val="24"/>
          <w:szCs w:val="24"/>
          <w:lang w:eastAsia="it-IT"/>
        </w:rPr>
        <w:t xml:space="preserve"> </w:t>
      </w:r>
    </w:p>
    <w:p w14:paraId="01BFC5A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w:t>
      </w:r>
    </w:p>
    <w:p w14:paraId="350E3929"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DB3BB2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30" w:name="_Toc62171838"/>
      <w:r w:rsidRPr="00552160">
        <w:rPr>
          <w:rFonts w:ascii="Arial" w:eastAsia="Times New Roman" w:hAnsi="Arial"/>
          <w:bCs/>
          <w:sz w:val="24"/>
          <w:szCs w:val="24"/>
          <w:lang w:eastAsia="it-IT"/>
        </w:rPr>
        <w:t>Nel Vangelo secondo Giovanni</w:t>
      </w:r>
      <w:bookmarkEnd w:id="230"/>
    </w:p>
    <w:p w14:paraId="731FAF2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18FE2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8029ED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79506D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B33F9F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409316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FB8160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1430EDF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Padre, voglio che quelli che mi hai dato siano anch’essi con me dove sono io, perché contemplino la mia gloria, quella che tu mi hai dato; poiché mi hai amato prima della creazione del mondo.</w:t>
      </w:r>
    </w:p>
    <w:p w14:paraId="34251EA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F14C56E"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2AE6D6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31" w:name="_Toc62171839"/>
      <w:r w:rsidRPr="00552160">
        <w:rPr>
          <w:rFonts w:ascii="Arial" w:eastAsia="Times New Roman" w:hAnsi="Arial"/>
          <w:bCs/>
          <w:sz w:val="24"/>
          <w:szCs w:val="24"/>
          <w:lang w:eastAsia="it-IT"/>
        </w:rPr>
        <w:t>Nella lettera ai Filippesi</w:t>
      </w:r>
      <w:bookmarkEnd w:id="231"/>
      <w:r w:rsidRPr="00552160">
        <w:rPr>
          <w:rFonts w:ascii="Arial" w:eastAsia="Times New Roman" w:hAnsi="Arial"/>
          <w:bCs/>
          <w:sz w:val="24"/>
          <w:szCs w:val="24"/>
          <w:lang w:eastAsia="it-IT"/>
        </w:rPr>
        <w:t xml:space="preserve"> </w:t>
      </w:r>
    </w:p>
    <w:p w14:paraId="74C434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60EC473"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1F9339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32" w:name="_Toc62171840"/>
      <w:r w:rsidRPr="00552160">
        <w:rPr>
          <w:rFonts w:ascii="Arial" w:eastAsia="Times New Roman" w:hAnsi="Arial"/>
          <w:bCs/>
          <w:sz w:val="24"/>
          <w:szCs w:val="24"/>
          <w:lang w:eastAsia="it-IT"/>
        </w:rPr>
        <w:t>Nella lettera agli Efesini</w:t>
      </w:r>
      <w:bookmarkEnd w:id="232"/>
      <w:r w:rsidRPr="00552160">
        <w:rPr>
          <w:rFonts w:ascii="Arial" w:eastAsia="Times New Roman" w:hAnsi="Arial"/>
          <w:bCs/>
          <w:sz w:val="24"/>
          <w:szCs w:val="24"/>
          <w:lang w:eastAsia="it-IT"/>
        </w:rPr>
        <w:t xml:space="preserve"> </w:t>
      </w:r>
    </w:p>
    <w:p w14:paraId="6E205F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6AF222E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lui, mediante il suo sangue, abbiamo la redenzione, il perdono delle colpe, secondo la ricchezza della sua grazia. Egli l’ha riversata in abbondanza su di noi con ogni sapienza e intelligenza, facendoci </w:t>
      </w:r>
      <w:r w:rsidRPr="00552160">
        <w:rPr>
          <w:rFonts w:ascii="Arial" w:eastAsia="Times New Roman" w:hAnsi="Arial"/>
          <w:i/>
          <w:iCs/>
          <w:spacing w:val="-2"/>
          <w:position w:val="4"/>
          <w:sz w:val="24"/>
          <w:szCs w:val="24"/>
          <w:lang w:eastAsia="it-IT"/>
        </w:rPr>
        <w:lastRenderedPageBreak/>
        <w:t>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6631512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D042F2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74918BA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EA8B256"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78CE472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33" w:name="_Toc62171841"/>
      <w:r w:rsidRPr="00552160">
        <w:rPr>
          <w:rFonts w:ascii="Arial" w:eastAsia="Times New Roman" w:hAnsi="Arial"/>
          <w:bCs/>
          <w:sz w:val="24"/>
          <w:szCs w:val="24"/>
          <w:lang w:eastAsia="it-IT"/>
        </w:rPr>
        <w:t>Nella lettera ai Colossesi</w:t>
      </w:r>
      <w:bookmarkEnd w:id="233"/>
    </w:p>
    <w:p w14:paraId="1C8CD96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27CC7F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80F30A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Un tempo anche voi eravate stranieri e nemici, con la mente intenta alle opere cattive; ora egli vi ha riconciliati nel corpo della sua carne </w:t>
      </w:r>
      <w:r w:rsidRPr="00552160">
        <w:rPr>
          <w:rFonts w:ascii="Arial" w:eastAsia="Times New Roman" w:hAnsi="Arial"/>
          <w:i/>
          <w:iCs/>
          <w:spacing w:val="-2"/>
          <w:position w:val="4"/>
          <w:sz w:val="24"/>
          <w:szCs w:val="24"/>
          <w:lang w:eastAsia="it-IT"/>
        </w:rPr>
        <w:lastRenderedPageBreak/>
        <w:t>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9C986A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333F794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51D678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4185B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589EA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6FFDF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Nell’Apocalisse</w:t>
      </w:r>
    </w:p>
    <w:p w14:paraId="512D44B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w:t>
      </w:r>
    </w:p>
    <w:p w14:paraId="50B1911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4719230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 Colui che ci ama e ci ha liberati dai nostri peccati con il suo sangue, che ha fatto di noi un regno, sacerdoti per il suo Dio e Padre, a lui la gloria e la potenza nei secoli dei secoli. Amen.</w:t>
      </w:r>
    </w:p>
    <w:p w14:paraId="2A61E2C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Ecco, viene con le nubi e ogni occhio lo vedrà, anche quelli che lo trafissero, e per lui tutte le tribù della terra si batteranno il petto. Sì, Amen!</w:t>
      </w:r>
    </w:p>
    <w:p w14:paraId="0845528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Dice il Signore Dio: Io sono l’Alfa e l’Omèga, Colui che è, che era e che viene, l’Onnipotente!</w:t>
      </w:r>
    </w:p>
    <w:p w14:paraId="667B7F9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AD9FA4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763416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5D0A4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03415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4,1-10). </w:t>
      </w:r>
    </w:p>
    <w:p w14:paraId="5936D33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752A7D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Uno degli anziani mi disse: «Non piangere; ha vinto il leone della tribù di Giuda, il Germoglio di Davide, e aprirà il libro e i suoi sette sigilli».</w:t>
      </w:r>
    </w:p>
    <w:p w14:paraId="28FDFDC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2FCD1B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e udii voci di molti angeli attorno al trono e agli esseri viventi e agli anziani. Il loro numero era miriadi di miriadi e migliaia di migliaia e </w:t>
      </w:r>
      <w:r w:rsidRPr="00552160">
        <w:rPr>
          <w:rFonts w:ascii="Arial" w:eastAsia="Times New Roman" w:hAnsi="Arial"/>
          <w:i/>
          <w:iCs/>
          <w:spacing w:val="-2"/>
          <w:position w:val="4"/>
          <w:sz w:val="24"/>
          <w:szCs w:val="24"/>
          <w:lang w:eastAsia="it-IT"/>
        </w:rPr>
        <w:lastRenderedPageBreak/>
        <w:t xml:space="preserve">dicevano a gran voce: «L’Agnello, che è stato immolato, è degno di ricevere potenza e ricchezza, sapienza e forza, onore, gloria e benedizione». </w:t>
      </w:r>
    </w:p>
    <w:p w14:paraId="28065C4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70FFBB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B38A47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709AB1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8F6617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F06A5B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D113FB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39C72E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w:t>
      </w:r>
      <w:r w:rsidRPr="00552160">
        <w:rPr>
          <w:rFonts w:ascii="Arial" w:eastAsia="Times New Roman" w:hAnsi="Arial"/>
          <w:i/>
          <w:iCs/>
          <w:spacing w:val="-2"/>
          <w:position w:val="4"/>
          <w:sz w:val="24"/>
          <w:szCs w:val="24"/>
          <w:lang w:eastAsia="it-IT"/>
        </w:rPr>
        <w:lastRenderedPageBreak/>
        <w:t>siede sul trono e dall’ira dell’Agnello, perché è venuto il grande giorno della loro ira, e chi può resistervi?» (Ap 6,1-17).</w:t>
      </w:r>
    </w:p>
    <w:p w14:paraId="293F3E6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A49FBC3" w14:textId="77777777" w:rsidR="00552160" w:rsidRPr="00552160" w:rsidRDefault="00552160" w:rsidP="00552160">
      <w:pPr>
        <w:spacing w:after="120" w:line="240" w:lineRule="auto"/>
        <w:jc w:val="both"/>
        <w:rPr>
          <w:rFonts w:ascii="Arial" w:eastAsia="Times New Roman" w:hAnsi="Arial"/>
          <w:sz w:val="24"/>
          <w:szCs w:val="24"/>
          <w:lang w:eastAsia="it-IT"/>
        </w:rPr>
      </w:pPr>
    </w:p>
    <w:p w14:paraId="034C5BD5" w14:textId="77777777" w:rsidR="00552160" w:rsidRPr="00552160" w:rsidRDefault="00552160" w:rsidP="00552160">
      <w:pPr>
        <w:spacing w:after="120" w:line="240" w:lineRule="auto"/>
        <w:jc w:val="both"/>
        <w:rPr>
          <w:rFonts w:ascii="Arial" w:eastAsia="Times New Roman" w:hAnsi="Arial" w:cs="Arial"/>
          <w:i/>
          <w:iCs/>
          <w:color w:val="000000"/>
          <w:sz w:val="24"/>
          <w:szCs w:val="24"/>
          <w:lang w:eastAsia="it-IT"/>
        </w:rPr>
      </w:pPr>
      <w:bookmarkStart w:id="234" w:name="_Toc102035638"/>
      <w:bookmarkStart w:id="235" w:name="_Toc102126365"/>
      <w:r w:rsidRPr="00552160">
        <w:rPr>
          <w:rFonts w:ascii="Arial" w:eastAsia="Times New Roman" w:hAnsi="Arial" w:cs="Arial"/>
          <w:i/>
          <w:iCs/>
          <w:color w:val="000000"/>
          <w:sz w:val="24"/>
          <w:szCs w:val="24"/>
          <w:lang w:eastAsia="it-IT"/>
        </w:rPr>
        <w:t>Settimo oggi: è l’oggi eterno della Gerusalemme celeste</w:t>
      </w:r>
      <w:bookmarkEnd w:id="234"/>
      <w:bookmarkEnd w:id="235"/>
    </w:p>
    <w:p w14:paraId="236BB4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Ecco come questo SETTIMO OGGI è rivelato nell’Apocalisse dell’Apostolo Giovanni:</w:t>
      </w:r>
    </w:p>
    <w:p w14:paraId="7601F055" w14:textId="77777777" w:rsidR="00552160" w:rsidRPr="00552160" w:rsidRDefault="00552160" w:rsidP="00552160">
      <w:pPr>
        <w:spacing w:after="120" w:line="240" w:lineRule="auto"/>
        <w:jc w:val="both"/>
        <w:rPr>
          <w:rFonts w:ascii="Arial" w:eastAsia="Times New Roman" w:hAnsi="Arial"/>
          <w:i/>
          <w:iCs/>
          <w:sz w:val="24"/>
          <w:szCs w:val="24"/>
          <w:lang w:eastAsia="it-IT"/>
        </w:rPr>
      </w:pPr>
    </w:p>
    <w:p w14:paraId="436DE1C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bookmarkStart w:id="236" w:name="_Toc62171842"/>
      <w:r w:rsidRPr="00552160">
        <w:rPr>
          <w:rFonts w:ascii="Arial" w:eastAsia="Times New Roman" w:hAnsi="Arial"/>
          <w:bCs/>
          <w:sz w:val="24"/>
          <w:szCs w:val="24"/>
          <w:lang w:eastAsia="it-IT"/>
        </w:rPr>
        <w:t>Nell’Apocalisse</w:t>
      </w:r>
      <w:bookmarkEnd w:id="236"/>
    </w:p>
    <w:p w14:paraId="697B03D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F4EBDE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w:t>
      </w:r>
      <w:r w:rsidRPr="00552160">
        <w:rPr>
          <w:rFonts w:ascii="Arial" w:eastAsia="Times New Roman" w:hAnsi="Arial"/>
          <w:i/>
          <w:iCs/>
          <w:spacing w:val="-2"/>
          <w:position w:val="4"/>
          <w:sz w:val="24"/>
          <w:szCs w:val="24"/>
          <w:lang w:eastAsia="it-IT"/>
        </w:rPr>
        <w:lastRenderedPageBreak/>
        <w:t>fuoco e zolfo, dove sono anche la bestia e il falso profeta: saranno tormentati giorno e notte per i secoli dei secoli.</w:t>
      </w:r>
    </w:p>
    <w:p w14:paraId="7AD6F66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3B7472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93066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60DBE7F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Ma per i vili e gli increduli, gli abietti e gli omicidi, gli immorali, i maghi, gli idolatri e per tutti i mentitori è riservato lo stagno ardente di fuoco e di zolfo. Questa è la seconda morte».</w:t>
      </w:r>
    </w:p>
    <w:p w14:paraId="6F5F1BB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EB80B2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w:t>
      </w:r>
      <w:r w:rsidRPr="00552160">
        <w:rPr>
          <w:rFonts w:ascii="Arial" w:eastAsia="Times New Roman" w:hAnsi="Arial"/>
          <w:i/>
          <w:iCs/>
          <w:spacing w:val="-2"/>
          <w:position w:val="4"/>
          <w:sz w:val="24"/>
          <w:szCs w:val="24"/>
          <w:lang w:eastAsia="it-IT"/>
        </w:rPr>
        <w:lastRenderedPageBreak/>
        <w:t>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590F42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4F2F78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80E9F7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408F65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6DE69F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D93780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D707BD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Ecco, io vengo presto e ho con me il mio salario per rendere a ciascuno secondo le sue opere. Io sono l’Alfa e l’Omèga, il Primo e l’Ultimo, il </w:t>
      </w:r>
      <w:r w:rsidRPr="00552160">
        <w:rPr>
          <w:rFonts w:ascii="Arial" w:eastAsia="Times New Roman" w:hAnsi="Arial"/>
          <w:i/>
          <w:iCs/>
          <w:spacing w:val="-2"/>
          <w:position w:val="4"/>
          <w:sz w:val="24"/>
          <w:szCs w:val="24"/>
          <w:lang w:eastAsia="it-IT"/>
        </w:rPr>
        <w:lastRenderedPageBreak/>
        <w:t>Principio e la Fine. Beati coloro che lavano le loro vesti per avere diritto all’albero della vita e, attraverso le porte, entrare nella città. Fuori i cani, i maghi, gli immorali, gli omicidi, gli idolatri e chiunque ama e pratica la menzogna!</w:t>
      </w:r>
    </w:p>
    <w:p w14:paraId="5F4B8BA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Gesù, ho mandato il mio angelo per testimoniare a voi queste cose riguardo alle Chiese. Io sono la radice e la stirpe di Davide, la stella radiosa del mattino».</w:t>
      </w:r>
    </w:p>
    <w:p w14:paraId="703A11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Lo Spirito e la sposa dicono: «Vieni!». E chi ascolta, ripeta: «Vieni!». Chi ha sete, venga; chi vuole, prenda gratuitamente l’acqua della vita.</w:t>
      </w:r>
    </w:p>
    <w:p w14:paraId="7EBF9C9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7E8505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Colui che attesta queste cose dice: «Sì, vengo presto!». Amen. Vieni, Signore Gesù. La grazia del Signore Gesù sia con tutti (Ap 22,1-21). </w:t>
      </w:r>
    </w:p>
    <w:p w14:paraId="465DCAB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7372E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si è già detto. Oggi si nega il Settimo Oggi. Negato questo Settimo Oggi, si negano tutti gli altri. Ecco quanto ho già pubblicato su questo settimo oggi dal titolo: Il Principio della sana escatologia.</w:t>
      </w:r>
    </w:p>
    <w:p w14:paraId="3AF4DC5B" w14:textId="77777777" w:rsidR="00552160" w:rsidRPr="00552160" w:rsidRDefault="00552160" w:rsidP="00552160">
      <w:pPr>
        <w:spacing w:after="120" w:line="240" w:lineRule="auto"/>
        <w:jc w:val="both"/>
        <w:rPr>
          <w:rFonts w:ascii="Arial" w:eastAsia="Times New Roman" w:hAnsi="Arial"/>
          <w:b/>
          <w:sz w:val="24"/>
          <w:szCs w:val="24"/>
          <w:lang w:eastAsia="it-IT"/>
        </w:rPr>
      </w:pPr>
    </w:p>
    <w:p w14:paraId="5EB669DF" w14:textId="77777777" w:rsidR="00552160" w:rsidRPr="00552160" w:rsidRDefault="00552160" w:rsidP="00552160">
      <w:pPr>
        <w:spacing w:after="120" w:line="240" w:lineRule="auto"/>
        <w:jc w:val="both"/>
        <w:rPr>
          <w:rFonts w:ascii="Arial" w:hAnsi="Arial" w:cs="Arial"/>
          <w:i/>
          <w:iCs/>
          <w:sz w:val="24"/>
          <w:szCs w:val="24"/>
          <w:lang w:eastAsia="it-IT"/>
        </w:rPr>
      </w:pPr>
      <w:bookmarkStart w:id="237" w:name="_Toc102035639"/>
      <w:bookmarkStart w:id="238" w:name="_Toc102126366"/>
      <w:r w:rsidRPr="00552160">
        <w:rPr>
          <w:rFonts w:ascii="Arial" w:hAnsi="Arial" w:cs="Arial"/>
          <w:i/>
          <w:iCs/>
          <w:sz w:val="24"/>
          <w:szCs w:val="24"/>
          <w:lang w:eastAsia="it-IT"/>
        </w:rPr>
        <w:t>Il principio della sana escatologia</w:t>
      </w:r>
      <w:bookmarkEnd w:id="237"/>
      <w:bookmarkEnd w:id="238"/>
    </w:p>
    <w:p w14:paraId="17086F8C"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hAnsi="Arial"/>
          <w:bCs/>
          <w:sz w:val="24"/>
          <w:szCs w:val="24"/>
          <w:lang w:eastAsia="it-IT"/>
        </w:rPr>
        <w:t xml:space="preserve">La vera escatologia via della vera antropologia. </w:t>
      </w:r>
      <w:r w:rsidRPr="00552160">
        <w:rPr>
          <w:rFonts w:ascii="Arial" w:eastAsia="Times New Roman" w:hAnsi="Arial" w:cs="Arial"/>
          <w:bCs/>
          <w:color w:val="000000"/>
          <w:sz w:val="24"/>
          <w:szCs w:val="24"/>
          <w:lang w:eastAsia="it-IT"/>
        </w:rPr>
        <w:t xml:space="preserve">Il principio della sana o vera escatologia, sul quale essa interamente si fonda, resta immodificabile, immutabile in eterno. Possiamo così enunciarlo: </w:t>
      </w:r>
      <w:r w:rsidRPr="00552160">
        <w:rPr>
          <w:rFonts w:ascii="Arial" w:eastAsia="Times New Roman" w:hAnsi="Arial" w:cs="Arial"/>
          <w:bCs/>
          <w:i/>
          <w:color w:val="000000"/>
          <w:sz w:val="24"/>
          <w:szCs w:val="24"/>
          <w:lang w:eastAsia="it-IT"/>
        </w:rPr>
        <w:t xml:space="preserve">“L’immediatamente dopo di ogni uomo, sia per il tempo che per l’eternità, è il frutto dell’obbedienza o della disobbedienza alla Parola del Signore”. </w:t>
      </w:r>
      <w:r w:rsidRPr="00552160">
        <w:rPr>
          <w:rFonts w:ascii="Arial" w:eastAsia="Times New Roman" w:hAnsi="Arial" w:cs="Arial"/>
          <w:bCs/>
          <w:color w:val="000000"/>
          <w:sz w:val="24"/>
          <w:szCs w:val="24"/>
          <w:lang w:eastAsia="it-IT"/>
        </w:rPr>
        <w:t xml:space="preserve">Appena creato l’uomo riceve dal suo Creatore, Signore e Dio un comando: </w:t>
      </w:r>
      <w:r w:rsidRPr="00552160">
        <w:rPr>
          <w:rFonts w:ascii="Arial" w:eastAsia="Times New Roman" w:hAnsi="Arial" w:cs="Arial"/>
          <w:bCs/>
          <w:iCs/>
          <w:color w:val="000000"/>
          <w:sz w:val="24"/>
          <w:szCs w:val="24"/>
          <w:lang w:eastAsia="it-IT"/>
        </w:rPr>
        <w:t>«</w:t>
      </w:r>
      <w:r w:rsidRPr="00552160">
        <w:rPr>
          <w:rFonts w:ascii="Arial" w:eastAsia="Times New Roman" w:hAnsi="Arial" w:cs="Arial"/>
          <w:bCs/>
          <w:i/>
          <w:color w:val="000000"/>
          <w:sz w:val="24"/>
          <w:szCs w:val="24"/>
          <w:lang w:eastAsia="it-IT"/>
        </w:rPr>
        <w:t>Tu potrai mangiare di tutti gli alberi del giardino, ma dell’albero della conoscenza del bene e del male non devi mangiare, perché, nel giorno in cui tu ne mangerai, certamente dovrai morire</w:t>
      </w:r>
      <w:r w:rsidRPr="00552160">
        <w:rPr>
          <w:rFonts w:ascii="Arial" w:eastAsia="Times New Roman" w:hAnsi="Arial" w:cs="Arial"/>
          <w:bCs/>
          <w:iCs/>
          <w:color w:val="000000"/>
          <w:sz w:val="24"/>
          <w:szCs w:val="24"/>
          <w:lang w:eastAsia="it-IT"/>
        </w:rPr>
        <w:t>» (</w:t>
      </w:r>
      <w:r w:rsidRPr="00552160">
        <w:rPr>
          <w:rFonts w:ascii="Arial" w:eastAsia="Times New Roman" w:hAnsi="Arial" w:cs="Arial"/>
          <w:bCs/>
          <w:i/>
          <w:color w:val="000000"/>
          <w:sz w:val="24"/>
          <w:szCs w:val="24"/>
          <w:lang w:eastAsia="it-IT"/>
        </w:rPr>
        <w:t xml:space="preserve">Gen </w:t>
      </w:r>
      <w:r w:rsidRPr="00552160">
        <w:rPr>
          <w:rFonts w:ascii="Arial" w:eastAsia="Times New Roman" w:hAnsi="Arial" w:cs="Arial"/>
          <w:bCs/>
          <w:iCs/>
          <w:color w:val="000000"/>
          <w:sz w:val="24"/>
          <w:szCs w:val="24"/>
          <w:lang w:eastAsia="it-IT"/>
        </w:rPr>
        <w:t>2,16-17).</w:t>
      </w:r>
      <w:r w:rsidRPr="00552160">
        <w:rPr>
          <w:rFonts w:ascii="Arial" w:eastAsia="Times New Roman" w:hAnsi="Arial" w:cs="Arial"/>
          <w:bCs/>
          <w:color w:val="000000"/>
          <w:sz w:val="24"/>
          <w:szCs w:val="24"/>
          <w:lang w:eastAsia="it-IT"/>
        </w:rPr>
        <w:t xml:space="preserve"> Poiché questo comando è del Creatore e Signore dell’uomo, necessariamente dovrà essere Parola vera. Poiché Parola vera, essa infallibilmente si compie. </w:t>
      </w:r>
    </w:p>
    <w:p w14:paraId="39AC180A"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A230ABB"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Gen </w:t>
      </w:r>
      <w:r w:rsidRPr="00552160">
        <w:rPr>
          <w:rFonts w:ascii="Arial" w:eastAsia="Times New Roman" w:hAnsi="Arial" w:cs="Arial"/>
          <w:iCs/>
          <w:color w:val="000000"/>
          <w:sz w:val="24"/>
          <w:szCs w:val="24"/>
          <w:lang w:eastAsia="it-IT"/>
        </w:rPr>
        <w:t>3,14-15).</w:t>
      </w:r>
      <w:r w:rsidRPr="00552160">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4D5F6C4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60C95FB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869E8B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2118A4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w:t>
      </w:r>
      <w:r w:rsidRPr="00552160">
        <w:rPr>
          <w:rFonts w:ascii="Arial" w:eastAsia="Times New Roman" w:hAnsi="Arial" w:cs="Arial"/>
          <w:i/>
          <w:iCs/>
          <w:color w:val="000000"/>
          <w:spacing w:val="-2"/>
          <w:position w:val="4"/>
          <w:sz w:val="24"/>
          <w:szCs w:val="24"/>
          <w:lang w:eastAsia="it-IT"/>
        </w:rPr>
        <w:lastRenderedPageBreak/>
        <w:t xml:space="preserve">quanto esce dalla bocca del Signore. Il tuo mantello non ti si è logorato addosso e il tuo piede non si è gonfiato durante questi quarant’anni. Riconosci dunque in cuor tuo che, come un uomo corregge il figlio, così il Signore, tuo Dio, corregge te» (Dt 8,1-5). </w:t>
      </w:r>
    </w:p>
    <w:p w14:paraId="75F2787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Fu con la fede in questa Parola del Padre suo che Gesù vinse la prima tentazione nel deserto: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Mt </w:t>
      </w:r>
      <w:r w:rsidRPr="00552160">
        <w:rPr>
          <w:rFonts w:ascii="Arial" w:eastAsia="Times New Roman" w:hAnsi="Arial" w:cs="Arial"/>
          <w:iCs/>
          <w:color w:val="000000"/>
          <w:sz w:val="24"/>
          <w:szCs w:val="24"/>
          <w:lang w:eastAsia="it-IT"/>
        </w:rPr>
        <w:t>4,3-4).</w:t>
      </w:r>
      <w:r w:rsidRPr="00552160">
        <w:rPr>
          <w:rFonts w:ascii="Arial" w:eastAsia="Times New Roman" w:hAnsi="Arial" w:cs="Arial"/>
          <w:color w:val="000000"/>
          <w:sz w:val="24"/>
          <w:szCs w:val="24"/>
          <w:lang w:eastAsia="it-IT"/>
        </w:rPr>
        <w:t xml:space="preserve"> </w:t>
      </w:r>
    </w:p>
    <w:p w14:paraId="72037F2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0B323F42"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1B1881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2BEAE4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Questa verità è così mirabilmente rivelata dall’Apostolo Paolo:</w:t>
      </w:r>
    </w:p>
    <w:p w14:paraId="58309E0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C2C44C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Anche la creazione soffre a causa delle trasgressioni dell’uomo: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w:t>
      </w:r>
      <w:r w:rsidRPr="00552160">
        <w:rPr>
          <w:rFonts w:ascii="Arial" w:eastAsia="Times New Roman" w:hAnsi="Arial" w:cs="Arial"/>
          <w:i/>
          <w:color w:val="000000"/>
          <w:sz w:val="24"/>
          <w:szCs w:val="24"/>
          <w:lang w:eastAsia="it-IT"/>
        </w:rPr>
        <w:lastRenderedPageBreak/>
        <w:t>della gloria dei figli di Dio. Sappiamo infatti che tutta insieme la creazione geme e soffre le doglie del parto fino ad oggi</w:t>
      </w:r>
      <w:r w:rsidRPr="00552160">
        <w:rPr>
          <w:rFonts w:ascii="Arial" w:eastAsia="Times New Roman" w:hAnsi="Arial" w:cs="Arial"/>
          <w:iCs/>
          <w:color w:val="000000"/>
          <w:sz w:val="24"/>
          <w:szCs w:val="24"/>
          <w:lang w:eastAsia="it-IT"/>
        </w:rPr>
        <w:t>» (</w:t>
      </w:r>
      <w:r w:rsidRPr="00552160">
        <w:rPr>
          <w:rFonts w:ascii="Arial" w:eastAsia="Times New Roman" w:hAnsi="Arial" w:cs="Arial"/>
          <w:i/>
          <w:color w:val="000000"/>
          <w:sz w:val="24"/>
          <w:szCs w:val="24"/>
          <w:lang w:eastAsia="it-IT"/>
        </w:rPr>
        <w:t xml:space="preserve">Rm </w:t>
      </w:r>
      <w:r w:rsidRPr="00552160">
        <w:rPr>
          <w:rFonts w:ascii="Arial" w:eastAsia="Times New Roman" w:hAnsi="Arial" w:cs="Arial"/>
          <w:iCs/>
          <w:color w:val="000000"/>
          <w:sz w:val="24"/>
          <w:szCs w:val="24"/>
          <w:lang w:eastAsia="it-IT"/>
        </w:rPr>
        <w:t>8,19-22).</w:t>
      </w:r>
      <w:r w:rsidRPr="00552160">
        <w:rPr>
          <w:rFonts w:ascii="Arial" w:eastAsia="Times New Roman" w:hAnsi="Arial" w:cs="Arial"/>
          <w:color w:val="000000"/>
          <w:sz w:val="24"/>
          <w:szCs w:val="24"/>
          <w:lang w:eastAsia="it-IT"/>
        </w:rPr>
        <w:t xml:space="preserve"> </w:t>
      </w:r>
    </w:p>
    <w:p w14:paraId="2957108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Ger </w:t>
      </w:r>
      <w:r w:rsidRPr="00552160">
        <w:rPr>
          <w:rFonts w:ascii="Arial" w:eastAsia="Times New Roman" w:hAnsi="Arial" w:cs="Arial"/>
          <w:iCs/>
          <w:color w:val="000000"/>
          <w:sz w:val="24"/>
          <w:szCs w:val="24"/>
          <w:lang w:eastAsia="it-IT"/>
        </w:rPr>
        <w:t>2,7).</w:t>
      </w:r>
      <w:r w:rsidRPr="00552160">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0C23135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Così l’obbedienza di Cristo Gesù viene annunciata nella Lettera agli Ebrei: </w:t>
      </w:r>
    </w:p>
    <w:p w14:paraId="38AAD9B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D6DF4EE" w14:textId="77777777" w:rsidR="00552160" w:rsidRPr="00552160" w:rsidRDefault="00552160" w:rsidP="00552160">
      <w:pPr>
        <w:spacing w:after="120" w:line="240" w:lineRule="auto"/>
        <w:jc w:val="both"/>
        <w:rPr>
          <w:rFonts w:ascii="Arial" w:eastAsia="Times New Roman" w:hAnsi="Arial" w:cs="Arial"/>
          <w:i/>
          <w:color w:val="000000"/>
          <w:sz w:val="24"/>
          <w:szCs w:val="24"/>
          <w:lang w:eastAsia="it-IT"/>
        </w:rPr>
      </w:pPr>
      <w:r w:rsidRPr="00552160">
        <w:rPr>
          <w:rFonts w:ascii="Arial" w:eastAsia="Times New Roman" w:hAnsi="Arial" w:cs="Arial"/>
          <w:color w:val="000000"/>
          <w:sz w:val="24"/>
          <w:szCs w:val="24"/>
          <w:lang w:eastAsia="it-IT"/>
        </w:rPr>
        <w:t>E ancora:</w:t>
      </w:r>
      <w:r w:rsidRPr="00552160">
        <w:rPr>
          <w:rFonts w:ascii="Arial" w:eastAsia="Times New Roman" w:hAnsi="Arial" w:cs="Arial"/>
          <w:i/>
          <w:color w:val="000000"/>
          <w:sz w:val="24"/>
          <w:szCs w:val="24"/>
          <w:lang w:eastAsia="it-IT"/>
        </w:rPr>
        <w:t xml:space="preserve"> </w:t>
      </w:r>
    </w:p>
    <w:p w14:paraId="4E5A0695"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EBB5DD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50BE78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54BE31E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F8E7C6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8469E48"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Ecco cosa rivela a noi il Libro del Siracide sul dopo: </w:t>
      </w:r>
    </w:p>
    <w:p w14:paraId="0833127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A581EB2"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19E66BD"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4D80C7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duemila anni di Tradizione e di cammino della vera fede nel tempo. Così rivela la Lettera agli Ebrei: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Se, infatti, la parola trasmessa per mezzo degli angeli si è dimostrata salda, e ogni trasgressione e disobbedienza ha ricevuto giusta punizione, come potremo noi scampare se avremo trascurato una salvezza così </w:t>
      </w:r>
      <w:r w:rsidRPr="00552160">
        <w:rPr>
          <w:rFonts w:ascii="Arial" w:eastAsia="Times New Roman" w:hAnsi="Arial" w:cs="Arial"/>
          <w:i/>
          <w:color w:val="000000"/>
          <w:sz w:val="24"/>
          <w:szCs w:val="24"/>
          <w:lang w:eastAsia="it-IT"/>
        </w:rPr>
        <w:lastRenderedPageBreak/>
        <w:t>grande? Essa cominciò a essere annunciata dal Signore, e fu confermata a noi da coloro che l’avevano ascoltata, mentre Dio ne dava testimonianza con segni e prodigi e miracoli d’ogni genere e doni dello Spirito Santo, distribuiti secondo la sua volontà</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 </w:t>
      </w:r>
      <w:r w:rsidRPr="00552160">
        <w:rPr>
          <w:rFonts w:ascii="Arial" w:eastAsia="Times New Roman" w:hAnsi="Arial" w:cs="Arial"/>
          <w:iCs/>
          <w:color w:val="000000"/>
          <w:sz w:val="24"/>
          <w:szCs w:val="24"/>
          <w:lang w:eastAsia="it-IT"/>
        </w:rPr>
        <w:t>(</w:t>
      </w:r>
      <w:r w:rsidRPr="00552160">
        <w:rPr>
          <w:rFonts w:ascii="Arial" w:eastAsia="Times New Roman" w:hAnsi="Arial" w:cs="Arial"/>
          <w:i/>
          <w:color w:val="000000"/>
          <w:sz w:val="24"/>
          <w:szCs w:val="24"/>
          <w:lang w:eastAsia="it-IT"/>
        </w:rPr>
        <w:t xml:space="preserve">Eb </w:t>
      </w:r>
      <w:r w:rsidRPr="00552160">
        <w:rPr>
          <w:rFonts w:ascii="Arial" w:eastAsia="Times New Roman" w:hAnsi="Arial" w:cs="Arial"/>
          <w:iCs/>
          <w:color w:val="000000"/>
          <w:sz w:val="24"/>
          <w:szCs w:val="24"/>
          <w:lang w:eastAsia="it-IT"/>
        </w:rPr>
        <w:t>2,2-4).</w:t>
      </w:r>
    </w:p>
    <w:p w14:paraId="6F64219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F69028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A9203AE"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EA3E49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w:t>
      </w:r>
      <w:r w:rsidRPr="00552160">
        <w:rPr>
          <w:rFonts w:ascii="Arial" w:eastAsia="Times New Roman" w:hAnsi="Arial" w:cs="Arial"/>
          <w:color w:val="000000"/>
          <w:sz w:val="24"/>
          <w:szCs w:val="24"/>
          <w:lang w:eastAsia="it-IT"/>
        </w:rPr>
        <w:lastRenderedPageBreak/>
        <w:t xml:space="preserve">condotta a tutta la verità – si deve subito affermare che anche per il cristiano è divenuto impossibile percorrere la vera via della vera antropologia e quindi è divenuto anche impossibile formare la sua vita sulla vera escatologia. </w:t>
      </w:r>
    </w:p>
    <w:p w14:paraId="3084EEB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76C69A0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C0EE2B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Questo dopo di grazia e di verità solo lo Spirito Santo può realizzarlo per ogni uomo. </w:t>
      </w:r>
    </w:p>
    <w:p w14:paraId="221B815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 ormai siamo tutti condannati a sentire un </w:t>
      </w:r>
      <w:r w:rsidRPr="00552160">
        <w:rPr>
          <w:rFonts w:ascii="Arial" w:eastAsia="Times New Roman" w:hAnsi="Arial" w:cs="Arial"/>
          <w:i/>
          <w:color w:val="000000"/>
          <w:sz w:val="24"/>
          <w:szCs w:val="24"/>
          <w:lang w:eastAsia="it-IT"/>
        </w:rPr>
        <w:t>“vangelo nuovo”</w:t>
      </w:r>
      <w:r w:rsidRPr="00552160">
        <w:rPr>
          <w:rFonts w:ascii="Arial" w:eastAsia="Times New Roman" w:hAnsi="Arial" w:cs="Arial"/>
          <w:color w:val="000000"/>
          <w:sz w:val="24"/>
          <w:szCs w:val="24"/>
          <w:lang w:eastAsia="it-IT"/>
        </w:rPr>
        <w:t xml:space="preserve"> o come dice l’Apostolo Paolo: </w:t>
      </w:r>
      <w:r w:rsidRPr="00552160">
        <w:rPr>
          <w:rFonts w:ascii="Arial" w:eastAsia="Times New Roman" w:hAnsi="Arial" w:cs="Arial"/>
          <w:i/>
          <w:color w:val="000000"/>
          <w:sz w:val="24"/>
          <w:szCs w:val="24"/>
          <w:lang w:eastAsia="it-IT"/>
        </w:rPr>
        <w:t>“un vangelo diverso”</w:t>
      </w:r>
      <w:r w:rsidRPr="00552160">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43D7C5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In cosa consiste questo </w:t>
      </w:r>
      <w:r w:rsidRPr="00552160">
        <w:rPr>
          <w:rFonts w:ascii="Arial" w:eastAsia="Times New Roman" w:hAnsi="Arial" w:cs="Arial"/>
          <w:i/>
          <w:color w:val="000000"/>
          <w:sz w:val="24"/>
          <w:szCs w:val="24"/>
          <w:lang w:eastAsia="it-IT"/>
        </w:rPr>
        <w:t>“nuovo vangelo o vangelo diverso”?</w:t>
      </w:r>
      <w:r w:rsidRPr="00552160">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5D7BCA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6CD1C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9B8458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D4F8F59"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03B4497"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Ora chiediamoci: qual è l’ultimissimo (</w:t>
      </w:r>
      <w:r w:rsidRPr="00552160">
        <w:rPr>
          <w:rFonts w:ascii="Arial" w:hAnsi="Arial" w:cs="Arial"/>
          <w:i/>
          <w:iCs/>
          <w:color w:val="000000"/>
          <w:sz w:val="24"/>
          <w:szCs w:val="24"/>
          <w:lang w:val="la-Latn"/>
        </w:rPr>
        <w:t>novissimum</w:t>
      </w:r>
      <w:r w:rsidRPr="00552160">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CC3270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lastRenderedPageBreak/>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5BE018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54D6FC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6C64064"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EA13C61"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552160">
        <w:rPr>
          <w:rFonts w:ascii="Arial" w:hAnsi="Arial" w:cs="Arial"/>
          <w:color w:val="000000"/>
          <w:sz w:val="24"/>
          <w:szCs w:val="24"/>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A963F56" w14:textId="77777777" w:rsidR="00552160" w:rsidRPr="00552160" w:rsidRDefault="00552160" w:rsidP="00552160">
      <w:pPr>
        <w:spacing w:after="120" w:line="240" w:lineRule="auto"/>
        <w:jc w:val="both"/>
        <w:rPr>
          <w:rFonts w:ascii="Arial" w:hAnsi="Arial" w:cs="Arial"/>
          <w:i/>
          <w:color w:val="000000"/>
          <w:sz w:val="24"/>
          <w:szCs w:val="24"/>
        </w:rPr>
      </w:pPr>
      <w:r w:rsidRPr="00552160">
        <w:rPr>
          <w:rFonts w:ascii="Arial" w:hAnsi="Arial" w:cs="Arial"/>
          <w:color w:val="000000"/>
          <w:sz w:val="24"/>
          <w:szCs w:val="24"/>
        </w:rPr>
        <w:t>Possiamo applicare a quest’uomo quanto il Libro del Proverbi dice sulla donna straniera</w:t>
      </w:r>
      <w:r w:rsidRPr="00552160">
        <w:rPr>
          <w:rFonts w:ascii="Arial" w:hAnsi="Arial" w:cs="Arial"/>
          <w:i/>
          <w:color w:val="000000"/>
          <w:sz w:val="24"/>
          <w:szCs w:val="24"/>
        </w:rPr>
        <w:t>:</w:t>
      </w:r>
    </w:p>
    <w:p w14:paraId="2108A7E0"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41D09D9"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90FC2F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Questa donna straniera oggi è il falso Dio che sta conquistando i cuori dei discepoli di Cristo preparandoli per il macello dell’inferno.</w:t>
      </w:r>
    </w:p>
    <w:p w14:paraId="7CB8591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73EF13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w:t>
      </w:r>
      <w:r w:rsidRPr="00552160">
        <w:rPr>
          <w:rFonts w:ascii="Arial" w:hAnsi="Arial" w:cs="Arial"/>
          <w:color w:val="000000"/>
          <w:sz w:val="24"/>
          <w:szCs w:val="24"/>
        </w:rPr>
        <w:lastRenderedPageBreak/>
        <w:t xml:space="preserve">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4B8C2CA"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F15AA3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In sintesi, ecco la parola della modernità: </w:t>
      </w:r>
      <w:r w:rsidRPr="00552160">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552160">
        <w:rPr>
          <w:rFonts w:ascii="Arial" w:hAnsi="Arial" w:cs="Arial"/>
          <w:color w:val="000000"/>
          <w:sz w:val="24"/>
          <w:szCs w:val="24"/>
        </w:rPr>
        <w:t>. Queste sono solo alcune delle attuali profezie per la modernità. Tutto è rigorosamente affermato in nome di Dio, di Cristo, dello Spirito Santo, della Chiesa.</w:t>
      </w:r>
    </w:p>
    <w:p w14:paraId="0D307406"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6DFD4D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La scelta è personale, del singolo. Ognuno con Simon Pietro dovrebbe dire, mentre tutti seguono le attuali false profezie: </w:t>
      </w:r>
      <w:r w:rsidRPr="00552160">
        <w:rPr>
          <w:rFonts w:ascii="Arial" w:hAnsi="Arial" w:cs="Arial"/>
          <w:i/>
          <w:color w:val="000000"/>
          <w:sz w:val="24"/>
          <w:szCs w:val="24"/>
        </w:rPr>
        <w:t>“Signore, da chi andremo? Tu hai parole di vita eterna. E noi abbiamo conosciuto e crediamo che tu sei il Santo di Dio, il nostro Messia”.</w:t>
      </w:r>
      <w:r w:rsidRPr="00552160">
        <w:rPr>
          <w:rFonts w:ascii="Arial" w:hAnsi="Arial" w:cs="Arial"/>
          <w:color w:val="000000"/>
          <w:sz w:val="24"/>
          <w:szCs w:val="24"/>
        </w:rPr>
        <w:t xml:space="preserve"> Oggi per la modernità dire ad un uomo </w:t>
      </w:r>
      <w:r w:rsidRPr="00552160">
        <w:rPr>
          <w:rFonts w:ascii="Arial" w:hAnsi="Arial" w:cs="Arial"/>
          <w:i/>
          <w:color w:val="000000"/>
          <w:sz w:val="24"/>
          <w:szCs w:val="24"/>
        </w:rPr>
        <w:t xml:space="preserve">“convertiti e credi nel Vangelo”, </w:t>
      </w:r>
      <w:r w:rsidRPr="00552160">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23F3DFB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w:t>
      </w:r>
      <w:r w:rsidRPr="00552160">
        <w:rPr>
          <w:rFonts w:ascii="Arial" w:hAnsi="Arial" w:cs="Arial"/>
          <w:color w:val="000000"/>
          <w:sz w:val="24"/>
          <w:szCs w:val="24"/>
        </w:rPr>
        <w:lastRenderedPageBreak/>
        <w:t xml:space="preserve">chiedono di ritornare sulla via della saggezza e dell’intelligenza. Il male genera un male eterno. Se il dannato vuole la salvezza, perché noi vogliamo la perdizione? È duro constatare che mentre i dannati (Cfr. </w:t>
      </w:r>
      <w:r w:rsidRPr="00552160">
        <w:rPr>
          <w:rFonts w:ascii="Arial" w:hAnsi="Arial" w:cs="Arial"/>
          <w:i/>
          <w:iCs/>
          <w:color w:val="000000"/>
          <w:sz w:val="24"/>
          <w:szCs w:val="24"/>
        </w:rPr>
        <w:t>Sap</w:t>
      </w:r>
      <w:r w:rsidRPr="00552160">
        <w:rPr>
          <w:rFonts w:ascii="Arial" w:hAnsi="Arial" w:cs="Arial"/>
          <w:color w:val="000000"/>
          <w:sz w:val="24"/>
          <w:szCs w:val="24"/>
        </w:rPr>
        <w:t xml:space="preserve"> 5,1-14; </w:t>
      </w:r>
      <w:r w:rsidRPr="00552160">
        <w:rPr>
          <w:rFonts w:ascii="Arial" w:hAnsi="Arial" w:cs="Arial"/>
          <w:i/>
          <w:iCs/>
          <w:color w:val="000000"/>
          <w:sz w:val="24"/>
          <w:szCs w:val="24"/>
        </w:rPr>
        <w:t>Lc</w:t>
      </w:r>
      <w:r w:rsidRPr="00552160">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5DDB4DF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14BFE89"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B70B1E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D64ABA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2A18FD61"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Qualcuno potrebbe obiettare: Ma tutto questo non è pessimo fondamentalismo? Non è tradizionalismo di cattivo gusto? Si risponde che è sufficiente leggere un </w:t>
      </w:r>
      <w:r w:rsidRPr="00552160">
        <w:rPr>
          <w:rFonts w:ascii="Arial" w:hAnsi="Arial" w:cs="Arial"/>
          <w:color w:val="000000"/>
          <w:sz w:val="24"/>
          <w:szCs w:val="24"/>
        </w:rPr>
        <w:lastRenderedPageBreak/>
        <w:t xml:space="preserve">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BBD4D6E"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8502A9C"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67F7E9C" w14:textId="77777777" w:rsidR="00552160" w:rsidRPr="00552160" w:rsidRDefault="00552160" w:rsidP="00552160">
      <w:pPr>
        <w:spacing w:after="120" w:line="240" w:lineRule="auto"/>
        <w:ind w:left="567" w:right="567"/>
        <w:jc w:val="both"/>
        <w:rPr>
          <w:rFonts w:ascii="Arial" w:hAnsi="Arial" w:cs="Arial"/>
          <w:i/>
          <w:iCs/>
          <w:color w:val="000000"/>
          <w:spacing w:val="-2"/>
          <w:position w:val="4"/>
          <w:sz w:val="24"/>
          <w:szCs w:val="24"/>
        </w:rPr>
      </w:pPr>
      <w:r w:rsidRPr="00552160">
        <w:rPr>
          <w:rFonts w:ascii="Arial" w:hAnsi="Arial" w:cs="Arial"/>
          <w:i/>
          <w:iCs/>
          <w:color w:val="000000"/>
          <w:spacing w:val="-2"/>
          <w:position w:val="4"/>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428FBA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34A9BA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w:t>
      </w:r>
      <w:r w:rsidRPr="00552160">
        <w:rPr>
          <w:rFonts w:ascii="Arial" w:hAnsi="Arial" w:cs="Arial"/>
          <w:color w:val="000000"/>
          <w:sz w:val="24"/>
          <w:szCs w:val="24"/>
        </w:rPr>
        <w:lastRenderedPageBreak/>
        <w:t xml:space="preserve">allora affermare che è preferibile l’annuncio del Vangelo senza alcuna glossa, ma compreso e vissuto nello Spirito Santo e nella sua sapienza, anziché una glossa senza Vangelo, annunciata, insegnata, sviscerata con grande sapienza diabolica. </w:t>
      </w:r>
    </w:p>
    <w:p w14:paraId="7042C7D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CF938FA" w14:textId="77777777" w:rsidR="00552160" w:rsidRPr="00552160" w:rsidRDefault="00552160" w:rsidP="00552160">
      <w:pPr>
        <w:spacing w:after="120" w:line="240" w:lineRule="auto"/>
        <w:jc w:val="both"/>
        <w:rPr>
          <w:rFonts w:ascii="Arial" w:hAnsi="Arial" w:cs="Arial"/>
          <w:color w:val="000000"/>
          <w:spacing w:val="-2"/>
          <w:sz w:val="24"/>
          <w:szCs w:val="24"/>
        </w:rPr>
      </w:pPr>
      <w:r w:rsidRPr="00552160">
        <w:rPr>
          <w:rFonts w:ascii="Arial" w:hAnsi="Arial" w:cs="Arial"/>
          <w:color w:val="000000"/>
          <w:spacing w:val="-2"/>
          <w:sz w:val="24"/>
          <w:szCs w:val="24"/>
        </w:rPr>
        <w:t xml:space="preserve">La Madre di Dio ci aiuti a ridare all’uomo la vera escatologia. Solo così lui troverà la sua vera antropologia. Sarà per lui la vera salvezza, la vera redenzione, la vera gioia eterna nel regno del nostro Dio. </w:t>
      </w:r>
    </w:p>
    <w:p w14:paraId="100BBFBE" w14:textId="77777777" w:rsidR="00552160" w:rsidRPr="00552160" w:rsidRDefault="00552160" w:rsidP="00552160">
      <w:pPr>
        <w:spacing w:after="120" w:line="240" w:lineRule="auto"/>
        <w:jc w:val="both"/>
        <w:rPr>
          <w:rFonts w:ascii="Arial" w:hAnsi="Arial" w:cs="Arial"/>
          <w:bCs/>
          <w:color w:val="000000"/>
          <w:sz w:val="24"/>
          <w:szCs w:val="24"/>
        </w:rPr>
      </w:pPr>
      <w:r w:rsidRPr="00552160">
        <w:rPr>
          <w:rFonts w:ascii="Arial" w:hAnsi="Arial" w:cs="Arial"/>
          <w:bCs/>
          <w:color w:val="000000"/>
          <w:sz w:val="24"/>
          <w:szCs w:val="24"/>
        </w:rPr>
        <w:t xml:space="preserve">Fin qui il Principio della sana escatologia. </w:t>
      </w:r>
    </w:p>
    <w:p w14:paraId="2DC7853C"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Ora è giusto aggiungere una brevissima parola che apra alla comprensione della Lettera agli Ebrei. </w:t>
      </w:r>
    </w:p>
    <w:p w14:paraId="5A4F24E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Lo Spirito Santo, rivelando attraverso il suo agiografo, che </w:t>
      </w:r>
      <w:r w:rsidRPr="00552160">
        <w:rPr>
          <w:rFonts w:ascii="Arial" w:hAnsi="Arial" w:cs="Arial"/>
          <w:color w:val="000000"/>
          <w:sz w:val="24"/>
          <w:szCs w:val="24"/>
          <w:lang w:val="la-Latn"/>
        </w:rPr>
        <w:t>“</w:t>
      </w:r>
      <w:r w:rsidRPr="00552160">
        <w:rPr>
          <w:rFonts w:ascii="Arial" w:hAnsi="Arial" w:cs="Arial"/>
          <w:i/>
          <w:iCs/>
          <w:color w:val="000000"/>
          <w:sz w:val="24"/>
          <w:szCs w:val="24"/>
          <w:lang w:val="la-Latn"/>
        </w:rPr>
        <w:t>Iesus Christus heri et hodie ipse et in saecula</w:t>
      </w:r>
      <w:r w:rsidRPr="00552160">
        <w:rPr>
          <w:rFonts w:ascii="Arial" w:hAnsi="Arial" w:cs="Arial"/>
          <w:color w:val="000000"/>
          <w:sz w:val="24"/>
          <w:szCs w:val="24"/>
          <w:lang w:val="la-Latn"/>
        </w:rPr>
        <w:t>”</w:t>
      </w:r>
      <w:r w:rsidRPr="00552160">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9470D5B" w14:textId="77777777" w:rsidR="00552160" w:rsidRPr="00552160" w:rsidRDefault="00552160" w:rsidP="00552160">
      <w:pPr>
        <w:spacing w:after="120" w:line="240" w:lineRule="auto"/>
        <w:jc w:val="both"/>
        <w:rPr>
          <w:rFonts w:ascii="Arial" w:hAnsi="Arial" w:cs="Arial"/>
          <w:color w:val="000000"/>
          <w:sz w:val="24"/>
          <w:szCs w:val="24"/>
        </w:rPr>
      </w:pPr>
    </w:p>
    <w:p w14:paraId="25D81D53" w14:textId="77777777" w:rsidR="00552160" w:rsidRPr="00552160" w:rsidRDefault="00552160" w:rsidP="00552160">
      <w:pPr>
        <w:spacing w:after="120" w:line="240" w:lineRule="auto"/>
        <w:jc w:val="both"/>
        <w:rPr>
          <w:rFonts w:ascii="Arial" w:hAnsi="Arial" w:cs="Arial"/>
          <w:i/>
          <w:iCs/>
          <w:color w:val="000000"/>
          <w:sz w:val="24"/>
          <w:szCs w:val="28"/>
        </w:rPr>
      </w:pPr>
      <w:bookmarkStart w:id="239" w:name="_Toc102035640"/>
      <w:bookmarkStart w:id="240" w:name="_Toc102126367"/>
      <w:r w:rsidRPr="00552160">
        <w:rPr>
          <w:rFonts w:ascii="Arial" w:hAnsi="Arial" w:cs="Arial"/>
          <w:i/>
          <w:iCs/>
          <w:color w:val="000000"/>
          <w:sz w:val="24"/>
          <w:szCs w:val="28"/>
        </w:rPr>
        <w:t>Il primo falso cristo</w:t>
      </w:r>
      <w:bookmarkEnd w:id="239"/>
      <w:bookmarkEnd w:id="240"/>
    </w:p>
    <w:p w14:paraId="6EE9B4A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6C4005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84D36A8"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ab/>
      </w:r>
    </w:p>
    <w:p w14:paraId="4536C850" w14:textId="77777777" w:rsidR="00552160" w:rsidRPr="00552160" w:rsidRDefault="00552160" w:rsidP="00552160">
      <w:pPr>
        <w:spacing w:after="120" w:line="240" w:lineRule="auto"/>
        <w:jc w:val="both"/>
        <w:rPr>
          <w:rFonts w:ascii="Arial" w:hAnsi="Arial" w:cs="Arial"/>
          <w:i/>
          <w:iCs/>
          <w:color w:val="000000"/>
          <w:sz w:val="24"/>
          <w:szCs w:val="28"/>
        </w:rPr>
      </w:pPr>
      <w:bookmarkStart w:id="241" w:name="_Toc102035641"/>
      <w:bookmarkStart w:id="242" w:name="_Toc102126368"/>
      <w:r w:rsidRPr="00552160">
        <w:rPr>
          <w:rFonts w:ascii="Arial" w:hAnsi="Arial" w:cs="Arial"/>
          <w:i/>
          <w:iCs/>
          <w:color w:val="000000"/>
          <w:sz w:val="24"/>
          <w:szCs w:val="28"/>
        </w:rPr>
        <w:t>Il secondo falso cristo</w:t>
      </w:r>
      <w:bookmarkEnd w:id="241"/>
      <w:bookmarkEnd w:id="242"/>
    </w:p>
    <w:p w14:paraId="61AF738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22EF4940"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w:t>
      </w:r>
      <w:r w:rsidRPr="00552160">
        <w:rPr>
          <w:rFonts w:ascii="Arial" w:hAnsi="Arial" w:cs="Arial"/>
          <w:color w:val="000000"/>
          <w:sz w:val="24"/>
          <w:szCs w:val="24"/>
        </w:rPr>
        <w:lastRenderedPageBreak/>
        <w:t>di una sua piccolissima verità, questa religione non è vera e colui che l’ha fondata non è il vero Cristo. Poiché oggi noi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0D9DBDD" w14:textId="77777777" w:rsidR="00552160" w:rsidRPr="00552160" w:rsidRDefault="00552160" w:rsidP="00552160">
      <w:pPr>
        <w:spacing w:after="120" w:line="240" w:lineRule="auto"/>
        <w:jc w:val="both"/>
        <w:rPr>
          <w:rFonts w:ascii="Arial" w:hAnsi="Arial" w:cs="Arial"/>
          <w:color w:val="000000"/>
          <w:sz w:val="24"/>
          <w:szCs w:val="24"/>
        </w:rPr>
      </w:pPr>
    </w:p>
    <w:p w14:paraId="50D48F4A" w14:textId="77777777" w:rsidR="00552160" w:rsidRPr="00552160" w:rsidRDefault="00552160" w:rsidP="00552160">
      <w:pPr>
        <w:spacing w:after="120" w:line="240" w:lineRule="auto"/>
        <w:jc w:val="both"/>
        <w:rPr>
          <w:rFonts w:ascii="Arial" w:hAnsi="Arial" w:cs="Arial"/>
          <w:i/>
          <w:iCs/>
          <w:color w:val="000000"/>
          <w:sz w:val="24"/>
          <w:szCs w:val="28"/>
        </w:rPr>
      </w:pPr>
      <w:bookmarkStart w:id="243" w:name="_Toc102035642"/>
      <w:bookmarkStart w:id="244" w:name="_Toc102126369"/>
      <w:r w:rsidRPr="00552160">
        <w:rPr>
          <w:rFonts w:ascii="Arial" w:hAnsi="Arial" w:cs="Arial"/>
          <w:i/>
          <w:iCs/>
          <w:color w:val="000000"/>
          <w:sz w:val="24"/>
          <w:szCs w:val="28"/>
        </w:rPr>
        <w:t>Il terzo falso cristo</w:t>
      </w:r>
      <w:bookmarkEnd w:id="243"/>
      <w:bookmarkEnd w:id="244"/>
    </w:p>
    <w:p w14:paraId="0589FA34"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terzo falso cristo è ogni Cristo che manca del terzo oggi: l’oggi prima dell’incarnazione. Prima dell’incarnazione chi è il Verbo di Dio? È la vita e la luce degli uomini: </w:t>
      </w:r>
      <w:r w:rsidRPr="00552160">
        <w:rPr>
          <w:rFonts w:ascii="Arial" w:hAnsi="Arial" w:cs="Arial"/>
          <w:i/>
          <w:iCs/>
          <w:color w:val="000000"/>
          <w:sz w:val="24"/>
          <w:szCs w:val="24"/>
        </w:rPr>
        <w:t>“In lui era la vita e la vita era la luce degli uomini; la luce splende nelle tenebre e le tenebre non l’hanno vinta”</w:t>
      </w:r>
      <w:r w:rsidRPr="00552160">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9505B1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552160">
        <w:rPr>
          <w:rFonts w:ascii="Arial" w:hAnsi="Arial" w:cs="Arial"/>
          <w:color w:val="000000"/>
          <w:sz w:val="24"/>
          <w:szCs w:val="24"/>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AC30554" w14:textId="77777777" w:rsidR="00552160" w:rsidRPr="00552160" w:rsidRDefault="00552160" w:rsidP="00552160">
      <w:pPr>
        <w:spacing w:after="120" w:line="240" w:lineRule="auto"/>
        <w:jc w:val="both"/>
        <w:rPr>
          <w:rFonts w:ascii="Arial" w:hAnsi="Arial" w:cs="Arial"/>
          <w:color w:val="000000"/>
          <w:sz w:val="24"/>
          <w:szCs w:val="24"/>
        </w:rPr>
      </w:pPr>
    </w:p>
    <w:p w14:paraId="66B0330B" w14:textId="77777777" w:rsidR="00552160" w:rsidRPr="00552160" w:rsidRDefault="00552160" w:rsidP="00552160">
      <w:pPr>
        <w:spacing w:after="120" w:line="240" w:lineRule="auto"/>
        <w:jc w:val="both"/>
        <w:rPr>
          <w:rFonts w:ascii="Arial" w:hAnsi="Arial" w:cs="Arial"/>
          <w:i/>
          <w:iCs/>
          <w:color w:val="000000"/>
          <w:sz w:val="24"/>
          <w:szCs w:val="28"/>
        </w:rPr>
      </w:pPr>
      <w:bookmarkStart w:id="245" w:name="_Toc102035643"/>
      <w:bookmarkStart w:id="246" w:name="_Toc102126370"/>
      <w:r w:rsidRPr="00552160">
        <w:rPr>
          <w:rFonts w:ascii="Arial" w:hAnsi="Arial" w:cs="Arial"/>
          <w:i/>
          <w:iCs/>
          <w:color w:val="000000"/>
          <w:sz w:val="24"/>
          <w:szCs w:val="28"/>
        </w:rPr>
        <w:t>Il quarto falso cristo</w:t>
      </w:r>
      <w:bookmarkEnd w:id="245"/>
      <w:bookmarkEnd w:id="246"/>
    </w:p>
    <w:p w14:paraId="10A30A6F"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9D40B3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Dio e solo di Dio è l’onnipotenza e la divinità. Se nessun uomo potrà farsi vero Dio e anche se nessun uomo potrà essere fatto da Dio vero Dio, nessun uomo potrà mai essere il vero Cristo per i suoi fratelli. Perché noi oggi adoriamo un falso </w:t>
      </w:r>
      <w:r w:rsidRPr="00552160">
        <w:rPr>
          <w:rFonts w:ascii="Arial" w:hAnsi="Arial" w:cs="Arial"/>
          <w:color w:val="000000"/>
          <w:sz w:val="24"/>
          <w:szCs w:val="24"/>
        </w:rPr>
        <w:lastRenderedPageBreak/>
        <w:t>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6BEC3A6" w14:textId="77777777" w:rsidR="00552160" w:rsidRPr="00552160" w:rsidRDefault="00552160" w:rsidP="00552160">
      <w:pPr>
        <w:spacing w:after="120" w:line="240" w:lineRule="auto"/>
        <w:jc w:val="both"/>
        <w:rPr>
          <w:rFonts w:ascii="Arial" w:hAnsi="Arial" w:cs="Arial"/>
          <w:color w:val="000000"/>
          <w:sz w:val="24"/>
          <w:szCs w:val="24"/>
        </w:rPr>
      </w:pPr>
    </w:p>
    <w:p w14:paraId="4F649783" w14:textId="77777777" w:rsidR="00552160" w:rsidRPr="00552160" w:rsidRDefault="00552160" w:rsidP="00552160">
      <w:pPr>
        <w:spacing w:after="120" w:line="240" w:lineRule="auto"/>
        <w:jc w:val="both"/>
        <w:rPr>
          <w:rFonts w:ascii="Arial" w:hAnsi="Arial" w:cs="Arial"/>
          <w:i/>
          <w:iCs/>
          <w:color w:val="000000"/>
          <w:sz w:val="24"/>
          <w:szCs w:val="28"/>
        </w:rPr>
      </w:pPr>
      <w:bookmarkStart w:id="247" w:name="_Toc102035644"/>
      <w:bookmarkStart w:id="248" w:name="_Toc102126371"/>
      <w:r w:rsidRPr="00552160">
        <w:rPr>
          <w:rFonts w:ascii="Arial" w:hAnsi="Arial" w:cs="Arial"/>
          <w:i/>
          <w:iCs/>
          <w:color w:val="000000"/>
          <w:sz w:val="24"/>
          <w:szCs w:val="28"/>
        </w:rPr>
        <w:t>Il quinto falso cristo</w:t>
      </w:r>
      <w:bookmarkEnd w:id="247"/>
      <w:bookmarkEnd w:id="248"/>
      <w:r w:rsidRPr="00552160">
        <w:rPr>
          <w:rFonts w:ascii="Arial" w:hAnsi="Arial" w:cs="Arial"/>
          <w:i/>
          <w:iCs/>
          <w:color w:val="000000"/>
          <w:sz w:val="24"/>
          <w:szCs w:val="28"/>
        </w:rPr>
        <w:tab/>
      </w:r>
    </w:p>
    <w:p w14:paraId="61155F1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BEEFCA2"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552160">
        <w:rPr>
          <w:rFonts w:ascii="Arial" w:hAnsi="Arial" w:cs="Arial"/>
          <w:color w:val="000000"/>
          <w:sz w:val="24"/>
          <w:szCs w:val="24"/>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5E9A8E" w14:textId="77777777" w:rsidR="00552160" w:rsidRPr="00552160" w:rsidRDefault="00552160" w:rsidP="00552160">
      <w:pPr>
        <w:spacing w:after="120" w:line="240" w:lineRule="auto"/>
        <w:jc w:val="both"/>
        <w:rPr>
          <w:rFonts w:ascii="Arial" w:hAnsi="Arial" w:cs="Arial"/>
          <w:color w:val="000000"/>
          <w:sz w:val="24"/>
          <w:szCs w:val="24"/>
        </w:rPr>
      </w:pPr>
    </w:p>
    <w:p w14:paraId="4A5C3345" w14:textId="77777777" w:rsidR="00552160" w:rsidRPr="00552160" w:rsidRDefault="00552160" w:rsidP="00552160">
      <w:pPr>
        <w:spacing w:after="120" w:line="240" w:lineRule="auto"/>
        <w:jc w:val="both"/>
        <w:rPr>
          <w:rFonts w:ascii="Arial" w:hAnsi="Arial" w:cs="Arial"/>
          <w:i/>
          <w:iCs/>
          <w:color w:val="000000"/>
          <w:sz w:val="24"/>
          <w:szCs w:val="28"/>
        </w:rPr>
      </w:pPr>
      <w:bookmarkStart w:id="249" w:name="_Toc102035645"/>
      <w:bookmarkStart w:id="250" w:name="_Toc102126372"/>
      <w:r w:rsidRPr="00552160">
        <w:rPr>
          <w:rFonts w:ascii="Arial" w:hAnsi="Arial" w:cs="Arial"/>
          <w:i/>
          <w:iCs/>
          <w:color w:val="000000"/>
          <w:sz w:val="24"/>
          <w:szCs w:val="28"/>
        </w:rPr>
        <w:t>Il sesto falso cristo</w:t>
      </w:r>
      <w:bookmarkEnd w:id="249"/>
      <w:bookmarkEnd w:id="250"/>
      <w:r w:rsidRPr="00552160">
        <w:rPr>
          <w:rFonts w:ascii="Arial" w:hAnsi="Arial" w:cs="Arial"/>
          <w:i/>
          <w:iCs/>
          <w:color w:val="000000"/>
          <w:sz w:val="24"/>
          <w:szCs w:val="28"/>
        </w:rPr>
        <w:tab/>
      </w:r>
    </w:p>
    <w:p w14:paraId="4E27B74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w:t>
      </w:r>
      <w:r w:rsidRPr="00552160">
        <w:rPr>
          <w:rFonts w:ascii="Arial" w:hAnsi="Arial" w:cs="Arial"/>
          <w:color w:val="000000"/>
          <w:spacing w:val="-2"/>
          <w:sz w:val="24"/>
          <w:szCs w:val="24"/>
        </w:rPr>
        <w:t xml:space="preserve">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possa realizzare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necessario che venga portata a compimento, ci rivela che siamo adoratori di un falso cristo. </w:t>
      </w:r>
    </w:p>
    <w:p w14:paraId="64B011FC"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552160">
        <w:rPr>
          <w:rFonts w:ascii="Arial" w:hAnsi="Arial" w:cs="Arial"/>
          <w:color w:val="000000"/>
          <w:sz w:val="24"/>
          <w:szCs w:val="24"/>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1AEEAE7"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 </w:t>
      </w:r>
    </w:p>
    <w:p w14:paraId="3E769182" w14:textId="77777777" w:rsidR="00552160" w:rsidRPr="00552160" w:rsidRDefault="00552160" w:rsidP="00552160">
      <w:pPr>
        <w:spacing w:after="120" w:line="240" w:lineRule="auto"/>
        <w:jc w:val="both"/>
        <w:rPr>
          <w:rFonts w:ascii="Arial" w:hAnsi="Arial" w:cs="Arial"/>
          <w:i/>
          <w:iCs/>
          <w:color w:val="000000"/>
          <w:sz w:val="24"/>
          <w:szCs w:val="28"/>
        </w:rPr>
      </w:pPr>
      <w:bookmarkStart w:id="251" w:name="_Toc102035646"/>
      <w:bookmarkStart w:id="252" w:name="_Toc102126373"/>
      <w:r w:rsidRPr="00552160">
        <w:rPr>
          <w:rFonts w:ascii="Arial" w:hAnsi="Arial" w:cs="Arial"/>
          <w:i/>
          <w:iCs/>
          <w:color w:val="000000"/>
          <w:sz w:val="24"/>
          <w:szCs w:val="28"/>
        </w:rPr>
        <w:t>Il settimo falso cristo</w:t>
      </w:r>
      <w:bookmarkEnd w:id="251"/>
      <w:bookmarkEnd w:id="252"/>
    </w:p>
    <w:p w14:paraId="65B91026"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promessa la vita eterna a quanti fanno della vita di Cristo la loro vita, della sua </w:t>
      </w:r>
      <w:r w:rsidRPr="00552160">
        <w:rPr>
          <w:rFonts w:ascii="Arial" w:hAnsi="Arial" w:cs="Arial"/>
          <w:color w:val="000000"/>
          <w:sz w:val="24"/>
          <w:szCs w:val="24"/>
        </w:rPr>
        <w:lastRenderedPageBreak/>
        <w:t xml:space="preserve">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7AD7F8A"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6027CA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4875740D"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CF1FEF2"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ACE7D27" w14:textId="77777777" w:rsidR="00552160" w:rsidRPr="00552160" w:rsidRDefault="00552160" w:rsidP="00552160">
      <w:pPr>
        <w:keepNext/>
        <w:spacing w:after="120" w:line="240" w:lineRule="auto"/>
        <w:jc w:val="both"/>
        <w:outlineLvl w:val="2"/>
        <w:rPr>
          <w:rFonts w:ascii="Arial" w:hAnsi="Arial"/>
          <w:b/>
          <w:sz w:val="24"/>
          <w:szCs w:val="18"/>
        </w:rPr>
      </w:pPr>
      <w:bookmarkStart w:id="253" w:name="_Toc102035669"/>
      <w:bookmarkStart w:id="254" w:name="_Toc102126396"/>
      <w:bookmarkStart w:id="255" w:name="_Toc192844638"/>
      <w:r w:rsidRPr="00552160">
        <w:rPr>
          <w:rFonts w:ascii="Arial" w:hAnsi="Arial"/>
          <w:b/>
          <w:sz w:val="24"/>
          <w:szCs w:val="18"/>
        </w:rPr>
        <w:t>EBREI V</w:t>
      </w:r>
      <w:bookmarkEnd w:id="253"/>
      <w:bookmarkEnd w:id="254"/>
      <w:bookmarkEnd w:id="255"/>
    </w:p>
    <w:p w14:paraId="6EA428F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AC3955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Nessuno attribuisce a se stesso questo onore, se non chi è chiamato da Dio, come Aronne. Nello stesso modo Cristo non attribuì a se stesso la gloria di sommo sacerdote, ma colui che gli disse: Tu sei mio figlio, </w:t>
      </w:r>
      <w:r w:rsidRPr="00552160">
        <w:rPr>
          <w:rFonts w:ascii="Arial" w:eastAsia="Times New Roman" w:hAnsi="Arial"/>
          <w:i/>
          <w:iCs/>
          <w:color w:val="000000"/>
          <w:spacing w:val="-2"/>
          <w:sz w:val="24"/>
          <w:szCs w:val="20"/>
          <w:lang w:eastAsia="it-IT"/>
        </w:rPr>
        <w:lastRenderedPageBreak/>
        <w:t>oggi ti ho generato, gliela conferì come è detto in un altro passo: Tu sei sacerdote per sempre, secondo l’ordine di Melchìsedek.</w:t>
      </w:r>
    </w:p>
    <w:p w14:paraId="2C452B1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a, reso perfetto, divenne causa di salvezza eterna per tutti coloro che gli obbediscono, essendo stato proclamato da Dio sommo sacerdote secondo l’ordine di Melchìsedek.</w:t>
      </w:r>
    </w:p>
    <w:p w14:paraId="7493985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5D48A3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Ogni sommo sacerdote, infatti, è scelto fra gli uomini e per gli uomini viene costituito tale nelle cose che riguardano Dio, per offrire doni e sacrifici per i peccati.</w:t>
      </w:r>
    </w:p>
    <w:p w14:paraId="46C70A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5CEBC8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w:t>
      </w:r>
      <w:r w:rsidRPr="00552160">
        <w:rPr>
          <w:rFonts w:ascii="Arial" w:eastAsia="Times New Roman" w:hAnsi="Arial"/>
          <w:sz w:val="24"/>
          <w:szCs w:val="20"/>
          <w:lang w:eastAsia="it-IT"/>
        </w:rPr>
        <w:lastRenderedPageBreak/>
        <w:t>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5C6610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0"/>
          <w:lang w:eastAsia="it-IT"/>
        </w:rPr>
      </w:pPr>
      <w:r w:rsidRPr="00552160">
        <w:rPr>
          <w:rFonts w:ascii="Arial" w:eastAsia="Times New Roman" w:hAnsi="Arial"/>
          <w:b/>
          <w:bCs/>
          <w:position w:val="4"/>
          <w:sz w:val="24"/>
          <w:szCs w:val="20"/>
          <w:vertAlign w:val="superscript"/>
          <w:lang w:eastAsia="it-IT"/>
        </w:rPr>
        <w:t>2</w:t>
      </w:r>
      <w:r w:rsidRPr="00552160">
        <w:rPr>
          <w:rFonts w:ascii="Arial" w:eastAsia="Times New Roman" w:hAnsi="Arial"/>
          <w:b/>
          <w:bCs/>
          <w:sz w:val="24"/>
          <w:szCs w:val="20"/>
          <w:lang w:eastAsia="it-IT"/>
        </w:rPr>
        <w:t>Egli è in grado di sentire giusta compassione per quelli che sono nell’ignoranza e nell’errore, essendo anche lui rivestito di debolezza.</w:t>
      </w:r>
    </w:p>
    <w:p w14:paraId="5286B748"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sz w:val="24"/>
          <w:szCs w:val="20"/>
          <w:lang w:eastAsia="it-IT"/>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r w:rsidRPr="00552160">
        <w:rPr>
          <w:rFonts w:ascii="Arial" w:hAnsi="Arial"/>
          <w:sz w:val="24"/>
          <w:szCs w:val="20"/>
          <w:lang w:eastAsia="it-IT"/>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15321C73"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w:t>
      </w:r>
      <w:r w:rsidRPr="00552160">
        <w:rPr>
          <w:rFonts w:ascii="Arial" w:hAnsi="Arial"/>
          <w:sz w:val="24"/>
          <w:szCs w:val="20"/>
          <w:lang w:eastAsia="it-IT"/>
        </w:rPr>
        <w:lastRenderedPageBreak/>
        <w:t>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3E7A32B5"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70F815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786967AF"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7EBB9B7B"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lastRenderedPageBreak/>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7E48C813"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49306DA0"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w:t>
      </w:r>
      <w:r w:rsidRPr="00552160">
        <w:rPr>
          <w:rFonts w:ascii="Arial" w:hAnsi="Arial"/>
          <w:i/>
          <w:iCs/>
          <w:spacing w:val="-2"/>
          <w:sz w:val="24"/>
          <w:szCs w:val="24"/>
          <w:lang w:eastAsia="it-IT"/>
        </w:rPr>
        <w:lastRenderedPageBreak/>
        <w:t>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61EA5C2E"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76DF2E5E"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w:t>
      </w:r>
      <w:r w:rsidRPr="00552160">
        <w:rPr>
          <w:rFonts w:ascii="Arial" w:hAnsi="Arial"/>
          <w:i/>
          <w:iCs/>
          <w:spacing w:val="-2"/>
          <w:sz w:val="24"/>
          <w:szCs w:val="24"/>
          <w:lang w:eastAsia="it-IT"/>
        </w:rPr>
        <w:lastRenderedPageBreak/>
        <w:t>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B02CE4C"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5B12714" w14:textId="77777777" w:rsidR="00552160" w:rsidRPr="00552160" w:rsidRDefault="00552160" w:rsidP="00552160">
      <w:pPr>
        <w:spacing w:after="120" w:line="240" w:lineRule="auto"/>
        <w:ind w:left="567" w:right="567"/>
        <w:jc w:val="both"/>
        <w:rPr>
          <w:rFonts w:ascii="Arial" w:hAnsi="Arial"/>
          <w:i/>
          <w:iCs/>
          <w:spacing w:val="-2"/>
          <w:sz w:val="24"/>
          <w:szCs w:val="24"/>
          <w:lang w:eastAsia="it-IT"/>
        </w:rPr>
      </w:pPr>
      <w:r w:rsidRPr="00552160">
        <w:rPr>
          <w:rFonts w:ascii="Arial" w:hAnsi="Arial"/>
          <w:i/>
          <w:iCs/>
          <w:spacing w:val="-2"/>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83512A4" w14:textId="77777777" w:rsidR="00552160" w:rsidRPr="00552160" w:rsidRDefault="00552160" w:rsidP="00552160">
      <w:pPr>
        <w:spacing w:after="120" w:line="240" w:lineRule="auto"/>
        <w:jc w:val="both"/>
        <w:rPr>
          <w:rFonts w:ascii="Arial" w:hAnsi="Arial"/>
          <w:sz w:val="24"/>
          <w:szCs w:val="24"/>
          <w:lang w:eastAsia="it-IT"/>
        </w:rPr>
      </w:pPr>
      <w:r w:rsidRPr="00552160">
        <w:rPr>
          <w:rFonts w:ascii="Arial" w:hAnsi="Arial"/>
          <w:sz w:val="24"/>
          <w:szCs w:val="24"/>
          <w:lang w:eastAsia="it-IT"/>
        </w:rPr>
        <w:t xml:space="preserve">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w:t>
      </w:r>
      <w:r w:rsidRPr="00552160">
        <w:rPr>
          <w:rFonts w:ascii="Arial" w:hAnsi="Arial"/>
          <w:sz w:val="24"/>
          <w:szCs w:val="24"/>
          <w:lang w:eastAsia="it-IT"/>
        </w:rPr>
        <w:lastRenderedPageBreak/>
        <w:t>condizioni che Lui possa perdonarci ed avere pietà di noi. Mai vanno superati i limiti del male. Oltre vi è la morte eterna.</w:t>
      </w:r>
    </w:p>
    <w:p w14:paraId="0718F86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A causa di questa egli deve offrire sacrifici per i peccati anche per se stesso, come fa per il popolo.</w:t>
      </w:r>
    </w:p>
    <w:p w14:paraId="63FDF3D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Vi è infinita differenza tra il sommo sacerdote dell’Antico Testamento e Cristo Gesù, sommo sacerdote della Nova alleanza. Il sommo sacerdote dell’Antico Testamento era natura di peccato perché in essa pesava tutta l’eredità di Adamo. Lui era peccatore come tutti gli altri uomini e di conseguenza anche per se stesso doveva offrire sacrifici per i peccati. Gesù invece non ha mai conosciuto il peccato. La sua natura è santissima. Lui il sacrificio lo offre per i peccati dell’umanità, da Lui assunti per espiarli. Inoltre il sommo sacerdote alla maniera di Aronne offriva sacrifici animali e doni della terra. Gesù offre al Padre il dono della sua volontà e il sacrificio del suo corpo. La differenza è sostanziale. Cambia il sacerdozio, cambia la natura dell’offerta.</w:t>
      </w:r>
    </w:p>
    <w:p w14:paraId="20812F7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Nessuno attribuisce a se stesso questo onore, se non chi è chiamato da Dio, come Aronne.</w:t>
      </w:r>
    </w:p>
    <w:p w14:paraId="1706BB5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 è già detto che è Dio, il Signore, che sceglie chi deve esercitare questo altissimo ministero. Aronne è stato scelto da Dio. Anche Cristo Gesù è stato scelto da Dio. Nessuno si può scegliere da se stesso. Oggi la donna spinge perché vuole esercitare questo ministero altissimo. Se Dio non l’ha scelta, adorare Dio, significa rispettare la sua divina volontà. Possono esserci mille ragioni antropologiche e sociologiche che aprono le porte del sacerdozio ordinato alla donna. C’è però una ragione divina che va rispettata. La donna non si può scegliere da se stessa. Deve essere scelta da Dio. Poiché Dio non l’ha scelta, neanche la Chiesa la potrà mai scegliere. Vale anche per un uomo. Se Dio non lo sceglie, la Chiesa mai potrà sceglierlo. Chi sceglie per il sacerdozio ordinato è solo il Signore. Ecco cosa scrive San Giovanni Paolo II nel 1994:</w:t>
      </w:r>
    </w:p>
    <w:p w14:paraId="784D49D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Lettera Apostolica di Giovanni Paolo II: </w:t>
      </w:r>
      <w:r w:rsidRPr="00552160">
        <w:rPr>
          <w:rFonts w:ascii="Arial" w:eastAsia="Times New Roman" w:hAnsi="Arial"/>
          <w:i/>
          <w:iCs/>
          <w:spacing w:val="-2"/>
          <w:position w:val="4"/>
          <w:sz w:val="24"/>
          <w:szCs w:val="24"/>
          <w:lang w:val="la-Latn" w:eastAsia="it-IT"/>
        </w:rPr>
        <w:t>Ordinatio sacerdotalis</w:t>
      </w:r>
      <w:r w:rsidRPr="00552160">
        <w:rPr>
          <w:rFonts w:ascii="Arial" w:eastAsia="Times New Roman" w:hAnsi="Arial"/>
          <w:i/>
          <w:iCs/>
          <w:spacing w:val="-2"/>
          <w:position w:val="4"/>
          <w:sz w:val="24"/>
          <w:szCs w:val="24"/>
          <w:lang w:eastAsia="it-IT"/>
        </w:rPr>
        <w:t xml:space="preserve"> - Ai Vescovi della Chiesa Cattolica sull’ordinazione sacerdotale da riservarsi soltanto agli uomini</w:t>
      </w:r>
    </w:p>
    <w:p w14:paraId="4816FCD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Venerabili Fratelli nell'Episcopato!</w:t>
      </w:r>
    </w:p>
    <w:p w14:paraId="34EEE3C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1. L’ordinazione sacerdotale, mediante la quale si trasmette l’ufficio che Cristo ha affidato ai suoi Apostoli di insegnare, santificare e governare i fedeli, è stata nella Chiesa cattolica sin dall’inizio sempre esclusivamente riservata agli uomini. Tale tradizione è stata fedelmente mantenuta anche dalle Chiese Orientali.</w:t>
      </w:r>
    </w:p>
    <w:p w14:paraId="4BA5260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sorse la questione dell’ordinazione delle donne presso la Comunione Anglicana, il Sommo Pontefice Paolo VI, in nome della sua fedeltà all’ufficio di custodire la Tradizione apostolica, ed anche allo scopo di rimuovere un nuovo ostacolo posto sul cammino verso l’unità dei cristiani, ebbe cura di ricordare ai fratelli anglicani quale fosse la posizione della Chiesa cattolica: «Essa sostiene che non è ammissibile ordinare donne al sacerdozio, per ragioni veramente fondamentali. Queste ragioni comprendono: l’esempio, registrato nelle Sacre </w:t>
      </w:r>
      <w:r w:rsidRPr="00552160">
        <w:rPr>
          <w:rFonts w:ascii="Arial" w:eastAsia="Times New Roman" w:hAnsi="Arial"/>
          <w:i/>
          <w:iCs/>
          <w:spacing w:val="-2"/>
          <w:position w:val="4"/>
          <w:sz w:val="24"/>
          <w:szCs w:val="24"/>
          <w:lang w:eastAsia="it-IT"/>
        </w:rPr>
        <w:lastRenderedPageBreak/>
        <w:t xml:space="preserve">Scritture, di Cristo che scelse i suoi Apostoli soltanto tra gli uomini; la pratica costante della Chiesa, che ha imitato Cristo nello scegliere soltanto degli uomini; e il suo vivente magistero, che ha coerentemente stabilito che l’esclusione delle donne dal sacerdozio è in armonia con il piano di Dio per la sua Chiesa». Ma poiché anche tra teologi ed in taluni ambienti cattolici la questione era stata posta in discussione, Paolo VI diede mandato alla Congregazione per la Dottrina della Fede di esporre ed illustrare in proposito la dottrina della Chiesa. Ciò fu eseguito con la Dichiarazione </w:t>
      </w:r>
      <w:r w:rsidRPr="00552160">
        <w:rPr>
          <w:rFonts w:ascii="Arial" w:eastAsia="Times New Roman" w:hAnsi="Arial"/>
          <w:i/>
          <w:iCs/>
          <w:spacing w:val="-2"/>
          <w:position w:val="4"/>
          <w:sz w:val="24"/>
          <w:szCs w:val="24"/>
          <w:lang w:val="la-Latn" w:eastAsia="it-IT"/>
        </w:rPr>
        <w:t>Inter Insigniores</w:t>
      </w:r>
      <w:r w:rsidRPr="00552160">
        <w:rPr>
          <w:rFonts w:ascii="Arial" w:eastAsia="Times New Roman" w:hAnsi="Arial"/>
          <w:i/>
          <w:iCs/>
          <w:spacing w:val="-2"/>
          <w:position w:val="4"/>
          <w:sz w:val="24"/>
          <w:szCs w:val="24"/>
          <w:lang w:eastAsia="it-IT"/>
        </w:rPr>
        <w:t>, che il Sommo Pontefice approvò e ordinò di pubblicare.</w:t>
      </w:r>
    </w:p>
    <w:p w14:paraId="19B1BBF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2. La Dichiarazione riprende e spiega le ragioni fondamentali di tale dottrina, esposte da Paolo VI, concludendo che la Chiesa «non si riconosce l’autorità di ammettere le donne all’ordinazione sacerdotale». A queste ragioni fondamentali il medesimo documento aggiunge altre ragioni teologiche che illustrano la convenienza di tale disposizione divina, e mostra chiaramente come il modo di agire di Cristo non fosse guidato da motivi sociologici o culturali propri del suo tempo. Come successivamente precisò il Papa Paolo VI, «la ragione vera è che Cristo, dando alla Chiesa la sua fondamentale costituzione, la sua antropologia teologica, seguita poi sempre dalla Tradizione della Chiesa stessa, ha stabilito così». Nella Lettera Apostolica </w:t>
      </w:r>
      <w:r w:rsidRPr="00552160">
        <w:rPr>
          <w:rFonts w:ascii="Arial" w:eastAsia="Times New Roman" w:hAnsi="Arial"/>
          <w:i/>
          <w:iCs/>
          <w:spacing w:val="-2"/>
          <w:position w:val="4"/>
          <w:sz w:val="24"/>
          <w:szCs w:val="24"/>
          <w:lang w:val="la-Latn" w:eastAsia="it-IT"/>
        </w:rPr>
        <w:t>Mulieris dignitatem</w:t>
      </w:r>
      <w:r w:rsidRPr="00552160">
        <w:rPr>
          <w:rFonts w:ascii="Arial" w:eastAsia="Times New Roman" w:hAnsi="Arial"/>
          <w:i/>
          <w:iCs/>
          <w:spacing w:val="-2"/>
          <w:position w:val="4"/>
          <w:sz w:val="24"/>
          <w:szCs w:val="24"/>
          <w:lang w:eastAsia="it-IT"/>
        </w:rPr>
        <w:t>, io stesso ho scritto a questo proposito: «Chiamando solo uomini come suoi apostoli, Cristo ha agito in un modo del tutto libero e sovrano. Ciò ha fatto con la stessa libertà con cui, in tutto il suo comportamento, ha messo in rilievo la dignità e la vocazione della donna, senza conformarsi al costume prevalente e alla tradizione sancita anche dalla legislazione del tempo».</w:t>
      </w:r>
    </w:p>
    <w:p w14:paraId="52855E4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Infatti i Vangeli e gli Atti degli Apostoli attestano che questa chiamata è stata fatta secondo l’eterno disegno di Dio: Cristo ha scelto quelli che egli ha voluto, e lo ha fatto in unione col Padre, «nello Spirito Santo», dopo aver passato la notte in preghiera. Pertanto, nell’ammissione al sacerdozio ministeriale, la Chiesa ha sempre riconosciuto come norma perenne il modo di agire del suo Signore nella scelta dei dodici uomini che Egli ha posto a fondamento della sua Chiesa. Essi, in realtà, non hanno ricevuto solamente una funzione, che in seguito avrebbe potuto essere esercitata da qualunque membro della Chiesa, ma sono stati specialmente ed intimamente associati alla missione dello stesso Verbo incarnato. Gli Apostoli hanno fatto lo stesso quando hanno scelto i collaboratori che sarebbero ad essi succeduti nel ministero. In tale scelta erano inclusi anche coloro che, attraverso i tempi della Chiesa, avrebbero proseguito la missione degli Apostoli di rappresentare Cristo Signore e Redentore.</w:t>
      </w:r>
    </w:p>
    <w:p w14:paraId="617FB32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3. D’altronde, il fatto che Maria Santissima, Madre di Dio e della Chiesa, non abbia ricevuto la missione propria degli Apostoli né il sacerdozio ministeriale mostra chiaramente che la non ammissione delle donne all’ordinazione sacerdotale non può significare una loro minore dignità </w:t>
      </w:r>
      <w:r w:rsidRPr="00552160">
        <w:rPr>
          <w:rFonts w:ascii="Arial" w:eastAsia="Times New Roman" w:hAnsi="Arial"/>
          <w:i/>
          <w:iCs/>
          <w:spacing w:val="-2"/>
          <w:position w:val="4"/>
          <w:sz w:val="24"/>
          <w:szCs w:val="24"/>
          <w:lang w:eastAsia="it-IT"/>
        </w:rPr>
        <w:lastRenderedPageBreak/>
        <w:t>né una discriminazione nei loro confronti, ma l’osservanza fedele di un disegno da attribuire alla sapienza del Signore dell’universo.</w:t>
      </w:r>
    </w:p>
    <w:p w14:paraId="7B097A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 presenza e il ruolo della donna nella vita e nella missione della Chiesa, pur non essendo legati al sacerdozio ministeriale, restano comunque assolutamente necessari e insostituibili. Come è stato rilevato dalla stessa Dichiarazione </w:t>
      </w:r>
      <w:r w:rsidRPr="00552160">
        <w:rPr>
          <w:rFonts w:ascii="Arial" w:eastAsia="Times New Roman" w:hAnsi="Arial"/>
          <w:i/>
          <w:iCs/>
          <w:spacing w:val="-2"/>
          <w:position w:val="4"/>
          <w:sz w:val="24"/>
          <w:szCs w:val="24"/>
          <w:lang w:val="la-Latn" w:eastAsia="it-IT"/>
        </w:rPr>
        <w:t>Inter Insigniores</w:t>
      </w:r>
      <w:r w:rsidRPr="00552160">
        <w:rPr>
          <w:rFonts w:ascii="Arial" w:eastAsia="Times New Roman" w:hAnsi="Arial"/>
          <w:i/>
          <w:iCs/>
          <w:spacing w:val="-2"/>
          <w:position w:val="4"/>
          <w:sz w:val="24"/>
          <w:szCs w:val="24"/>
          <w:lang w:eastAsia="it-IT"/>
        </w:rPr>
        <w:t>, «la Santa Madre Chiesa auspica che le donne cristiane prendano pienamente coscienza della grandezza della loro missione: il loro ruolo sarà oggigiorno determinante sia per il rinnovamento e l’umanizzazione della società, sia per la riscoperta, tra i credenti, del vero volto della Chiesa». Il Nuovo Testamento e tutta la storia della Chiesa mostrano ampiamente la presenza nella Chiesa di donne, vere discepole e testimoni di Cristo nella famiglia e nella professione civile, oltre che nella consacrazione totale al servizio di Dio e del Vangelo. «La Chiesa, infatti, difendendo la dignità della donna e la sua vocazione, ha espresso onore e gratitudine per quelle che, fedeli al Vangelo, in ogni tempo hanno partecipato alla missione apostolica di tutto il popolo di Dio. Si tratta di sante martiri, di vergini, di madri di famiglia, che coraggiosamente hanno testimoniato la loro fede ed educando i propri figli nello spirito del Vangelo hanno trasmesso la fede e la tradizione della Chiesa».</w:t>
      </w:r>
    </w:p>
    <w:p w14:paraId="35BAA4D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D’altra Parte è alla santità dei fedeli che è totalmente ordinata la struttura gerarchica della Chiesa. Perciò, ricorda la Dichiarazione </w:t>
      </w:r>
      <w:r w:rsidRPr="00552160">
        <w:rPr>
          <w:rFonts w:ascii="Arial" w:eastAsia="Times New Roman" w:hAnsi="Arial"/>
          <w:i/>
          <w:iCs/>
          <w:spacing w:val="-2"/>
          <w:position w:val="4"/>
          <w:sz w:val="24"/>
          <w:szCs w:val="24"/>
          <w:lang w:val="la-Latn" w:eastAsia="it-IT"/>
        </w:rPr>
        <w:t>Inter Insigniores</w:t>
      </w:r>
      <w:r w:rsidRPr="00552160">
        <w:rPr>
          <w:rFonts w:ascii="Arial" w:eastAsia="Times New Roman" w:hAnsi="Arial"/>
          <w:i/>
          <w:iCs/>
          <w:spacing w:val="-2"/>
          <w:position w:val="4"/>
          <w:sz w:val="24"/>
          <w:szCs w:val="24"/>
          <w:lang w:eastAsia="it-IT"/>
        </w:rPr>
        <w:t>, «il solo carisma superiore, che si può e si deve desiderare, è la carità. I più grandi nel Regno dei cieli non sono i ministri, ma i santi».</w:t>
      </w:r>
    </w:p>
    <w:p w14:paraId="54525CA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4. Benché la dottrina circa l’ordinazione sacerdotale da riservarsi soltanto agli uomini sia conservata dalla costante e universale Tradizione della Chiesa e sia insegnata con fermezza dal Magistero nei documenti più recenti, tuttavia nel nostro tempo in diversi luoghi la si ritiene discutibile, o anche si attribuisce alla decisione della Chiesa di non ammettere le donne a tale ordinazione un valore meramente disciplinare.</w:t>
      </w:r>
    </w:p>
    <w:p w14:paraId="76B9C51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Pertanto, al fine di togliere ogni dubbio su di una questione di grande importanza, che attiene alla stessa divina costituzione della Chiesa, in virtù del mio ministero di confermare i fratelli, dichiaro che la Chiesa non ha in alcun modo la facoltà di conferire alle donne l’ordinazione sacerdotale e che questa sentenza deve essere tenuta in modo definitivo da tutti i fedeli della Chiesa.</w:t>
      </w:r>
    </w:p>
    <w:p w14:paraId="4FC9F8D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Invocando su di voi, venerabili Fratelli, e sull’intero popolo cristiano il costante aiuto divino, a tutti imparto l’Apostolica Benedizione. Dal Vaticano, il 22 maggio, Solennità di Pentecoste, dell’anno 1994, sedicesimo di Pontificato</w:t>
      </w:r>
      <w:r w:rsidRPr="00552160">
        <w:rPr>
          <w:rFonts w:ascii="Arial" w:eastAsia="Times New Roman" w:hAnsi="Arial"/>
          <w:i/>
          <w:iCs/>
          <w:spacing w:val="-2"/>
          <w:position w:val="4"/>
          <w:sz w:val="24"/>
          <w:szCs w:val="24"/>
          <w:lang w:val="la-Latn" w:eastAsia="it-IT"/>
        </w:rPr>
        <w:t>. Ioannes Paulus PP. II</w:t>
      </w:r>
    </w:p>
    <w:p w14:paraId="125B23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Dio non sceglie, se Dio non ha scelto, nessuno si può scegliere, nessuno potrà mai essere scelto. Adorare Dio, credere in Dio è rispettare questa sua eterna e divina volontà. La sapienza di Dio è ben oltre la nostra mente.</w:t>
      </w:r>
    </w:p>
    <w:p w14:paraId="4D5E40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5</w:t>
      </w:r>
      <w:r w:rsidRPr="00552160">
        <w:rPr>
          <w:rFonts w:ascii="Arial" w:eastAsia="Times New Roman" w:hAnsi="Arial"/>
          <w:b/>
          <w:sz w:val="24"/>
          <w:szCs w:val="24"/>
          <w:lang w:eastAsia="it-IT"/>
        </w:rPr>
        <w:t xml:space="preserve">Nello stesso modo Cristo non attribuì a se stesso la gloria di sommo sacerdote, ma colui che gli disse: </w:t>
      </w:r>
      <w:r w:rsidRPr="00552160">
        <w:rPr>
          <w:rFonts w:ascii="Arial" w:eastAsia="Times New Roman" w:hAnsi="Arial"/>
          <w:b/>
          <w:i/>
          <w:sz w:val="24"/>
          <w:szCs w:val="24"/>
          <w:lang w:eastAsia="it-IT"/>
        </w:rPr>
        <w:t>Tu sei mio figlio, oggi ti ho generato</w:t>
      </w:r>
      <w:r w:rsidRPr="00552160">
        <w:rPr>
          <w:rFonts w:ascii="Arial" w:eastAsia="Times New Roman" w:hAnsi="Arial"/>
          <w:b/>
          <w:sz w:val="24"/>
          <w:szCs w:val="24"/>
          <w:lang w:eastAsia="it-IT"/>
        </w:rPr>
        <w:t>,</w:t>
      </w:r>
      <w:r w:rsidRPr="00552160">
        <w:rPr>
          <w:rFonts w:ascii="Arial" w:eastAsia="Times New Roman" w:hAnsi="Arial"/>
          <w:b/>
          <w:i/>
          <w:sz w:val="24"/>
          <w:szCs w:val="24"/>
          <w:lang w:eastAsia="it-IT"/>
        </w:rPr>
        <w:t xml:space="preserve"> </w:t>
      </w:r>
      <w:r w:rsidRPr="00552160">
        <w:rPr>
          <w:rFonts w:ascii="Arial" w:eastAsia="Times New Roman" w:hAnsi="Arial"/>
          <w:b/>
          <w:sz w:val="24"/>
          <w:szCs w:val="24"/>
          <w:lang w:eastAsia="it-IT"/>
        </w:rPr>
        <w:t>gliela conferì</w:t>
      </w:r>
    </w:p>
    <w:p w14:paraId="33D41D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Neanche Cristo Gesù si è scelto. Chi lo sceglie è il Padre. Leggiamo ancora una volta il </w:t>
      </w:r>
      <w:r w:rsidRPr="00552160">
        <w:rPr>
          <w:rFonts w:ascii="Arial" w:eastAsia="Times New Roman" w:hAnsi="Arial"/>
          <w:i/>
          <w:iCs/>
          <w:sz w:val="24"/>
          <w:szCs w:val="24"/>
          <w:lang w:eastAsia="it-IT"/>
        </w:rPr>
        <w:t>Salmo</w:t>
      </w:r>
      <w:r w:rsidRPr="00552160">
        <w:rPr>
          <w:rFonts w:ascii="Arial" w:eastAsia="Times New Roman" w:hAnsi="Arial"/>
          <w:sz w:val="24"/>
          <w:szCs w:val="24"/>
          <w:lang w:eastAsia="it-IT"/>
        </w:rPr>
        <w:t xml:space="preserve"> 2. In questo Salmo per la prima volta si parla di generazione. Il Messia è Figlio di Dio per generazione, non per elezione e neanche per adozione. Il Padre lo ha generato e il Padre lo ha scelto.</w:t>
      </w:r>
    </w:p>
    <w:p w14:paraId="6B7A160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45ABB0D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6ABAE5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634B82E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eastAsia="it-IT"/>
        </w:rPr>
        <w:t xml:space="preserve"> </w:t>
      </w: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 xml:space="preserve">come è detto in un altro passo: </w:t>
      </w:r>
      <w:r w:rsidRPr="00552160">
        <w:rPr>
          <w:rFonts w:ascii="Arial" w:eastAsia="Times New Roman" w:hAnsi="Arial"/>
          <w:b/>
          <w:i/>
          <w:sz w:val="24"/>
          <w:szCs w:val="24"/>
          <w:lang w:eastAsia="it-IT"/>
        </w:rPr>
        <w:t>Tu sei sacerdote per sempre, secondo l’ordine di Melchìsedek</w:t>
      </w:r>
      <w:r w:rsidRPr="00552160">
        <w:rPr>
          <w:rFonts w:ascii="Arial" w:eastAsia="Times New Roman" w:hAnsi="Arial"/>
          <w:b/>
          <w:sz w:val="24"/>
          <w:szCs w:val="24"/>
          <w:lang w:eastAsia="it-IT"/>
        </w:rPr>
        <w:t>.</w:t>
      </w:r>
    </w:p>
    <w:p w14:paraId="62EA1FE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w:t>
      </w:r>
      <w:r w:rsidRPr="00552160">
        <w:rPr>
          <w:rFonts w:ascii="Arial" w:eastAsia="Times New Roman" w:hAnsi="Arial"/>
          <w:i/>
          <w:iCs/>
          <w:sz w:val="24"/>
          <w:szCs w:val="24"/>
          <w:lang w:eastAsia="it-IT"/>
        </w:rPr>
        <w:t>Salmo</w:t>
      </w:r>
      <w:r w:rsidRPr="00552160">
        <w:rPr>
          <w:rFonts w:ascii="Arial" w:eastAsia="Times New Roman" w:hAnsi="Arial"/>
          <w:sz w:val="24"/>
          <w:szCs w:val="24"/>
          <w:lang w:eastAsia="it-IT"/>
        </w:rPr>
        <w:t xml:space="preserve"> 110 invece parla con divina chiarezza sia del sacerdozio di Cristo al modo di Melchìsedek e sia della sua generazione eterna, nell’oggi dell’eternità.</w:t>
      </w:r>
    </w:p>
    <w:p w14:paraId="4AD6B30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99F637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val="la-Latn" w:eastAsia="it-IT"/>
        </w:rPr>
        <w:t>Quemadmodum et in alio dicit tu es sacerdos in aeternum secundum ordinem Melchisedech</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 xml:space="preserve">kaqëj kaˆ ™n ˜tšrJ lšgei, </w:t>
      </w:r>
      <w:r w:rsidRPr="00552160">
        <w:rPr>
          <w:rFonts w:ascii="Greek" w:eastAsia="Times New Roman" w:hAnsi="Greek" w:cs="Greek"/>
          <w:i/>
          <w:iCs/>
          <w:sz w:val="24"/>
          <w:szCs w:val="24"/>
          <w:lang w:eastAsia="it-IT"/>
        </w:rPr>
        <w:t>SÝ ƒereÝj e„j tÕn a„îna kat¦ t¾n t£xin Melcisšdek</w:t>
      </w:r>
      <w:r w:rsidRPr="00552160">
        <w:rPr>
          <w:rFonts w:ascii="Greek" w:eastAsia="Times New Roman" w:hAnsi="Greek" w:cs="Greek"/>
          <w:sz w:val="24"/>
          <w:szCs w:val="24"/>
          <w:lang w:eastAsia="it-IT"/>
        </w:rPr>
        <w:t xml:space="preserve"> </w:t>
      </w:r>
      <w:r w:rsidRPr="00552160">
        <w:rPr>
          <w:rFonts w:ascii="Times New Roman" w:eastAsia="Times New Roman" w:hAnsi="Times New Roman"/>
          <w:sz w:val="24"/>
          <w:szCs w:val="24"/>
          <w:lang w:eastAsia="it-IT"/>
        </w:rPr>
        <w:t>(E</w:t>
      </w:r>
      <w:r w:rsidRPr="00552160">
        <w:rPr>
          <w:rFonts w:ascii="Arial" w:eastAsia="Times New Roman" w:hAnsi="Arial"/>
          <w:sz w:val="24"/>
          <w:szCs w:val="24"/>
          <w:lang w:eastAsia="it-IT"/>
        </w:rPr>
        <w:t>b 5,6).</w:t>
      </w:r>
    </w:p>
    <w:p w14:paraId="62B7CE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non è stato scelto nel tempo. È stato scelto nell’eternità, prima della stessa creazione del cielo e della terra. Una breve riflessione potrà aiutarci:</w:t>
      </w:r>
    </w:p>
    <w:p w14:paraId="40782C8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w:t>
      </w:r>
    </w:p>
    <w:p w14:paraId="5D502E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w:t>
      </w:r>
    </w:p>
    <w:p w14:paraId="6804673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w:t>
      </w:r>
    </w:p>
    <w:p w14:paraId="0BF9954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w:t>
      </w:r>
      <w:r w:rsidRPr="00552160">
        <w:rPr>
          <w:rFonts w:ascii="Arial" w:eastAsia="Times New Roman" w:hAnsi="Arial" w:cs="Arial"/>
          <w:sz w:val="24"/>
          <w:szCs w:val="24"/>
          <w:lang w:eastAsia="it-IT"/>
        </w:rPr>
        <w:t>–</w:t>
      </w:r>
      <w:r w:rsidRPr="00552160">
        <w:rPr>
          <w:rFonts w:ascii="Arial" w:eastAsia="Times New Roman" w:hAnsi="Arial"/>
          <w:sz w:val="24"/>
          <w:szCs w:val="24"/>
          <w:lang w:eastAsia="it-IT"/>
        </w:rPr>
        <w:t xml:space="preserve"> l’amore di Dio è il principio che governa l’essere stesso di Dio e del mondo </w:t>
      </w:r>
      <w:r w:rsidRPr="00552160">
        <w:rPr>
          <w:rFonts w:ascii="Arial" w:eastAsia="Times New Roman" w:hAnsi="Arial" w:cs="Arial"/>
          <w:sz w:val="24"/>
          <w:szCs w:val="24"/>
          <w:lang w:eastAsia="it-IT"/>
        </w:rPr>
        <w:t>–</w:t>
      </w:r>
      <w:r w:rsidRPr="00552160">
        <w:rPr>
          <w:rFonts w:ascii="Arial" w:eastAsia="Times New Roman" w:hAnsi="Arial"/>
          <w:sz w:val="24"/>
          <w:szCs w:val="24"/>
          <w:lang w:eastAsia="it-IT"/>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0E0CA3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w:t>
      </w:r>
      <w:r w:rsidRPr="00552160">
        <w:rPr>
          <w:rFonts w:ascii="Arial" w:eastAsia="Times New Roman" w:hAnsi="Arial"/>
          <w:sz w:val="24"/>
          <w:szCs w:val="24"/>
          <w:lang w:eastAsia="it-IT"/>
        </w:rPr>
        <w:lastRenderedPageBreak/>
        <w:t>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Riflettiamo ancora:</w:t>
      </w:r>
    </w:p>
    <w:p w14:paraId="4ABB734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Amore di creazione, amore di redenzione. 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w:t>
      </w:r>
      <w:r w:rsidRPr="00552160">
        <w:rPr>
          <w:rFonts w:ascii="Arial" w:eastAsia="Times New Roman" w:hAnsi="Arial"/>
          <w:sz w:val="24"/>
          <w:szCs w:val="24"/>
          <w:lang w:eastAsia="it-IT"/>
        </w:rPr>
        <w:lastRenderedPageBreak/>
        <w:t>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144170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corpo come strumento. 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2D83463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552160">
        <w:rPr>
          <w:rFonts w:ascii="Arial" w:eastAsia="Times New Roman" w:hAnsi="Arial"/>
          <w:i/>
          <w:iCs/>
          <w:sz w:val="24"/>
          <w:szCs w:val="24"/>
          <w:lang w:eastAsia="it-IT"/>
        </w:rPr>
        <w:t>Oggi ti ho generato</w:t>
      </w:r>
      <w:r w:rsidRPr="00552160">
        <w:rPr>
          <w:rFonts w:ascii="Arial" w:eastAsia="Times New Roman" w:hAnsi="Arial"/>
          <w:sz w:val="24"/>
          <w:szCs w:val="24"/>
          <w:lang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w:t>
      </w:r>
      <w:r w:rsidRPr="00552160">
        <w:rPr>
          <w:rFonts w:ascii="Arial" w:eastAsia="Times New Roman" w:hAnsi="Arial"/>
          <w:sz w:val="24"/>
          <w:szCs w:val="24"/>
          <w:lang w:eastAsia="it-IT"/>
        </w:rPr>
        <w:lastRenderedPageBreak/>
        <w:t>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202A6BE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la verità madre di ogni altra verità. Cristo Gesù non si è scelto. Cristo Gesù non si è generato. Cristo Gesù non si è conferito nessun onore. Cristo Gesù ha tutto ricevuto dal Padre e tutto ha dato al Padre suo.</w:t>
      </w:r>
    </w:p>
    <w:p w14:paraId="167B2DC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Nei giorni della sua vita terrena egli offrì preghiere e suppliche, con forti grida e lacrime, a Dio che poteva salvarlo da morte e, per il suo pieno abbandono a lui, venne esaudito.</w:t>
      </w:r>
    </w:p>
    <w:p w14:paraId="0E98EEF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Queste parole vanno lette e comprese secondo purissima verità di Spirito Santo.</w:t>
      </w:r>
    </w:p>
    <w:p w14:paraId="1C1507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w:t>
      </w:r>
      <w:r w:rsidRPr="00552160">
        <w:rPr>
          <w:rFonts w:ascii="Arial" w:eastAsia="Times New Roman" w:hAnsi="Arial"/>
          <w:sz w:val="24"/>
          <w:szCs w:val="24"/>
          <w:lang w:eastAsia="it-IT"/>
        </w:rPr>
        <w:lastRenderedPageBreak/>
        <w:t xml:space="preserve">innalzato nella più grande gloria del cielo. È costituito Signore della storia e Giudice dei vivi e dei morti. Divinamente grande è la sapienza del Signore nostro Dio. </w:t>
      </w:r>
    </w:p>
    <w:p w14:paraId="6DC9A35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Pur essendo Figlio, imparò l’obbedienza da ciò che patì</w:t>
      </w:r>
    </w:p>
    <w:p w14:paraId="6B8BAE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Offriamo ora alcune brevi riflessioni sull’obbedienza. Esse possono aiutarci affinché anche noi, discepoli di Gesù, impariamo ad obbedire nella nostra storia. La storia è santificata ed è santificatrice per la nostra obbedienza.</w:t>
      </w:r>
    </w:p>
    <w:p w14:paraId="68A2D42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Ogni cristiano è corpo di Cristo. È Chiesa. Se è Chiesa mai potrà vivere fuori dalla Chiesa, accanto alla Chiesa, procedendo su vie parallele. Mai potrà usare la Chiesa per fini prettamente laicali, secolari, di questo mondo. Se è Chiesa, deve porre la sua esistenza interamente per la realizzazione dell’unico fine della Chiesa che è quello della redenzione, della giustificazione, della salvezza, della santificazione dell’uomo. Deve vivere l’unico fine della Chiesa che è quello di portare ogni uomo al Dio e Padre del Signore nostro Gesù Cristo, con l’incorporazione e la santificazione in Cristo, per opera dello Spirito Santo, della grazia dei sacramenti, della verità che è nella Parola del Vangelo, alla quale va data piena, perfetta, ininterrotta obbedienza.</w:t>
      </w:r>
    </w:p>
    <w:p w14:paraId="49B23C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Essendo ogni cristiano Chiesa, è chiamato ad una quotidiana elevazione morale e spirituale, che avviene nella sua volontà di conformarsi a Cristo, l’Obbediente al Padre e il suo Testimone Fedele. Il cristiano vivrà di obbedienza al Vangelo, a Cristo Gesù, allo Spirito Santo, al Padre dei cieli, obbedendo al Pastore che il Signore pone sul suo cammino perché possa compiere la sua più alta santificazione. Obbedirà al Pastore, obbedendo ai Pastori che il Pastore assegnerà con “</w:t>
      </w:r>
      <w:r w:rsidRPr="00552160">
        <w:rPr>
          <w:rFonts w:ascii="Arial" w:eastAsia="Times New Roman" w:hAnsi="Arial"/>
          <w:i/>
          <w:iCs/>
          <w:sz w:val="24"/>
          <w:szCs w:val="24"/>
          <w:lang w:val="la-Latn" w:eastAsia="it-IT"/>
        </w:rPr>
        <w:t>missio canonica</w:t>
      </w:r>
      <w:r w:rsidRPr="00552160">
        <w:rPr>
          <w:rFonts w:ascii="Arial" w:eastAsia="Times New Roman" w:hAnsi="Arial"/>
          <w:sz w:val="24"/>
          <w:szCs w:val="24"/>
          <w:lang w:eastAsia="it-IT"/>
        </w:rPr>
        <w:t>”, alla sua cura spirituale, morale, ecclesiale. Senza obbedienza ai Pastori non c’è obbedienza al Pastore, non c’è obbedienza a Cristo, allo Spirito Santo, al Padre celeste, alla grazia, alla verità, alla luce. Non si cammina nella fede, di fede in fede.</w:t>
      </w:r>
    </w:p>
    <w:p w14:paraId="55C514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Mai il cristiano dovrà dimenticare qual è il fine della Chiesa. Mai dovrà dimenticare che la sua missione evangelizzatrice sarà credibile e anche fruttuosa, se lui si lascerà evangelizzare, “ecclesializzare”, se si lascerà cioè fare vera Chiesa di Cristo Gesù. Se si lascerà “cristificare” per divenire nuova </w:t>
      </w:r>
      <w:r w:rsidRPr="00552160">
        <w:rPr>
          <w:rFonts w:ascii="Arial" w:eastAsia="Times New Roman" w:hAnsi="Arial"/>
          <w:sz w:val="24"/>
          <w:szCs w:val="24"/>
          <w:lang w:eastAsia="it-IT"/>
        </w:rPr>
        <w:lastRenderedPageBreak/>
        <w:t xml:space="preserve">creatura. Dal peccato non si evangelizza. Dal vizio non si attrae a Cristo. Dalla trasgressione del Vangelo mai si potrà mostrare la bellezza né del Vangelo e né della Chiesa di Cristo Gesù. È pertanto obbligo del cristiano lasciarsi ecclesializzare, lasciarsi cristificare, divenire vera Chiesa di Cristo Gesù, lasciarsi condurre sulle vie della verità di Cristo. Solo così si realizzerà il fine della Chiesa. Solo chi diverrà vera Chiesa, realizzerà la Chiesa. </w:t>
      </w:r>
    </w:p>
    <w:p w14:paraId="04ABFE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diviene Chiesa per fare la Chiesa. Si diviene Cristo per fare il corpo di Cristo. Si diviene nuove creature in Cristo per lo Spirito Santo, nel corpo di Cristo che è la Chiesa, per mostrare la bellezza della nuova creatura. Si mostra la bellezza della Chiesa per attrarre alla Chiesa. Si fa bella la Chiesa, facendo bella la nostra vita ecclesiale. È il lavoro futuro e sempre da iniziare da parte di ogni discepolo di Gesù. Questo lavoro obbliga tutti, sempre. Mai esso dovrà essere interrotto. Ogni cristiano pertanto è chiamato a inserirsi nel mistero della Chiesa. Come? Divenendo lui stesso vera Chiesa di Cristo Gesù. Come si diviene Chiesa di Cristo Gesù? Edificandosi allo stesso tempo sia sul fondamento invisibile che è Cristo Signore, divenendo suo corpo e conformandosi a Lui, l’Obbediente al Padre, nello Spirito Santo e sia sul fondamento visibile che è il Vescovo, che della Chiesa locale è principio nell’unità della fede, della carità, della speranza che sono in Cristo Gesù. </w:t>
      </w:r>
    </w:p>
    <w:p w14:paraId="5547656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L’obbedienza a Cristo è obbedienza al Pastore. L’obbedienza al Pastore è obbedienza a Cristo. Se manca l’edificazione sul fondamento visibile mai vi potrà essere quella sul fondamento invisibile. I due fondamenti, le due pietre sono una sola pietra, un solo fondamento, per formare un solo edificio invisibile e visibile, cristico ed ecclesiale. Dove non c’è obbedienza al Pastore non c’è vera Chiesa di Cristo Gesù. Mai potrà esserci. Chi vuole essere Chiesa, nel mistero della Chiesa, mai potrà sottrarsi all’obbedienza al Pastore e in comunione gerarchica con Lui, ai Pastori che lui manda per guidare il gregge di Cristo. Ecco il vero mistero della Chiesa: comunione gerarchica dei Pastori parrocchiali con il Pastore della Chiesa locale. Comunione dei fedeli laici con il Pastore parrocchiale mandato dal Vescovo per condurre il gregge di Cristo alle sorgenti delle acque della vita. Se manca la comunione dei fedeli laici con il Pastore parrocchiale, nessuna vita da Cristo Gesù, per lo Spirito Santo, discende nel loro cuore. L’obbedienza al Pastore parrocchiale è la via perché ogni grazia da Cristo, per lo Spirito, si riversi nei cuori. </w:t>
      </w:r>
    </w:p>
    <w:p w14:paraId="2F09F8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anche se manca l’obbedienza del Pastore parrocchiale al Pastore della Chiesa locale, il flusso della grazia si interrompe. Senza obbedienza al Pastore si diviene Pastori senza grazia e senza verità. Si è dal proprio cuore, si agisce dal proprio io, mai si potrà agire dal cuore di Cristo, dal vero Dio, nello Spirito Santo. Manca il legame ecclesiale che ci unisce a Cristo e questo legame è il Pastore della Chiesa locale. È verità universale e immodificabile. Come Cristo è verità universale e immodificabile, perché verità eterna. Quanti sono Pastori parrocchiali e quindi Pastori di ogni discepolo di Gesù devono impegnare ogni loro energia al fine di educare le anime loro affidate alla vera ecclesialità. </w:t>
      </w:r>
    </w:p>
    <w:p w14:paraId="2C87CB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Ecclesializzare le anime, i cuori, le menti è l’opera delle opere. Se questa opera non viene vissuta con ogni intelligenza e sapienza nello Spirito Santo, si lavorerà sempre invano e per nulla. Si batte l’aria, ma non si portano anime alla Chiesa. </w:t>
      </w:r>
      <w:r w:rsidRPr="00552160">
        <w:rPr>
          <w:rFonts w:ascii="Arial" w:eastAsia="Times New Roman" w:hAnsi="Arial"/>
          <w:sz w:val="24"/>
          <w:szCs w:val="24"/>
          <w:lang w:eastAsia="it-IT"/>
        </w:rPr>
        <w:lastRenderedPageBreak/>
        <w:t>Come fa un cuore che si rivolta contro il Pastore della Chiesa locale a formare il corpo di Cristo, se il corpo di Cristo è inseparabile dai Pastori? Se il cristiano non è lui vera Chiesa di Cristo Gesù, perché è contro i Pastori, da lui giudicati, condannati, ritenuti non suoi Pastori, disprezzati e derisi, come fa a pensare di poter edificare la vera Chiesa di Cristo? Non si può edificare la vera Chiesa distruggendone il fondamento visibile. Ma anche il Pastore parrocchiale che è fondamento visibile per il suo gregge di unità e di fede, di carità e di speranza, deve sapere che se si separa dal suo Pastore, anche in modo invisibile, nel suo spirito e nella sua anima, lavorerà per il nulla. Mai nessuna anima diventerà Chiesa per lui e se nessuna anima diventerà Chiesa, il suo essere Pastore è vissuto dalla vanità, dall’effimero, dal nulla, perché agisce dal nulla ecclesiale. Ma oggi si vuole Dio senza Cristo, Cristo senza la Chiesa, la Chiesa senza i Pastori. Si vive così di falsa fede e mai si produrrà un solo frutto di vera salvezza.</w:t>
      </w:r>
    </w:p>
    <w:p w14:paraId="7084038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Comunione e obbedienza. Un insieme di uguali non è comunione. La comunione invece è un insieme di differenti. La differenza è essenza della comunione. Anche nel mistero della Beata Trinità la comunione non è nell’uguaglianza delle tre persone divine, ma nella loro differenza. Senza differenza non c’è comunione. Il Padre genera il Figlio. Il Figlio è generato dal Padre. La loro comunione è nella verità dello Spirito Santo, che non è generato, non genera. Lo Spirito Santo procede dal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morire sulla croce né il Padre e né lo Spirito Santo, ma il Figlio.</w:t>
      </w:r>
    </w:p>
    <w:p w14:paraId="1388899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p>
    <w:p w14:paraId="78144D2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p>
    <w:p w14:paraId="3DE0104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7DD689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402E2F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Nessun papa è uguale ad un altro papa. Nessun vescovo è uguale ad un altro vescovo. Nessun presbitero è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w:t>
      </w:r>
    </w:p>
    <w:p w14:paraId="5DCA03B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modo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mai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w:t>
      </w:r>
      <w:r w:rsidRPr="00552160">
        <w:rPr>
          <w:rFonts w:ascii="Arial" w:eastAsia="Times New Roman" w:hAnsi="Arial"/>
          <w:sz w:val="24"/>
          <w:szCs w:val="24"/>
          <w:lang w:eastAsia="it-IT"/>
        </w:rPr>
        <w:lastRenderedPageBreak/>
        <w:t>suo dono, missione, vocazione, ministero ricevuto. Ma questo non basta. Non è tutta l’obbedienza.</w:t>
      </w:r>
    </w:p>
    <w:p w14:paraId="29FD18C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Dobbiamo accogliere ogni altro dono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dal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impossibile. Sono un solo Spirito. È lo Spirito degli Apostoli che deve riconoscere la verità della manifestazione</w:t>
      </w:r>
      <w:r w:rsidRPr="00552160">
        <w:rPr>
          <w:rFonts w:ascii="Arial" w:eastAsia="Times New Roman" w:hAnsi="Arial"/>
          <w:sz w:val="24"/>
          <w:szCs w:val="24"/>
          <w:lang w:eastAsia="it-IT"/>
        </w:rPr>
        <w:t xml:space="preserve"> dello Spirito. Chi nella fede obbedisce al Vescovo ha obbedito allo Spirito Santo. Poi sarà lo Spirito Santo a intervenire con la sua divina saggezza nella storia per darle pienezza di luce e di verità. Ma ancora una volta siamo nel profondo del mistero della Chiesa. Senza mistero non si vive.</w:t>
      </w:r>
    </w:p>
    <w:p w14:paraId="6DABBA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Missione vera. Missione falsa. Quando la nostra missione è vera e quando essa è falsa? La nostra missione è vera quando vengono rispettate tutte le regole e le norme date a noi dallo Spirito Santo. Se regole e norme dello Spirito del Signore non vengono rispettate, la nostra missione è falsa. Mai potrà essere vera. Esaminiamo alcune missioni. Abramo è chiamato ad uscire dalla sua terra dirigendosi verso un paese che il Signore gli avrebbe indicato in seguito. Poi gli viene chiesto di avere fede sempre nel suo Dio che è l’Onnipotente. Poi ancora gli viene chiesto di prendere il figlio e di offrirlo in sacrificio. Abramo ascolta e obbedisce. A Mosè viene chiesto di scendere in Egitto e di liberare il suo popolo dalla dura schiavitù. Abramo obbedisce. Libera il popolo e lo conduce verso la terra della libertà. A Giosuè è chiesto di fare entrare il popolo nella Terra Promessa. Anche lui obbedisce. </w:t>
      </w:r>
    </w:p>
    <w:p w14:paraId="7029E2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 Giona il Signore chiede di recarsi in Ninive e predicare in quella grande città la sua Parola. Giona non obbedisce. Fugge lontano dal Signore. Se la missione non viene compiuta con somma fedeltà, il mistero della salvezza e della redenzione mai si potrà compiere. Così Gesù confessa la sua missione: </w:t>
      </w:r>
      <w:r w:rsidRPr="00552160">
        <w:rPr>
          <w:rFonts w:ascii="Arial" w:eastAsia="Times New Roman" w:hAnsi="Arial"/>
          <w:i/>
          <w:iCs/>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552160">
        <w:rPr>
          <w:rFonts w:ascii="Arial" w:eastAsia="Times New Roman" w:hAnsi="Arial"/>
          <w:sz w:val="24"/>
          <w:szCs w:val="24"/>
          <w:lang w:eastAsia="it-IT"/>
        </w:rPr>
        <w:t xml:space="preserve"> (Sal 40 (39) 7-9). Sappiamo che Lui si fece obbediente fino alla morte e alla morte di Croce. Sempre è stato dalla volontà del Padre. La fedeltà alla volontà del Padre di Cristo Gesù mai potrà redimere il mondo senza l’obbedienza alla sua volontà da parte del suo corpo che è la Chiesa. Come Cristo ha obbedito al Padre così il suo corpo deve obbedire a Cristo. Senza questa obbedienza non c’è salvezza. </w:t>
      </w:r>
    </w:p>
    <w:p w14:paraId="11DB74D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La volontà di Cristo non è da pensare, immaginare, supporre. Essa è manifestata, rivelata, scritta, codificata nei Sacri Testi: </w:t>
      </w:r>
    </w:p>
    <w:p w14:paraId="2B1D75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Gesù disse loro di nuovo: «Pace a voi! Come il Padre ha mandato me, anche io mando voi». Detto questo, soffiò e disse loro: «Ricevete lo Spirito Santo. A coloro a cui perdonerete i peccati, saranno perdonati; a coloro a cui non perdonerete, non saranno perdonati» (Gv 20,21-23).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 18.20). </w:t>
      </w:r>
    </w:p>
    <w:p w14:paraId="243E222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allora la missione è vera? La missione è vera quando l’obbedienza è vera. Se l’obbedienza è falsa, anche la missione sarà falsa. Mai da una falsa obbedienza nascerà una missione vera. Solo dalla vera obbedienza nasce la vera salvezza. Ma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 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14:paraId="7EB202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anche ogni battezzato, cresimato, diacono, presbitero, vescovo, papa non è uguale agli altri battezzati, cresimati, diaconi, presbiteri, vescovi, papi, in ragione del carisma e della personale vocazione ricevuti. Giona deve predicare in Ninive. Amos deve profetizzare in Betel. Geremia in Gerusalemme. Ezechiele tra i deportati in Babilonia. Il corpo di Cristo è fatto di apostoli, profeti, evangelisti, dottori, predicatori, maestri, professori, testimoni, e mille altri carismi e vocazioni e missioni.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w:t>
      </w:r>
      <w:r w:rsidRPr="00552160">
        <w:rPr>
          <w:rFonts w:ascii="Arial" w:eastAsia="Times New Roman" w:hAnsi="Arial"/>
          <w:sz w:val="24"/>
          <w:szCs w:val="24"/>
          <w:lang w:eastAsia="it-IT"/>
        </w:rPr>
        <w:lastRenderedPageBreak/>
        <w:t>che vuole tutti uguali, senza alcuna differenza o distinzione né nella natura e né nella morale.</w:t>
      </w:r>
    </w:p>
    <w:p w14:paraId="0E0C11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Dice il Qoelet: “</w:t>
      </w:r>
      <w:r w:rsidRPr="00552160">
        <w:rPr>
          <w:rFonts w:ascii="Arial" w:eastAsia="Times New Roman" w:hAnsi="Arial"/>
          <w:i/>
          <w:iCs/>
          <w:sz w:val="24"/>
          <w:szCs w:val="24"/>
          <w:lang w:eastAsia="it-IT"/>
        </w:rPr>
        <w:t>Un solo errore può distruggere un bene immenso. Una mosca morta guasta l’unguento del profumiere</w:t>
      </w:r>
      <w:r w:rsidRPr="00552160">
        <w:rPr>
          <w:rFonts w:ascii="Arial" w:eastAsia="Times New Roman" w:hAnsi="Arial"/>
          <w:sz w:val="24"/>
          <w:szCs w:val="24"/>
          <w:lang w:eastAsia="it-IT"/>
        </w:rPr>
        <w:t>” (Qo 9,18-10,1). 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Madre della Redenzione, Angeli, Santi, convincete ogni discepolo di Gesù che la vera missione è obbedienza al Padre e al Figlio e allo Spirito Santo e alla Chiesa. Non quattro obbedienze separate, ma una sola obbedienza.</w:t>
      </w:r>
    </w:p>
    <w:p w14:paraId="0005A92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vero. Amore falso. Quando un cristiano potrà dire di amare con amore vero e quando invece ama con amore falso o non perfettamente vero? Ascoltiamo la risposta di Gesù: </w:t>
      </w:r>
    </w:p>
    <w:p w14:paraId="743781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108060D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 cristiano ama con amore vero quando avrà fatto tutto quello che gli è stato comandato, rimanendo però nella grande umiltà del cuore, confessando cioè che il suo servizio secondo purezza di verità è per grazia di Dio e per fortezza dello Spirito Santo. Tutto è per grazia. Senza la virtù dell’umiltà si toglie a Dio ciò che è di Dio e il servizio non è di amore sano, ma di amore guasto. È come se al nostro Dio invece di offrire le primizie gli offrissimo lo scarto. Sarebbe la nostra l’offerta di Caino e non quella Abele che gli offrì gli agnelli più belli del gregge. Ma basta l’umiltà perché il nostro amore sia vero? Perché l’amore sia vero deve essere sempre il frutto della nostra fede. La fede è l’albero, l’amore è il frutto. Se l’albero è buono, il frutto è buono. Se l’albero è tignoso anche i frutti saranno tignosi. Il frutto sempre riflette la natura dell’albero. Perché l’amore del cristiano sia vero deve essere piena obbedienza alla Legge di Cristo Gesù, così come è ricordata nel Vangelo: da San Matteo nei capitoli V, VI, VII e da San Luca nel capitolo VI. L’amore vero è vera obbedienza ad ogni Parola che esce dalla bocca di Dio. </w:t>
      </w:r>
    </w:p>
    <w:p w14:paraId="2810674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Nel Libro del Deuteronomio il Signore chiede che l’amore sia vissuto con tutto il cuore, tutte le forze, con tutto se stessi. Come tutto l’uomo è chiamato a credere, così tutto l’uomo è chiamato ad amare, ad obbedire: </w:t>
      </w:r>
    </w:p>
    <w:p w14:paraId="185718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042EE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2CAA2D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Al cristiano è chiesto di amare obbedendo guidati e mossi sempre dalle quattro virtù cardinali: prudenza, giustizia, fortezza, temperanza. Con la prudenza si tende sempre ad evitare anche il più piccolo male che il nostro amore potrebbe generare. La prudenza nelle parole è sempre sommamente raccomandata. Così il libro del Siracide: </w:t>
      </w:r>
    </w:p>
    <w:p w14:paraId="32D6A7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6FD5F1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D9FD1C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Così anche Gesù:</w:t>
      </w:r>
    </w:p>
    <w:p w14:paraId="773EFA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4614914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Con la giustizia sempre si dona all’altro ciò che è suo. Con la fortezza si ama anche a costo della nostra vita. Con la temperanza si usa per noi quanto è strettamente necessario, ogni altra cosa va data a quanti sono indigenti. Amare dalle quattro virtù cardinali richiede attenzione continua. Esige governo totale di sé. Vuole che noi dimoriamo sempre nello Spirito Santo, perché le quattro virtù cardinali sono sempre dono attuale dello Spirito del Signore. Senza lo Spirito mai si potrà amare dal cuore del Padre. Si amerà dal nostro cuore e sarà un amore sempre imperfetto. La regola che dona l’apostolo Paolo per amare di vero amore, ritengo che vada ricordata, così che ognuno la possa fare sua:</w:t>
      </w:r>
    </w:p>
    <w:p w14:paraId="1E15DA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4764E5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4B835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 È una regola che si può vivere da chi ha fatto dono totale della sua vita a Dio. Sia che lui viva, sia che lui muoia. È sempre del Signore. Il Signore può fare della sua vita ciò che vuole. Madre della Redenzione, Angeli, Santi, otteneteci la grazia di amare sempre di amore vero, amore di obbedienza all’amore del Padre, alla grazia di Cristo Gesù, ai doni dello Spirito Santo e ad ogni sua mozione.</w:t>
      </w:r>
    </w:p>
    <w:p w14:paraId="29E0C7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Vangelo è morale. Comprendiamo questa altissima verità – il Vangelo è morale – se leggiamo qualche Parola del Vangelo di nostro Signore Gesù Cristo:</w:t>
      </w:r>
    </w:p>
    <w:p w14:paraId="2F4E6F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La porta stretta è l’obbedienza alla Parola di Gesù Signore.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w:t>
      </w:r>
      <w:r w:rsidRPr="00552160">
        <w:rPr>
          <w:rFonts w:ascii="Arial" w:eastAsia="Times New Roman" w:hAnsi="Arial"/>
          <w:i/>
          <w:iCs/>
          <w:spacing w:val="-2"/>
          <w:sz w:val="24"/>
          <w:szCs w:val="24"/>
          <w:lang w:eastAsia="it-IT"/>
        </w:rPr>
        <w:lastRenderedPageBreak/>
        <w:t xml:space="preserve">buoni. Ogni albero che non dà buon frutto viene tagliato e gettato nel fuoco. Dai loro frutti dunque li riconoscerete”. </w:t>
      </w:r>
    </w:p>
    <w:p w14:paraId="6F1439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p>
    <w:p w14:paraId="75E62C7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A458D3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Profetizzare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non obbediamo al Vangelo a nulla serve. La preghiera senza l’obbedienza alla Parola non salva.</w:t>
      </w:r>
    </w:p>
    <w:p w14:paraId="7946DC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salva e cosa non salva: </w:t>
      </w:r>
    </w:p>
    <w:p w14:paraId="2E9861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26F090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 L’obbedienza alla Parola ci rende stabili in eterno. La nostra casa è ben fondata sulla dura roccia. La disobbedienza alla Parola non dona alcuna stabilità. La nostra casa andrà in rovina, finirà nella perdizione. Di queste parole di Gesù dobbiamo essere certi. I discepoli di Gesù si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w:t>
      </w:r>
    </w:p>
    <w:p w14:paraId="75EF863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questa eresia che sta riducendo il Vangelo ad una canzone da cantare per sollazzare l’orecchio del cristiano. Poi nella vita si procede con l’altra parola che dichiara nulla ogni Parola di Cristo Gesù. Si privi il Vangelo della morale e la comunità cristiana diventerà un covo di immoralità e idolatria. Siamo però idolatri </w:t>
      </w:r>
      <w:r w:rsidRPr="00552160">
        <w:rPr>
          <w:rFonts w:ascii="Arial" w:eastAsia="Times New Roman" w:hAnsi="Arial"/>
          <w:sz w:val="24"/>
          <w:szCs w:val="24"/>
          <w:lang w:eastAsia="it-IT"/>
        </w:rPr>
        <w:lastRenderedPageBreak/>
        <w:t xml:space="preserve">e immorali che cantano però il Vangelo. Ascoltiamo questa Parola dell’Apostolo Paolo e sapremo che il Vangelo veramente è tutto una morale da vivere: </w:t>
      </w:r>
    </w:p>
    <w:p w14:paraId="00FD27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 </w:t>
      </w:r>
    </w:p>
    <w:p w14:paraId="0AE7F2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ancora ce ne fosse bisogno nessuno potrà mai dubitare che il Vangelo è morale.</w:t>
      </w:r>
    </w:p>
    <w:p w14:paraId="7F40FDD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 xml:space="preserve">Sulla croce dell’obbedienza al Vangelo. La vita è una scelta. Chi sceglie una </w:t>
      </w:r>
      <w:r w:rsidRPr="00552160">
        <w:rPr>
          <w:rFonts w:ascii="Arial" w:eastAsia="Times New Roman" w:hAnsi="Arial"/>
          <w:sz w:val="24"/>
          <w:szCs w:val="24"/>
          <w:lang w:eastAsia="it-IT"/>
        </w:rPr>
        <w:t>cosa non ne può scegliere un’altra. Se scelgo le virtù non posso scegliere il vizio. Se scelgo Cristo Gesù come unico e solo mio Maestro e Signore non posso scegliere altri 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 avanzare sulla via della superstizione. Se scelgo una via non posso camminare su altre vie.</w:t>
      </w:r>
    </w:p>
    <w:p w14:paraId="7B56C6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 </w:t>
      </w:r>
    </w:p>
    <w:p w14:paraId="4B1991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w:t>
      </w:r>
      <w:r w:rsidRPr="00552160">
        <w:rPr>
          <w:rFonts w:ascii="Arial" w:eastAsia="Times New Roman" w:hAnsi="Arial"/>
          <w:i/>
          <w:iCs/>
          <w:spacing w:val="-2"/>
          <w:sz w:val="24"/>
          <w:szCs w:val="24"/>
          <w:lang w:eastAsia="it-IT"/>
        </w:rPr>
        <w:lastRenderedPageBreak/>
        <w:t xml:space="preserve">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EF049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via obbliga, urge, richiede, esige un comportamento sempre più perfetto anche nei pensieri nascosti del cuore. Camminare su questa via è consacrare la propria vita al pieno rinnegamento di sé. Questa via però produce frutti di infinita credibilità.</w:t>
      </w:r>
    </w:p>
    <w:p w14:paraId="53481C3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w:t>
      </w:r>
    </w:p>
    <w:p w14:paraId="106F28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3790FC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ha scelto di essere il Servo del Padre, mai si è trasformato nel servo degli uomini. Lui è stato sempre dalla volontà del Padre, mai dalla volontà degli uomini. Lui è stato fedele al Padre sino alla fine.</w:t>
      </w:r>
    </w:p>
    <w:p w14:paraId="265F1A5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2982354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 xml:space="preserve">Il mistero dell’obbedienza. Chiediamoci: perché l’obbedienza è mistero? </w:t>
      </w:r>
      <w:r w:rsidRPr="00552160">
        <w:rPr>
          <w:rFonts w:ascii="Arial" w:eastAsia="Times New Roman" w:hAnsi="Arial"/>
          <w:sz w:val="24"/>
          <w:szCs w:val="24"/>
          <w:lang w:eastAsia="it-IT"/>
        </w:rPr>
        <w:t xml:space="preserve">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w:t>
      </w:r>
      <w:r w:rsidRPr="00552160">
        <w:rPr>
          <w:rFonts w:ascii="Arial" w:eastAsia="Times New Roman" w:hAnsi="Arial"/>
          <w:sz w:val="24"/>
          <w:szCs w:val="24"/>
          <w:lang w:eastAsia="it-IT"/>
        </w:rPr>
        <w:lastRenderedPageBreak/>
        <w:t xml:space="preserve">Signore è privato del suo mistero. Obbedire o non obbedire, ascoltare o non ascoltare, seguire e non seguire la Legge eterna del nostro Creatore e Dio, non ha alcun valore. Ognuno pensa di poter decidere, scegliere, operare, vivere come gli pare. </w:t>
      </w:r>
    </w:p>
    <w:p w14:paraId="03439F9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544D5A4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w:t>
      </w:r>
    </w:p>
    <w:p w14:paraId="368D8FD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Come gliela dona? Donandogli Cristo Gesù. Solo Cristo è la verità dell’uomo, perché solo Cristo è la verità del Padre e dello Spirito Santo e di tutto l’universo visibile e invisibile: </w:t>
      </w:r>
    </w:p>
    <w:p w14:paraId="6FD41C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w:t>
      </w:r>
      <w:r w:rsidRPr="00552160">
        <w:rPr>
          <w:rFonts w:ascii="Arial" w:eastAsia="Times New Roman" w:hAnsi="Arial"/>
          <w:i/>
          <w:iCs/>
          <w:spacing w:val="-2"/>
          <w:sz w:val="24"/>
          <w:szCs w:val="24"/>
          <w:lang w:eastAsia="it-IT"/>
        </w:rPr>
        <w:lastRenderedPageBreak/>
        <w:t>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75520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7DEFA8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203EC3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 xml:space="preserve">Il carisma più oltraggiato. Obbedire secondo verità e giustizia è vera grazia </w:t>
      </w:r>
      <w:r w:rsidRPr="00552160">
        <w:rPr>
          <w:rFonts w:ascii="Arial" w:eastAsia="Times New Roman" w:hAnsi="Arial"/>
          <w:sz w:val="24"/>
          <w:szCs w:val="24"/>
          <w:lang w:eastAsia="it-IT"/>
        </w:rPr>
        <w:t xml:space="preserve">dello Spirito Santo, vero suo dono, vero suo carisma. Se oggi esiste un carisma oltraggiato è proprio il carisma dell’obbedienza. Qualche giorno addietro su questo carisma ho scritto: Per ben riflettere e meditare sullo Spirito di obbedienza, iniziamo con il parafrasare quanto l’Apostolo Paolo rivela sulla carità: </w:t>
      </w:r>
    </w:p>
    <w:p w14:paraId="22F1E02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w:t>
      </w:r>
    </w:p>
    <w:p w14:paraId="343051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Per l’obbedienza il Signore salva il mondo. </w:t>
      </w:r>
    </w:p>
    <w:p w14:paraId="3CB9D46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w:t>
      </w:r>
      <w:r w:rsidRPr="00552160">
        <w:rPr>
          <w:rFonts w:ascii="Arial" w:eastAsia="Times New Roman" w:hAnsi="Arial"/>
          <w:i/>
          <w:iCs/>
          <w:sz w:val="24"/>
          <w:szCs w:val="24"/>
          <w:lang w:eastAsia="it-IT"/>
        </w:rPr>
        <w:t>“Qual è il fine della missione evangelizzatrice?”</w:t>
      </w:r>
      <w:r w:rsidRPr="00552160">
        <w:rPr>
          <w:rFonts w:ascii="Arial" w:eastAsia="Times New Roman" w:hAnsi="Arial"/>
          <w:sz w:val="24"/>
          <w:szCs w:val="24"/>
          <w:lang w:eastAsia="it-IT"/>
        </w:rPr>
        <w:t xml:space="preserve">. Alla domanda vi è una sola risposta: </w:t>
      </w:r>
      <w:r w:rsidRPr="00552160">
        <w:rPr>
          <w:rFonts w:ascii="Arial" w:eastAsia="Times New Roman" w:hAnsi="Arial"/>
          <w:i/>
          <w:iCs/>
          <w:sz w:val="24"/>
          <w:szCs w:val="24"/>
          <w:lang w:eastAsia="it-IT"/>
        </w:rPr>
        <w:t>“Edificare il tempio di Dio in mezzo agli uomini”</w:t>
      </w:r>
      <w:r w:rsidRPr="00552160">
        <w:rPr>
          <w:rFonts w:ascii="Arial" w:eastAsia="Times New Roman" w:hAnsi="Arial"/>
          <w:sz w:val="24"/>
          <w:szCs w:val="24"/>
          <w:lang w:eastAsia="it-IT"/>
        </w:rPr>
        <w:t xml:space="preserve">. Ecco una seconda domanda: </w:t>
      </w:r>
      <w:r w:rsidRPr="00552160">
        <w:rPr>
          <w:rFonts w:ascii="Arial" w:eastAsia="Times New Roman" w:hAnsi="Arial"/>
          <w:i/>
          <w:iCs/>
          <w:sz w:val="24"/>
          <w:szCs w:val="24"/>
          <w:lang w:eastAsia="it-IT"/>
        </w:rPr>
        <w:t>“Gesù può edificare il vero tempio del Padre suo sulla nostra terra?”</w:t>
      </w:r>
      <w:r w:rsidRPr="00552160">
        <w:rPr>
          <w:rFonts w:ascii="Arial" w:eastAsia="Times New Roman" w:hAnsi="Arial"/>
          <w:sz w:val="24"/>
          <w:szCs w:val="24"/>
          <w:lang w:eastAsia="it-IT"/>
        </w:rPr>
        <w:t xml:space="preserve">. La risposta è: </w:t>
      </w:r>
      <w:r w:rsidRPr="00552160">
        <w:rPr>
          <w:rFonts w:ascii="Arial" w:eastAsia="Times New Roman" w:hAnsi="Arial"/>
          <w:i/>
          <w:iCs/>
          <w:sz w:val="24"/>
          <w:szCs w:val="24"/>
          <w:lang w:eastAsia="it-IT"/>
        </w:rPr>
        <w:t>“Sì”</w:t>
      </w:r>
      <w:r w:rsidRPr="00552160">
        <w:rPr>
          <w:rFonts w:ascii="Arial" w:eastAsia="Times New Roman" w:hAnsi="Arial"/>
          <w:sz w:val="24"/>
          <w:szCs w:val="24"/>
          <w:lang w:eastAsia="it-IT"/>
        </w:rPr>
        <w:t xml:space="preserve">. Lui lo può edificare perché Lui è tempio perfettissimo del Padre. 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w:t>
      </w:r>
    </w:p>
    <w:p w14:paraId="40155D1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552160">
        <w:rPr>
          <w:rFonts w:ascii="Arial" w:eastAsia="Times New Roman" w:hAnsi="Arial"/>
          <w:i/>
          <w:iCs/>
          <w:sz w:val="24"/>
          <w:szCs w:val="24"/>
          <w:lang w:eastAsia="it-IT"/>
        </w:rPr>
        <w:t>“Quali ragioni umane vi sono per dire che Gesù non avrebbe dovuto obbedire a Caifa, al Sinedrio, a Pilato, ai Soldati, a quanti lo hanno arrestato e a tutti coloro che sono entrati in qualche modo nella sua passione e morte?”</w:t>
      </w:r>
      <w:r w:rsidRPr="00552160">
        <w:rPr>
          <w:rFonts w:ascii="Arial" w:eastAsia="Times New Roman" w:hAnsi="Arial"/>
          <w:sz w:val="24"/>
          <w:szCs w:val="24"/>
          <w:lang w:eastAsia="it-IT"/>
        </w:rPr>
        <w:t>. Gesù era colmo dello Spirito di obbedienza e da questo Spirito fu reso come pecora muta dinanzi ai suoi tosatori. Ogni altra cosa la lasciamo al mondo e alla carne che guida il mondo e lo conduce. Ma dalla carne mai verrà la salvezza e mai la redenzione.</w:t>
      </w:r>
    </w:p>
    <w:p w14:paraId="0EA1ED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w:t>
      </w:r>
      <w:r w:rsidRPr="00552160">
        <w:rPr>
          <w:rFonts w:ascii="Arial" w:eastAsia="Times New Roman" w:hAnsi="Arial"/>
          <w:i/>
          <w:iCs/>
          <w:sz w:val="24"/>
          <w:szCs w:val="24"/>
          <w:lang w:eastAsia="it-IT"/>
        </w:rPr>
        <w:t>“Quanto forte è in me lo Spirito di obbedienza? Chiedo ogni giorno al Padre che lo renda sempre più forte? So che se sono privo dello Spirito di obbedienza, ogni altro Spirito che possiedo non potrà giovarmi a nulla?”</w:t>
      </w:r>
      <w:r w:rsidRPr="00552160">
        <w:rPr>
          <w:rFonts w:ascii="Arial" w:eastAsia="Times New Roman" w:hAnsi="Arial"/>
          <w:sz w:val="24"/>
          <w:szCs w:val="24"/>
          <w:lang w:eastAsia="it-IT"/>
        </w:rPr>
        <w:t xml:space="preserve">.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w:t>
      </w:r>
      <w:r w:rsidRPr="00552160">
        <w:rPr>
          <w:rFonts w:ascii="Arial" w:eastAsia="Times New Roman" w:hAnsi="Arial"/>
          <w:sz w:val="24"/>
          <w:szCs w:val="24"/>
          <w:lang w:eastAsia="it-IT"/>
        </w:rPr>
        <w:lastRenderedPageBreak/>
        <w:t xml:space="preserve">di Davide per amore di Davide e non certo di Salomone che aveva rinnegato il Signore divenendo idolatra. </w:t>
      </w:r>
    </w:p>
    <w:p w14:paraId="75133C1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7DF6340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69369E0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w:t>
      </w:r>
    </w:p>
    <w:p w14:paraId="6F592FE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w:t>
      </w:r>
      <w:r w:rsidRPr="00552160">
        <w:rPr>
          <w:rFonts w:ascii="Arial" w:eastAsia="Times New Roman" w:hAnsi="Arial"/>
          <w:sz w:val="24"/>
          <w:szCs w:val="24"/>
          <w:lang w:eastAsia="it-IT"/>
        </w:rPr>
        <w:lastRenderedPageBreak/>
        <w:t xml:space="preserve">è passato nella verità, ma anche manifesti la falsità di chi è passato nella falsità. Noi però spesso seguiamo il principio degli scribi e dei farisei del tempo di Gesù: </w:t>
      </w:r>
      <w:r w:rsidRPr="00552160">
        <w:rPr>
          <w:rFonts w:ascii="Arial" w:eastAsia="Times New Roman" w:hAnsi="Arial"/>
          <w:i/>
          <w:iCs/>
          <w:sz w:val="24"/>
          <w:szCs w:val="24"/>
          <w:lang w:eastAsia="it-IT"/>
        </w:rPr>
        <w:t>“il peccatore è peccatore per sempre, la luce è luce per sempre, la verità è verità per sempre, le tenebre sono tenebre per sempre”</w:t>
      </w:r>
      <w:r w:rsidRPr="00552160">
        <w:rPr>
          <w:rFonts w:ascii="Arial" w:eastAsia="Times New Roman" w:hAnsi="Arial"/>
          <w:sz w:val="24"/>
          <w:szCs w:val="24"/>
          <w:lang w:eastAsia="it-IT"/>
        </w:rPr>
        <w:t>.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4B8FCE6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66EEB184"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Quando il cristiano avrà imparato l’obbedienza dalla storia, da ogni storia, allora la sua vita in Cristo, diventerà causa di salvezza per il mondo intero. Ecco cosa ora afferma lo Spirito Santo di Cristo Gesù e anche del cristiano in Cristo. Il cristiano nella storia è il corpo di Cristo e anche nell’eternità. </w:t>
      </w:r>
    </w:p>
    <w:p w14:paraId="6E1CFC3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e, reso perfetto, divenne causa di salvezza eterna per tutti coloro che gli obbediscono,</w:t>
      </w:r>
    </w:p>
    <w:p w14:paraId="69043C4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perfezione è nell’obbedienza. La perfetta obbedienza produce la perfetta offerta. La perfetta offerta genera la perfetta redenzione. La perfetta redenzione produce la perfetta salvezza. E ancora la perfetta obbedienza dona a Cristo la più alta esaltazione o innalzamento nella gloria. Essa fa di Cristo il più santo degli uomini, il Santissimo. Ma chi partecipa della redenzione e della salvezza che sono il frutto dell’obbedienza di Cristo Gesù? Quanti fanno dell’obbedienza di Cristo Gesù la loro stessa obbedienza. Senza obbedienza a Cristo nessun mistero né di salvezza e né di redenzione si compie nell’uomo. Cristo ci ha salvati per la sua obbedienza. Ora chi vuole partecipare della salvezza di Cristo, anche lui deve obbedire a Cristo Gesù allo stesso modo che Cristo Gesù ha obbedito al Padre. Tutto è dall’obbedienza. L’obbedienza è il più grande miracolo che il </w:t>
      </w:r>
      <w:r w:rsidRPr="00552160">
        <w:rPr>
          <w:rFonts w:ascii="Arial" w:eastAsia="Times New Roman" w:hAnsi="Arial"/>
          <w:sz w:val="24"/>
          <w:szCs w:val="24"/>
          <w:lang w:eastAsia="it-IT"/>
        </w:rPr>
        <w:lastRenderedPageBreak/>
        <w:t>cristiano produce nella storia. Prodotto questo miracolo, ogni altro miracolo si produce, a iniziare dal miracolo della conversione di un cuore:</w:t>
      </w:r>
    </w:p>
    <w:p w14:paraId="6288F3C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miracolo dell’obbedienza: Nella nostra santissima fede per ogni obbedienza prestata alla Parola di Cristo Gesù, per ogni obbedienza data alle mozioni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552160">
        <w:rPr>
          <w:rFonts w:ascii="Arial" w:eastAsia="Times New Roman" w:hAnsi="Arial"/>
          <w:bCs/>
          <w:i/>
          <w:iCs/>
          <w:sz w:val="24"/>
          <w:szCs w:val="24"/>
          <w:lang w:eastAsia="it-IT"/>
        </w:rPr>
        <w:t>“Qualsiasi cosa vi dica, fatela”</w:t>
      </w:r>
      <w:r w:rsidRPr="00552160">
        <w:rPr>
          <w:rFonts w:ascii="Arial" w:eastAsia="Times New Roman" w:hAnsi="Arial"/>
          <w:bCs/>
          <w:sz w:val="24"/>
          <w:szCs w:val="24"/>
          <w:lang w:eastAsia="it-IT"/>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552160">
        <w:rPr>
          <w:rFonts w:ascii="Arial" w:eastAsia="Times New Roman" w:hAnsi="Arial"/>
          <w:bCs/>
          <w:i/>
          <w:iCs/>
          <w:sz w:val="24"/>
          <w:szCs w:val="24"/>
          <w:lang w:eastAsia="it-IT"/>
        </w:rPr>
        <w:t>“Ora prendetene e portatene a colui che dirige il banchetto”</w:t>
      </w:r>
      <w:r w:rsidRPr="00552160">
        <w:rPr>
          <w:rFonts w:ascii="Arial" w:eastAsia="Times New Roman" w:hAnsi="Arial"/>
          <w:bCs/>
          <w:sz w:val="24"/>
          <w:szCs w:val="24"/>
          <w:lang w:eastAsia="it-IT"/>
        </w:rPr>
        <w:t xml:space="preserve">. </w:t>
      </w:r>
    </w:p>
    <w:p w14:paraId="3AFC71B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a questa parola di Gesù i servi obbediscono. Essi dalle anfore non attingono vino, attingono invece acqua. È per la loro obbedienza che l’acqua si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w:t>
      </w:r>
    </w:p>
    <w:p w14:paraId="01A3F06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messa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094933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precetto della Legge del Signore. Se ogni obbedienza è grazia, la grazia di </w:t>
      </w:r>
      <w:r w:rsidRPr="00552160">
        <w:rPr>
          <w:rFonts w:ascii="Arial" w:eastAsia="Times New Roman" w:hAnsi="Arial"/>
          <w:spacing w:val="-2"/>
          <w:sz w:val="24"/>
          <w:szCs w:val="24"/>
          <w:lang w:eastAsia="it-IT"/>
        </w:rPr>
        <w:t>obbedire va sempre chiesta al Signore. In tal senso deve essere compresa la frase di Sant’Agostino: “</w:t>
      </w:r>
      <w:r w:rsidRPr="00552160">
        <w:rPr>
          <w:rFonts w:ascii="Arial" w:eastAsia="Times New Roman" w:hAnsi="Arial"/>
          <w:i/>
          <w:iCs/>
          <w:spacing w:val="-2"/>
          <w:sz w:val="24"/>
          <w:szCs w:val="24"/>
          <w:lang w:val="la-Latn" w:eastAsia="it-IT"/>
        </w:rPr>
        <w:t>Da quod iubes et iube quod vis</w:t>
      </w:r>
      <w:r w:rsidRPr="00552160">
        <w:rPr>
          <w:rFonts w:ascii="Arial" w:eastAsia="Times New Roman" w:hAnsi="Arial"/>
          <w:i/>
          <w:iCs/>
          <w:spacing w:val="-2"/>
          <w:sz w:val="24"/>
          <w:szCs w:val="24"/>
          <w:lang w:eastAsia="it-IT"/>
        </w:rPr>
        <w:t xml:space="preserve"> </w:t>
      </w:r>
      <w:r w:rsidRPr="00552160">
        <w:rPr>
          <w:rFonts w:ascii="Arial" w:eastAsia="Times New Roman" w:hAnsi="Arial"/>
          <w:spacing w:val="-2"/>
          <w:sz w:val="24"/>
          <w:szCs w:val="24"/>
          <w:lang w:eastAsia="it-IT"/>
        </w:rPr>
        <w:t xml:space="preserve">/ Dammi ciò che comandi e comanda ciò che vuoi”. </w:t>
      </w:r>
      <w:r w:rsidRPr="00552160">
        <w:rPr>
          <w:rFonts w:ascii="Arial" w:eastAsia="Times New Roman" w:hAnsi="Arial"/>
          <w:i/>
          <w:iCs/>
          <w:spacing w:val="-2"/>
          <w:sz w:val="24"/>
          <w:szCs w:val="24"/>
          <w:lang w:eastAsia="it-IT"/>
        </w:rPr>
        <w:t>“Dammi la grazia di obbedire a ciò che</w:t>
      </w:r>
      <w:r w:rsidRPr="00552160">
        <w:rPr>
          <w:rFonts w:ascii="Arial" w:eastAsia="Times New Roman" w:hAnsi="Arial"/>
          <w:i/>
          <w:iCs/>
          <w:sz w:val="24"/>
          <w:szCs w:val="24"/>
          <w:lang w:eastAsia="it-IT"/>
        </w:rPr>
        <w:t xml:space="preserve"> comandi e comandami ciò che vuoi”</w:t>
      </w:r>
      <w:r w:rsidRPr="00552160">
        <w:rPr>
          <w:rFonts w:ascii="Arial" w:eastAsia="Times New Roman" w:hAnsi="Arial"/>
          <w:sz w:val="24"/>
          <w:szCs w:val="24"/>
          <w:lang w:eastAsia="it-IT"/>
        </w:rPr>
        <w:t xml:space="preserve">. Questo significa che sempre dobbiamo chiedere al Signore la grazia perché la nostra obbedienza sia pronta e immediata. Perché </w:t>
      </w:r>
      <w:r w:rsidRPr="00552160">
        <w:rPr>
          <w:rFonts w:ascii="Arial" w:eastAsia="Times New Roman" w:hAnsi="Arial"/>
          <w:sz w:val="24"/>
          <w:szCs w:val="24"/>
          <w:lang w:eastAsia="it-IT"/>
        </w:rPr>
        <w:lastRenderedPageBreak/>
        <w:t xml:space="preserve">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w:t>
      </w:r>
    </w:p>
    <w:p w14:paraId="58457D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cristiano è vero albero di miracoli di ogni genere. Perché possa produrre i miracoli dell’obbedienza è necessario che lui ottenga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14:paraId="7CDCA0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è questo che il cristiano deve comprendere. Ogni conversione di un cuore è il frutto del miracolo della sua obbedienza. Se questo miracolo non si compie, nessun altro miracolo potrà mai compiersi. Ecco perché c’è una falsa appartenenza alla Chiesa e ce n’è anche una vera. Quando è vera appartenenza e quando è falsa? Ecco la risposta:</w:t>
      </w:r>
    </w:p>
    <w:p w14:paraId="370DE42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Ecclesialità vera. Ecclesialità falsa.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w:t>
      </w:r>
    </w:p>
    <w:p w14:paraId="2AF72A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Qual è la verità dell’obbedienza gerarchica? L’obbedienza vera inizia con l’obbedire a chi l’obbedienza è dovuta. Si dice di obbedire, senza obbedire, a chi </w:t>
      </w:r>
      <w:r w:rsidRPr="00552160">
        <w:rPr>
          <w:rFonts w:ascii="Arial" w:eastAsia="Times New Roman" w:hAnsi="Arial"/>
          <w:sz w:val="24"/>
          <w:szCs w:val="24"/>
          <w:lang w:eastAsia="it-IT"/>
        </w:rPr>
        <w:lastRenderedPageBreak/>
        <w:t>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14:paraId="671CB0E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L’obbedienza allo Spirito Santo deve essere capillare, come capillare è stata l’obbedienza di Gesù Signore. È questo il grande miracolo di Gesù che è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52BBEEC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essendo stato proclamato da Dio sommo sacerdote secondo l’ordine di Melchìsedek.</w:t>
      </w:r>
    </w:p>
    <w:p w14:paraId="0EC4261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compisse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w:t>
      </w:r>
      <w:r w:rsidRPr="00552160">
        <w:rPr>
          <w:rFonts w:ascii="Arial" w:eastAsia="Times New Roman" w:hAnsi="Arial"/>
          <w:sz w:val="24"/>
          <w:szCs w:val="24"/>
          <w:lang w:eastAsia="it-IT"/>
        </w:rPr>
        <w:lastRenderedPageBreak/>
        <w:t>anche lui possa offrire al Padre la sua volontà, il suo corpo, il suo spirito, tutto di sé per la redenzione dei suoi fratelli, per la loro conversione. Gesù vive il sacerdozio alla maniera di Melchìsedek solo nei segni del pane e del vino. Ogni altra cosa è sostanzialmente differente. Offrendosi al Padre realmente, sostanzialmente, veramente, li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w:t>
      </w:r>
    </w:p>
    <w:p w14:paraId="15F69D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Su questo argomento abbiamo molte cose da dire, difficili da spiegare perché siete diventati lenti a capire.</w:t>
      </w:r>
    </w:p>
    <w:p w14:paraId="30F85FC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non si è nello Spirito Santo tutto diviene difficile da spiegare, perché non vi è alcuna comunione nello Spirito Santo tra chi spiega e chi deve comprendere. Chi spiega deve sempre spiegare nello Spirito Santo. Chi comprende deve comprendere sempre nello Spirito Santo. Se chi spiega non è nello Spirito Santo, parlerà di cose della terra e non di verità rivelata. Se chi deve comprendere non è nello Spirito Santo, mai potrà comprendere una sola parola delle cose che riguardano Dio, Cristo Gesù, lo Spirito Santo, le realtà celesti, i misteri divini. L’Agiografo dice agli Ebrei ai quali è indirizzata la Lettera che su questo argomento, cioè su tutto ciò che riguarda il mistero di Cristo Gesù, lui e lo Spirito Santo hanno molte cose da dire. Queste cose però sono difficili da spiegare, perché essi sono diventati lenti a capire. Quando si è privi dello Spirito Santo sempre si è lenti a capire. Se poi si è malvagi e cattivi, alla lentezza si aggiunge la non volontà di capire. Questa non volontà ci rende colpevoli dinanzi a Dio. Quando la natura di un uomo diviene cattiva e malvagia, tutto in lui diviene cattivo e malvagio, anche la volontà, la razionalità, lo spirito, l’anima, l’intelligenza. </w:t>
      </w:r>
    </w:p>
    <w:p w14:paraId="437F11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perché dobbiamo sempre separare la lentezza nel capire che rivela la pochezza in noi dello Spirito Santo e la non volontà di capire che è il frutto di una natura malvagia e cattiva. Questa distinzione è essenza e sostanza nella non comprensione. Altra è la non comprensione per carenza di Spirito Santo e altra è la non comprensione per volontà di natura corrotta e malvagia. Aggiungendo Spirito Santo a Spirito Santo alla fine si può comprendere. Quando invece la natura è corrotta e malvagia sempre si rifiuterà la comprensione. Anzi si lavora contro lo stesso Spirito Santo e si impugna la verità conosciuta. Questo è oggi il peccato di molti.</w:t>
      </w:r>
    </w:p>
    <w:p w14:paraId="7CBC710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Infatti voi, che a motivo del tempo trascorso dovreste essere maestri, avete ancora bisogno che qualcuno v’insegni i primi elementi delle parole di Dio e siete diventati bisognosi di latte e non di cibo solido.</w:t>
      </w:r>
    </w:p>
    <w:p w14:paraId="6448608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ora rimprovera lo Spirito Santo agli Ebrei per bocca del suo l’Agiografo: Infatti voi, che a motivo del tempo trascorso dovreste essere maestri, avete ancora bisogno che qualcuno v’insegni i primi elementi delle parole di Dio e siete diventati bisognosi di latte e non di cibo solido. Ha bisogno di latte un bambino appena nato. Dopo qualche mese al bambino si inizia a dare </w:t>
      </w:r>
      <w:r w:rsidRPr="00552160">
        <w:rPr>
          <w:rFonts w:ascii="Arial" w:eastAsia="Times New Roman" w:hAnsi="Arial"/>
          <w:sz w:val="24"/>
          <w:szCs w:val="24"/>
          <w:lang w:eastAsia="it-IT"/>
        </w:rPr>
        <w:lastRenderedPageBreak/>
        <w:t>gradualmente del cibo solido. Più cresce e più si nutre di cibo solido, giunge ad abbandonare il latte. Invece questi Ebrei ai quali la Lettera viene indirizzata è come se fossero rimasti ancora neonati, nonostante un lungo tempo essi abbiano trascorso con Cristo e con la Chiesa. Ancora neanche possiedono i primi elementi delle parole della retta fede. Ma questa non è solo la condizione di questi Ebrei. Anche ai Corinzi l’Apostolo Paolo dice la stessa cosa. Anche costoro sono ancora al latte.</w:t>
      </w:r>
    </w:p>
    <w:p w14:paraId="47ABC5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3D124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984E8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AEAD4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3,1-22). </w:t>
      </w:r>
    </w:p>
    <w:p w14:paraId="4DEDD57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Urge operare una grande distinzione tra colui che non comprende perché è rimasto bambino, perché non è voluto crescere o non è stato posto nelle </w:t>
      </w:r>
      <w:r w:rsidRPr="00552160">
        <w:rPr>
          <w:rFonts w:ascii="Arial" w:eastAsia="Times New Roman" w:hAnsi="Arial"/>
          <w:sz w:val="24"/>
          <w:szCs w:val="24"/>
          <w:lang w:eastAsia="it-IT"/>
        </w:rPr>
        <w:lastRenderedPageBreak/>
        <w:t>condizioni di crescere e quanti invece dalla fede sono passati nella non fede o addirittura nella negazione della vera fede. Nelle Lettere dell’Apostolo Paolo sempre vengono denunciati questi due grandi pericoli per la retta fede: il rimanere eternamente bambini senza alcuna volontà di crescita e il ritornare nuovamente nella carne con anche l’aggiunta del rinnegamento esplicito della retta fede. I figli della Chiesa sempre sono stati abili e anche satanici creatori di eresie, scismi, apostasie, divisioni, contrapposizioni, opposizioni, ribellioni nella purezza della verità di Cristo e della sana dottrina. Oggi si sta giungendo a demolire lo stesso edificio della Chiesa una, santa, cattolica, apostolica. Si vuole togliere dalla storia e anche dalla natura umana ogni traccia di Dio, del vero Dio e della sua opera. Questo però l’uomo deve sapere. La sua salvezza è solo in Cristo Gesù. Altre vie non sono state donate. Non c’è un altro Vangelo, non c’è un’altra dottrina, non c’è un’altra filosofia, non c’è un’altra antropologia. La salvezza è solo nel nome di Cristo Gesù. Ci si priva di Cristo, del vero Cristo, non c’è più salvezza. Non c’è più redenzione. Non c’è più verità per l’uomo. C’è solo l’adorazione della falsità e della menzogna e oggi l’uomo proprio questo sta divenendo: un adoratore di falsità, di menzogna, di inganno. Ecco come l’apostolo Paolo si rivolge ai Galati:</w:t>
      </w:r>
    </w:p>
    <w:p w14:paraId="382381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51B11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A6F38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7C90D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72053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E3D2C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BE422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A1CAC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922B6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w:t>
      </w:r>
      <w:r w:rsidRPr="00552160">
        <w:rPr>
          <w:rFonts w:ascii="Arial" w:eastAsia="Times New Roman" w:hAnsi="Arial"/>
          <w:i/>
          <w:iCs/>
          <w:spacing w:val="-2"/>
          <w:sz w:val="24"/>
          <w:szCs w:val="24"/>
          <w:lang w:eastAsia="it-IT"/>
        </w:rPr>
        <w:lastRenderedPageBreak/>
        <w:t xml:space="preserve">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3CE5A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E6E45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76C5E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36E12F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70D9A7F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Ora, chi si nutre ancora di latte non ha l’esperienza della dottrina della giustizia, perché è ancora un bambino.</w:t>
      </w:r>
    </w:p>
    <w:p w14:paraId="690E086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come viene sviluppato l’obbligo di crescere nella conoscenza della Parola di Cristo Gesù e nelle verità della fede. Ora, chi si nutre ancora di latte non ha l’esperienza della dottrina della giustizia, perché è ancora un bambino. Cosa è la dottrina della giustizia? Essa è la perfetta conoscenza della volontà di Dio in ordine alla nostra redenzione. La giustizia di Dio è il suo Vangelo, la sua Parola, la sua verità. La giustizia di Dio è Cristo Gesù. </w:t>
      </w:r>
    </w:p>
    <w:p w14:paraId="5A64FE2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Cristo infatti tutta la Parola del Padre si è compiuta. Ecco allora 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la Scrittura si è compiuta tutta in Cristo, Cristo è il Messia del Signore. Chi dice di credere nella Scrittura e non confessa che Gesù è il Cristo di Dio, non è nella giustizia del Dio nella quale dice di credere. Se non è nella giustizia del suo Dio, non è neanche nella verità della Parola di Dio. Ecco ancora cosa è la dottrina della giustizia: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della dottrina della giustizia. Chi è senza lo Spirito Santo chiamerà il peccato santità, la giustizia ingiustizia, la luce tenebre, il peccato progresso e grande civiltà. Oggi molti cristiani sono senza lo Spirito Santo. Lo attesta il fatto che negano tutta la dottrina della giustizia e con essa il suo Autore. Ecco quali sono i frutti della non crescita: si rimane bambini e poi si diviene schiavi di ogni falsità e menzogna sulla dottrina della giustizia. Chi non vuole cadere vittima della falsità e dell’inganno deve mettere ogni impegno a crescere nelle Parole di Cristo Gesù. Dove non si cresce, sempre si decresce e non solo si ritorna nella schiavitù di un tempo. La schiavitù diviene sette volte più grande.</w:t>
      </w:r>
    </w:p>
    <w:p w14:paraId="6F771AD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14</w:t>
      </w:r>
      <w:r w:rsidRPr="00552160">
        <w:rPr>
          <w:rFonts w:ascii="Arial" w:eastAsia="Times New Roman" w:hAnsi="Arial"/>
          <w:b/>
          <w:sz w:val="24"/>
          <w:szCs w:val="24"/>
          <w:lang w:eastAsia="it-IT"/>
        </w:rPr>
        <w:t>Il nutrimento solido è invece per gli adulti, per quelli che, mediante l’esperienza, hanno le facoltà esercitate a distinguere il bene dal male.</w:t>
      </w:r>
    </w:p>
    <w:p w14:paraId="474DDA4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questo versetto va letto e compreso nello Spirito Santo: il nutrimento solido è invece per gli adulti. Chi sono gli adulti? Sono coloro che, mediante l’esperienza, hanno le facoltà esercitate a distinguere il bene dal male. </w:t>
      </w:r>
    </w:p>
    <w:p w14:paraId="10BB17AE"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sz w:val="24"/>
          <w:szCs w:val="24"/>
          <w:lang w:eastAsia="it-IT"/>
        </w:rPr>
      </w:pPr>
      <w:r w:rsidRPr="00552160">
        <w:rPr>
          <w:rFonts w:ascii="Arial" w:eastAsia="Times New Roman" w:hAnsi="Arial"/>
          <w:i/>
          <w:iCs/>
          <w:sz w:val="24"/>
          <w:szCs w:val="24"/>
          <w:lang w:val="la-Latn" w:eastAsia="it-IT"/>
        </w:rPr>
        <w:t>Perfectorum autem est solidus cibus eorum qui pro consuetudine exercitatos habent sensus ad discretionem boni ac mali</w:t>
      </w:r>
      <w:r w:rsidRPr="00552160">
        <w:rPr>
          <w:rFonts w:ascii="Arial" w:eastAsia="Times New Roman" w:hAnsi="Arial"/>
          <w:sz w:val="24"/>
          <w:szCs w:val="24"/>
          <w:lang w:eastAsia="it-IT"/>
        </w:rPr>
        <w:t xml:space="preserve"> -</w:t>
      </w:r>
      <w:r w:rsidRPr="00552160">
        <w:rPr>
          <w:rFonts w:ascii="Times New Roman" w:eastAsia="Times New Roman" w:hAnsi="Times New Roman"/>
          <w:sz w:val="24"/>
          <w:szCs w:val="24"/>
          <w:lang w:eastAsia="it-IT"/>
        </w:rPr>
        <w:t xml:space="preserve"> </w:t>
      </w:r>
      <w:r w:rsidRPr="00552160">
        <w:rPr>
          <w:rFonts w:ascii="Greek" w:eastAsia="Times New Roman" w:hAnsi="Greek" w:cs="Greek"/>
          <w:sz w:val="24"/>
          <w:szCs w:val="24"/>
          <w:lang w:eastAsia="it-IT"/>
        </w:rPr>
        <w:t>tele…wn dš ™stin ¹ stere¦ trof», tîn di¦ t¾n ›xin t¦ a„sqht»ria gegumnasmšna ™cÒntwn prÕj di£krisin kaloà te kaˆ kakoà</w:t>
      </w:r>
      <w:r w:rsidRPr="00552160">
        <w:rPr>
          <w:rFonts w:ascii="Arial" w:eastAsia="Times New Roman" w:hAnsi="Arial" w:cs="Arial"/>
          <w:sz w:val="24"/>
          <w:szCs w:val="24"/>
          <w:lang w:eastAsia="it-IT"/>
        </w:rPr>
        <w:t xml:space="preserve"> (Eb 4,14). </w:t>
      </w:r>
    </w:p>
    <w:p w14:paraId="748831C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Greek" w:eastAsia="Times New Roman" w:hAnsi="Greek" w:cs="Greek"/>
          <w:bCs/>
          <w:sz w:val="24"/>
          <w:szCs w:val="24"/>
          <w:lang w:eastAsia="it-IT"/>
        </w:rPr>
        <w:t xml:space="preserve">di¦ t¾n ›xin </w:t>
      </w:r>
      <w:r w:rsidRPr="00552160">
        <w:rPr>
          <w:rFonts w:ascii="Times New Roman" w:eastAsia="Times New Roman" w:hAnsi="Times New Roman"/>
          <w:bCs/>
          <w:sz w:val="24"/>
          <w:szCs w:val="24"/>
          <w:lang w:eastAsia="it-IT"/>
        </w:rPr>
        <w:t>=</w:t>
      </w:r>
      <w:r w:rsidRPr="00552160">
        <w:rPr>
          <w:rFonts w:ascii="Greek" w:eastAsia="Times New Roman" w:hAnsi="Greek" w:cs="Greek"/>
          <w:bCs/>
          <w:sz w:val="24"/>
          <w:szCs w:val="24"/>
          <w:lang w:eastAsia="it-IT"/>
        </w:rPr>
        <w:t xml:space="preserve"> </w:t>
      </w:r>
      <w:r w:rsidRPr="00552160">
        <w:rPr>
          <w:rFonts w:ascii="Arial" w:eastAsia="Times New Roman" w:hAnsi="Arial"/>
          <w:bCs/>
          <w:sz w:val="24"/>
          <w:szCs w:val="24"/>
          <w:lang w:eastAsia="it-IT"/>
        </w:rPr>
        <w:t xml:space="preserve">attraverso capacità, abito, esperienza, facoltà, attitudine. La vita è apprendimento e per questo crescita nelle capacità, nelle facoltà. L’attitudine diventa abito. La virtù del discernimento del bene e del male è vero abito. Se si rimane bambini, non si acquisisce nessun abito e nessuna capacità viene esercitata. Dinanzi alla prima difficoltà si cade. L’inganno ci assale e la menzogna ci fa suoi prigionieri e suoi schiavi. Ecco perché è necessario crescere: per acquisire l’abito del discernimento. </w:t>
      </w:r>
    </w:p>
    <w:p w14:paraId="27EB32C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Con loro abbiamo inviato anche il nostro fratello, di cui abbiamo più volte sperimentato lo zelo in molte circostanze; egli è ora più zelante che mai per la grande fiducia che ha in voi (2Cor 8, 22). Però quel Gesù, che fu fatto di poco inferiore agli angeli, lo vediamo ora coronato di gloria e di onore a causa della morte che ha sofferto, perché per la grazia di Dio egli sperimentasse la morte a vantaggio di tutti (Eb 2, 9). O forse ignorate, fratelli </w:t>
      </w:r>
      <w:r w:rsidRPr="00552160">
        <w:rPr>
          <w:rFonts w:ascii="Arial" w:eastAsia="Times New Roman" w:hAnsi="Arial" w:cs="Arial"/>
          <w:i/>
          <w:iCs/>
          <w:spacing w:val="-2"/>
          <w:position w:val="4"/>
          <w:sz w:val="24"/>
          <w:szCs w:val="24"/>
          <w:lang w:eastAsia="it-IT"/>
        </w:rPr>
        <w:t>–</w:t>
      </w:r>
      <w:r w:rsidRPr="00552160">
        <w:rPr>
          <w:rFonts w:ascii="Arial" w:eastAsia="Times New Roman" w:hAnsi="Arial"/>
          <w:i/>
          <w:iCs/>
          <w:spacing w:val="-2"/>
          <w:position w:val="4"/>
          <w:sz w:val="24"/>
          <w:szCs w:val="24"/>
          <w:lang w:eastAsia="it-IT"/>
        </w:rPr>
        <w:t xml:space="preserve"> parlo a gente esperta di legge </w:t>
      </w:r>
      <w:r w:rsidRPr="00552160">
        <w:rPr>
          <w:rFonts w:ascii="Arial" w:eastAsia="Times New Roman" w:hAnsi="Arial" w:cs="Arial"/>
          <w:i/>
          <w:iCs/>
          <w:spacing w:val="-2"/>
          <w:position w:val="4"/>
          <w:sz w:val="24"/>
          <w:szCs w:val="24"/>
          <w:lang w:eastAsia="it-IT"/>
        </w:rPr>
        <w:t>–</w:t>
      </w:r>
      <w:r w:rsidRPr="00552160">
        <w:rPr>
          <w:rFonts w:ascii="Arial" w:eastAsia="Times New Roman" w:hAnsi="Arial"/>
          <w:i/>
          <w:iCs/>
          <w:spacing w:val="-2"/>
          <w:position w:val="4"/>
          <w:sz w:val="24"/>
          <w:szCs w:val="24"/>
          <w:lang w:eastAsia="it-IT"/>
        </w:rPr>
        <w:t xml:space="preserve"> che la legge ha potere sull’uomo solo per il tempo in cui egli vive? (Rm 7, 1). Tante esperienze le avete fatte invano? Se almeno fosse invano! (Gal 3, 4). </w:t>
      </w:r>
    </w:p>
    <w:p w14:paraId="0508DE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nessun altro brano della Scrittura si parla di esperienza e di facoltà esercitate a distinguere il bene dal male. Sempre però si parla di crescita. Nella crescita si acquisisce ogni esperienza e ogni facoltà viene esercitata. Come però dalla grazia si può precipitare nel peccato, così anche dalla virtù si può passare nel vizio. Nel vizio l’esperienza è nel male ed è esperienza cattiva. Le facoltà non vengono più esercitate per il discernimento del bene e del male. Esse invece vengono soffocate allo stesso modo che le spine soffocano il buon grano ed esse soccombono e quasi si spengono. Se non interviene una potentissima grazia del Signore, dal vizio non si ritorna nella virtù, anzi ci si inabissa sempre più in esso. L’Apostolo Paolo parla di soffocamento della verità nell’ingiustizia. </w:t>
      </w:r>
    </w:p>
    <w:p w14:paraId="40519F8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Applichiamo ora questo principio ai destinatari della Lettera: se essi non crescono nella conoscenza della vera dottrina contenuta nelle Parole di Cristo e in Cristo stesso, nell’attuale situazione o condizione spirituale nella quale si trovano – sono bambini nella fede – la caduta dalla verità e il passaggio nella falsità, nella menzogna, nell’inganno è rapido. Basta un nulla e Cristo è già abbandonato. Ecco allora il fine di questa Lettera: aiutare gli Ebrei a consolidare la loro fede nella dottrina di Cristo Gesù. Un albero ben radicato nel terreno difficilmente viene sradicato da un forte vento. Un albero senza radice anche un alito di vento leggero può farlo cadere. Questo principio vale per ogni discepolo di Gesù: se non cresce nella fede e non si pianta saldamente in Cristo Gesù è facile che cada </w:t>
      </w:r>
      <w:r w:rsidRPr="00552160">
        <w:rPr>
          <w:rFonts w:ascii="Arial" w:eastAsia="Times New Roman" w:hAnsi="Arial"/>
          <w:sz w:val="24"/>
          <w:szCs w:val="24"/>
          <w:lang w:eastAsia="it-IT"/>
        </w:rPr>
        <w:lastRenderedPageBreak/>
        <w:t>e si consegni alla falsità e alla menzogna. Se Gesù, Dio e Figlio di Dio nella sua Persona divina, cresceva nella sua vera umanità, possiamo noi che siamo polvere e cenere omettere di crescere in sapienza e grazia dinanzi a Dio e agli uomini? Se omettiamo di crescere, saremo consumati dalla falsità e da ogni menzogna. È cosa giusta che su questo argomento si mediti e si rifletta:</w:t>
      </w:r>
    </w:p>
    <w:p w14:paraId="1660E99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1EEEE6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La storia si fa 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4DFB8B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w:t>
      </w:r>
      <w:r w:rsidRPr="00552160">
        <w:rPr>
          <w:rFonts w:ascii="Arial" w:eastAsia="Times New Roman" w:hAnsi="Arial"/>
          <w:sz w:val="24"/>
          <w:szCs w:val="24"/>
          <w:lang w:eastAsia="it-IT"/>
        </w:rPr>
        <w:lastRenderedPageBreak/>
        <w:t>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4610BE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 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0B5E32C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Madre di Dio, la Donna in cui c’è tutta la pienezza di ogni virtù, ha trasformato la grazia iniziale che il Signore le ha concesso per i meriti di Cristo, suo Figlio, in luce splendente di carità e di sapienza. Lei ora è vestita di sole, sole di Dio che è grazia e verità, saggezza e sapienza divina, forza e robustezza di Spirito Santo. Poiché Lei è tutto questo, a Lei possiamo rivolgere la nostra preghiera: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Se anche la Madre di Dio è cresciuta fino al sommo delle umane possibilità, chi siamo noi per non crescere?</w:t>
      </w:r>
    </w:p>
    <w:p w14:paraId="37CFAE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Sono questi oggi i mali che affliggono il cristiano: la non crescita nella grazia e nella sapienza. Il suo appiattimento e la sua schiavitù e sottomissione al pensiero del mondo. Chi pensa come il mondo agisce come il mondo, vive come il mondo, “evangelizza” la Chiesa con i pensieri del mondo. Anziché evangelizzare il mondo con i pensieri di Cristo Gesù, “evangelizza” se stesso e gli altri con i pensieri del mondo che sono pensieri di Satana. Mentre Paolo gridava ai Corinzi: </w:t>
      </w:r>
    </w:p>
    <w:p w14:paraId="356FD22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“Noi abbiamo il pensiero di Cristo”, noi oggi gridiamo alla Chiesa: “Noi abbiamo il pensiero del mondo”. </w:t>
      </w:r>
    </w:p>
    <w:p w14:paraId="1DDD99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w:t>
      </w:r>
      <w:r w:rsidRPr="00552160">
        <w:rPr>
          <w:rFonts w:ascii="Arial" w:eastAsia="Times New Roman" w:hAnsi="Arial"/>
          <w:i/>
          <w:iCs/>
          <w:spacing w:val="-2"/>
          <w:position w:val="4"/>
          <w:sz w:val="24"/>
          <w:szCs w:val="24"/>
          <w:lang w:eastAsia="it-IT"/>
        </w:rPr>
        <w:lastRenderedPageBreak/>
        <w:t xml:space="preserve">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955B47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grido che sempre deve sgorgare dal cuore del discepolo di Gesù: </w:t>
      </w:r>
      <w:r w:rsidRPr="00552160">
        <w:rPr>
          <w:rFonts w:ascii="Arial" w:eastAsia="Times New Roman" w:hAnsi="Arial"/>
          <w:i/>
          <w:iCs/>
          <w:sz w:val="24"/>
          <w:szCs w:val="24"/>
          <w:lang w:eastAsia="it-IT"/>
        </w:rPr>
        <w:t>“Ora, noi abbiamo il pensiero di Cristo”. “Noi non abbiamo il pensiero del mondo”</w:t>
      </w:r>
      <w:r w:rsidRPr="00552160">
        <w:rPr>
          <w:rFonts w:ascii="Arial" w:eastAsia="Times New Roman" w:hAnsi="Arial"/>
          <w:sz w:val="24"/>
          <w:szCs w:val="24"/>
          <w:lang w:eastAsia="it-IT"/>
        </w:rPr>
        <w:t xml:space="preserve">. </w:t>
      </w:r>
    </w:p>
    <w:p w14:paraId="47F8F639" w14:textId="77777777" w:rsidR="00552160" w:rsidRPr="00552160" w:rsidRDefault="00552160" w:rsidP="00552160">
      <w:pPr>
        <w:spacing w:after="120" w:line="240" w:lineRule="auto"/>
        <w:jc w:val="both"/>
        <w:rPr>
          <w:rFonts w:ascii="Arial" w:eastAsia="Times New Roman" w:hAnsi="Arial"/>
          <w:sz w:val="24"/>
          <w:szCs w:val="24"/>
          <w:lang w:eastAsia="it-IT"/>
        </w:rPr>
      </w:pPr>
    </w:p>
    <w:p w14:paraId="350ABD01" w14:textId="77777777" w:rsidR="00552160" w:rsidRPr="00552160" w:rsidRDefault="00552160" w:rsidP="00552160">
      <w:pPr>
        <w:keepNext/>
        <w:spacing w:after="120" w:line="240" w:lineRule="auto"/>
        <w:jc w:val="both"/>
        <w:outlineLvl w:val="2"/>
        <w:rPr>
          <w:rFonts w:ascii="Arial" w:hAnsi="Arial"/>
          <w:b/>
          <w:sz w:val="24"/>
          <w:szCs w:val="18"/>
        </w:rPr>
      </w:pPr>
      <w:bookmarkStart w:id="256" w:name="_Toc192844639"/>
      <w:r w:rsidRPr="00552160">
        <w:rPr>
          <w:rFonts w:ascii="Arial" w:hAnsi="Arial"/>
          <w:b/>
          <w:sz w:val="24"/>
          <w:szCs w:val="18"/>
        </w:rPr>
        <w:t>EBREI VI</w:t>
      </w:r>
      <w:bookmarkEnd w:id="256"/>
    </w:p>
    <w:p w14:paraId="780190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F020CE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CB5396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F6815A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w:t>
      </w:r>
      <w:r w:rsidRPr="00552160">
        <w:rPr>
          <w:rFonts w:ascii="Arial" w:eastAsia="Times New Roman" w:hAnsi="Arial"/>
          <w:i/>
          <w:iCs/>
          <w:spacing w:val="-2"/>
          <w:position w:val="4"/>
          <w:sz w:val="24"/>
          <w:szCs w:val="24"/>
          <w:lang w:eastAsia="it-IT"/>
        </w:rPr>
        <w:lastRenderedPageBreak/>
        <w:t>proposta. In essa infatti abbiamo come un’àncora sicura e salda per la nostra vita: essa entra fino al di là del velo del santuario, dove Gesù è entrato come precursore per noi, divenuto sommo sacerdote per sempre secondo l’ordine di Melchìsedek.</w:t>
      </w:r>
    </w:p>
    <w:p w14:paraId="2712D34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Perciò, lasciando da parte il discorso iniziale su Cristo, passiamo a ciò che è completo, senza gettare di nuovo le fondamenta: la rinuncia alle opere morte e la fede in Dio,</w:t>
      </w:r>
    </w:p>
    <w:p w14:paraId="1840F6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l’Agiografo è obbligato ad una scelta. Non può presentare agli Ebrei tutta la sana dottrina necessaria ad un discepolo di Gesù per essere un buon cristiano, un cristiano che vive tutta la sua fede con sapienza e intelligenza. Lui ora si deve dedicare a ciò che è completo. Non vuole gettare di nuovo le fondamenta. </w:t>
      </w:r>
    </w:p>
    <w:p w14:paraId="0F4082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Quali sono le fondamenta? La rinuncia alle opere morte e la fede in Dio. Queste cose attualmente non sono necessarie. Non è parlare di queste cose il fine della Lettera. Lui vuole andare al cuore di Cristo Gesù che poi deve divenire cuore della fede del discepolo di Gesù. È una scelta sapiente, dettata dallo Spirito Santo. Presentato il cuore del mistero di Cristo, ogni altra cosa verrà in seguito. Se il cuore non viene presentato, tutto il resto sarà inutile. È quanto oggi manca al cristiano: il cuore di Cristo. Stiamo costruendo un cristianesimo senza cuore, perché abbiamo perso il cuore del Signore nostro Gesù Cristo. Se oggi l’Agiografo scrivesse ai cristiani del nostro tempo, farebbe la stessa scelta: si limiterebbe a presentarci il cuore di Cristo Gesù. </w:t>
      </w:r>
    </w:p>
    <w:p w14:paraId="38CDEBB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la dottrina dei battesimi, l’imposizione delle mani, la risurrezione dei morti e il giudizio eterno.</w:t>
      </w:r>
    </w:p>
    <w:p w14:paraId="4ED85A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Sarà anche lasciata la dottrina dei battesimi, l’imposizione delle mani, la risurrezione dei morti e il giudizio eterno. Anche queste cose non saranno trattate in questa sua Lettera. Lui andrà al cuore di tutto, al cuore dal quale è ogni altra cosa e questo cuore è il cuore di Cristo Gesù. Oggi il cristiano è chiamato ad andare alle “periferie” non delle città, ma della sua stessa fede. E anche se si reca alle periferie delle sue città, sempre si reca dalle periferie della sua fede. Si reca senza il cuore di Cristo Gesù e così non dona il cuore di Cristo ad ogni uomo presso il quale si reca. È questo il solo fine del suo recarsi: dare il cuore di Cristo ad ogni uomo. Un cristiano che vive alle periferie della sua fede, può fare tutte le riforme che vuole. A queste riforme mancherà sempre il cuore di Cristo. Ecco la vera riforma, la riforma che rende vera ogni struttura all’interno delle Chiesa: portare in essa il cuore di Cristo. Finché il cuore di Cristo non viene collocato nel cuore della Chiesa, la Chiesa sempre vivrà nella periferia della sua fede. </w:t>
      </w:r>
    </w:p>
    <w:p w14:paraId="5D24AC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vero Gesù scende dal cielo per recarsi nelle periferie della terra di Palestina. Ma Lui sempre andava con il cuore del Padre nel suo cuore, per manifestare e dare il cuore del Padre ad ogni uomo. 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630926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Operata dal cristiano con il cuore di Cristo che batte nel suo petto, per dare il cuore di Cristo.</w:t>
      </w:r>
    </w:p>
    <w:p w14:paraId="71236C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 Il ministero pubblico di Gesù ha una sola finalità: proclamare la vera Parola di Dio, portarla al suo compimento di sapienza e di verità, aiutare gli uomini a liberarsi dalle false trasformazioni ed elusioni operate in essa. Questa sua azione di rivelazione e di purificazione lo portò alla morte di croce, lo fece finire sul supplizio del Golgota. 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7713DF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w:t>
      </w:r>
      <w:r w:rsidRPr="00552160">
        <w:rPr>
          <w:rFonts w:ascii="Arial" w:eastAsia="Times New Roman" w:hAnsi="Arial"/>
          <w:sz w:val="24"/>
          <w:szCs w:val="20"/>
          <w:lang w:eastAsia="it-IT"/>
        </w:rPr>
        <w:lastRenderedPageBreak/>
        <w:t xml:space="preserve">autentica, conoscenza di noi stessi nell’attuazione della divina verità nella nostra vita. 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 Ecco la vera religione: assumere il cuore di Cristo nel nostro cuore per dare al Padre e agli uomini il nostro cuore rivestito con il cuore di Cristo. Senza il cuore di Cristo, il nostro cuore a nulla serve. È cenere. </w:t>
      </w:r>
    </w:p>
    <w:p w14:paraId="5067B3F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Questo noi lo faremo, se Dio lo permette.</w:t>
      </w:r>
    </w:p>
    <w:p w14:paraId="357033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il progetto dell’Agiografo: questo noi faremo, se Dio lo permette. Tutto infatti deve essere frutto della grazia di Dio. Se Dio ci darà la sua grazia, la sua sapienza, la sua intelligenza, il suo Santo Spirito e ogni altra virtù, noi presenteremo il cuore di Cristo. Se il Padre vuole altro, allora altro sarà fatto. Chi si accinge a lavorare per il Signore, sempre dalla volontà del Signore deve partire e sempre dalla sapienza del Signore, attinta nel suo Santo Spirito deve portare avanti tutta l’opera. Niente deve nascere dal suo cuore. Potrebbe inquinare tutta l’opera. Per presentare il cuore di Cristo, il cuore di Cristo deve essere nel suo cuore. Ma chi deve leggere il cuore di Cristo dovrà essere e potrà essere solo lo Spirito Santo. Con il cuore di Cristo nel suo cuore e con lo Spirito Santo che lo legge, l’opera di certo riuscirà secondo la volontà del Padre. Questo principio vale anche per ogni altro discepolo.</w:t>
      </w:r>
    </w:p>
    <w:p w14:paraId="2C7BFE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Quelli, infatti, che sono stati una volta illuminati e hanno gustato il dono celeste, sono diventati partecipi dello Spirito Santo</w:t>
      </w:r>
    </w:p>
    <w:p w14:paraId="2BD19A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L’illuminazione avviene con il battesimo. Con questo sacramento ci si immerge in Cristo, nella luce di Cristo, nella grazia di Cristo, nella verità di Cristo, nella giustizia di Cristo, nella pace di Cristo, nel perdono di Cristo, nello Spirito Santo di Cristo, nel Padre di Cristo Gesù, nel cuore di Cristo. </w:t>
      </w:r>
    </w:p>
    <w:p w14:paraId="230F98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questo sacramento si diviene corpo di Cristo, per compiere la missione di Cristo come suo vero corpo. Il dono celeste si gusta divenendo partecipi della natura divina. Come il ferro gusta il fuoco immergendosi nel fuoco e divenendo </w:t>
      </w:r>
      <w:r w:rsidRPr="00552160">
        <w:rPr>
          <w:rFonts w:ascii="Arial" w:eastAsia="Times New Roman" w:hAnsi="Arial"/>
          <w:sz w:val="24"/>
          <w:szCs w:val="20"/>
          <w:lang w:eastAsia="it-IT"/>
        </w:rPr>
        <w:lastRenderedPageBreak/>
        <w:t>fuoco, così è per il battezzato. Egli viene immerso nel fuoco dello Spirito Santo e da Lui vive trasformato in creatura nuova. Il dono divino si gusta per trasformazione e per creazione di una natura nuova. Ecco cosa dice Gesù sul Battesimo e cosa insegna l’Apostolo Paolo:</w:t>
      </w:r>
    </w:p>
    <w:p w14:paraId="285D0D8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4DDC56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1AE99D9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w:t>
      </w:r>
      <w:r w:rsidRPr="00552160">
        <w:rPr>
          <w:rFonts w:ascii="Arial" w:eastAsia="Times New Roman" w:hAnsi="Arial"/>
          <w:i/>
          <w:iCs/>
          <w:spacing w:val="-2"/>
          <w:position w:val="4"/>
          <w:sz w:val="24"/>
          <w:szCs w:val="24"/>
          <w:lang w:eastAsia="it-IT"/>
        </w:rPr>
        <w:lastRenderedPageBreak/>
        <w:t>anche voi consideratevi morti al peccato, ma viventi per Dio, in Cristo Gesù (Rm 6,1-11).</w:t>
      </w:r>
    </w:p>
    <w:p w14:paraId="0F504A2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63A9EC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battesimo non solo siamo resi partecipi dello Spirito Santo. Dello Spirito Santo siamo fatti tempio. Il cristiano è colui nel quale abita e dimora lo Spirito Santo e con lo Spirito Santo il Padre e il Figlio. Veramente il cristiano è tempio vivo dello Spirito del Signore, purché viva di Cristo e per Cristo in Cristo. È questa la vera nuova essenza e missione del cristiano.</w:t>
      </w:r>
    </w:p>
    <w:p w14:paraId="61E915F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e hanno gustato la buona parola di Dio e i prodigi del mondo futuro.</w:t>
      </w:r>
    </w:p>
    <w:p w14:paraId="45FDC7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cosa hanno gustato coloro che si sono lasciati battezzare: hanno gustato la buona parola di Dio e i prodigi del mondo futuro. La buona parola di Dio è la parola della salvezza, della redenzione, della vita eterna, della grazia, della verità, della luce, della nuova creazione dell’uomo. I prodigi del mondo futuro sono la nostra immersione nella natura divina per divenire partecipi di essa. Con il battesimo siamo immersi nel Padre e nel Figlio e nello Spirito Santo. Siamo immersi nell’amore del Padre per essere suo amore per il mondo intero. Siamo </w:t>
      </w:r>
      <w:r w:rsidRPr="00552160">
        <w:rPr>
          <w:rFonts w:ascii="Arial" w:eastAsia="Times New Roman" w:hAnsi="Arial"/>
          <w:sz w:val="24"/>
          <w:szCs w:val="24"/>
          <w:lang w:eastAsia="it-IT"/>
        </w:rPr>
        <w:lastRenderedPageBreak/>
        <w:t>immersi nella grazia di Cristo per divenire noi grazia per il mondo intero. Siamo immersi nella verità e nella vita, nella profezia e nella comunione dello Spirito Santo per essere in lui portatori nel mondo della verità e della vita, della profezia e della comunione. È divinamente grande il mistero che si compie nel battesimo.</w:t>
      </w:r>
    </w:p>
    <w:p w14:paraId="33D001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4DD5EBF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w:t>
      </w:r>
    </w:p>
    <w:p w14:paraId="22C9DDC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552160">
        <w:rPr>
          <w:rFonts w:ascii="Arial" w:eastAsia="Times New Roman" w:hAnsi="Arial"/>
          <w:i/>
          <w:iCs/>
          <w:sz w:val="24"/>
          <w:szCs w:val="24"/>
          <w:lang w:eastAsia="it-IT"/>
        </w:rPr>
        <w:t>“vecchia Parola, o vecchio Vangelo di Cristo Gesù”</w:t>
      </w:r>
      <w:r w:rsidRPr="00552160">
        <w:rPr>
          <w:rFonts w:ascii="Arial" w:eastAsia="Times New Roman" w:hAnsi="Arial"/>
          <w:sz w:val="24"/>
          <w:szCs w:val="24"/>
          <w:lang w:eastAsia="it-IT"/>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354E42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 oggi c’è questa tendenza che giorno dopo giorno si sta facendo sempre più universale, di spogliarci di tutto ciò che noi siamo per natura trasformata dai sacramenti di Cristo Gesù e di presentarci agli altri senza alcun segno che dica la nostra appartenenza a Cristo Signore. Così facendo si tradisce il pensiero dello Spirito Santo. Questo pensiero ci chiede di farci tutto per tutti, ma per guadagnare qualcuno a Cristo Signore. Se il cristiano non guadagna nessuno a Cristo, il suo essere discepolo di Gesù è vano e lui è tralcio secco. Ecco il pensiero dello Spirito Santo:</w:t>
      </w:r>
    </w:p>
    <w:p w14:paraId="1652A5D2" w14:textId="77777777" w:rsidR="00552160" w:rsidRPr="00552160" w:rsidRDefault="00552160" w:rsidP="00552160">
      <w:pPr>
        <w:spacing w:after="120" w:line="240" w:lineRule="auto"/>
        <w:ind w:left="567" w:right="567"/>
        <w:jc w:val="both"/>
        <w:rPr>
          <w:rFonts w:ascii="Arial" w:eastAsia="Times New Roman" w:hAnsi="Arial"/>
          <w:sz w:val="24"/>
          <w:szCs w:val="24"/>
          <w:lang w:eastAsia="it-IT"/>
        </w:rPr>
      </w:pPr>
      <w:r w:rsidRPr="00552160">
        <w:rPr>
          <w:rFonts w:ascii="Arial" w:eastAsia="Times New Roman" w:hAnsi="Arial"/>
          <w:i/>
          <w:iCs/>
          <w:spacing w:val="-2"/>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w:t>
      </w:r>
      <w:r w:rsidRPr="00552160">
        <w:rPr>
          <w:rFonts w:ascii="Arial" w:eastAsia="Times New Roman" w:hAnsi="Arial"/>
          <w:i/>
          <w:iCs/>
          <w:sz w:val="24"/>
          <w:szCs w:val="24"/>
          <w:lang w:eastAsia="it-IT"/>
        </w:rPr>
        <w:t xml:space="preserve">è senza Legge, allo scopo di guadagnare coloro che sono senza Legge. </w:t>
      </w:r>
      <w:r w:rsidRPr="00552160">
        <w:rPr>
          <w:rFonts w:ascii="Arial" w:eastAsia="Times New Roman" w:hAnsi="Arial"/>
          <w:i/>
          <w:iCs/>
          <w:sz w:val="24"/>
          <w:szCs w:val="24"/>
          <w:lang w:eastAsia="it-IT"/>
        </w:rPr>
        <w:lastRenderedPageBreak/>
        <w:t>Mi sono fatto debole per i deboli, per guadagnare i deboli; mi sono fatto tutto per tutti, per salvare a ogni costo qualcuno. Ma tutto io faccio per il Vangelo, per diventarne partecipe anch’io (1Cor 9,19-23).</w:t>
      </w:r>
    </w:p>
    <w:p w14:paraId="7BB029F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ancora il pensiero dello Spirito Santo così come ci viene annunciato da Cristo Gesù nel Cenacolo, prima della sua passione e morte.</w:t>
      </w:r>
    </w:p>
    <w:p w14:paraId="3046461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12FCA3A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Qual è il frutto che il discepolo di Gesù deve portare? Fare discepoli di Gesù tutti gli uomini della terra, annunziando loro il Vangelo e invitando alla conversione e alla fede nel Vangelo. Le modalità possono cambiare, ma la sostanza deve rimanere invariata, perché è vero comando di Gesù Signore. Oggi invece si vuole instaurare un principio di uguaglianza tra tutte le religioni e di conseguenza non vi è alcuna necessità di predicare e di annunciare Gesù Signore. Ma così facendo si rinnega la verità di Cristo che è il solo Redentore, il solo Salvatore, il solo nome nel quale è stabilito che possiamo essere salvati. Oggi il cristiano cammina nella storia con il pensiero del mondo e non più con il pensiero di Cristo Gesù.</w:t>
      </w:r>
    </w:p>
    <w:p w14:paraId="011FCED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Tuttavia, se sono caduti, è impossibile rinnovarli un’altra volta portandoli alla conversione, dal momento che, per quanto sta in loro, essi crocifiggono di nuovo il Figlio di Dio e lo espongono all’infamia.</w:t>
      </w:r>
    </w:p>
    <w:p w14:paraId="3C4F8B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pensiero dello Spirito Santo merita tutta la nostra attenzione, anzi merita un’attenzione somma, altissima: </w:t>
      </w:r>
      <w:r w:rsidRPr="00552160">
        <w:rPr>
          <w:rFonts w:ascii="Arial" w:eastAsia="Times New Roman" w:hAnsi="Arial"/>
          <w:i/>
          <w:iCs/>
          <w:sz w:val="24"/>
          <w:szCs w:val="24"/>
          <w:lang w:eastAsia="it-IT"/>
        </w:rPr>
        <w:t>Tuttavia, se sono caduti, è impossibile rinnovarli un’altra volta portandoli alla conversione</w:t>
      </w:r>
      <w:r w:rsidRPr="00552160">
        <w:rPr>
          <w:rFonts w:ascii="Arial" w:eastAsia="Times New Roman" w:hAnsi="Arial"/>
          <w:sz w:val="24"/>
          <w:szCs w:val="24"/>
          <w:lang w:eastAsia="it-IT"/>
        </w:rPr>
        <w:t xml:space="preserve">. Perché è impossibile che quanti si allontanano da Cristo Gesù possano convertirsi a Cristo Gesù? Ecco la risposta: </w:t>
      </w:r>
      <w:r w:rsidRPr="00552160">
        <w:rPr>
          <w:rFonts w:ascii="Arial" w:eastAsia="Times New Roman" w:hAnsi="Arial"/>
          <w:i/>
          <w:iCs/>
          <w:sz w:val="24"/>
          <w:szCs w:val="24"/>
          <w:lang w:eastAsia="it-IT"/>
        </w:rPr>
        <w:lastRenderedPageBreak/>
        <w:t>Perché per quanto sta in loro, essi crocifiggono di nuovo il Figlio di Dio e lo espongono all’infamia</w:t>
      </w:r>
      <w:r w:rsidRPr="00552160">
        <w:rPr>
          <w:rFonts w:ascii="Arial" w:eastAsia="Times New Roman" w:hAnsi="Arial"/>
          <w:sz w:val="24"/>
          <w:szCs w:val="24"/>
          <w:lang w:eastAsia="it-IT"/>
        </w:rPr>
        <w:t xml:space="preserve">. </w:t>
      </w:r>
    </w:p>
    <w:p w14:paraId="52A526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Quanti sono caduti non sono coloro che commettono qualche peccato. Sono caduti quanti hanno abbandonato la fede, passando ad un altro Vangelo. Quando si passa ad un altro Vangelo, ad un’altra religione, diviene impossibile tornare sui propri passi. Passare ad un altro Vangelo, ad un’altra religione è rinnegare Cristo, è crocifiggerlo, è esporlo all’infamia. Infatti non c’è infamia più grande nei confronti di Cristo di colui che è nella luce e dalla luce si converte alle tenebre del mondo. Costui dichiara Cristo Gesù tenebra e le tenebre le dichiara luce. Molti oggi stanno crocifiggendo Cristo Gesù, passando da discepoli di Gesù ad un’altra religione. Si rinnega la luce abbracciando come luce le tenebre. Ecco cosa rivela lo Spirito Santo nella Lettera dell’Apostolo Paolo ai Filippesi:</w:t>
      </w:r>
    </w:p>
    <w:p w14:paraId="24BEECC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B8E39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Meglio non aver mai conosciuto Cristo che rinnegarlo, tradirlo, crocifiggerlo passando ad un Vangelo diverso, ad una religione diversa. Si rinnega la luce e si innalzano a luce tutte le tenebre di questo mondo. Se Cristo viene crocifisso, da chi si potrà attingere salvezza? Altre vie non sono state date.</w:t>
      </w:r>
    </w:p>
    <w:p w14:paraId="2A5301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Infatti, una terra imbevuta della pioggia che spesso cade su di essa, se produce erbe utili a quanti la coltivano, riceve benedizione da Dio;</w:t>
      </w:r>
    </w:p>
    <w:p w14:paraId="4D749CE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lo Spirito Santo paragona la fede in Cristo alla pioggia che cade sulla terra. </w:t>
      </w:r>
      <w:r w:rsidRPr="00552160">
        <w:rPr>
          <w:rFonts w:ascii="Arial" w:eastAsia="Times New Roman" w:hAnsi="Arial"/>
          <w:i/>
          <w:iCs/>
          <w:sz w:val="24"/>
          <w:szCs w:val="24"/>
          <w:lang w:eastAsia="it-IT"/>
        </w:rPr>
        <w:t>Infatti, una terra imbevuta della pioggia che spesso cade su di essa, se produce erbe utili e quanti la coltivano, riceve benedizione da Dio</w:t>
      </w:r>
      <w:r w:rsidRPr="00552160">
        <w:rPr>
          <w:rFonts w:ascii="Arial" w:eastAsia="Times New Roman" w:hAnsi="Arial"/>
          <w:sz w:val="24"/>
          <w:szCs w:val="24"/>
          <w:lang w:eastAsia="it-IT"/>
        </w:rPr>
        <w:t xml:space="preserve">. È benedetta quella terra che produce frutti buoni perché lui si possa nutrire. Il cristiano è come la terra. Cade su di lui ogni grazia del Signore. Lui è benedetto da Dio se produce frutti buoni. Quali sono questi frutti buoni? Sono i nuovi discepoli che lui porta a Gesù Signore, perché diventino membri del suo corpo. Questo oggi è divenuto impossibile a causa del pensiero del mondo che ormai guida e conduce i cuori e le menti dei cristiani. Questo pensiero proclama ogni uomo uguale ad ogni altro uomo, ogni religione uguale ad ogni altra religione. Questo pensiero vuole che non si faccia alcuna differenza tra chi è battezzato e chi battezzato non è. Questo pensiero vuole che neanche più si manifestino agli altri i segni della nostra appartenenza a Gesù Signore. Neanche la croce va più manifestata. Non credo che il cristiano sia giunto mai ad un così radicale rinnegamento di Cristo Gesù. Questo pensiero oggi sta crocifiggendo la Chiesa. </w:t>
      </w:r>
    </w:p>
    <w:p w14:paraId="0DB4D7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ma se produce spine e rovi, non vale nulla ed è vicina alla maledizione: finirà bruciata!</w:t>
      </w:r>
    </w:p>
    <w:p w14:paraId="6DB6C52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Ecco cosa succede al cristiano che rinnega e crocifigge Gesù Signore e la sua Chiesa: </w:t>
      </w:r>
      <w:r w:rsidRPr="00552160">
        <w:rPr>
          <w:rFonts w:ascii="Arial" w:eastAsia="Times New Roman" w:hAnsi="Arial"/>
          <w:i/>
          <w:iCs/>
          <w:sz w:val="24"/>
          <w:szCs w:val="24"/>
          <w:lang w:eastAsia="it-IT"/>
        </w:rPr>
        <w:t>Ma se produce spine e rovi, non vale nulla ed è vicina alla maledizione: finirà bruciata!</w:t>
      </w:r>
      <w:r w:rsidRPr="00552160">
        <w:rPr>
          <w:rFonts w:ascii="Arial" w:eastAsia="Times New Roman" w:hAnsi="Arial"/>
          <w:sz w:val="24"/>
          <w:szCs w:val="24"/>
          <w:lang w:eastAsia="it-IT"/>
        </w:rPr>
        <w:t xml:space="preserve"> Chi finirà bruciata è la terra. La si brucia per togliere da essa ogni rovo e ogni spina che la infesta. Chi si brucia è il cristiano. Ma lo si brucia nel fuoco eterno. Ma anche questa verità oggi è stata cancellata dalla fede del cristiano. Non c’è fuoco eterno. Nessuno sarà bruciato. Tutti saremo accolti nel regno eterno di Dio. Così ormai il pensiero dell’uomo ha preso il posto del pensiero di Dio. Non si pensa più dalla Rivelazione. Ormai si pensa dal cuore dell’uomo. Non è più principio di fede il pensiero di Dio. Principio di fede è il pensiero dell’uomo. Questa è vera crocifissione di Gesù Signore. Vera crocifissione della rivelazione. Vera crocifissione dello Spirito Santo. Vera crocifissione della sana dottrina. Vera crocifissione della retta fede. Il cristiano, crocifiggendo Cristo, si è trasformato in un adoratore del male, della falsità, della menzogna, della vanità, dell’ingiustizia. </w:t>
      </w:r>
    </w:p>
    <w:p w14:paraId="17B6561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Anche se a vostro riguardo, carissimi, parliamo così, abbiamo fiducia che vi siano in voi cose migliori, che portano alla salvezza.</w:t>
      </w:r>
    </w:p>
    <w:p w14:paraId="4912749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Lo Spirito Santo non può tacere la verità per rispetto dell’uomo. Se tacesse la verità, condannerebbe l’uomo alla morte eterna. Lo Spirito Santo ama l’uomo e per questo gli parla in pienezza di verità e di luce. Gli Ebrei devono sapere cosa li attende se anche loro rinnegano e crocifiggono Cristo Gesù: la morte eterna. Anche loro bruceranno nel fuoco. Questa verità è universale ed è per tutti, sempre. Tuttavia questo non significa che i destinatari della Lettera vivono in queste disastrose condizioni spirituali. Ecco allora la rassicurazione dello Spirito Santo: </w:t>
      </w:r>
      <w:r w:rsidRPr="00552160">
        <w:rPr>
          <w:rFonts w:ascii="Arial" w:eastAsia="Times New Roman" w:hAnsi="Arial"/>
          <w:i/>
          <w:iCs/>
          <w:sz w:val="24"/>
          <w:szCs w:val="24"/>
          <w:lang w:eastAsia="it-IT"/>
        </w:rPr>
        <w:t>Anche se a vostro riguardo, carissimi, parliamo così, abbiamo fiducia che vi siano in voi cose migliori, che portano alla salvezza</w:t>
      </w:r>
      <w:r w:rsidRPr="00552160">
        <w:rPr>
          <w:rFonts w:ascii="Arial" w:eastAsia="Times New Roman" w:hAnsi="Arial"/>
          <w:sz w:val="24"/>
          <w:szCs w:val="24"/>
          <w:lang w:eastAsia="it-IT"/>
        </w:rPr>
        <w:t>. L’Agiografo ne è certo, per questo ha fiducia. Lui sa che negli Ebrei vi sono cose migliori che portano alla salvezza. Queste cose migliori devono però essere incastonate nella più pura fede in Cristo Gesù. È questo l’incessante lavoro dei missionari di Cristo Gesù e di ogni discepolo verso l’altro discepolo: prendere il bene che vi è nei discepoli e ancorarlo, fondarlo, piantarlo nella più pura fede in Cristo. E anche: aiutare ogni altro uomo perché si converta a Cristo e pianti la sua vita nella più pura fede in Cristo Signore. Se il cuore dell’uomo non viene piantato e ancorato a Cristo, mediante il potentissimo legame che è lo Spirito Santo e la sua verità su Cristo Gesù, anche un alito di eresia o di falsità lo trascina e lo riconduce nelle tenebre. Per questo urge sempre vigilare e sempre annunciare il Vangelo, così come raccomanda l’Apostolo Paolo a Timoteo:</w:t>
      </w:r>
    </w:p>
    <w:p w14:paraId="640EDD4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552160">
        <w:rPr>
          <w:rFonts w:ascii="Arial" w:eastAsia="Times New Roman" w:hAnsi="Arial"/>
          <w:i/>
          <w:iCs/>
          <w:spacing w:val="-2"/>
          <w:position w:val="4"/>
          <w:sz w:val="24"/>
          <w:szCs w:val="24"/>
          <w:lang w:eastAsia="it-IT"/>
        </w:rPr>
        <w:lastRenderedPageBreak/>
        <w:t>mente corrotta e che non ha dato buona prova nella fede. Ma non andranno molto lontano, perché la loro stoltezza sarà manifesta a tutti, come lo fu la stoltezza di quei due.</w:t>
      </w:r>
    </w:p>
    <w:p w14:paraId="294CD22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325F8D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2C7C9B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259320A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cristiano o il missionario di Cristo Gesù sempre deve parlare al mondo e anche agli stessi discepoli del Signore dal cuore della Scrittura, attinta però nella sua verità nel cuore dello Spirito Santo. Se non parla dal cuore della Scrittura, sempre parlerà dal cuore del mondo. È quanto sta accadendo ai nostri giorni. Non parliamo più dal cuore della Scrittura, dal cuore dello Spirito Santo. Parliamo dal cuore del mondo e dal cuore del principe del mondo. Così facendo altro non operiamo se non la crocifissione di Cristo Signore. È tristezza infinita constatare oggi che il cristiano dallo splendore della luce di Cristo sia precipitato nelle tenebre del pensiero del mondo ed innalzi il pensiero del mondo a luce di vita. Questa è vera crocifissione di Gesù Signore.</w:t>
      </w:r>
    </w:p>
    <w:p w14:paraId="1858214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Dio infatti non è ingiusto tanto da dimenticare il vostro lavoro e la carità che avete dimostrato verso il suo nome, con i servizi che avete reso e che tuttora rendete ai santi.</w:t>
      </w:r>
    </w:p>
    <w:p w14:paraId="080151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vede lo Spirito Santo. I destinatari della Lettera hanno prodotto un lavoro evangelico santo. Hanno attestato grande carità verso il nome di Cristo Gesù. Hanno reso e stanno rendendo servizi ai santi, cioè agli altri discepoli di Gesù. Dio che è somma giustizia, mai dimenticherà queste opere. Sarebbe ingiusto se le dimenticasse. Essi non sono caduti dalla fede. Sono oggi tentati di </w:t>
      </w:r>
      <w:r w:rsidRPr="00552160">
        <w:rPr>
          <w:rFonts w:ascii="Arial" w:eastAsia="Times New Roman" w:hAnsi="Arial"/>
          <w:sz w:val="24"/>
          <w:szCs w:val="24"/>
          <w:lang w:eastAsia="it-IT"/>
        </w:rPr>
        <w:lastRenderedPageBreak/>
        <w:t>abbandonare la fede in Cristo Gesù. Come si supera questa forte tentazione? Rifondando nuovamente la fede in Cristo Gesù, liberandola da ogni scoria di falsità e di menzogna che si è introdotta in essa.</w:t>
      </w:r>
    </w:p>
    <w:p w14:paraId="3597B1E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Liberare la fede da ogni falsità è compito perenne dei missionari di Cristo Gesù. Essi sempre devono vigilare con somma attenzione perché la verità di Cristo Signore si conservi nella più alta purezza di luce secondo la rivelazione. Se essi non vigilano, della purezza della fede nulla resta. Non dopo dieci anni, ma solo dopo qualche giorno. Un giorno senza vigilanza e subito le spine e i rovi della falsità e della menzogna soffocano la verità. Ecco perché la vigilanza dovrà essere sempre al sommo dell’attenzione.</w:t>
      </w:r>
    </w:p>
    <w:p w14:paraId="17911C6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deve vigilare non è solo l’Apostolo o il missionario del Vangelo. La vigilanza è prima di tutto di ogni singolo discepolo di Gesù. Tutti devono prestare somma attenzione affinché nessuno rubi loro la fede in Cristo Signore. Il furto della fede oggi è sta divenendo la sola occupazione del mondo verso i discepoli di Gesù. Non solo il mondo ci vuole rubare ogni fede in Cristo, vuole anche togliere dalla natura dell’uomo ogni struttura che in qualche modo dice riferimento a Dio e alla sua creazione. Se non vigiliamo, a breve tempo nulla rimarrà della nostra purissima fede. Ecco perché l’Agiografo è preoccupato. Gli Ebrei sono sotto tentazione. Urge rifondare la loro fede. Urge porre in essa il cuore della verità e questo cuore è Cristo Signore.</w:t>
      </w:r>
    </w:p>
    <w:p w14:paraId="34FC40D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Desideriamo soltanto che ciascuno di voi dimostri il medesimo zelo perché la sua speranza abbia compimento sino alla fine,</w:t>
      </w:r>
    </w:p>
    <w:p w14:paraId="4C50374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rivela qual è il suo desiderio: che ciascuno di loro dimostri il medesimo zelo perché la speranza, che ognuno porta nel cuore, abbia compimento sino alla fine. Non basta iniziare un cammino. Lo si deve portare sino alla fine. Lo si porta sino alla fine se si persevera in esso. Si persevera se lo zelo è grande. Lo zelo è grande se la fede è invincibile nel cuore. La fede è invincibile solo se la verità di Cristo governa il cuore secondo la sua pienezza. Se viene a cadere la verità di Cristo, tutto si perde.</w:t>
      </w:r>
    </w:p>
    <w:p w14:paraId="3C6530A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 discepoli si ricordarono che sta scritto: Lo zelo per la tua casa mi divora (Gv 2, 17). Ed egli continuò: "Io sono un Giudeo, nato a Tarso di Cilicia, ma cresciuto in questa città, formato alla scuola di Gamaliele nelle più rigide norme della legge paterna, pieno di zelo per Dio, come oggi siete tutti voi (At 22, 3). Rendo infatti loro testimonianza che hanno zelo per Dio, ma non secondo una retta conoscenza (Rm 10, 2). Non siate pigri nello zelo; siate invece ferventi nello spirito, servite il Signore (Rm 12, 11). E come vi segnalate in ogni cosa, nella fede, nella parola, nella scienza, in ogni zelo e nella carità che vi abbiamo insegnato, così distinguetevi anche in quest'opera generosa (2Cor 8, 7). Egli infatti ha accolto il mio invito e ancor più pieno di zelo è partito spontaneamente per venire da voi (2Cor 8, 17). Con loro abbiamo inviato anche il nostro fratello, di cui abbiamo più volte sperimentato lo zelo in molte circostanze; egli è ora più zelante che mai per la grande fiducia che ha in voi (2Cor 8, 22). Conosco infatti bene la vostra buona volontà, e ne faccio vanto con i Macèdoni dicendo che l'Acaia è pronta fin dallo scorso anno e già molti sono stati stimolati dal vostro zelo (2Cor 9, 2). Costoro </w:t>
      </w:r>
      <w:r w:rsidRPr="00552160">
        <w:rPr>
          <w:rFonts w:ascii="Arial" w:eastAsia="Times New Roman" w:hAnsi="Arial"/>
          <w:i/>
          <w:iCs/>
          <w:spacing w:val="-2"/>
          <w:position w:val="4"/>
          <w:sz w:val="24"/>
          <w:szCs w:val="24"/>
          <w:lang w:eastAsia="it-IT"/>
        </w:rPr>
        <w:lastRenderedPageBreak/>
        <w:t xml:space="preserve">si danno premura per voi, ma non onestamente; vogliono mettervi fuori, perché mostriate zelo per loro (Gal 4, 17). e avendo come calzatura ai piedi lo zelo per propagare il vangelo della pace (Ef 6, 15). in tal modo la maggior parte dei fratelli, incoraggiati nel Signore dalle mie catene, ardiscono annunziare la parola di Dio con maggior zelo e senza timore alcuno (Fil 1, 14). Quanto a zelo, persecutore della Chiesa; irreprensibile quanto alla giustizia che deriva dall'osservanza della legge (Fil 3, 6). Soltanto desideriamo che ciascuno di voi dimostri il medesimo zelo perché la sua speranza abbia compimento sino alla fine (Eb 6, 11). </w:t>
      </w:r>
    </w:p>
    <w:p w14:paraId="11074CC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nel cuore di moltissimi discepoli di Gesù è morta la speranza. Essa è morta perché la purissima fede in Cristo Gesù. La purissima fede è morta perché morta è la sua verità. La verità è morta perché vi è totale rigetto della Parola del Signore. Ormai il pensiero dell’uomo ha preso il posto della Parola, della verità rivelata, della fede. Non c’è speranza perché il pensiero dell’uomo ha dichiarato che dopo la morte c’è solo il paradiso o la beatitudine eterna. Non ci sarà nessun inferno e nessuna perdizione. Quale zelo dovremmo avere per il raggiungimento o il compimento della speranza, se addirittura non c’è speranza. La speranza è il frutto della carità. La carità è il frutto della fede. La fede è il frutto della Parola di Cristo Gesù. Si elimina la Parola di Gesù tutto si elimina. Nulla più rimane. È la desertificazione piena. O si ritorna alla Parola di Cristo Gesù o tutto diviene pensiero della terra. </w:t>
      </w:r>
    </w:p>
    <w:p w14:paraId="601A5D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Nasce così il cristiano non cristiano. Di certo è cristiano non cristiano chi si presenta dinanzi al mondo semplicemente come mondo e non come corpo di Cristo. Se il corpo di Cristo è la mia essenza, la mia nuova natura, con questa nuova natura mi devo presentare dinanzi ad ogni uomo. Solo così si può entrare in dialogo con il mondo, altrimenti non c’è dialogo. Gesù alla Donna di Samaria si è presentato con la sua veste di Persona capace di togliere ogni sete, donando dell’acqua viva che diventa in colui o colei che la riceve sorgente che zampilla per la vita eterna. Poi ancora si presenta come vero profeta. Infine si rivela come il Messia atteso. La donna divenne all’istante la prima Missionaria di Gesù. </w:t>
      </w:r>
    </w:p>
    <w:p w14:paraId="6E7413E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62C7F5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w:t>
      </w:r>
      <w:r w:rsidRPr="00552160">
        <w:rPr>
          <w:rFonts w:ascii="Arial" w:eastAsia="Times New Roman" w:hAnsi="Arial"/>
          <w:i/>
          <w:iCs/>
          <w:spacing w:val="-2"/>
          <w:position w:val="4"/>
          <w:sz w:val="24"/>
          <w:szCs w:val="24"/>
          <w:lang w:eastAsia="it-IT"/>
        </w:rPr>
        <w:lastRenderedPageBreak/>
        <w:t>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41E72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3F09DB7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834A13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w:t>
      </w:r>
      <w:r w:rsidRPr="00552160">
        <w:rPr>
          <w:rFonts w:ascii="Arial" w:eastAsia="Times New Roman" w:hAnsi="Arial"/>
          <w:i/>
          <w:iCs/>
          <w:spacing w:val="-2"/>
          <w:position w:val="4"/>
          <w:sz w:val="24"/>
          <w:szCs w:val="24"/>
          <w:lang w:eastAsia="it-IT"/>
        </w:rPr>
        <w:lastRenderedPageBreak/>
        <w:t>perché noi stessi abbiamo udito e sappiamo che questi è veramente il salvatore del mondo» (Gv 4,1-42).</w:t>
      </w:r>
    </w:p>
    <w:p w14:paraId="161AB8E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cristiano deve essere cristiano come cammina, cristiano come si veste, cristiano come gesticola, cristiano nella parola, cristiano negli occhi, cristiano nei pensieri, cristiano nei desideri, cristiano nel lavoro, cristiano in ogni incontro. Se la sua natura è quella di cristiano, con questa natura si deve presentare. Con questa natura si deve relazionare. Ecco perché oggi il cristiano è non cristiano. Non vive secondo la sua natura di cristiano. </w:t>
      </w:r>
    </w:p>
    <w:p w14:paraId="1A33D5E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perché non diventiate pigri, ma piuttosto imitatori di coloro che, con la fede e la costanza, divengono eredi delle promesse.</w:t>
      </w:r>
    </w:p>
    <w:p w14:paraId="51A2A9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Gli Ebrei devono essere pieni di zelo, anzi colmi, perché non diventino pigri. La pigrizia intorpidisce il cuore, la mente, i desideri e anziché rivolgerli verso il compimento della speranza, li orienta verso il mondo. Invece loro sono chiamati ad essere piuttosto imitatori di colo che, con la fede e la costanza, divengono eredi delle promesse. A chi è data la vita eterna promessa? A quanti avranno perseverato sino alla fine. Come si persevera sino alla fine? Compiendo nella propria vita ogni Parola di Cristo Gesù, ogni suo Comandamento. Se ci si separa dall’obbedienza alla Parola, non c’è compimento della speranza. Si è caduti dalla fede e di conseguenza anche dalla costanza. Tutto è dall’obbedienza alla Parola di Gesù. Ecco perché è necessario non separarsi dalla Parola, dal Vangelo, dalla Rivelazione. Il Vangelo è la sola lampada che illumina i nostri passi. Si spegne questa lampada e il buio ci consumerà, ci divorerà, ci sotterrerà, ci seppellirà nel buio eterno della nostra perdizione. Erediterà il regno dei cieli chi persevera sino alla fine portando l’obbrobrio di Cristo Gesù. Anche l’Apostolo Paolo chiede di essere imitato in ciò che lui imita di Cristo.</w:t>
      </w:r>
    </w:p>
    <w:p w14:paraId="684AD3F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10,31-11,1). </w:t>
      </w:r>
    </w:p>
    <w:p w14:paraId="19B2F0B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w:t>
      </w:r>
      <w:r w:rsidRPr="00552160">
        <w:rPr>
          <w:rFonts w:ascii="Arial" w:eastAsia="Times New Roman" w:hAnsi="Arial"/>
          <w:i/>
          <w:iCs/>
          <w:spacing w:val="-2"/>
          <w:position w:val="4"/>
          <w:sz w:val="24"/>
          <w:szCs w:val="24"/>
          <w:lang w:eastAsia="it-IT"/>
        </w:rPr>
        <w:lastRenderedPageBreak/>
        <w:t xml:space="preserve">glorioso, in virtù del potere che egli ha di sottomettere a sé tutte le cose (Fil 3,17-21). </w:t>
      </w:r>
    </w:p>
    <w:p w14:paraId="00C88C19" w14:textId="77777777" w:rsidR="00552160" w:rsidRPr="00552160" w:rsidRDefault="00552160" w:rsidP="00552160">
      <w:pPr>
        <w:spacing w:after="120" w:line="240" w:lineRule="auto"/>
        <w:jc w:val="both"/>
        <w:rPr>
          <w:rFonts w:ascii="Arial" w:eastAsia="Times New Roman" w:hAnsi="Arial"/>
          <w:spacing w:val="-2"/>
          <w:sz w:val="24"/>
          <w:szCs w:val="24"/>
          <w:lang w:eastAsia="it-IT"/>
        </w:rPr>
      </w:pPr>
      <w:r w:rsidRPr="00552160">
        <w:rPr>
          <w:rFonts w:ascii="Arial" w:eastAsia="Times New Roman" w:hAnsi="Arial"/>
          <w:spacing w:val="-2"/>
          <w:sz w:val="24"/>
          <w:szCs w:val="24"/>
          <w:lang w:eastAsia="it-IT"/>
        </w:rPr>
        <w:t xml:space="preserve">Ogni discepolo di Gesù è chiamato ad essere esemplare in tutto, così da poter essere imitato in ogni cosa. Chi è allora il cristiano? Lo possiamo paragonare all’Eucaristia. L’Eucaristia è vero reale sostanziale corpo di Cristo, è però corpo di Cristo invisibile. Il cristiano è divenuto vero, reale, sostanziale corpo di Cristo, è però corpo visibile. L’Eucaristia diviene corpo invisibile di Cristo per le parole del presbitero. Il cristiano diviene corpo visibile di Cristo per la sua obbedienza alla Parola di Cristo Gesù, ai doni e ai carismi e alle missioni che lo Spirito gli affida e alla particolare conformazione a Cristo ricevuta nei sacramenti. Senza questa molteplice obbedienza mai si potrà essere vero, sostanziale, reale corpo visibile di Cristo Gesù. Con il peccato diveniamo tralci secchi. Senza crescita in grazia e in sapienza, rimaniamo corpo invisibile di Cristo, ma ininfluente. Saremo come un’ostia non consacrata. L’ostia c’è. Manca però Cristo. È solo pane. Così è il cristiano che non diviene vero reale sostanziale corpo di Cristo. C’è un corpo, ma manca in esso tutta la potenza di Cristo Gesù e del Padre e dello Spirito Santo. Grande è la missione del cristiano. Molti oggi però hanno scelto, per falsi convincimenti indotti ma anche a loro convenienti, che si debba essere pane non consacrato assieme all’altro pane non consacrato, cristiani senza Cristo assieme a tutti coloro che non sono cristiani e sono senza Cristo. </w:t>
      </w:r>
    </w:p>
    <w:p w14:paraId="28B34DB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6"/>
          <w:sz w:val="24"/>
          <w:szCs w:val="24"/>
          <w:lang w:eastAsia="it-IT"/>
        </w:rPr>
        <w:t xml:space="preserve">Ecco la coscienza che sempre deve governare il discepolo di Gesù: lui è vero reale sostanziale corpo visibile di Cristo. Ora se è corpo visibile di Cristo, questa visibilità non può essere nascosta. Se lui è vero reale sostanziale vero corpo di Cristo si vede. Se non è reale vero sostanziale corpo di Cristo, non si vede. Mai chi è vero reale sostanziale corpo di Cristo potrà nascondere questa sua verità. Il cristiano è come il sole. Il sole brilla. Non può non brillare. Se non brilla, non è sole. Sono le nuvole che lo oscurano. Non è lui che si oscura, che si spegne e poi si riaccende. Ecco perché sono tutti falsi discepoli di Gesù tutti coloro che </w:t>
      </w:r>
      <w:r w:rsidRPr="00552160">
        <w:rPr>
          <w:rFonts w:ascii="Arial" w:eastAsia="Times New Roman" w:hAnsi="Arial"/>
          <w:sz w:val="24"/>
          <w:szCs w:val="24"/>
          <w:lang w:eastAsia="it-IT"/>
        </w:rPr>
        <w:t>dicono che si deve andare nel mondo in fratellanza e non in conversione. Il cristiano è fratello di ogni uomo. Ma è fratello che è vero reale sostanziale corpo visibile di Cristo Gesù. È verità che mai dovrà essere dimenticata. Altrimenti non si è discepoli di Gesù. Si è tralci secchi, improduttivi, vani.</w:t>
      </w:r>
    </w:p>
    <w:p w14:paraId="01B9F7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Cs/>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 xml:space="preserve">Quando infatti Dio fece la promessa ad Abramo, non potendo giurare per uno superiore a sé, </w:t>
      </w:r>
      <w:r w:rsidRPr="00552160">
        <w:rPr>
          <w:rFonts w:ascii="Arial" w:eastAsia="Times New Roman" w:hAnsi="Arial"/>
          <w:b/>
          <w:iCs/>
          <w:sz w:val="24"/>
          <w:szCs w:val="24"/>
          <w:lang w:eastAsia="it-IT"/>
        </w:rPr>
        <w:t>giurò per se stesso</w:t>
      </w:r>
    </w:p>
    <w:p w14:paraId="56474CD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Ogni giuramento viene proferito chiamando a testimone una persona esterna a noi e superiore a noi. Generalmente quando si giura si chiama a testimone il Signore. Il Signore però non ha una persona superiore a Lui. Lui non può giurare se non per se stesso. Dio chiama se stesso nella sua purissima verità come testimone di se stesso. Essendo il Signore eterna e divina verità, eterna e divina giustizia, mai potrà venir meno ad un giuramento che è uscito dalla sua bocca. Lui sempre compirà ogni sua parola.</w:t>
      </w:r>
    </w:p>
    <w:p w14:paraId="085C46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 xml:space="preserve">dicendo: </w:t>
      </w:r>
      <w:r w:rsidRPr="00552160">
        <w:rPr>
          <w:rFonts w:ascii="Arial" w:eastAsia="Times New Roman" w:hAnsi="Arial"/>
          <w:b/>
          <w:i/>
          <w:sz w:val="24"/>
          <w:szCs w:val="24"/>
          <w:lang w:eastAsia="it-IT"/>
        </w:rPr>
        <w:t>Ti benedirò con ogni benedizione e renderò molto numerosa la tua discendenza</w:t>
      </w:r>
      <w:r w:rsidRPr="00552160">
        <w:rPr>
          <w:rFonts w:ascii="Arial" w:eastAsia="Times New Roman" w:hAnsi="Arial"/>
          <w:b/>
          <w:sz w:val="24"/>
          <w:szCs w:val="24"/>
          <w:lang w:eastAsia="it-IT"/>
        </w:rPr>
        <w:t>.</w:t>
      </w:r>
    </w:p>
    <w:p w14:paraId="57024E9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il Signore ha giurato ad Abramo fin dal giorno della sua Chiamata:</w:t>
      </w:r>
    </w:p>
    <w:p w14:paraId="0E8CF2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04F8D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6E676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25406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15,-19). </w:t>
      </w:r>
    </w:p>
    <w:p w14:paraId="0C9919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w:t>
      </w:r>
      <w:r w:rsidRPr="00552160">
        <w:rPr>
          <w:rFonts w:ascii="Arial" w:eastAsia="Times New Roman" w:hAnsi="Arial"/>
          <w:i/>
          <w:iCs/>
          <w:spacing w:val="-2"/>
          <w:sz w:val="24"/>
          <w:szCs w:val="24"/>
          <w:lang w:eastAsia="it-IT"/>
        </w:rPr>
        <w:lastRenderedPageBreak/>
        <w:t>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87F46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5C940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44B9CD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27122A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Dopo queste cose, Dio mise alla prova Abramo e gli disse: «Abramo!». Rispose: «Eccomi!». Riprese: «Prendi tuo figlio, il tuo unigenito che ami, Isacco, va’ nel territorio di Mòria e offrilo in olocausto su di un monte </w:t>
      </w:r>
      <w:r w:rsidRPr="00552160">
        <w:rPr>
          <w:rFonts w:ascii="Arial" w:eastAsia="Times New Roman" w:hAnsi="Arial"/>
          <w:i/>
          <w:iCs/>
          <w:spacing w:val="-2"/>
          <w:sz w:val="24"/>
          <w:szCs w:val="24"/>
          <w:lang w:eastAsia="it-IT"/>
        </w:rPr>
        <w:lastRenderedPageBreak/>
        <w:t xml:space="preserve">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F00AC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7E1B7A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Ci sono due giuramenti che vanno separati e distinti. Il primo giuramento riguarda il dono della terra e la posterità di Abramo. Il secondo giuramento riguarda la benedizione di tutte le nazioni nella discendenza di Abramo. Noi sappiamo che la discendenza di Abramo è Cristo Gesù.</w:t>
      </w:r>
    </w:p>
    <w:p w14:paraId="094FD8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Così Abramo, con la sua costanza, ottenne ciò che gli era stato promesso.</w:t>
      </w:r>
    </w:p>
    <w:p w14:paraId="571FC4F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costanza di Abramo anche questa è duplice: La costanza nell’attesa del figlio promesso è nella fede. Abramo credette al Signore e il Signore glielo ha accreditato come giustizia. La costanza nella fede si trasforma in Abramo in costanza nell’amore ed è per questa costanza che il Signore gli promette di benedire nella sua discendenza tutte le nazioni della terra. Abramo mai venne meno nella fede e mai nell’amore per il suo Signore. Ecco come l’apostolo Paolo parla della costanza della fede di Abramo:</w:t>
      </w:r>
    </w:p>
    <w:p w14:paraId="78D3D6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w:t>
      </w:r>
      <w:r w:rsidRPr="00552160">
        <w:rPr>
          <w:rFonts w:ascii="Arial" w:eastAsia="Times New Roman" w:hAnsi="Arial"/>
          <w:i/>
          <w:iCs/>
          <w:spacing w:val="-2"/>
          <w:sz w:val="24"/>
          <w:szCs w:val="24"/>
          <w:lang w:eastAsia="it-IT"/>
        </w:rPr>
        <w:lastRenderedPageBreak/>
        <w:t>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71CE46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w:t>
      </w:r>
    </w:p>
    <w:p w14:paraId="116589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7F4F42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costanza è nella perseveranza nella fede, nella carità, nella speranza. Si è costanti se si rimane fedeli alla Parola di Gesù e allo Spirito Santo per tutti i giorni della nostra vita. Senza fedeltà mai si potrà parlare di costanza.</w:t>
      </w:r>
    </w:p>
    <w:p w14:paraId="1EBDCC4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Gli uomini infatti giurano per qualcuno maggiore di loro, e per loro il giuramento è una garanzia che pone fine a ogni controversia.</w:t>
      </w:r>
    </w:p>
    <w:p w14:paraId="72537DB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L’uomo è la sua parola. La parola dell’uomo rivela il suo cuore. Essendo però l’uomo sovente un mentitore, diviene difficile credere alla sua Parola. Cosa fa l’uomo per essere creduto nella sua Parola? Si appoggia all’autorità di uno che è superiore a lui. Chiamando in causa l’autorità superiore, l’altro è obbligato a credere. Non è più sulla parola dell’uomo che si crede, ma sull’autorità superiore invocata. Per questo il giuramento diviene una garanzia che pone fine a ogni controversia. Se un uomo invoca l’autorità di Dio, è su questa autorità che si fonda la fede dell’altro: </w:t>
      </w:r>
      <w:r w:rsidRPr="00552160">
        <w:rPr>
          <w:rFonts w:ascii="Arial" w:eastAsia="Times New Roman" w:hAnsi="Arial"/>
          <w:i/>
          <w:iCs/>
          <w:sz w:val="24"/>
          <w:szCs w:val="24"/>
          <w:lang w:eastAsia="it-IT"/>
        </w:rPr>
        <w:t>“Non credo in te, credo in Dio quale ti sei appellato perché so che Lui è purissima verità”</w:t>
      </w:r>
      <w:r w:rsidRPr="00552160">
        <w:rPr>
          <w:rFonts w:ascii="Arial" w:eastAsia="Times New Roman" w:hAnsi="Arial"/>
          <w:sz w:val="24"/>
          <w:szCs w:val="24"/>
          <w:lang w:eastAsia="it-IT"/>
        </w:rPr>
        <w:t>. Per questo lo spergiuro è peccato gravissimo. Viene calpestata l’autorità di Dio per rendere credibile una menzogna, un inganno, una falsità.</w:t>
      </w:r>
    </w:p>
    <w:p w14:paraId="080AA3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 spergiuri, di frodi e d'inganni ha piena la bocca, sotto la sua lingua sono iniquità e sopruso (Sal 9, 28). Tutto è una grande confusione: sangue e omicidio, furto e inganno, corruzione, slealtà, tumulto, spergiuro (Sap 14, 25). Gli idolatri infatti o delirano nelle orge o sentenziano oracoli falsi o vivono da iniqui o spergiurano con facilità (Sap 14, 28). Ma, per l'uno e per l'altro motivo, li raggiungerà la giustizia, perché concepirono un'idea falsa di Dio, rivolgendosi agli idoli, e perché spergiurarono con frode, disprezzando la santità (Sap 14, 30). Egli </w:t>
      </w:r>
      <w:r w:rsidRPr="00552160">
        <w:rPr>
          <w:rFonts w:ascii="Arial" w:eastAsia="Times New Roman" w:hAnsi="Arial"/>
          <w:i/>
          <w:iCs/>
          <w:spacing w:val="-2"/>
          <w:sz w:val="24"/>
          <w:szCs w:val="24"/>
          <w:lang w:eastAsia="it-IT"/>
        </w:rPr>
        <w:lastRenderedPageBreak/>
        <w:t xml:space="preserve">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I fornicatori, i pervertiti, i trafficanti di uomini, i falsi, gli spergiuri e per ogni altra cosa che è contraria alla sana dottrina (1Tm 1, 10). </w:t>
      </w:r>
    </w:p>
    <w:p w14:paraId="1B3CE26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Molte parole di Gesù sono vero giuramento. Se sono vero giuramento esse infallibilmente si compiono. Ma anche tutte le altre parole da lui proferite vengono fondate sulla verità dello Spirito Santo e sulla sua altissima santità.</w:t>
      </w:r>
    </w:p>
    <w:p w14:paraId="09C634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Acan a Giosuè: "In verità, proprio io ho peccato contro il Signore, Dio di Israele, e ho fatto questo e quest'altro (Gs 7, 20). In verità l'abbiamo fatto preoccupati di questo: pensando ciò che in avvenire i vostri figli potessero dire ai nostri figli: Che avete in comune voi con il Signore Dio d'Israele? (Gs 22, 24). Rispose il rovo agli alberi: Se in verità ungete me re su di voi, venite, rifugiatevi alla mia ombra; se no, esca un fuoco dal rovo e divori i cedri del Libano (Gdc 9, 15). In verità ogni giorno passavano dalla parte di Davide per aiutarlo e così il suo divenne un accampamento enorme (1Cr 12, 23). In verità io so che è così: e come può un uomo aver ragione innanzi a Dio? (Gb 9, 2). In verità, Dio non agisce da ingiusto e l'Onnipotente non sovverte il diritto! (Gb 34, 12). Il Signore degli eserciti ha giurato: "In verità come ho pensato, accadrà e succederà come ho deciso (Is 14, 24). In verità io non parlai né diedi comandi sull'olocausto e sul sacrificio ai vostri padri, quando li feci uscire dal paese d'Egitto (Ger 7, 22). Disse Daniele: "In verità, la tua menzogna ricadrà sulla tua testa. Già l'angelo di Dio ha ricevuto da Dio la sentenza e ti spaccherà in due" (Dn 13, 55). </w:t>
      </w:r>
    </w:p>
    <w:p w14:paraId="13E19CF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Disse Daniele: "In verità anche la tua menzogna ti ricadrà sulla testa. Ecco l'angelo di Dio ti aspetta con la spada in mano per spaccarti in due e così farti morire" (Dn 13, 59). In verità, il Signore non fa cosa alcuna senza aver rivelato il suo consiglio ai suoi servitori, i profeti (Am 3, 7). 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w:t>
      </w:r>
      <w:r w:rsidRPr="00552160">
        <w:rPr>
          <w:rFonts w:ascii="Arial" w:eastAsia="Times New Roman" w:hAnsi="Arial"/>
          <w:i/>
          <w:iCs/>
          <w:spacing w:val="-2"/>
          <w:sz w:val="24"/>
          <w:szCs w:val="24"/>
          <w:lang w:eastAsia="it-IT"/>
        </w:rPr>
        <w:lastRenderedPageBreak/>
        <w:t xml:space="preserve">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w:t>
      </w:r>
    </w:p>
    <w:p w14:paraId="514F57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w:t>
      </w:r>
    </w:p>
    <w:p w14:paraId="6BE02D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w:t>
      </w:r>
      <w:r w:rsidRPr="00552160">
        <w:rPr>
          <w:rFonts w:ascii="Arial" w:eastAsia="Times New Roman" w:hAnsi="Arial"/>
          <w:i/>
          <w:iCs/>
          <w:spacing w:val="-2"/>
          <w:sz w:val="24"/>
          <w:szCs w:val="24"/>
          <w:lang w:eastAsia="it-IT"/>
        </w:rPr>
        <w:lastRenderedPageBreak/>
        <w:t xml:space="preserve">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w:t>
      </w:r>
    </w:p>
    <w:p w14:paraId="125075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33B604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w:t>
      </w:r>
      <w:r w:rsidRPr="00552160">
        <w:rPr>
          <w:rFonts w:ascii="Arial" w:eastAsia="Times New Roman" w:hAnsi="Arial"/>
          <w:i/>
          <w:iCs/>
          <w:spacing w:val="-2"/>
          <w:sz w:val="24"/>
          <w:szCs w:val="24"/>
          <w:lang w:eastAsia="it-IT"/>
        </w:rPr>
        <w:lastRenderedPageBreak/>
        <w:t xml:space="preserve">21, 3). In verità vi dico: non passerà questa generazione finché tutto ciò sia avvenuto (Lc 21, 32). Passata circa un'ora, un altro insisteva: "In verità, anche questo era con lui; è anche lui un Galileo" (Lc 22, 59). Gli rispose: "In verità ti dico, oggi sarai con me nel paradiso" (Lc 23, 43). </w:t>
      </w:r>
    </w:p>
    <w:p w14:paraId="68D1F9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w:t>
      </w:r>
    </w:p>
    <w:p w14:paraId="5A5E0A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w:t>
      </w:r>
    </w:p>
    <w:p w14:paraId="64C010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w:t>
      </w:r>
      <w:r w:rsidRPr="00552160">
        <w:rPr>
          <w:rFonts w:ascii="Arial" w:eastAsia="Times New Roman" w:hAnsi="Arial"/>
          <w:i/>
          <w:iCs/>
          <w:spacing w:val="-2"/>
          <w:sz w:val="24"/>
          <w:szCs w:val="24"/>
          <w:lang w:eastAsia="it-IT"/>
        </w:rPr>
        <w:lastRenderedPageBreak/>
        <w:t xml:space="preserve">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3754A7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Pietro prese la parola e disse: "In verità sto rendendomi conto che Dio non fa preferenze di persone (At 10, 34). In verità Mosè fu fedele in tutta la casa di lui come servitore, per rendere testimonianza di ciò che doveva essere annunziato più tardi (Eb 3, 5). In verità, ogni correzione, sul momento, non sembra causa di gioia, ma di tristezza; dopo però arreca un frutto di pace e di giustizia a quelli che sono stati addestrati per suo mezzo (Eb 12, 11). </w:t>
      </w:r>
    </w:p>
    <w:p w14:paraId="45A743E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 Gesù ha proferito ogni sua Parola sotto giuramento, allora essa è purissima verità. Lo attesta la storia la quale ci rivela sempre che ogni sua Parola si è compiuta e sempre si compirà. La storia è il grande testimone della verità della Parola del Signore nostro Gesù Cristo. Non solo è la storia, ma tutta l’eternità sempre griderà questa altissima e santissima verità. Ma quando griderà l’eternità sarà troppo tardi per noi. Non avremo più alcuna possibilità di ritornare sui nostri passi. Il tempo è finito. </w:t>
      </w:r>
    </w:p>
    <w:p w14:paraId="3CE4F02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sz w:val="24"/>
          <w:szCs w:val="24"/>
          <w:lang w:eastAsia="it-IT"/>
        </w:rPr>
        <w:t>Perciò Dio, volendo mostrare più chiaramente agli eredi della promessa l’irrevocabilità della sua decisione, intervenne con un giuramento,</w:t>
      </w:r>
    </w:p>
    <w:p w14:paraId="35DEC07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motivo del giuramento del Signore nostro Dio: </w:t>
      </w:r>
      <w:r w:rsidRPr="00552160">
        <w:rPr>
          <w:rFonts w:ascii="Arial" w:eastAsia="Times New Roman" w:hAnsi="Arial"/>
          <w:i/>
          <w:iCs/>
          <w:sz w:val="24"/>
          <w:szCs w:val="24"/>
          <w:lang w:eastAsia="it-IT"/>
        </w:rPr>
        <w:t>Perciò Dio, volendo mostrare più chiaramente agli eredi della promessa l’irrevocabilità della sua decisione, intervenne con un giuramento</w:t>
      </w:r>
      <w:r w:rsidRPr="00552160">
        <w:rPr>
          <w:rFonts w:ascii="Arial" w:eastAsia="Times New Roman" w:hAnsi="Arial"/>
          <w:sz w:val="24"/>
          <w:szCs w:val="24"/>
          <w:lang w:eastAsia="it-IT"/>
        </w:rPr>
        <w:t>. Chi sono gli eredi della promessa? I primi eredi sono tutti i figli di Abramo. Con i figli di Abramo, eredi della promessa della benedizione nella discendenza di Abramo sono tutte le nazioni. Eredi della Terra di Canaan son solo i figli di Abramo. Eredi del Paradiso o della beata eternità o della vita eterna sono tutti coloro che credono in Cristo e diventano figli di Dio nel Figlio suo Gesù Cristo. Erede universale del Padre è solo Cristo Gesù. Eredi di Dio tutti coloro che sono in Cristo Gesù suoi veri figli di adozione. Così l’Apostolo Paolo:</w:t>
      </w:r>
    </w:p>
    <w:p w14:paraId="3D8A98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9068FD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decisione di Dio di benedire tutte le nazioni nella discendenza di Abramo – e la discendenza di Abramo è Gesù Signore – è irrevocabile. Il cielo e la terra passeranno, ma questa decisione rimane stabile e irrevocabile in eterno. È stata </w:t>
      </w:r>
      <w:r w:rsidRPr="00552160">
        <w:rPr>
          <w:rFonts w:ascii="Arial" w:eastAsia="Times New Roman" w:hAnsi="Arial"/>
          <w:sz w:val="24"/>
          <w:szCs w:val="24"/>
          <w:lang w:eastAsia="it-IT"/>
        </w:rPr>
        <w:lastRenderedPageBreak/>
        <w:t>a noi data sotto solenne giuramento. Il nostro Dio ha giurato sulla sua verità e la verità è la sua stessa natura. Come è immutabile la natura divina così è immutabile la sua Parola. Vale questo anche per ogni Parola di Cristo Gesù. Anche la sua Parola è attestata sulla sua verità eterna.</w:t>
      </w:r>
    </w:p>
    <w:p w14:paraId="5BC85FA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affinché, grazie a due atti irrevocabili, nei quali è impossibile che Dio mentisca, noi, che abbiamo cercato rifugio in lui, abbiamo un forte incoraggiamento ad afferrarci saldamente alla speranza che ci è proposta.</w:t>
      </w:r>
    </w:p>
    <w:p w14:paraId="310A66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se Dio attraverso i suoi giuramenti che sono atti irrevocabili ha promesso la benedizione, possiamo noi dubitare della sua Parola? Mai. Ecco perché l’Agiografo così continua nella sua argomentazione: </w:t>
      </w:r>
      <w:r w:rsidRPr="00552160">
        <w:rPr>
          <w:rFonts w:ascii="Arial" w:eastAsia="Times New Roman" w:hAnsi="Arial"/>
          <w:i/>
          <w:iCs/>
          <w:sz w:val="24"/>
          <w:szCs w:val="24"/>
          <w:lang w:eastAsia="it-IT"/>
        </w:rPr>
        <w:t>affinché, grazie a due atti irrevocabili, nei quali è impossibile che Dio mentisca, noi, che abbiamo cercato rifugio in lui, abbiamo un forte incoraggiamento ad afferrarci saldamente alla speranza che ci è proposta</w:t>
      </w:r>
      <w:r w:rsidRPr="00552160">
        <w:rPr>
          <w:rFonts w:ascii="Arial" w:eastAsia="Times New Roman" w:hAnsi="Arial"/>
          <w:sz w:val="24"/>
          <w:szCs w:val="24"/>
          <w:lang w:eastAsia="it-IT"/>
        </w:rPr>
        <w:t xml:space="preserve">. Possiamo noi fidarci della Parola di Dio? Sì. Sempre. Perché ci possiamo fidare? Perché pronunciata sotto giuramento, atto eternamente irrevocabile del nostro Dio. Ci possiamo fidare anche perché sempre ogni sua Parola si è compiuta nella storia e sempre si compirà. La storia ci attesta che Dio mai ha detto una Parola che poi non si è anche compiuta. Verità di Dio e verità della storia sono il fondamento della nostra fede e della nostra fiducia. Ecco i due giuramenti: Dio ha promesso di dare ad Abramo una discendenza. </w:t>
      </w:r>
    </w:p>
    <w:p w14:paraId="77199E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Dio ha promesso di benedire nella discendenza di Abramo tutte le nazioni della terra. Cristo Gesù è la discendenza di Abramo. In Cristo Gesù dovranno essere benedetti tutti coloro che vogliono essere benedetti, anche i figli di Abramo, se vogliono essere benedetti, lo potranno solo in Cristo Gesù. Nessuno potrà pensare che Dio lo benedica per altre vie. Lui non ha dato nessun’altra via se non la Discendenza di Abramo, Cristo Gesù.</w:t>
      </w:r>
    </w:p>
    <w:p w14:paraId="2CD245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In essa infatti abbiamo come un’àncora sicura e salda per la nostra vita: essa entra fino al di là del velo del santuario,</w:t>
      </w:r>
    </w:p>
    <w:p w14:paraId="19AED66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questa promessa di Dio, in questa Parola della speranza, abbiamo come un’àncora sicura e salda per la nostra vita: essa entra fino al di là del velo del santuario… l’àncora della nostra speranza è Cristo Gesù. Cristo Gesù, il sommo sacerdote che il Padre ci ha dato per compiere l’espiazione dei peccati, è andato ben oltre il velo del tempo, ben oltre il santo dei santi, lui è giunto fino al cielo, fino al trono di Dio, del Padre suo. Assiso alla destra del Padre, presenta giorno e notte il suo sacrificio, il sacrificio di se stesso, in nostro favore e intercede per la nostra conversione, al fine di essere salvati. Fino al giorno della Parusia sempre Cristo Gesù eserciterà il suo ministero sacerdotale in nostro favore. Sempre intercederà per noi.</w:t>
      </w:r>
    </w:p>
    <w:p w14:paraId="636475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un uomo pecca contro un altro uomo, Dio potrà intervenire in suo favore, ma se l'uomo pecca contro il Signore, chi potrà intercedere per lui?". Ma non ascoltarono la voce del padre, perché il Signore aveva deciso di farli morire (1Sam 2, 25), Gli diede anche una copia dell'editto promulgato a Susa per il loro sterminio, perché lo mostrasse a Ester, la informasse di tutto e le ordinasse di presentarsi al re per domandargli grazia e per intercedere in favore del suo popolo (Est 4, 8). Perciò io gli </w:t>
      </w:r>
      <w:r w:rsidRPr="00552160">
        <w:rPr>
          <w:rFonts w:ascii="Arial" w:eastAsia="Times New Roman" w:hAnsi="Arial"/>
          <w:i/>
          <w:iCs/>
          <w:spacing w:val="-2"/>
          <w:sz w:val="24"/>
          <w:szCs w:val="24"/>
          <w:lang w:eastAsia="it-IT"/>
        </w:rPr>
        <w:lastRenderedPageBreak/>
        <w:t xml:space="preserve">darò in premio le moltitudini, dei potenti egli farà bottino, perché ha consegnato se stesso alla morte ed è stato annoverato fra gli empi, mentre egli portava il peccato di molti e intercedeva per i peccatori (Is 53, 12). Egli ha visto che non c'era alcuno, si è meravigliato perché nessuno intercedeva. Ma lo ha soccorso il suo braccio, la sua giustizia lo ha sostenuto (Is 59, 16). Tu poi, non intercedere per questo popolo, non innalzare per esso suppliche e preghiere, perché non ascolterò quando mi invocheranno nel tempo della loro sventura" (Ger 11, 14). Il Signore mi ha detto: "Non intercedere a favore di questo popolo, per il suo benessere (Ger 14, 11). "Intercedi per noi presso il Signore perché Nabucodònosor re di Babilonia ci muove guerra; forse il Signore compirà a nostro vantaggio qualcuno dei suoi tanti prodigi, così che egli si allontani da noi" (Ger 21, 2). </w:t>
      </w:r>
    </w:p>
    <w:p w14:paraId="1FF022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quelli sono veri profeti e se la parola del Signore è con essi, intercedano dunque presso il Signore degli eserciti perché gli arredi rimasti nel tempio del Signore e nella casa del re di Giuda e a Gerusalemme non vadano a Babilonia" (Ger 27, 18). Poiché avete messo a rischio le vostre vite, quando mi avete mandato dal Signore vostro Dio, dicendomi: Intercedi per noi presso il Signore nostro Dio, dicci ciò che il Signore nostro Dio dirà e noi lo eseguiremo (Ger 42, 20).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Chi condannerà? Cristo Gesù, che è morto, anzi, che è risuscitato, sta alla destra di Dio e intercede per noi? (Rm 8, 34). Perciò può salvare perfettamente quelli che per mezzo di lui si accostano a Dio, essendo egli sempre vivo per intercedere a loro favore (Eb 7, 25). </w:t>
      </w:r>
    </w:p>
    <w:p w14:paraId="5A78C7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L’intercessione di Cristo Gesù in favore della conversione di ogni uomo è ininterrotta e dura fino al giorno della creazione della nuova terra e dei nuovi cieli. Non solo il Signore intercede, essendo Lui il Signore del tempo e della storia, sempre sconvolge la storia affinché l’uomo veda il suo nulla, il suo niente e decida di accogliere la Parola della salvezza e su di essa costruire il suo presente e il suo futuro. Così dobbiamo leggere le pagine dell’Apocalisse dell’Apostolo Giovanni.</w:t>
      </w:r>
    </w:p>
    <w:p w14:paraId="668289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8DBF3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9288C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l’Agnello aprì il terzo sigillo, udii il terzo essere vivente che diceva: «Vieni». E vidi: ecco, un cavallo nero. Colui che lo cavalcava </w:t>
      </w:r>
      <w:r w:rsidRPr="00552160">
        <w:rPr>
          <w:rFonts w:ascii="Arial" w:eastAsia="Times New Roman" w:hAnsi="Arial"/>
          <w:i/>
          <w:iCs/>
          <w:spacing w:val="-2"/>
          <w:sz w:val="24"/>
          <w:szCs w:val="24"/>
          <w:lang w:eastAsia="it-IT"/>
        </w:rPr>
        <w:lastRenderedPageBreak/>
        <w:t>aveva una bilancia in mano. E udii come una voce in mezzo ai quattro esseri viventi, che diceva: «Una misura di grano per un denaro, e tre misure d’orzo per un denaro! Olio e vino non siano toccati».</w:t>
      </w:r>
    </w:p>
    <w:p w14:paraId="53B080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53612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65DDE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0A27CD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3FCF6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Dopo questo vidi quattro angeli, che stavano ai quattro angoli della terra e trattenevano i quattro venti, perché non soffiasse vento sulla terra, né sul mare, né su alcuna pianta.</w:t>
      </w:r>
    </w:p>
    <w:p w14:paraId="0A9C42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7A43C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2AEE7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AEB8C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96C63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7E275E3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l’Agnello aprì il settimo sigillo, si fece silenzio nel cielo per circa mezz’ora.</w:t>
      </w:r>
    </w:p>
    <w:p w14:paraId="475756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CACAE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 sette angeli, che avevano le sette trombe, si accinsero a suonarle.</w:t>
      </w:r>
    </w:p>
    <w:p w14:paraId="079C6C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primo suonò la tromba: grandine e fuoco, mescolati a sangue, scrosciarono sulla terra. Un terzo della terra andò bruciato, un terzo degli alberi andò bruciato e ogni erba verde andò bruciata.</w:t>
      </w:r>
    </w:p>
    <w:p w14:paraId="16F67D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092E4E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08240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quarto angelo suonò la tromba: un terzo del sole, un terzo della luna e un terzo degli astri fu colpito e così si oscurò un terzo degli astri; il giorno perse un terzo della sua luce e la notte ugualmente.</w:t>
      </w:r>
    </w:p>
    <w:p w14:paraId="30045B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3230F7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1B89C8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FE98B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primo «guai» è passato. Dopo queste cose, ecco, vengono ancora due «guai».</w:t>
      </w:r>
    </w:p>
    <w:p w14:paraId="0D9514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B4BF3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w:t>
      </w:r>
      <w:r w:rsidRPr="00552160">
        <w:rPr>
          <w:rFonts w:ascii="Arial" w:eastAsia="Times New Roman" w:hAnsi="Arial"/>
          <w:i/>
          <w:iCs/>
          <w:spacing w:val="-2"/>
          <w:sz w:val="24"/>
          <w:szCs w:val="24"/>
          <w:lang w:eastAsia="it-IT"/>
        </w:rPr>
        <w:lastRenderedPageBreak/>
        <w:t>non possono né vedere, né udire, né camminare; e non si convertì dagli omicidi, né dalle stregonerie, né dalla prostituzione, né dalle ruberie (Ap 9,1-21).</w:t>
      </w:r>
    </w:p>
    <w:p w14:paraId="1BC4DA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Questi sigilli che si aprono e queste trombe che suonano vanno letti allo stesso modo delle piaghe d’Egitto. Cosa sono le piaghe d’Egitto? Dei grandi segni dati da Dio al faraone perché si convertisse e credesse nella superiorità del Dio dei figli d’Israele su tutti gli Dèi che venivano adorati in Egitto.</w:t>
      </w:r>
    </w:p>
    <w:p w14:paraId="6A015F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1B079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A3EE1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95184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75F32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w:t>
      </w:r>
      <w:r w:rsidRPr="00552160">
        <w:rPr>
          <w:rFonts w:ascii="Arial" w:eastAsia="Times New Roman" w:hAnsi="Arial"/>
          <w:i/>
          <w:iCs/>
          <w:spacing w:val="-2"/>
          <w:sz w:val="24"/>
          <w:szCs w:val="24"/>
          <w:lang w:eastAsia="it-IT"/>
        </w:rPr>
        <w:lastRenderedPageBreak/>
        <w:t>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A1347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20B92A1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A9002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1C0B6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93081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4F448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A95B3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C2633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082FF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C844B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A40D6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47926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6C24E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174B4B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si allontanò dal faraone e pregò il Signore. Il Signore cambiò la direzione del vento e lo fece soffiare dal mare con grande forza: esso </w:t>
      </w:r>
      <w:r w:rsidRPr="00552160">
        <w:rPr>
          <w:rFonts w:ascii="Arial" w:eastAsia="Times New Roman" w:hAnsi="Arial"/>
          <w:i/>
          <w:iCs/>
          <w:spacing w:val="-2"/>
          <w:sz w:val="24"/>
          <w:szCs w:val="24"/>
          <w:lang w:eastAsia="it-IT"/>
        </w:rPr>
        <w:lastRenderedPageBreak/>
        <w:t>portò via le cavallette e le abbatté nel Mar Rosso; non rimase neppure una cavalletta in tutta la terra d’Egitto. Ma il Signore rese ostinato il cuore del faraone, il quale non lasciò partire gli Israeliti.</w:t>
      </w:r>
    </w:p>
    <w:p w14:paraId="3E8D6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1F5D0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E4E75E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il Signore dovesse sconvolgere il cielo e la terra per la conversione dell’uomo, lo farebbe. La salvezza di un uomo vale più che l’universo intero. Questa è la vera grandezza di un uomo. L’universo non vale agli occhi del Signore quanto vale la vita di un solo uomo. Purtroppo oggi l’uomo ha perso la verità del suo Dio e ha perso anche la verità e il valore della sua vita. Quando l’uomo priva Dio della sua verità, è della verità di se stesso che egli si priva. Senza la verità di Dio, l’uomo è un ammasso di menzogna.</w:t>
      </w:r>
    </w:p>
    <w:p w14:paraId="030F1AF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dove Gesù è entrato come precursore per noi, divenuto sommo sacerdote per sempre secondo l’ordine di Melchìsedek.</w:t>
      </w:r>
    </w:p>
    <w:p w14:paraId="7589E74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la purissima verità di Cristo Gesù: Lui non entrò nel santo dei santi del tempio, per offrire sangue di tori e di vitelli. Lui è entrato, come nostro precursore nella tenda eterna del cielo, offrendo al Padre il suo sangue per la nostra redenzione. Lui ha potuto fare questo perché non è sacerdote alla maniera di Aronne. Lui è invece sacerdote secondo l’ordine di Melchìsedek.</w:t>
      </w:r>
    </w:p>
    <w:p w14:paraId="467A19B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Non solo Lui ha portato se stesso nella tenda del cielo, ha portato tutto il suo corpo e il suo corpo è la sua Chiesa, il suo corpo è ogni membro che lo compone. Lui è nostro precursore presso Dio, ma portando se stesso ha portato anche noi. Con Lui noi siamo già nel cielo. Siamo già assisi alla destra del Padre. Questa purissima fede sempre ci deve governare. </w:t>
      </w:r>
    </w:p>
    <w:p w14:paraId="553A1FC8"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4"/>
          <w:lang w:eastAsia="it-IT"/>
        </w:rPr>
      </w:pPr>
      <w:r w:rsidRPr="00552160">
        <w:rPr>
          <w:rFonts w:ascii="Arial" w:eastAsia="Times New Roman" w:hAnsi="Arial"/>
          <w:i/>
          <w:iCs/>
          <w:spacing w:val="-2"/>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31E2175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Se la Chiesa vuole essere di aiuto all’umanità deve mettere ogni impegno, dedicando ogni sua energia a dare agli uomini Cristo secondo la più pura verità del suo mistero. Se non dona Cristo, essa sarà simile ad un uomo che si reca in mezzo agli oceani con una sola goccia di acqua dolce e con essa crede di poter rendere dolce tutta l’acqua dei mari e degli oceani. L’acqua dolce è qualche bene materiale, per il corpo, con il quale noi pensiamo di risollevare le sorti dell’umanità che giace nelle tenebre e nell’ombra della morte. </w:t>
      </w:r>
    </w:p>
    <w:p w14:paraId="49A7579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Dalle tenebre e dall’ombra della morte solo Cristo Gesù ci potrà liberare. Ecco perché è necessario che Apostoli, Presbiteri e ogni altro membro del corpo di Cristo, impegni tutto se stesso nel dare al mondo la purissima verità del mistero di Cristo Gesù. Il Padre per la salvezza dell’uomo non ha creato un altro sole e neanche un’altra terra. Per la salvezza dell’uomo ha mandato il Figlio suo e lo ha dato a noi come verità, luce, grazia, misericordia, benedizione, perdono, giustizia, santità, carità, vira eterna. Tutto è in Cristo e tutto si riceve da Lui. Anche se il Signore creasse mille soli al giorno, senza Cristo, noi siamo sempre avvolti dalle tenebre e dall’ombra della morte. Ecco perché è stolto ogni pensiero che conduce il cristiano a svestirsi della sua verità e andare nel mondo senza vestire Cristo.</w:t>
      </w:r>
    </w:p>
    <w:p w14:paraId="33D787DB" w14:textId="77777777" w:rsidR="00552160" w:rsidRPr="00552160" w:rsidRDefault="00552160" w:rsidP="00552160">
      <w:pPr>
        <w:spacing w:after="120" w:line="240" w:lineRule="auto"/>
        <w:jc w:val="both"/>
        <w:rPr>
          <w:rFonts w:ascii="Arial" w:eastAsia="Times New Roman" w:hAnsi="Arial"/>
          <w:sz w:val="24"/>
          <w:szCs w:val="24"/>
          <w:lang w:eastAsia="it-IT"/>
        </w:rPr>
      </w:pPr>
    </w:p>
    <w:p w14:paraId="6E83B426" w14:textId="77777777" w:rsidR="00552160" w:rsidRPr="00552160" w:rsidRDefault="00552160" w:rsidP="00552160">
      <w:pPr>
        <w:keepNext/>
        <w:spacing w:after="120" w:line="240" w:lineRule="auto"/>
        <w:jc w:val="both"/>
        <w:outlineLvl w:val="2"/>
        <w:rPr>
          <w:rFonts w:ascii="Arial" w:hAnsi="Arial"/>
          <w:b/>
          <w:sz w:val="24"/>
          <w:szCs w:val="18"/>
        </w:rPr>
      </w:pPr>
      <w:bookmarkStart w:id="257" w:name="_Toc192844640"/>
      <w:r w:rsidRPr="00552160">
        <w:rPr>
          <w:rFonts w:ascii="Arial" w:hAnsi="Arial"/>
          <w:b/>
          <w:sz w:val="24"/>
          <w:szCs w:val="18"/>
        </w:rPr>
        <w:t>EBREI VII</w:t>
      </w:r>
      <w:bookmarkEnd w:id="257"/>
    </w:p>
    <w:p w14:paraId="4DA2FC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00C1A8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06015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w:t>
      </w:r>
      <w:r w:rsidRPr="00552160">
        <w:rPr>
          <w:rFonts w:ascii="Arial" w:eastAsia="Times New Roman" w:hAnsi="Arial"/>
          <w:i/>
          <w:iCs/>
          <w:spacing w:val="-2"/>
          <w:sz w:val="24"/>
          <w:szCs w:val="24"/>
          <w:lang w:eastAsia="it-IT"/>
        </w:rPr>
        <w:lastRenderedPageBreak/>
        <w:t>germogliato dalla tribù di Giuda, e di essa Mosè non disse nulla riguardo al sacerdozio.</w:t>
      </w:r>
    </w:p>
    <w:p w14:paraId="212604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A96ED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1B2B6F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6C69D8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Gesù è diventato garante di un’alleanza migliore.</w:t>
      </w:r>
    </w:p>
    <w:p w14:paraId="339D23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E6F56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p>
    <w:p w14:paraId="0051A49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Questo Melchìsedek infatti, re di Salem, sacerdote del Dio altissimo, andò incontro ad Abramo mentre ritornava dall’avere sconfitto i re e lo benedisse;</w:t>
      </w:r>
    </w:p>
    <w:p w14:paraId="572467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Melchìsedek in tutto l’antico testamento si parla solo due volte: nel </w:t>
      </w:r>
      <w:r w:rsidRPr="00552160">
        <w:rPr>
          <w:rFonts w:ascii="Arial" w:eastAsia="Times New Roman" w:hAnsi="Arial"/>
          <w:i/>
          <w:iCs/>
          <w:sz w:val="24"/>
          <w:szCs w:val="20"/>
          <w:lang w:eastAsia="it-IT"/>
        </w:rPr>
        <w:t>Libro della Genesi</w:t>
      </w:r>
      <w:r w:rsidRPr="00552160">
        <w:rPr>
          <w:rFonts w:ascii="Arial" w:eastAsia="Times New Roman" w:hAnsi="Arial"/>
          <w:sz w:val="24"/>
          <w:szCs w:val="20"/>
          <w:lang w:eastAsia="it-IT"/>
        </w:rPr>
        <w:t xml:space="preserve"> e nel </w:t>
      </w:r>
      <w:r w:rsidRPr="00552160">
        <w:rPr>
          <w:rFonts w:ascii="Arial" w:eastAsia="Times New Roman" w:hAnsi="Arial"/>
          <w:i/>
          <w:iCs/>
          <w:sz w:val="24"/>
          <w:szCs w:val="20"/>
          <w:lang w:eastAsia="it-IT"/>
        </w:rPr>
        <w:t>Salmo</w:t>
      </w:r>
      <w:r w:rsidRPr="00552160">
        <w:rPr>
          <w:rFonts w:ascii="Arial" w:eastAsia="Times New Roman" w:hAnsi="Arial"/>
          <w:sz w:val="24"/>
          <w:szCs w:val="20"/>
          <w:lang w:eastAsia="it-IT"/>
        </w:rPr>
        <w:t xml:space="preserve"> 110. Ecco il testo ed il contesto:</w:t>
      </w:r>
    </w:p>
    <w:p w14:paraId="2AB13A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Abram fu di ritorno, dopo la sconfitta di Chedorlaòmer e dei re che erano con lui, il re di Sòdoma gli uscì incontro nella valle di Save, cioè la valle del Re. </w:t>
      </w:r>
    </w:p>
    <w:p w14:paraId="6C1BC8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00F74D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re di Sòdoma disse ad Abram: «Dammi le persone; i beni prendili per te». Ma Abram disse al re di Sòdoma: «Alzo la mano davanti al Signore, </w:t>
      </w:r>
      <w:r w:rsidRPr="00552160">
        <w:rPr>
          <w:rFonts w:ascii="Arial" w:eastAsia="Times New Roman" w:hAnsi="Arial"/>
          <w:i/>
          <w:iCs/>
          <w:spacing w:val="-2"/>
          <w:sz w:val="24"/>
          <w:szCs w:val="24"/>
          <w:lang w:eastAsia="it-IT"/>
        </w:rPr>
        <w:lastRenderedPageBreak/>
        <w:t xml:space="preserve">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2A6678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821312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Procediamo mettendo in luce verità dopo verità. Prima verità: Melchìsedek è re di Salem e offrì pane e vino: era sacerdote del Dio altissimo. Seconda verità: Melchìsedek benedice Abramo: «Sia benedetto Abram dal Dio altissimo, creatore del cielo e della terra, e benedetto sia il Dio altissimo, che ti ha messo in mano i tuoi nemici». Terza verità: Abramo dona a Melchìsedek la decima di tutto. Quarta verità: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6C66B5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dice ora il testo della Lettera agli Ebrei: Melchìsedek, re di Salem, sacerdote del Dio altissimo, andò incontro ad Abramo mentre ritornava dall’aver sconfitto i re e lo benedisse. Ecco cosa era avvenuto:</w:t>
      </w:r>
    </w:p>
    <w:p w14:paraId="3B502D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w:t>
      </w:r>
      <w:r w:rsidRPr="00552160">
        <w:rPr>
          <w:rFonts w:ascii="Arial" w:eastAsia="Times New Roman" w:hAnsi="Arial"/>
          <w:i/>
          <w:iCs/>
          <w:spacing w:val="-2"/>
          <w:sz w:val="24"/>
          <w:szCs w:val="24"/>
          <w:lang w:eastAsia="it-IT"/>
        </w:rPr>
        <w:lastRenderedPageBreak/>
        <w:t xml:space="preserve">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0DE020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Questi sono i fatti e gli antefatti. Questo è quanto è detto dall’Antica Scrittura. </w:t>
      </w:r>
    </w:p>
    <w:p w14:paraId="6A45327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a lui Abramo diede la decima di ogni cosa. Anzitutto il suo nome significa «re di giustizia»; poi è anche re di Salem, cioè «re di pace».</w:t>
      </w:r>
    </w:p>
    <w:p w14:paraId="7BAD29E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sempre illuminato dallo Spirito Santo, aggiunge quanto i testi antichi non dicono, ma spiega anche quanto nei testi antichi è detto. Verità già messa in luce: A Melchìsedek Abramo diede la decima di tutto. Ecco ora invece le verità che riguardano la persona di Melchìsedek. Prima verità: Il suo nome significa: re di giustizia. Seconda verità: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3D2CC7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Egli, senza padre, senza madre, senza genealogia, senza principio di giorni né fine di vita, fatto simile al Figlio di Dio, rimane sacerdote per sempre.</w:t>
      </w:r>
    </w:p>
    <w:p w14:paraId="79F131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la terza verità. Melchìsedek: Melchìsedek è senza padre, senza madre, senza genealogia, senza principio di giorni né fine di vita. Quest’uomo appare nella Genesi con Abramo e subito dopo scompare. Non ci sono altre tracce di lui. Anche nel Salmo è semplicemente citato ma solo per dire che Cristo Gesù è sacerdote al modo di Melchìsedek. </w:t>
      </w:r>
    </w:p>
    <w:p w14:paraId="350A0EE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la quarta verità: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5DE9D7D4" w14:textId="77777777" w:rsidR="00552160" w:rsidRPr="00552160" w:rsidRDefault="00552160" w:rsidP="00552160">
      <w:pPr>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i/>
          <w:iCs/>
          <w:sz w:val="24"/>
          <w:szCs w:val="24"/>
          <w:lang w:val="la-Latn" w:eastAsia="it-IT"/>
        </w:rPr>
        <w:lastRenderedPageBreak/>
        <w:t>sine patre sine matre sine genealogia neque initium dierum neque finem vitae habens adsimilatus autem Filio Dei manet sacerdos in perpetuum</w:t>
      </w:r>
      <w:r w:rsidRPr="00552160">
        <w:rPr>
          <w:rFonts w:ascii="Arial" w:eastAsia="Times New Roman" w:hAnsi="Arial"/>
          <w:bCs/>
          <w:sz w:val="24"/>
          <w:szCs w:val="24"/>
          <w:lang w:eastAsia="it-IT"/>
        </w:rPr>
        <w:t xml:space="preserve"> - </w:t>
      </w:r>
      <w:r w:rsidRPr="00552160">
        <w:rPr>
          <w:rFonts w:ascii="Greek" w:eastAsia="Times New Roman" w:hAnsi="Greek" w:cs="Greek"/>
          <w:bCs/>
          <w:sz w:val="24"/>
          <w:szCs w:val="24"/>
          <w:lang w:eastAsia="it-IT"/>
        </w:rPr>
        <w:t>¢p£twr, ¢m»twr, ¢genealÒghtoj, m»te ¢rc¾n ¹merîn m»te zwÁj tšloj œcwn, ¢fwmoiwmšnoj d</w:t>
      </w:r>
      <w:r w:rsidRPr="00552160">
        <w:rPr>
          <w:rFonts w:ascii="Greek" w:eastAsia="Times New Roman" w:hAnsi="Greek" w:cs="Greek"/>
          <w:bCs/>
          <w:sz w:val="24"/>
          <w:szCs w:val="24"/>
          <w:lang w:val="el-GR" w:eastAsia="it-IT"/>
        </w:rPr>
        <w:t></w:t>
      </w:r>
      <w:r w:rsidRPr="00552160">
        <w:rPr>
          <w:rFonts w:ascii="Greek" w:eastAsia="Times New Roman" w:hAnsi="Greek" w:cs="Greek"/>
          <w:bCs/>
          <w:sz w:val="24"/>
          <w:szCs w:val="24"/>
          <w:lang w:eastAsia="it-IT"/>
        </w:rPr>
        <w:t xml:space="preserve"> tù uƒù toà qeoà, mšnei ƒereÝj e„j tÕ dihnekšj </w:t>
      </w:r>
      <w:r w:rsidRPr="00552160">
        <w:rPr>
          <w:rFonts w:ascii="Arial" w:eastAsia="Times New Roman" w:hAnsi="Arial"/>
          <w:bCs/>
          <w:sz w:val="24"/>
          <w:szCs w:val="24"/>
          <w:lang w:eastAsia="it-IT"/>
        </w:rPr>
        <w:t xml:space="preserve">(Eb 7,3). </w:t>
      </w:r>
    </w:p>
    <w:p w14:paraId="6F09D7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 Grande è il mistero dell’Eucaristia. Ecco qualche parola su questo ineffabile mistero:</w:t>
      </w:r>
    </w:p>
    <w:p w14:paraId="678FC5A9"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119EE427"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17A35408"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FDB82A8"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330595F"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0E1728C"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lastRenderedPageBreak/>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63F420F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unità. </w:t>
      </w:r>
      <w:r w:rsidRPr="00552160">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7A0FE0B"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663EC349"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0D6B8D0"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187CCF9E"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 Questa verità viene rivelata in un modo ancora più mirabile nel secondo racconto della creazione, che secondo gli esegeti, è il più antico. Leggiamo prima il testo.</w:t>
      </w:r>
    </w:p>
    <w:p w14:paraId="0735A1E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F9051D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EA1614D"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201EB4E5"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 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w:t>
      </w:r>
      <w:r w:rsidRPr="00552160">
        <w:rPr>
          <w:rFonts w:ascii="Arial" w:hAnsi="Arial" w:cs="Arial"/>
          <w:bCs/>
          <w:color w:val="000000"/>
          <w:sz w:val="24"/>
          <w:szCs w:val="24"/>
          <w:lang w:eastAsia="it-IT"/>
        </w:rPr>
        <w:lastRenderedPageBreak/>
        <w:t xml:space="preserve">essere vero uomo. 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550E7A9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disgregazione. </w:t>
      </w:r>
      <w:r w:rsidRPr="00552160">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27813AE3"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Alla donna disse: «Moltiplicherò i tuoi dolori e le tue gravidanze, con dolore partorirai figli. Verso tuo marito sarà il tuo istinto, ed egli ti dominerà».</w:t>
      </w:r>
    </w:p>
    <w:p w14:paraId="23BCD602"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1E6ABF67"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Se non vi fossero queste due forze, istinto e dominio, l’uomo e la donna ritornerebbero ad essere due solitudini di morte. Dove i peccati susseguenti distruggono anche questo residuo di bene che il primo peccato ha lasciato nella natura umana, è la fine della vita. 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 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003DA07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 xml:space="preserve">Essi dunque non hanno alcun motivo di scusa </w:t>
      </w:r>
      <w:r w:rsidRPr="00552160">
        <w:rPr>
          <w:rFonts w:ascii="Arial" w:eastAsia="Times New Roman" w:hAnsi="Arial" w:cs="Arial"/>
          <w:i/>
          <w:iCs/>
          <w:color w:val="000000"/>
          <w:spacing w:val="-2"/>
          <w:sz w:val="24"/>
          <w:szCs w:val="24"/>
          <w:lang w:eastAsia="it-IT"/>
        </w:rPr>
        <w:lastRenderedPageBreak/>
        <w:t>perché, pur avendo conosciuto Dio, non lo hanno glorificato né ringraziato come Dio, ma si sono perduti nei loro vani ragionamenti e la loro mente ottusa si è ottenebrata.</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Mentre si dichiaravano sapienti, sono diventati stolti e hanno scambiato la gloria del Dio incorruttibile con un’immagine e una figura di uomo corruttibile, di uccelli, di quadrupedi e di rettili.</w:t>
      </w:r>
    </w:p>
    <w:p w14:paraId="5742E5F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C7C95D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28E0772"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Chiaramente San Paolo si rifà al Libro della Sapienza. Essa descrive questo mondo di peccato, frutto dell’idolatria, dell’empietà, della stoltezza dell’uomo. </w:t>
      </w:r>
    </w:p>
    <w:p w14:paraId="6DC050D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5E948CE"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 Così è del peccato. Una volta che noi permettiamo che esso prenda posto nel nostro cuore, lasciando ad esso libero corso, spacca, rompe, disgrega la nostra natura, </w:t>
      </w:r>
      <w:r w:rsidRPr="00552160">
        <w:rPr>
          <w:rFonts w:ascii="Arial" w:hAnsi="Arial" w:cs="Arial"/>
          <w:color w:val="000000"/>
          <w:sz w:val="24"/>
          <w:szCs w:val="24"/>
        </w:rPr>
        <w:lastRenderedPageBreak/>
        <w:t>la riduce in frantumi. Quest’azione di disgregazione diviene inarrestabile. Nessuno si illuda. Ogni giorno la storia ci mostra le azioni visibili del male invisibile prodotto dal peccato in un cuore. 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aspirazioni,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19AC972"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incarnazione. </w:t>
      </w:r>
      <w:r w:rsidRPr="00552160">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A2F069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491D739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w:t>
      </w:r>
      <w:r w:rsidRPr="00552160">
        <w:rPr>
          <w:rFonts w:ascii="Arial" w:eastAsia="Times New Roman" w:hAnsi="Arial" w:cs="Arial"/>
          <w:i/>
          <w:iCs/>
          <w:color w:val="000000"/>
          <w:spacing w:val="-2"/>
          <w:sz w:val="24"/>
          <w:szCs w:val="24"/>
          <w:lang w:eastAsia="it-IT"/>
        </w:rPr>
        <w:lastRenderedPageBreak/>
        <w:t>Non per riguardo a voi io agisco – oracolo del Signore Dio –, sappiatelo bene. Vergognatevi e arrossite della vostra condotta, o casa d’Israele (Ez 36,10-32).</w:t>
      </w:r>
    </w:p>
    <w:p w14:paraId="09E8A82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D868A8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6D7DFC2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w:t>
      </w:r>
      <w:r w:rsidRPr="00552160">
        <w:rPr>
          <w:rFonts w:ascii="Arial" w:eastAsia="Times New Roman" w:hAnsi="Arial" w:cs="Arial"/>
          <w:i/>
          <w:iCs/>
          <w:color w:val="000000"/>
          <w:spacing w:val="-2"/>
          <w:sz w:val="24"/>
          <w:szCs w:val="24"/>
          <w:lang w:eastAsia="it-IT"/>
        </w:rPr>
        <w:lastRenderedPageBreak/>
        <w:t xml:space="preserve">annuncia allo spirito: “Così dice il Signore Dio: Spirito, vieni dai quattro venti e soffia su questi morti, perché rivivano”». Io profetizzai come mi aveva comandato e lo spirito entrò in essi e ritornarono in vita e si alzarono in piedi; erano un esercito grande, sterminato (E (Ez 37,1-10). </w:t>
      </w:r>
    </w:p>
    <w:p w14:paraId="153FD94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4D7E9882"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0CADA3C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C708FA9"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544311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w:t>
      </w:r>
      <w:r w:rsidRPr="00552160">
        <w:rPr>
          <w:rFonts w:ascii="Arial" w:eastAsia="Times New Roman" w:hAnsi="Arial" w:cs="Arial"/>
          <w:color w:val="000000"/>
          <w:sz w:val="24"/>
          <w:szCs w:val="24"/>
          <w:lang w:eastAsia="it-IT"/>
        </w:rPr>
        <w:lastRenderedPageBreak/>
        <w:t>Padre celeste. Fuori del corpo di Cristo non vi è vera salvezza. Le potenze del male domineranno sempre ogni corpo fuori del corpo di Cristo.</w:t>
      </w:r>
    </w:p>
    <w:p w14:paraId="241C325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 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68C53961"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sacrificio. </w:t>
      </w:r>
      <w:r w:rsidRPr="00552160">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1373A6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EC80DB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BC2AA8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13D0EF"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w:t>
      </w:r>
      <w:r w:rsidRPr="00552160">
        <w:rPr>
          <w:rFonts w:ascii="Arial" w:hAnsi="Arial" w:cs="Arial"/>
          <w:bCs/>
          <w:color w:val="000000"/>
          <w:sz w:val="24"/>
          <w:szCs w:val="24"/>
          <w:lang w:eastAsia="it-IT"/>
        </w:rPr>
        <w:lastRenderedPageBreak/>
        <w:t xml:space="preserve">ascolto della sua volontà. Forte nello Spirito e nella grazia vince la tentazione di farsi da sé, di farsi secondo il mondo, di non farsi secondo il Padre suo. 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014331E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Gesù rispose loro: «È venuta l’ora che il Figlio dell’uomo sia glorificato. In verità, in verità io vi dico: se il chicco di grano, caduto in terra, non muore, rimane solo; se invece muore, produce molto frutto.</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9DE0C9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694B92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28F94B3"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49486776"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 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w:t>
      </w:r>
      <w:r w:rsidRPr="00552160">
        <w:rPr>
          <w:rFonts w:ascii="Arial" w:eastAsia="Times New Roman" w:hAnsi="Arial" w:cs="Arial"/>
          <w:color w:val="000000"/>
          <w:sz w:val="24"/>
          <w:szCs w:val="24"/>
          <w:lang w:eastAsia="it-IT"/>
        </w:rPr>
        <w:lastRenderedPageBreak/>
        <w:t xml:space="preserve">dona vita eterna. Cristo si fa Eucaristia per noi, noi ci facciamo Eucaristia per il mondo. </w:t>
      </w:r>
    </w:p>
    <w:p w14:paraId="79B6068C"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risurrezione. </w:t>
      </w:r>
      <w:r w:rsidRPr="00552160">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 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 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572627F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DD6FE6C" w14:textId="77777777" w:rsidR="00552160" w:rsidRPr="00552160" w:rsidRDefault="00552160" w:rsidP="00552160">
      <w:pPr>
        <w:spacing w:after="120" w:line="240" w:lineRule="auto"/>
        <w:ind w:left="567" w:right="567"/>
        <w:jc w:val="both"/>
        <w:rPr>
          <w:rFonts w:ascii="Arial" w:hAnsi="Arial" w:cs="Arial"/>
          <w:i/>
          <w:iCs/>
          <w:color w:val="000000"/>
          <w:spacing w:val="-2"/>
          <w:sz w:val="24"/>
          <w:szCs w:val="24"/>
        </w:rPr>
      </w:pPr>
      <w:r w:rsidRPr="00552160">
        <w:rPr>
          <w:rFonts w:ascii="Arial" w:hAnsi="Arial" w:cs="Arial"/>
          <w:i/>
          <w:iCs/>
          <w:color w:val="000000"/>
          <w:spacing w:val="-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BEB661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Ecco cosa è la risurrezione: il Padre, per opera del suo Santo Spirito, prende questo corpo martoriato, ridotto in maceria dal peccato, e lo trasforma in spirito, </w:t>
      </w:r>
      <w:r w:rsidRPr="00552160">
        <w:rPr>
          <w:rFonts w:ascii="Arial" w:hAnsi="Arial" w:cs="Arial"/>
          <w:bCs/>
          <w:color w:val="000000"/>
          <w:sz w:val="24"/>
          <w:szCs w:val="24"/>
          <w:lang w:eastAsia="it-IT"/>
        </w:rPr>
        <w:lastRenderedPageBreak/>
        <w:t>in luce, come vero corpo. Lo ridona all’anima. L’umanità del Verbo Incarnato ritorna in vita. Questo corpo di luce trasformato in vita è mutato in Eucaristia, sempre dalla potenza dello Spirito Santo, per il sacerdozio ministeriale della Chiesa. 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0B7D605"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679A660A"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solo corpo. </w:t>
      </w:r>
      <w:r w:rsidRPr="00552160">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 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294980E0"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w:t>
      </w:r>
      <w:r w:rsidRPr="00552160">
        <w:rPr>
          <w:rFonts w:ascii="Arial" w:hAnsi="Arial" w:cs="Arial"/>
          <w:bCs/>
          <w:color w:val="000000"/>
          <w:sz w:val="24"/>
          <w:szCs w:val="24"/>
          <w:lang w:eastAsia="it-IT"/>
        </w:rPr>
        <w:lastRenderedPageBreak/>
        <w:t>ricchezza della Chiesa divengono suo proprio corpo. La luce e le tenebre che sono nella Chiesa sono sua luce e sue tenebre perché sono luce, tenebra, povertà, ricchezza, miseria, peccato, grazia del Corpo di Cristo.</w:t>
      </w:r>
    </w:p>
    <w:p w14:paraId="03E1D2CB"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96058D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03BFDB3"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2880A99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 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w:t>
      </w:r>
      <w:r w:rsidRPr="00552160">
        <w:rPr>
          <w:rFonts w:ascii="Arial" w:hAnsi="Arial" w:cs="Arial"/>
          <w:bCs/>
          <w:color w:val="000000"/>
          <w:sz w:val="24"/>
          <w:szCs w:val="24"/>
          <w:lang w:eastAsia="it-IT"/>
        </w:rPr>
        <w:lastRenderedPageBreak/>
        <w:t>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 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AF6354E"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0267E76D"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ricomposizione dell’unità. </w:t>
      </w:r>
      <w:r w:rsidRPr="00552160">
        <w:rPr>
          <w:rFonts w:ascii="Arial" w:hAnsi="Arial" w:cs="Arial"/>
          <w:bCs/>
          <w:color w:val="000000"/>
          <w:sz w:val="24"/>
          <w:szCs w:val="24"/>
          <w:lang w:eastAsia="it-IT"/>
        </w:rPr>
        <w:t xml:space="preserve">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 </w:t>
      </w:r>
    </w:p>
    <w:p w14:paraId="6725FE43"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w:t>
      </w:r>
      <w:r w:rsidRPr="00552160">
        <w:rPr>
          <w:rFonts w:ascii="Arial" w:eastAsia="Times New Roman" w:hAnsi="Arial" w:cs="Arial"/>
          <w:i/>
          <w:iCs/>
          <w:color w:val="000000"/>
          <w:spacing w:val="-2"/>
          <w:sz w:val="24"/>
          <w:szCs w:val="24"/>
          <w:lang w:eastAsia="it-IT"/>
        </w:rPr>
        <w:lastRenderedPageBreak/>
        <w:t>prigionieri, ha distribuito doni agli uomini. Ma cosa significa che ascese, se non che prima era disceso quaggiù sulla terra? Colui che discese è lo stesso che anche ascese al di sopra di tutti i cieli, per essere pienezza di tutte le cose.</w:t>
      </w:r>
    </w:p>
    <w:p w14:paraId="37983CF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Ed egli ha dato ad alcuni di essere apostoli, ad altri di essere profeti, ad altri ancora di essere evangelisti, ad altri di essere</w:t>
      </w:r>
      <w:r w:rsidRPr="00552160">
        <w:rPr>
          <w:rFonts w:ascii="Arial" w:eastAsia="Times New Roman" w:hAnsi="Arial" w:cs="Arial"/>
          <w:b/>
          <w:i/>
          <w:iCs/>
          <w:color w:val="000000"/>
          <w:spacing w:val="-2"/>
          <w:sz w:val="24"/>
          <w:szCs w:val="24"/>
          <w:lang w:eastAsia="it-IT"/>
        </w:rPr>
        <w:t xml:space="preserve"> </w:t>
      </w:r>
      <w:r w:rsidRPr="00552160">
        <w:rPr>
          <w:rFonts w:ascii="Arial" w:eastAsia="Times New Roman" w:hAnsi="Arial" w:cs="Arial"/>
          <w:i/>
          <w:iCs/>
          <w:color w:val="000000"/>
          <w:spacing w:val="-2"/>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6688EEC"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 La ricomposizione della Chiesa e dell’umanità deve prima di tutto avvenire nel mio spirito, nella mia anima, nel mio cuore, nel mio stesso corpo. Per questo è necessario una coscienza teologica nuova, senza la quale si farà dell’Eucaristia un </w:t>
      </w:r>
      <w:r w:rsidRPr="00552160">
        <w:rPr>
          <w:rFonts w:ascii="Arial" w:hAnsi="Arial" w:cs="Arial"/>
          <w:bCs/>
          <w:i/>
          <w:color w:val="000000"/>
          <w:sz w:val="24"/>
          <w:szCs w:val="24"/>
          <w:lang w:eastAsia="it-IT"/>
        </w:rPr>
        <w:t>“affare privato”,</w:t>
      </w:r>
      <w:r w:rsidRPr="00552160">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552160">
        <w:rPr>
          <w:rFonts w:ascii="Arial" w:hAnsi="Arial" w:cs="Arial"/>
          <w:bCs/>
          <w:i/>
          <w:color w:val="000000"/>
          <w:sz w:val="24"/>
          <w:szCs w:val="24"/>
          <w:lang w:eastAsia="it-IT"/>
        </w:rPr>
        <w:t>“privata”</w:t>
      </w:r>
      <w:r w:rsidRPr="00552160">
        <w:rPr>
          <w:rFonts w:ascii="Arial" w:hAnsi="Arial" w:cs="Arial"/>
          <w:bCs/>
          <w:color w:val="000000"/>
          <w:sz w:val="24"/>
          <w:szCs w:val="24"/>
          <w:lang w:eastAsia="it-IT"/>
        </w:rPr>
        <w:t xml:space="preserve"> non è la verità piena dell’Eucaristia.</w:t>
      </w:r>
    </w:p>
    <w:p w14:paraId="543FEBD8"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33479DD4"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 Ma se lavoro per la santificazione della Chiesa, non posso vivere nel peccato, nella trasgressione dei comandamenti, nella disobbedienza formale o anche informale, </w:t>
      </w:r>
      <w:r w:rsidRPr="00552160">
        <w:rPr>
          <w:rFonts w:ascii="Arial" w:hAnsi="Arial" w:cs="Arial"/>
          <w:bCs/>
          <w:color w:val="000000"/>
          <w:sz w:val="24"/>
          <w:szCs w:val="24"/>
          <w:lang w:eastAsia="it-IT"/>
        </w:rPr>
        <w:lastRenderedPageBreak/>
        <w:t xml:space="preserve">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5D7E981E"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 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C9EA963"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4DD529C9"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del compimento di ogni mistero in Cristo. </w:t>
      </w:r>
      <w:r w:rsidRPr="00552160">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552160">
        <w:rPr>
          <w:rFonts w:ascii="Arial" w:hAnsi="Arial" w:cs="Arial"/>
          <w:bCs/>
          <w:i/>
          <w:iCs/>
          <w:color w:val="000000"/>
          <w:sz w:val="24"/>
          <w:szCs w:val="24"/>
          <w:lang w:eastAsia="it-IT"/>
        </w:rPr>
        <w:t>mistero di incarnazione, mistero di evangelizzazione, mistero di passione, mistero di morte, mistero di risurrezione, mistero di redenzione, mistero della Chiesa, mistero della vita eterna</w:t>
      </w:r>
      <w:r w:rsidRPr="00552160">
        <w:rPr>
          <w:rFonts w:ascii="Arial" w:hAnsi="Arial" w:cs="Arial"/>
          <w:bCs/>
          <w:color w:val="000000"/>
          <w:sz w:val="24"/>
          <w:szCs w:val="24"/>
          <w:lang w:eastAsia="it-IT"/>
        </w:rPr>
        <w:t xml:space="preserve">. </w:t>
      </w:r>
    </w:p>
    <w:p w14:paraId="05B0D04D"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bCs/>
          <w:color w:val="000000"/>
          <w:sz w:val="24"/>
          <w:szCs w:val="24"/>
          <w:lang w:eastAsia="it-IT"/>
        </w:rPr>
        <w:t xml:space="preserve">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w:t>
      </w:r>
      <w:r w:rsidRPr="00552160">
        <w:rPr>
          <w:rFonts w:ascii="Arial" w:hAnsi="Arial" w:cs="Arial"/>
          <w:bCs/>
          <w:color w:val="000000"/>
          <w:sz w:val="24"/>
          <w:szCs w:val="24"/>
          <w:lang w:eastAsia="it-IT"/>
        </w:rPr>
        <w:lastRenderedPageBreak/>
        <w:t>nella carne stessa dell’uomo. La carne attraverso l’Eucaristia viene così nobilitata da essere divinizzata. È questo il vero umanesimo, l’umanesimo eucaristico: la vera divinizzazione della carne.</w:t>
      </w:r>
    </w:p>
    <w:p w14:paraId="6B33CA00"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3CD94C66"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7754BC31"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w:t>
      </w:r>
      <w:r w:rsidRPr="00552160">
        <w:rPr>
          <w:rFonts w:ascii="Arial" w:hAnsi="Arial" w:cs="Arial"/>
          <w:color w:val="000000"/>
          <w:sz w:val="24"/>
          <w:szCs w:val="24"/>
          <w:lang w:eastAsia="it-IT"/>
        </w:rPr>
        <w:lastRenderedPageBreak/>
        <w:t>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8C4AD8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C419BC2"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015683"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552160">
        <w:rPr>
          <w:rFonts w:ascii="Arial" w:hAnsi="Arial" w:cs="Arial"/>
          <w:i/>
          <w:iCs/>
          <w:color w:val="000000"/>
          <w:sz w:val="24"/>
          <w:szCs w:val="24"/>
          <w:lang w:eastAsia="it-IT"/>
        </w:rPr>
        <w:t>Voi siete la luce del mondo</w:t>
      </w:r>
      <w:r w:rsidRPr="00552160">
        <w:rPr>
          <w:rFonts w:ascii="Arial" w:hAnsi="Arial" w:cs="Arial"/>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A60D54D"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lastRenderedPageBreak/>
        <w:t>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4FE3D299"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2131970"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w:t>
      </w:r>
      <w:r w:rsidRPr="00552160">
        <w:rPr>
          <w:rFonts w:ascii="Arial" w:hAnsi="Arial" w:cs="Arial"/>
          <w:color w:val="000000"/>
          <w:sz w:val="24"/>
          <w:szCs w:val="24"/>
          <w:lang w:eastAsia="it-IT"/>
        </w:rPr>
        <w:lastRenderedPageBreak/>
        <w:t>altro uomo. Con l’Eucaristia, ciò che è detto di Dio e di Gesù deve essere detto anche di ogni cristiano: “</w:t>
      </w:r>
      <w:r w:rsidRPr="00552160">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552160">
        <w:rPr>
          <w:rFonts w:ascii="Arial" w:hAnsi="Arial" w:cs="Arial"/>
          <w:color w:val="000000"/>
          <w:sz w:val="24"/>
          <w:szCs w:val="24"/>
          <w:lang w:eastAsia="it-IT"/>
        </w:rPr>
        <w:t xml:space="preserve"> Ecco la sorprendente novità: </w:t>
      </w:r>
      <w:r w:rsidRPr="00552160">
        <w:rPr>
          <w:rFonts w:ascii="Arial" w:hAnsi="Arial" w:cs="Arial"/>
          <w:i/>
          <w:color w:val="000000"/>
          <w:sz w:val="24"/>
          <w:szCs w:val="24"/>
          <w:lang w:eastAsia="it-IT"/>
        </w:rPr>
        <w:t xml:space="preserve">“Dio è la vita eterna è questa vita è nel cristiano”. </w:t>
      </w:r>
      <w:r w:rsidRPr="00552160">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61C3C011"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del compimento del mistero di Dio. </w:t>
      </w:r>
      <w:r w:rsidRPr="00552160">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DAC390C"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43155847"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 comunione dello Spirito Santo: Lo Spirito Santo è comunione eterna tra il Padre e il Figlio, tra il Padre e il Figlio e l’intero genere umano, l’intera creazione. Nulla avviene in Dio e nella creazione, nell’umanità, </w:t>
      </w:r>
      <w:r w:rsidRPr="00552160">
        <w:rPr>
          <w:rFonts w:ascii="Arial" w:hAnsi="Arial" w:cs="Arial"/>
          <w:color w:val="000000"/>
          <w:sz w:val="24"/>
          <w:szCs w:val="24"/>
          <w:lang w:eastAsia="it-IT"/>
        </w:rPr>
        <w:lastRenderedPageBreak/>
        <w:t xml:space="preserve">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4E86A3F"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0340AD2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340A3B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lastRenderedPageBreak/>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1D478F2"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F30BCE0"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BCA927F"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w:t>
      </w:r>
      <w:r w:rsidRPr="00552160">
        <w:rPr>
          <w:rFonts w:ascii="Arial" w:hAnsi="Arial" w:cs="Arial"/>
          <w:color w:val="000000"/>
          <w:sz w:val="24"/>
          <w:szCs w:val="24"/>
          <w:lang w:eastAsia="it-IT"/>
        </w:rPr>
        <w:lastRenderedPageBreak/>
        <w:t xml:space="preserve">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552160">
        <w:rPr>
          <w:rFonts w:ascii="Arial" w:hAnsi="Arial" w:cs="Arial"/>
          <w:i/>
          <w:color w:val="000000"/>
          <w:sz w:val="24"/>
          <w:szCs w:val="24"/>
          <w:lang w:eastAsia="it-IT"/>
        </w:rPr>
        <w:t>“si fa”</w:t>
      </w:r>
      <w:r w:rsidRPr="00552160">
        <w:rPr>
          <w:rFonts w:ascii="Arial" w:hAnsi="Arial" w:cs="Arial"/>
          <w:color w:val="000000"/>
          <w:sz w:val="24"/>
          <w:szCs w:val="24"/>
          <w:lang w:eastAsia="it-IT"/>
        </w:rPr>
        <w:t xml:space="preserve"> uomo in lui e attraverso di lui opera, secondo perfezione di amore e di verità, come in Cristo Gesù. Abitando l’uomo in Dio, </w:t>
      </w:r>
      <w:r w:rsidRPr="00552160">
        <w:rPr>
          <w:rFonts w:ascii="Arial" w:hAnsi="Arial" w:cs="Arial"/>
          <w:i/>
          <w:color w:val="000000"/>
          <w:sz w:val="24"/>
          <w:szCs w:val="24"/>
          <w:lang w:eastAsia="it-IT"/>
        </w:rPr>
        <w:t>“si fa”</w:t>
      </w:r>
      <w:r w:rsidRPr="00552160">
        <w:rPr>
          <w:rFonts w:ascii="Arial" w:hAnsi="Arial" w:cs="Arial"/>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05630A07" w14:textId="77777777" w:rsidR="00552160" w:rsidRPr="00552160" w:rsidRDefault="00552160" w:rsidP="00552160">
      <w:pPr>
        <w:spacing w:after="120" w:line="240" w:lineRule="auto"/>
        <w:jc w:val="both"/>
        <w:rPr>
          <w:rFonts w:ascii="Arial" w:hAnsi="Arial" w:cs="Arial"/>
          <w:bCs/>
          <w:color w:val="000000"/>
          <w:sz w:val="24"/>
          <w:szCs w:val="24"/>
          <w:lang w:eastAsia="it-IT"/>
        </w:rPr>
      </w:pPr>
      <w:r w:rsidRPr="00552160">
        <w:rPr>
          <w:rFonts w:ascii="Arial" w:hAnsi="Arial" w:cs="Arial"/>
          <w:i/>
          <w:iCs/>
          <w:color w:val="000000"/>
          <w:sz w:val="24"/>
          <w:szCs w:val="24"/>
          <w:lang w:eastAsia="it-IT"/>
        </w:rPr>
        <w:t xml:space="preserve">Mistero di eternità e di tempo, di cielo e di terra. </w:t>
      </w:r>
      <w:r w:rsidRPr="00552160">
        <w:rPr>
          <w:rFonts w:ascii="Arial" w:hAnsi="Arial" w:cs="Arial"/>
          <w:bCs/>
          <w:color w:val="000000"/>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38453A2"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w:t>
      </w:r>
      <w:r w:rsidRPr="00552160">
        <w:rPr>
          <w:rFonts w:ascii="Arial" w:hAnsi="Arial" w:cs="Arial"/>
          <w:color w:val="000000"/>
          <w:sz w:val="24"/>
          <w:szCs w:val="24"/>
          <w:lang w:eastAsia="it-IT"/>
        </w:rPr>
        <w:lastRenderedPageBreak/>
        <w:t xml:space="preserve">L’Eucaristia opera il vero stravolgimento della nostra vita. Tutto essa ci fa vivere da se stessa ed essa è mistero di eternità. Mistero tremendo, vero, affascinante. </w:t>
      </w:r>
    </w:p>
    <w:p w14:paraId="46894452" w14:textId="77777777" w:rsidR="00552160" w:rsidRPr="00552160" w:rsidRDefault="00552160" w:rsidP="00552160">
      <w:pPr>
        <w:spacing w:after="120" w:line="240" w:lineRule="auto"/>
        <w:jc w:val="both"/>
        <w:rPr>
          <w:rFonts w:ascii="Arial" w:hAnsi="Arial" w:cs="Arial"/>
          <w:color w:val="000000"/>
          <w:sz w:val="24"/>
          <w:szCs w:val="24"/>
          <w:lang w:eastAsia="it-IT"/>
        </w:rPr>
      </w:pPr>
      <w:r w:rsidRPr="00552160">
        <w:rPr>
          <w:rFonts w:ascii="Arial" w:hAnsi="Arial" w:cs="Arial"/>
          <w:color w:val="000000"/>
          <w:sz w:val="24"/>
          <w:szCs w:val="24"/>
          <w:lang w:eastAsia="it-IT"/>
        </w:rPr>
        <w:t>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vita eterna entra nel nostro tempo per trasformarlo in santità, cioè in vita eterna.</w:t>
      </w:r>
    </w:p>
    <w:p w14:paraId="1B0EC8CB"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2139E6C5"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556D0EF" w14:textId="77777777" w:rsidR="00552160" w:rsidRPr="00552160" w:rsidRDefault="00552160" w:rsidP="00552160">
      <w:pPr>
        <w:spacing w:after="120" w:line="240" w:lineRule="auto"/>
        <w:jc w:val="both"/>
        <w:rPr>
          <w:rFonts w:ascii="Arial" w:hAnsi="Arial" w:cs="Arial"/>
          <w:bCs/>
          <w:color w:val="000000"/>
          <w:sz w:val="24"/>
          <w:szCs w:val="24"/>
        </w:rPr>
      </w:pPr>
      <w:r w:rsidRPr="00552160">
        <w:rPr>
          <w:rFonts w:ascii="Arial" w:hAnsi="Arial" w:cs="Arial"/>
          <w:bCs/>
          <w:color w:val="000000"/>
          <w:sz w:val="24"/>
          <w:szCs w:val="24"/>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w:t>
      </w:r>
      <w:r w:rsidRPr="00552160">
        <w:rPr>
          <w:rFonts w:ascii="Arial" w:hAnsi="Arial" w:cs="Arial"/>
          <w:bCs/>
          <w:color w:val="000000"/>
          <w:sz w:val="24"/>
          <w:szCs w:val="24"/>
        </w:rPr>
        <w:lastRenderedPageBreak/>
        <w:t xml:space="preserve">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2E9A3199" w14:textId="77777777" w:rsidR="00552160" w:rsidRPr="00552160" w:rsidRDefault="00552160" w:rsidP="00552160">
      <w:pPr>
        <w:spacing w:after="120" w:line="240" w:lineRule="auto"/>
        <w:jc w:val="both"/>
        <w:rPr>
          <w:rFonts w:ascii="Arial" w:hAnsi="Arial" w:cs="Arial"/>
          <w:bCs/>
          <w:color w:val="000000"/>
          <w:sz w:val="24"/>
          <w:szCs w:val="24"/>
        </w:rPr>
      </w:pPr>
      <w:r w:rsidRPr="00552160">
        <w:rPr>
          <w:rFonts w:ascii="Arial" w:hAnsi="Arial" w:cs="Arial"/>
          <w:bCs/>
          <w:color w:val="000000"/>
          <w:sz w:val="24"/>
          <w:szCs w:val="24"/>
        </w:rPr>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6C6D8D13"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bCs/>
          <w:i/>
          <w:iCs/>
          <w:color w:val="000000"/>
          <w:sz w:val="24"/>
          <w:szCs w:val="24"/>
        </w:rPr>
        <w:t xml:space="preserve">Conclusione. </w:t>
      </w:r>
      <w:r w:rsidRPr="00552160">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1CA1195"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lastRenderedPageBreak/>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00114864"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212CDD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66F7CB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w:t>
      </w:r>
      <w:r w:rsidRPr="00552160">
        <w:rPr>
          <w:rFonts w:ascii="Arial" w:eastAsia="Times New Roman" w:hAnsi="Arial" w:cs="Arial"/>
          <w:i/>
          <w:iCs/>
          <w:color w:val="000000"/>
          <w:spacing w:val="-2"/>
          <w:sz w:val="24"/>
          <w:szCs w:val="24"/>
          <w:lang w:eastAsia="it-IT"/>
        </w:rPr>
        <w:lastRenderedPageBreak/>
        <w:t>in tutta la creazione che è sotto il cielo, e del quale io, Paolo, sono diventato ministro.</w:t>
      </w:r>
    </w:p>
    <w:p w14:paraId="4E101DCB"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Ora io sono lieto nelle sofferenze che sopporto per voi e do compimento a ciò che, dei patimenti di Cristo, manca nella mia carne, a favore del suo corpo che è la Chiesa.</w:t>
      </w:r>
      <w:r w:rsidRPr="00552160">
        <w:rPr>
          <w:rFonts w:ascii="Arial" w:eastAsia="Times New Roman" w:hAnsi="Arial" w:cs="Arial"/>
          <w:i/>
          <w:iCs/>
          <w:color w:val="000000"/>
          <w:spacing w:val="-2"/>
          <w:position w:val="4"/>
          <w:sz w:val="24"/>
          <w:szCs w:val="24"/>
          <w:lang w:eastAsia="it-IT"/>
        </w:rPr>
        <w:t xml:space="preserve"> </w:t>
      </w:r>
      <w:r w:rsidRPr="00552160">
        <w:rPr>
          <w:rFonts w:ascii="Arial" w:eastAsia="Times New Roman" w:hAnsi="Arial" w:cs="Arial"/>
          <w:i/>
          <w:iCs/>
          <w:color w:val="000000"/>
          <w:spacing w:val="-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B53E01E"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BC9C3E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66D4910"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98C3F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4"/>
          <w:lang w:eastAsia="it-IT"/>
        </w:rPr>
      </w:pPr>
      <w:r w:rsidRPr="00552160">
        <w:rPr>
          <w:rFonts w:ascii="Arial" w:eastAsia="Times New Roman" w:hAnsi="Arial" w:cs="Arial"/>
          <w:i/>
          <w:iCs/>
          <w:color w:val="000000"/>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w:t>
      </w:r>
      <w:r w:rsidRPr="00552160">
        <w:rPr>
          <w:rFonts w:ascii="Arial" w:eastAsia="Times New Roman" w:hAnsi="Arial" w:cs="Arial"/>
          <w:i/>
          <w:iCs/>
          <w:color w:val="000000"/>
          <w:spacing w:val="-2"/>
          <w:sz w:val="24"/>
          <w:szCs w:val="24"/>
          <w:lang w:eastAsia="it-IT"/>
        </w:rPr>
        <w:lastRenderedPageBreak/>
        <w:t xml:space="preserve">ha messo sotto i suoi piedi e lo ha dato alla Chiesa come capo su tutte le cose: essa è il corpo di lui, la pienezza di colui che è il perfetto compimento di tutte le cose (Ef 1,3-23). </w:t>
      </w:r>
    </w:p>
    <w:p w14:paraId="24A32D81"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231585FB"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0BC1B90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questo il mistero eterno, divino, umano che fa la differenza tra l’offerta di Melchìsedek è l’offerta di Cristo. Ed è anche questo il motivo per cui Melchìsedek è solo figura, pallida figura, del sacrificio di Gesù Signore. Sempre però dobbiamo ricordarci che Gesù non è sacerdote alla maniera di Aronne. </w:t>
      </w:r>
    </w:p>
    <w:p w14:paraId="21E479B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Considerate dunque quanto sia grande costui, al quale Abramo, il patriarca, diede la decima del suo bottino.</w:t>
      </w:r>
    </w:p>
    <w:p w14:paraId="551E4D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w:t>
      </w:r>
      <w:r w:rsidRPr="00552160">
        <w:rPr>
          <w:rFonts w:ascii="Arial" w:eastAsia="Times New Roman" w:hAnsi="Arial"/>
          <w:sz w:val="24"/>
          <w:szCs w:val="24"/>
          <w:lang w:eastAsia="it-IT"/>
        </w:rPr>
        <w:lastRenderedPageBreak/>
        <w:t>L’inferiore dona la decima al superiore. Abramo si china dinanzi a Melchìsedek. Prima verità.</w:t>
      </w:r>
    </w:p>
    <w:p w14:paraId="068E2B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In verità anche quelli tra i figli di Levi che assumono il sacerdozio hanno il mandato di riscuotere, secondo la Legge, la decima dal popolo, cioè dai loro fratelli, essi pure discendenti da Abramo.</w:t>
      </w:r>
    </w:p>
    <w:p w14:paraId="171AC3C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 Nella nuova Alleanza il sacerdote non ha il posto di Cristo, è Cristo stesso in mezzo al suo popolo. È Cristo capo e pastore del suo gregge. Anche questa verità va ben messa in luce. Oggi però il sacerdote della Nuova Alleanza lo si 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78D6454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Egli invece, che non era della loro stirpe, prese la decima da Abramo e benedisse colui che era depositario delle promesse.</w:t>
      </w:r>
    </w:p>
    <w:p w14:paraId="4F2C51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725057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Ora, senza alcun dubbio, è l’inferiore che è benedetto dal superiore.</w:t>
      </w:r>
    </w:p>
    <w:p w14:paraId="0F33F88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in Cristo non è superiore, perché Cristo è superiore a Melchìsedek.</w:t>
      </w:r>
    </w:p>
    <w:p w14:paraId="57D13A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8</w:t>
      </w:r>
      <w:r w:rsidRPr="00552160">
        <w:rPr>
          <w:rFonts w:ascii="Arial" w:eastAsia="Times New Roman" w:hAnsi="Arial"/>
          <w:b/>
          <w:sz w:val="24"/>
          <w:szCs w:val="24"/>
          <w:lang w:eastAsia="it-IT"/>
        </w:rPr>
        <w:t>Inoltre, qui riscuotono le decime uomini mortali; là invece, uno di cui si attesta che vive.</w:t>
      </w:r>
    </w:p>
    <w:p w14:paraId="10BACE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Aronne e i suoi figli sono mortali. Essi non vivono il loro sacerdozio in eterno. Di Melchìsedek invece si attesta che vive o che è senza fine di vita. Infatti di lui è stato detto dallo Spirito Santo: </w:t>
      </w:r>
      <w:r w:rsidRPr="00552160">
        <w:rPr>
          <w:rFonts w:ascii="Arial" w:eastAsia="Times New Roman" w:hAnsi="Arial"/>
          <w:i/>
          <w:iCs/>
          <w:sz w:val="24"/>
          <w:szCs w:val="24"/>
          <w:lang w:eastAsia="it-IT"/>
        </w:rPr>
        <w:t>“Egli, senza padre, senza madre, senza genealogia, senza principio di giorni né fine di vita, fatto simile al Figlio di Dio, rimane sacerdote per sempre”</w:t>
      </w:r>
      <w:r w:rsidRPr="00552160">
        <w:rPr>
          <w:rFonts w:ascii="Arial" w:eastAsia="Times New Roman" w:hAnsi="Arial"/>
          <w:sz w:val="24"/>
          <w:szCs w:val="24"/>
          <w:lang w:eastAsia="it-IT"/>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69881E2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552160">
        <w:rPr>
          <w:rFonts w:ascii="Arial" w:eastAsia="Times New Roman" w:hAnsi="Arial"/>
          <w:sz w:val="24"/>
          <w:szCs w:val="24"/>
          <w:lang w:eastAsia="it-IT"/>
        </w:rPr>
        <w:t>.</w:t>
      </w:r>
    </w:p>
    <w:p w14:paraId="25F8DBD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57177B2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Anzi, si può dire che lo stesso Levi, il quale riceve le decime, in Abramo abbia versato la sua decima:</w:t>
      </w:r>
    </w:p>
    <w:p w14:paraId="3ADBBCF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1AEE16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egli infatti, quando gli venne incontro Melchìsedek, si trovava ancora nei lombi del suo antenato.</w:t>
      </w:r>
    </w:p>
    <w:p w14:paraId="3AE1BEC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0160E4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w:t>
      </w:r>
    </w:p>
    <w:p w14:paraId="7D35BC9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Domanda legittima, ricca di sapienza e di intelligenza di Spirito Santo: </w:t>
      </w:r>
      <w:r w:rsidRPr="00552160">
        <w:rPr>
          <w:rFonts w:ascii="Arial" w:eastAsia="Times New Roman" w:hAnsi="Arial"/>
          <w:i/>
          <w:iCs/>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w:t>
      </w:r>
      <w:r w:rsidRPr="00552160">
        <w:rPr>
          <w:rFonts w:ascii="Arial" w:eastAsia="Times New Roman" w:hAnsi="Arial"/>
          <w:sz w:val="24"/>
          <w:szCs w:val="24"/>
          <w:lang w:eastAsia="it-IT"/>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119121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7C51A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w:t>
      </w:r>
      <w:r w:rsidRPr="00552160">
        <w:rPr>
          <w:rFonts w:ascii="Arial" w:eastAsia="Times New Roman" w:hAnsi="Arial"/>
          <w:i/>
          <w:iCs/>
          <w:spacing w:val="-2"/>
          <w:sz w:val="24"/>
          <w:szCs w:val="24"/>
          <w:lang w:eastAsia="it-IT"/>
        </w:rPr>
        <w:lastRenderedPageBreak/>
        <w:t>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2FA7AB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E78A0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4AA05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questo punto mi sono destato e ho guardato: era stato un bel sogno.</w:t>
      </w:r>
    </w:p>
    <w:p w14:paraId="099E4E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932CD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D07C8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3EA75C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581D56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Nuovo Sacerdozio, Nuovo Sacerdote, Nuova Alleanza sono una cosa sola. In unità vanno sempre conservate. La loro verità è in questa unità. </w:t>
      </w:r>
    </w:p>
    <w:p w14:paraId="50E4A2F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Infatti, mutato il sacerdozio, avviene necessariamente anche un mutamento della Legge.</w:t>
      </w:r>
    </w:p>
    <w:p w14:paraId="6E4DA4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un’altra legittima, sapiente, intelligente affermazione dell’Agiografo: </w:t>
      </w:r>
      <w:r w:rsidRPr="00552160">
        <w:rPr>
          <w:rFonts w:ascii="Arial" w:eastAsia="Times New Roman" w:hAnsi="Arial"/>
          <w:i/>
          <w:iCs/>
          <w:sz w:val="24"/>
          <w:szCs w:val="24"/>
          <w:lang w:eastAsia="it-IT"/>
        </w:rPr>
        <w:t>Infatti, mutato il Sacerdozio, avviene necessariamente anche il mutamento della Legge</w:t>
      </w:r>
      <w:r w:rsidRPr="00552160">
        <w:rPr>
          <w:rFonts w:ascii="Arial" w:eastAsia="Times New Roman" w:hAnsi="Arial"/>
          <w:sz w:val="24"/>
          <w:szCs w:val="24"/>
          <w:lang w:eastAsia="it-IT"/>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33A0D54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13</w:t>
      </w:r>
      <w:r w:rsidRPr="00552160">
        <w:rPr>
          <w:rFonts w:ascii="Arial" w:eastAsia="Times New Roman" w:hAnsi="Arial"/>
          <w:b/>
          <w:sz w:val="24"/>
          <w:szCs w:val="24"/>
          <w:lang w:eastAsia="it-IT"/>
        </w:rPr>
        <w:t>Colui del quale si dice questo, appartiene a un’altra tribù, della quale nessuno mai fu addetto all’altare.</w:t>
      </w:r>
    </w:p>
    <w:p w14:paraId="3C23BB3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41D241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È noto infatti che il Signore nostro è germogliato dalla tribù di Giuda, e di essa Mosè non disse nulla riguardo al sacerdozio.</w:t>
      </w:r>
    </w:p>
    <w:p w14:paraId="3A32B2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45EA79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w:t>
      </w:r>
      <w:r w:rsidRPr="00552160">
        <w:rPr>
          <w:rFonts w:ascii="Arial" w:eastAsia="Times New Roman" w:hAnsi="Arial"/>
          <w:i/>
          <w:iCs/>
          <w:spacing w:val="-2"/>
          <w:sz w:val="24"/>
          <w:szCs w:val="24"/>
          <w:lang w:eastAsia="it-IT"/>
        </w:rPr>
        <w:lastRenderedPageBreak/>
        <w:t xml:space="preserve">io non perda nulla di quanto egli mi ha dato, ma che lo risusciti nell’ultimo giorno. Questa infatti è la volontà del Padre mio: che chiunque vede il Figlio e crede in lui abbia la vita eterna; e io lo risusciterò nell’ultimo giorno» (Gv 6,26-40) </w:t>
      </w:r>
    </w:p>
    <w:p w14:paraId="4F4BFD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314075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0EA2CC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02C50C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552160">
        <w:rPr>
          <w:rFonts w:ascii="Arial" w:eastAsia="Times New Roman" w:hAnsi="Arial"/>
          <w:b/>
          <w:spacing w:val="-5"/>
          <w:position w:val="4"/>
          <w:sz w:val="24"/>
          <w:szCs w:val="24"/>
          <w:vertAlign w:val="superscript"/>
          <w:lang w:eastAsia="it-IT"/>
        </w:rPr>
        <w:t>15</w:t>
      </w:r>
      <w:r w:rsidRPr="00552160">
        <w:rPr>
          <w:rFonts w:ascii="Arial" w:eastAsia="Times New Roman" w:hAnsi="Arial"/>
          <w:b/>
          <w:spacing w:val="-5"/>
          <w:sz w:val="24"/>
          <w:szCs w:val="24"/>
          <w:lang w:eastAsia="it-IT"/>
        </w:rPr>
        <w:t>Ciò risulta ancora più evidente dal momento che sorge, a somiglianza di Melchìsedek, un sacerdote differente,</w:t>
      </w:r>
    </w:p>
    <w:p w14:paraId="5C76251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w:t>
      </w:r>
    </w:p>
    <w:p w14:paraId="3B7AB1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6CF40A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4"/>
          <w:lang w:eastAsia="it-IT"/>
        </w:rPr>
      </w:pPr>
      <w:r w:rsidRPr="00552160">
        <w:rPr>
          <w:rFonts w:ascii="Arial" w:eastAsia="Times New Roman" w:hAnsi="Arial"/>
          <w:b/>
          <w:spacing w:val="-5"/>
          <w:position w:val="4"/>
          <w:sz w:val="24"/>
          <w:szCs w:val="24"/>
          <w:vertAlign w:val="superscript"/>
          <w:lang w:eastAsia="it-IT"/>
        </w:rPr>
        <w:lastRenderedPageBreak/>
        <w:t>16</w:t>
      </w:r>
      <w:r w:rsidRPr="00552160">
        <w:rPr>
          <w:rFonts w:ascii="Arial" w:eastAsia="Times New Roman" w:hAnsi="Arial"/>
          <w:b/>
          <w:spacing w:val="-5"/>
          <w:sz w:val="24"/>
          <w:szCs w:val="24"/>
          <w:lang w:eastAsia="it-IT"/>
        </w:rPr>
        <w:t>il quale non è diventato tale secondo una legge prescritta dagli uomini, ma per la potenza di una vita indistruttibile.</w:t>
      </w:r>
    </w:p>
    <w:p w14:paraId="693E85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552160">
        <w:rPr>
          <w:rFonts w:ascii="Arial" w:eastAsia="Times New Roman" w:hAnsi="Arial"/>
          <w:i/>
          <w:iCs/>
          <w:sz w:val="24"/>
          <w:szCs w:val="24"/>
          <w:lang w:eastAsia="it-IT"/>
        </w:rPr>
        <w:t>“Tu sei mio figlio, oggi ti ho generato”</w:t>
      </w:r>
      <w:r w:rsidRPr="00552160">
        <w:rPr>
          <w:rFonts w:ascii="Arial" w:eastAsia="Times New Roman" w:hAnsi="Arial"/>
          <w:sz w:val="24"/>
          <w:szCs w:val="24"/>
          <w:lang w:eastAsia="it-IT"/>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1E84FEE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spacing w:val="-5"/>
          <w:position w:val="4"/>
          <w:sz w:val="24"/>
          <w:szCs w:val="24"/>
          <w:vertAlign w:val="superscript"/>
          <w:lang w:eastAsia="it-IT"/>
        </w:rPr>
        <w:t>17</w:t>
      </w:r>
      <w:r w:rsidRPr="00552160">
        <w:rPr>
          <w:rFonts w:ascii="Arial" w:eastAsia="Times New Roman" w:hAnsi="Arial"/>
          <w:b/>
          <w:spacing w:val="-5"/>
          <w:sz w:val="24"/>
          <w:szCs w:val="24"/>
          <w:lang w:eastAsia="it-IT"/>
        </w:rPr>
        <w:t xml:space="preserve">Gli è resa infatti questa testimonianza: </w:t>
      </w:r>
      <w:r w:rsidRPr="00552160">
        <w:rPr>
          <w:rFonts w:ascii="Arial" w:eastAsia="Times New Roman" w:hAnsi="Arial"/>
          <w:b/>
          <w:sz w:val="24"/>
          <w:szCs w:val="24"/>
          <w:lang w:eastAsia="it-IT"/>
        </w:rPr>
        <w:t>Tu sei sacerdote per sempre secondo l’ordine di Melchìsedek.</w:t>
      </w:r>
    </w:p>
    <w:p w14:paraId="6F33B0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testimonianza viene dal Salmo. Chi nel Salmo parla è il Signore. Ecco cosa dice il Signore al Signore di Davide, al suo Messia: </w:t>
      </w:r>
      <w:r w:rsidRPr="00552160">
        <w:rPr>
          <w:rFonts w:ascii="Arial" w:eastAsia="Times New Roman" w:hAnsi="Arial"/>
          <w:i/>
          <w:iCs/>
          <w:sz w:val="24"/>
          <w:szCs w:val="24"/>
          <w:lang w:eastAsia="it-IT"/>
        </w:rPr>
        <w:t>“Tu sei sacerdote per sempre secondo l’ordine di Melchìsedek”</w:t>
      </w:r>
      <w:r w:rsidRPr="00552160">
        <w:rPr>
          <w:rFonts w:ascii="Arial" w:eastAsia="Times New Roman" w:hAnsi="Arial"/>
          <w:sz w:val="24"/>
          <w:szCs w:val="24"/>
          <w:lang w:eastAsia="it-IT"/>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552160">
        <w:rPr>
          <w:rFonts w:ascii="Arial" w:eastAsia="Times New Roman" w:hAnsi="Arial"/>
          <w:i/>
          <w:iCs/>
          <w:sz w:val="24"/>
          <w:szCs w:val="24"/>
          <w:lang w:eastAsia="it-IT"/>
        </w:rPr>
        <w:t>Tu sei sacerdote per sempre secondo l’ordine di Melchìsedek</w:t>
      </w:r>
      <w:r w:rsidRPr="00552160">
        <w:rPr>
          <w:rFonts w:ascii="Arial" w:eastAsia="Times New Roman" w:hAnsi="Arial"/>
          <w:sz w:val="24"/>
          <w:szCs w:val="24"/>
          <w:lang w:eastAsia="it-IT"/>
        </w:rPr>
        <w:t xml:space="preserve">. Melchìsedek è senza fine. </w:t>
      </w:r>
    </w:p>
    <w:p w14:paraId="2CFB448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Si ha così l’abrogazione di un ordinamento precedente a causa della sua debolezza e inutilità –</w:t>
      </w:r>
    </w:p>
    <w:p w14:paraId="3E81E60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w:t>
      </w:r>
      <w:r w:rsidRPr="00552160">
        <w:rPr>
          <w:rFonts w:ascii="Arial" w:eastAsia="Times New Roman" w:hAnsi="Arial"/>
          <w:sz w:val="24"/>
          <w:szCs w:val="24"/>
          <w:lang w:eastAsia="it-IT"/>
        </w:rPr>
        <w:lastRenderedPageBreak/>
        <w:t>di grazia e di Spirito Santo e può non peccare in eterno. È vinta la naturale fragilità. Da uomo secondo la carne diviene uomo spirituale. Questo è il grande frutto del sacerdozio di Cristo Gesù e questa la sua grande fortezza e utilità.</w:t>
      </w:r>
    </w:p>
    <w:p w14:paraId="1863AB9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la Legge infatti non ha portato nulla alla perfezione – e si ha invece l’introduzione di una speranza migliore, grazie alla quale noi ci avviciniamo a Dio.</w:t>
      </w:r>
    </w:p>
    <w:p w14:paraId="42B96C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5E781B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552160">
        <w:rPr>
          <w:rFonts w:ascii="Arial" w:eastAsia="Times New Roman" w:hAnsi="Arial"/>
          <w:sz w:val="24"/>
          <w:szCs w:val="24"/>
          <w:lang w:eastAsia="it-IT"/>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40CD2B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1A0E9C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552160">
        <w:rPr>
          <w:rFonts w:ascii="Arial" w:eastAsia="Times New Roman" w:hAnsi="Arial"/>
          <w:i/>
          <w:iCs/>
          <w:spacing w:val="-2"/>
          <w:sz w:val="24"/>
          <w:szCs w:val="24"/>
          <w:lang w:eastAsia="it-IT"/>
        </w:rPr>
        <w:lastRenderedPageBreak/>
        <w:t xml:space="preserve">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D89122E" w14:textId="77777777" w:rsidR="00552160" w:rsidRPr="00552160" w:rsidRDefault="00552160" w:rsidP="00552160">
      <w:pPr>
        <w:spacing w:after="120" w:line="240" w:lineRule="auto"/>
        <w:jc w:val="both"/>
        <w:rPr>
          <w:rFonts w:ascii="Arial" w:eastAsia="Times New Roman" w:hAnsi="Arial"/>
          <w:spacing w:val="-4"/>
          <w:sz w:val="24"/>
          <w:szCs w:val="24"/>
          <w:lang w:eastAsia="it-IT"/>
        </w:rPr>
      </w:pPr>
      <w:r w:rsidRPr="00552160">
        <w:rPr>
          <w:rFonts w:ascii="Arial" w:eastAsia="Times New Roman" w:hAnsi="Arial"/>
          <w:spacing w:val="-4"/>
          <w:sz w:val="24"/>
          <w:szCs w:val="24"/>
          <w:lang w:eastAsia="it-IT"/>
        </w:rPr>
        <w:t>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4E8B474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Inoltre ciò non avvenne senza giuramento. Quelli infatti diventavano sacerdoti senza giuramento;</w:t>
      </w:r>
    </w:p>
    <w:p w14:paraId="503A3D1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654694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Signore ha giurato e non si pente: </w:t>
      </w:r>
      <w:r w:rsidRPr="00552160">
        <w:rPr>
          <w:rFonts w:ascii="Arial" w:eastAsia="Times New Roman" w:hAnsi="Arial"/>
          <w:i/>
          <w:iCs/>
          <w:sz w:val="24"/>
          <w:szCs w:val="24"/>
          <w:lang w:eastAsia="it-IT"/>
        </w:rPr>
        <w:t>«Tu sei sacerdote per sempre al modo di Melchìsedek»</w:t>
      </w:r>
      <w:r w:rsidRPr="00552160">
        <w:rPr>
          <w:rFonts w:ascii="Arial" w:eastAsia="Times New Roman" w:hAnsi="Arial"/>
          <w:sz w:val="24"/>
          <w:szCs w:val="24"/>
          <w:lang w:eastAsia="it-IT"/>
        </w:rPr>
        <w:t xml:space="preserve"> (Sal 110,4). </w:t>
      </w:r>
      <w:r w:rsidRPr="00552160">
        <w:rPr>
          <w:rFonts w:ascii="Arial" w:eastAsia="Times New Roman" w:hAnsi="Arial"/>
          <w:i/>
          <w:iCs/>
          <w:sz w:val="24"/>
          <w:szCs w:val="24"/>
          <w:lang w:val="la-Latn" w:eastAsia="it-IT"/>
        </w:rPr>
        <w:t xml:space="preserve">Iuravi Dominus et non paenitebit eum: tu es sacerdos </w:t>
      </w:r>
      <w:r w:rsidRPr="00552160">
        <w:rPr>
          <w:rFonts w:ascii="Arial" w:eastAsia="Times New Roman" w:hAnsi="Arial"/>
          <w:i/>
          <w:iCs/>
          <w:sz w:val="24"/>
          <w:szCs w:val="24"/>
          <w:lang w:val="la-Latn" w:eastAsia="it-IT"/>
        </w:rPr>
        <w:lastRenderedPageBreak/>
        <w:t>in aeternum secundum ordinem Melchisedech</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êmosen kÚrioj kaˆ oÙ metamelhq»setai SÝ e</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ƒereÝj e„j tÕn a„îna kat¦ t¾n t£xin Melcisedek </w:t>
      </w:r>
      <w:r w:rsidRPr="00552160">
        <w:rPr>
          <w:rFonts w:ascii="Arial" w:eastAsia="Times New Roman" w:hAnsi="Arial"/>
          <w:sz w:val="24"/>
          <w:szCs w:val="24"/>
          <w:lang w:eastAsia="it-IT"/>
        </w:rPr>
        <w:t xml:space="preserve">(Sal 109,4). </w:t>
      </w:r>
    </w:p>
    <w:p w14:paraId="5FB97AE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69ACF78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costui al contrario con il giuramento di colui che gli dice: Il Signore ha giurato e non si pentirà: tu sei sacerdote per sempre.</w:t>
      </w:r>
    </w:p>
    <w:p w14:paraId="2BA13A2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633FEB6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22</w:t>
      </w:r>
      <w:r w:rsidRPr="00552160">
        <w:rPr>
          <w:rFonts w:ascii="Arial" w:eastAsia="Times New Roman" w:hAnsi="Arial"/>
          <w:b/>
          <w:sz w:val="24"/>
          <w:szCs w:val="24"/>
          <w:lang w:eastAsia="it-IT"/>
        </w:rPr>
        <w:t>Per questo Gesù è diventato garante di un’alleanza migliore.</w:t>
      </w:r>
    </w:p>
    <w:p w14:paraId="263628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06B41A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23</w:t>
      </w:r>
      <w:r w:rsidRPr="00552160">
        <w:rPr>
          <w:rFonts w:ascii="Arial" w:eastAsia="Times New Roman" w:hAnsi="Arial"/>
          <w:b/>
          <w:sz w:val="24"/>
          <w:szCs w:val="24"/>
          <w:lang w:eastAsia="it-IT"/>
        </w:rPr>
        <w:t>Inoltre, quelli sono diventati sacerdoti in gran numero, perché la morte impediva loro di durare a lungo.</w:t>
      </w:r>
    </w:p>
    <w:p w14:paraId="466AE57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0DF0FA9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24</w:t>
      </w:r>
      <w:r w:rsidRPr="00552160">
        <w:rPr>
          <w:rFonts w:ascii="Arial" w:eastAsia="Times New Roman" w:hAnsi="Arial"/>
          <w:b/>
          <w:sz w:val="24"/>
          <w:szCs w:val="24"/>
          <w:lang w:eastAsia="it-IT"/>
        </w:rPr>
        <w:t>Egli invece, poiché resta per sempre, possiede un sacerdozio che non tramonta.</w:t>
      </w:r>
    </w:p>
    <w:p w14:paraId="70C9505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552160">
        <w:rPr>
          <w:rFonts w:ascii="Arial" w:eastAsia="Times New Roman" w:hAnsi="Arial"/>
          <w:i/>
          <w:iCs/>
          <w:sz w:val="24"/>
          <w:szCs w:val="24"/>
          <w:lang w:val="la-Latn" w:eastAsia="it-IT"/>
        </w:rPr>
        <w:t>ex opere operato</w:t>
      </w:r>
      <w:r w:rsidRPr="00552160">
        <w:rPr>
          <w:rFonts w:ascii="Arial" w:eastAsia="Times New Roman" w:hAnsi="Arial"/>
          <w:sz w:val="24"/>
          <w:szCs w:val="24"/>
          <w:lang w:eastAsia="it-IT"/>
        </w:rPr>
        <w:t>. Perché vi sia anche l’</w:t>
      </w:r>
      <w:r w:rsidRPr="00552160">
        <w:rPr>
          <w:rFonts w:ascii="Arial" w:eastAsia="Times New Roman" w:hAnsi="Arial"/>
          <w:i/>
          <w:iCs/>
          <w:sz w:val="24"/>
          <w:szCs w:val="24"/>
          <w:lang w:val="la-Latn" w:eastAsia="it-IT"/>
        </w:rPr>
        <w:t xml:space="preserve">ex opere operantis </w:t>
      </w:r>
      <w:r w:rsidRPr="00552160">
        <w:rPr>
          <w:rFonts w:ascii="Arial" w:eastAsia="Times New Roman" w:hAnsi="Arial"/>
          <w:sz w:val="24"/>
          <w:szCs w:val="24"/>
          <w:lang w:eastAsia="it-IT"/>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761BCDE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3B70F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0C85F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216CA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F727B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5ED1C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w:t>
      </w:r>
    </w:p>
    <w:p w14:paraId="7465BE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E3DAC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Padre, voglio che quelli che mi hai dato siano anch’essi con me dove sono io, perché contemplino la mia gloria, quella che tu mi hai dato; poiché mi hai amato prima della creazione del mondo.</w:t>
      </w:r>
    </w:p>
    <w:p w14:paraId="1F0F70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1,1-26). </w:t>
      </w:r>
    </w:p>
    <w:p w14:paraId="2E5DF17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5065CE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25</w:t>
      </w:r>
      <w:r w:rsidRPr="00552160">
        <w:rPr>
          <w:rFonts w:ascii="Arial" w:eastAsia="Times New Roman" w:hAnsi="Arial"/>
          <w:b/>
          <w:sz w:val="24"/>
          <w:szCs w:val="24"/>
          <w:lang w:eastAsia="it-IT"/>
        </w:rPr>
        <w:t>Perciò può salvare perfettamente quelli che per mezzo di lui si avvicinano a Dio: egli infatti è sempre vivo per intercedere a loro favore.</w:t>
      </w:r>
    </w:p>
    <w:p w14:paraId="40277DA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w:t>
      </w:r>
      <w:r w:rsidRPr="00552160">
        <w:rPr>
          <w:rFonts w:ascii="Arial" w:eastAsia="Times New Roman" w:hAnsi="Arial"/>
          <w:sz w:val="24"/>
          <w:szCs w:val="24"/>
          <w:lang w:eastAsia="it-IT"/>
        </w:rPr>
        <w:lastRenderedPageBreak/>
        <w:t>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460C91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26</w:t>
      </w:r>
      <w:r w:rsidRPr="00552160">
        <w:rPr>
          <w:rFonts w:ascii="Arial" w:eastAsia="Times New Roman" w:hAnsi="Arial"/>
          <w:b/>
          <w:sz w:val="24"/>
          <w:szCs w:val="24"/>
          <w:lang w:eastAsia="it-IT"/>
        </w:rPr>
        <w:t>Questo era il sommo sacerdote che ci occorreva: santo, innocente, senza macchia, separato dai peccatori ed elevato sopra i cieli.</w:t>
      </w:r>
    </w:p>
    <w:p w14:paraId="6B37359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lo Spirito Santo per mezzo del suo agiografo annuncia quali sono le caratteristiche stabilite da Dio per il suo Sommo Sacerdote. </w:t>
      </w:r>
      <w:r w:rsidRPr="00552160">
        <w:rPr>
          <w:rFonts w:ascii="Arial" w:eastAsia="Times New Roman" w:hAnsi="Arial"/>
          <w:i/>
          <w:iCs/>
          <w:sz w:val="24"/>
          <w:szCs w:val="24"/>
          <w:lang w:eastAsia="it-IT"/>
        </w:rPr>
        <w:t>Questo era il sommo sacerdote che ci occorreva: santo, innocente, senza macchia, separato dai peccatori ed elevato sopra i cieli.</w:t>
      </w:r>
      <w:r w:rsidRPr="00552160">
        <w:rPr>
          <w:rFonts w:ascii="Arial" w:eastAsia="Times New Roman" w:hAnsi="Arial"/>
          <w:sz w:val="24"/>
          <w:szCs w:val="24"/>
          <w:lang w:eastAsia="it-IT"/>
        </w:rPr>
        <w:t xml:space="preserve"> Sono queste condizioni che vanno esaminate una per una. Prima di procedere nell’esame, ecco invece le condizioni richieste dall’Apostolo Paolo sia a Timoteo che a Tito:</w:t>
      </w:r>
    </w:p>
    <w:p w14:paraId="4010BE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5D774E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44FDD9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5981773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56C7CAC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Santo: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49BB24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w:t>
      </w:r>
      <w:r w:rsidRPr="00552160">
        <w:rPr>
          <w:rFonts w:ascii="Arial" w:eastAsia="Times New Roman" w:hAnsi="Arial"/>
          <w:i/>
          <w:iCs/>
          <w:spacing w:val="-2"/>
          <w:sz w:val="24"/>
          <w:szCs w:val="24"/>
          <w:lang w:eastAsia="it-IT"/>
        </w:rPr>
        <w:lastRenderedPageBreak/>
        <w:t>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2B83D8B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Innocente: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7C1D7E54"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Senza macchia: 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12844FE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Separato dai peccatori: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78FA46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3474760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separazione non è dalla carità verso i peccatori. Gesù ha preso i peccati del mondo e per essi ha espiato sulla croce. La separazione è dai pensieri dei peccatori che sono pensieri contro Dio e pensieri contro l’uomo. Mai Gesù è </w:t>
      </w:r>
      <w:r w:rsidRPr="00552160">
        <w:rPr>
          <w:rFonts w:ascii="Arial" w:eastAsia="Times New Roman" w:hAnsi="Arial"/>
          <w:sz w:val="24"/>
          <w:szCs w:val="24"/>
          <w:lang w:eastAsia="it-IT"/>
        </w:rPr>
        <w:lastRenderedPageBreak/>
        <w:t>entrato nel conciliabolo di questi pensieri e mai è entrato nel convegno di queste decisioni. Gesù è stato sempre dalla più pura volontà del Padre e dai suoi pensieri. Sempre dinanzi ad ogni uomo ha agito dai pensieri di Dio.</w:t>
      </w:r>
    </w:p>
    <w:p w14:paraId="72E138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Possiamo applicare il </w:t>
      </w:r>
      <w:r w:rsidRPr="00552160">
        <w:rPr>
          <w:rFonts w:ascii="Arial" w:eastAsia="Times New Roman" w:hAnsi="Arial"/>
          <w:i/>
          <w:iCs/>
          <w:sz w:val="24"/>
          <w:szCs w:val="24"/>
          <w:lang w:eastAsia="it-IT"/>
        </w:rPr>
        <w:t>Salmo</w:t>
      </w:r>
      <w:r w:rsidRPr="00552160">
        <w:rPr>
          <w:rFonts w:ascii="Arial" w:eastAsia="Times New Roman" w:hAnsi="Arial"/>
          <w:sz w:val="24"/>
          <w:szCs w:val="24"/>
          <w:lang w:eastAsia="it-IT"/>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4547EC8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34B0E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216F9B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1BE91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6D9BA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chiudete il regno dei cieli davanti alla gente; di fatto non entrate voi, e non lasciate entrare nemmeno quelli che vogliono entrare.</w:t>
      </w:r>
    </w:p>
    <w:p w14:paraId="39DB480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Guai a voi, scribi e farisei ipocriti, che percorrete il mare e la terra per fare un solo prosèlito e, quando lo è divenuto, lo rendete degno della Geènna due volte più di voi.</w:t>
      </w:r>
    </w:p>
    <w:p w14:paraId="2C6806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DC74B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1A1EA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4B9BC2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804A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1BF0F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9B4CEE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Ed elevato sopra i cieli: L’elevazione sopra i cieli si compie con la sua gloriosa ascensione. Ora Gesù siede alla destra del Padre, costituito Signore </w:t>
      </w:r>
      <w:r w:rsidRPr="00552160">
        <w:rPr>
          <w:rFonts w:ascii="Arial" w:eastAsia="Times New Roman" w:hAnsi="Arial"/>
          <w:bCs/>
          <w:sz w:val="24"/>
          <w:szCs w:val="24"/>
          <w:lang w:eastAsia="it-IT"/>
        </w:rPr>
        <w:lastRenderedPageBreak/>
        <w:t xml:space="preserve">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6872C3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27</w:t>
      </w:r>
      <w:r w:rsidRPr="00552160">
        <w:rPr>
          <w:rFonts w:ascii="Arial" w:eastAsia="Times New Roman" w:hAnsi="Arial"/>
          <w:b/>
          <w:sz w:val="24"/>
          <w:szCs w:val="24"/>
          <w:lang w:eastAsia="it-IT"/>
        </w:rPr>
        <w:t>Egli non ha bisogno, come i sommi sacerdoti, di offrire sacrifici ogni giorno, prima per i propri peccati e poi per quelli del popolo: lo ha fatto una volta per tutte, offrendo se stesso.</w:t>
      </w:r>
    </w:p>
    <w:p w14:paraId="15D5D1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46C28B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28</w:t>
      </w:r>
      <w:r w:rsidRPr="00552160">
        <w:rPr>
          <w:rFonts w:ascii="Arial" w:eastAsia="Times New Roman" w:hAnsi="Arial"/>
          <w:b/>
          <w:sz w:val="24"/>
          <w:szCs w:val="24"/>
          <w:lang w:eastAsia="it-IT"/>
        </w:rPr>
        <w:t>La Legge infatti costituisce sommi sacerdoti uomini soggetti a debolezza; ma la parola del giuramento, posteriore alla Legge, costituisce sacerdote il Figlio, reso perfetto per sempre.</w:t>
      </w:r>
    </w:p>
    <w:p w14:paraId="3074B05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una differenza sostanziale tra Aronne e i suoi figli e Cristo Gesù. </w:t>
      </w:r>
      <w:r w:rsidRPr="00552160">
        <w:rPr>
          <w:rFonts w:ascii="Arial" w:eastAsia="Times New Roman" w:hAnsi="Arial"/>
          <w:i/>
          <w:iCs/>
          <w:sz w:val="24"/>
          <w:szCs w:val="24"/>
          <w:lang w:eastAsia="it-IT"/>
        </w:rPr>
        <w:t>La Legge infatti costituisce sommi sacerdoti uomini soggetti a debolezza</w:t>
      </w:r>
      <w:r w:rsidRPr="00552160">
        <w:rPr>
          <w:rFonts w:ascii="Arial" w:eastAsia="Times New Roman" w:hAnsi="Arial"/>
          <w:sz w:val="24"/>
          <w:szCs w:val="24"/>
          <w:lang w:eastAsia="it-IT"/>
        </w:rPr>
        <w:t xml:space="preserve">.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w:t>
      </w:r>
      <w:r w:rsidRPr="00552160">
        <w:rPr>
          <w:rFonts w:ascii="Arial" w:eastAsia="Times New Roman" w:hAnsi="Arial"/>
          <w:sz w:val="24"/>
          <w:szCs w:val="24"/>
          <w:lang w:eastAsia="it-IT"/>
        </w:rPr>
        <w:lastRenderedPageBreak/>
        <w:t>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079E645C" w14:textId="77777777" w:rsidR="00552160" w:rsidRPr="00552160" w:rsidRDefault="00552160" w:rsidP="00552160">
      <w:pPr>
        <w:spacing w:after="120" w:line="240" w:lineRule="auto"/>
        <w:jc w:val="both"/>
        <w:rPr>
          <w:rFonts w:ascii="Arial" w:eastAsia="Times New Roman" w:hAnsi="Arial"/>
          <w:sz w:val="24"/>
          <w:szCs w:val="24"/>
          <w:lang w:eastAsia="it-IT"/>
        </w:rPr>
      </w:pPr>
    </w:p>
    <w:p w14:paraId="627CD3F8" w14:textId="77777777" w:rsidR="00552160" w:rsidRPr="00552160" w:rsidRDefault="00552160" w:rsidP="00552160">
      <w:pPr>
        <w:keepNext/>
        <w:spacing w:after="120" w:line="240" w:lineRule="auto"/>
        <w:jc w:val="both"/>
        <w:outlineLvl w:val="2"/>
        <w:rPr>
          <w:rFonts w:ascii="Arial" w:hAnsi="Arial"/>
          <w:b/>
          <w:sz w:val="24"/>
          <w:szCs w:val="18"/>
        </w:rPr>
      </w:pPr>
      <w:bookmarkStart w:id="258" w:name="_Toc192844641"/>
      <w:r w:rsidRPr="00552160">
        <w:rPr>
          <w:rFonts w:ascii="Arial" w:hAnsi="Arial"/>
          <w:b/>
          <w:sz w:val="24"/>
          <w:szCs w:val="18"/>
        </w:rPr>
        <w:t>EBREI VIII</w:t>
      </w:r>
      <w:bookmarkEnd w:id="258"/>
    </w:p>
    <w:p w14:paraId="69DCB3EC"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52EF54FA"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429BD86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6FC9E299"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2F06F91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 xml:space="preserve">Il punto capitale delle cose che stiamo dicendo è questo: noi abbiamo un sommo sacerdote così grande che si è assiso alla destra del trono della Maestà nei cieli, </w:t>
      </w:r>
    </w:p>
    <w:p w14:paraId="398F151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vuole puntare al cuore della verità che lui intende manifestare, annunciare, rivelare, comunicare nello Spirito Santo. </w:t>
      </w:r>
      <w:r w:rsidRPr="00552160">
        <w:rPr>
          <w:rFonts w:ascii="Arial" w:eastAsia="Times New Roman" w:hAnsi="Arial"/>
          <w:i/>
          <w:iCs/>
          <w:sz w:val="24"/>
          <w:szCs w:val="24"/>
          <w:lang w:eastAsia="it-IT"/>
        </w:rPr>
        <w:t>Il punto capitale delle cose che stiamo dicendo è questo: noi abbiamo un Sommo Sacerdote così grande che si è assiso alla destra del trono della Maestà nei cieli</w:t>
      </w:r>
      <w:r w:rsidRPr="00552160">
        <w:rPr>
          <w:rFonts w:ascii="Arial" w:eastAsia="Times New Roman" w:hAnsi="Arial"/>
          <w:sz w:val="24"/>
          <w:szCs w:val="24"/>
          <w:lang w:eastAsia="it-IT"/>
        </w:rPr>
        <w:t xml:space="preserve">. Differenza sostanziale con tutti i Sacerdoti secondo l’ordine di Aronne. A costoro era consentito solo entrare nel Santo dei santi del tempio o della tenda del convegno. Gesù invece non solo </w:t>
      </w:r>
      <w:r w:rsidRPr="00552160">
        <w:rPr>
          <w:rFonts w:ascii="Arial" w:eastAsia="Times New Roman" w:hAnsi="Arial"/>
          <w:sz w:val="24"/>
          <w:szCs w:val="24"/>
          <w:lang w:eastAsia="it-IT"/>
        </w:rPr>
        <w:lastRenderedPageBreak/>
        <w:t>entra nel santuario dei cieli. Lui ora è assiso alla destra del Padre, o della Maestà nei cieli. Lui ora vive un dialogo di intercessione eterna con e presso il Padre, seduto alla sua destra. Chi siede alla destra del Padre? La persona più eccelsa. Chi siede alla destra del Padre è il suo Figlio Unigenito, siede però nella sua vera e perfetta umanità. Siede come vero Sommo Sacerdote per intercedere in nostro favore.</w:t>
      </w:r>
    </w:p>
    <w:p w14:paraId="4129DB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ministro del santuario e della vera tenda, che il Signore, e non un uomo, ha costruito.</w:t>
      </w:r>
    </w:p>
    <w:p w14:paraId="7DE96C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Cristo Gesù è ministro del Santuario e della vera tenda, che il Signore, e non un uomo, a costruito. Qui la differenza è tra la tenda del convegno costruita nel deserto o anche del grande tempio costruito in Gerusalemme e il Santuario e la vera tenda che sono il Santuario e la tenda del cielo, Santuario e tenda del cielo che sono stati costruito da Dio. Aronne e i suoi figli entravano in una tenda costruita dagli uomini. Gesù è entrato nel Santuario e nella tenda del cielo e in questo Santuario e in questa tenda siede alla destra del Padre o della Maestà divina e vive un dialogo eterno di intercessione.</w:t>
      </w:r>
    </w:p>
    <w:p w14:paraId="7EFAF4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Ogni sommo sacerdote, infatti, viene costituito per offrire doni e sacrifici: di qui la necessità che anche Gesù abbia qualcosa da offrire.</w:t>
      </w:r>
    </w:p>
    <w:p w14:paraId="7C8963C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una sostanziale differenza. </w:t>
      </w:r>
      <w:r w:rsidRPr="00552160">
        <w:rPr>
          <w:rFonts w:ascii="Arial" w:eastAsia="Times New Roman" w:hAnsi="Arial"/>
          <w:i/>
          <w:iCs/>
          <w:sz w:val="24"/>
          <w:szCs w:val="24"/>
          <w:lang w:eastAsia="it-IT"/>
        </w:rPr>
        <w:t>Ogni sommo sacerdote, infatti, viene costituito per offrire doni e sacrifici: di qui la necessità che anche Gesù abbia qualcosa da offrire</w:t>
      </w:r>
      <w:r w:rsidRPr="00552160">
        <w:rPr>
          <w:rFonts w:ascii="Arial" w:eastAsia="Times New Roman" w:hAnsi="Arial"/>
          <w:sz w:val="24"/>
          <w:szCs w:val="24"/>
          <w:lang w:eastAsia="it-IT"/>
        </w:rPr>
        <w:t>. Melchìsedek offrì al Dio Altissimo pane e vino. Aronne e i suoi figli offrivano il sangue di tori e di vitelli, di pecore e di capri. Anche Cristo Gesù deve avere qualcosa da offrire. Ma cosa può offrire Cristo Gesù? Cosa Lui dovrà offrire? La risposta l’Agiografo ce la fornirà man mano che lo seguiremo nella presentazione del punto capitale che sta mettendo in luce. Ora però una seconda verità la conosciamo: Lui è sacerdote per offrire. Ogni sacerdote è un offerente. L’offerta è essenza per ogni sacerdote.</w:t>
      </w:r>
    </w:p>
    <w:p w14:paraId="3DC63F9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Se egli fosse sulla terra, non sarebbe neppure sacerdote, poiché vi sono quelli che offrono i doni secondo la Legge.</w:t>
      </w:r>
    </w:p>
    <w:p w14:paraId="7982131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Ecco una terza verità. Se Egli, Gesù, fosse sulla terra, non sarebbe neppure sacerdote, poiché vi sono quelli che offrono i doni secondo la Legge. La Legge prescrive chi dovrà essere l’offerente e cosa l’offerente dovrà offrire. Nulla è lasciato alla volontà a alle iniziative di ogni singolo Sacerdote. Se Cristo Gesù fosse dalla terra, non potrebbe essere sacerdote secondo la Legge e di conseguenza neanche potrebbe offrire qualcosa. Non potrebbe essere Sacerdote. Non è figlio di Aronne. Non viene dalla sua discendenza.</w:t>
      </w:r>
    </w:p>
    <w:p w14:paraId="0E22482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Questi offrono un culto che è immagine e ombra delle realtà celesti, secondo quanto fu dichiarato da Dio a Mosè, quando stava per costruire la tenda: «</w:t>
      </w:r>
      <w:r w:rsidRPr="00552160">
        <w:rPr>
          <w:rFonts w:ascii="Arial" w:eastAsia="Times New Roman" w:hAnsi="Arial"/>
          <w:b/>
          <w:i/>
          <w:sz w:val="24"/>
          <w:szCs w:val="24"/>
          <w:lang w:eastAsia="it-IT"/>
        </w:rPr>
        <w:t>Guarda –</w:t>
      </w:r>
      <w:r w:rsidRPr="00552160">
        <w:rPr>
          <w:rFonts w:ascii="Arial" w:eastAsia="Times New Roman" w:hAnsi="Arial"/>
          <w:b/>
          <w:sz w:val="24"/>
          <w:szCs w:val="24"/>
          <w:lang w:eastAsia="it-IT"/>
        </w:rPr>
        <w:t xml:space="preserve"> disse – </w:t>
      </w:r>
      <w:r w:rsidRPr="00552160">
        <w:rPr>
          <w:rFonts w:ascii="Arial" w:eastAsia="Times New Roman" w:hAnsi="Arial"/>
          <w:b/>
          <w:i/>
          <w:sz w:val="24"/>
          <w:szCs w:val="24"/>
          <w:lang w:eastAsia="it-IT"/>
        </w:rPr>
        <w:t>di fare ogni cosa secondo il modello che ti è stato mostrato sul monte</w:t>
      </w:r>
      <w:r w:rsidRPr="00552160">
        <w:rPr>
          <w:rFonts w:ascii="Arial" w:eastAsia="Times New Roman" w:hAnsi="Arial"/>
          <w:b/>
          <w:sz w:val="24"/>
          <w:szCs w:val="24"/>
          <w:lang w:eastAsia="it-IT"/>
        </w:rPr>
        <w:t>.</w:t>
      </w:r>
    </w:p>
    <w:p w14:paraId="54368CA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Ecco una quarta verità. Il Sacerdozio secondo Aronne è solo immagine e ombra delle realtà celesti. L’Agiografo afferma questa verità servendosi delle parole che il Signore rivolge a Mosè quando gli ordina di costruire la Tenda del convegno. Ecco cosa il Signore dichiara a Mosè nel momento in cui gli ordina di costruire la </w:t>
      </w:r>
      <w:r w:rsidRPr="00552160">
        <w:rPr>
          <w:rFonts w:ascii="Arial" w:eastAsia="Times New Roman" w:hAnsi="Arial"/>
          <w:bCs/>
          <w:sz w:val="24"/>
          <w:szCs w:val="24"/>
          <w:lang w:eastAsia="it-IT"/>
        </w:rPr>
        <w:lastRenderedPageBreak/>
        <w:t>Tenda: Guarda – disse – di fare ogni cosa secondo il modello che ti è stato mostrato sul monte. Ciò che è stato mostrato a Mosè sul monte è la realtà. Ciò che Mosè dovrà costruire è solo immagine e ombra di quanto ha visto nei cieli mentre era sul monte. Questo significa che il Sacerdozio alla maniera di Aronne è solo immagine e ombra del Sacerdozio di Cristo Gesù. Le verità del Sacerdozio è solo quella di Cristo. Prima di Cristo Gesù tutto era immagine, ombra, figura.</w:t>
      </w:r>
    </w:p>
    <w:p w14:paraId="4BBFD5D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Ora invece egli ha avuto un ministero tanto più eccellente quanto migliore è l’alleanza di cui è mediatore, perché è fondata su migliori promesse.</w:t>
      </w:r>
    </w:p>
    <w:p w14:paraId="197C53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lega indissolubilmente Alleanza e Sacerdozio. Poiché la Nuova Alleanza è fondata su migliori promesse, il Sacerdozio di Cristo dovrà essere più eccellente. Vi dovrà essere corrispondenza tra Nuovo Sacerdozio e Nuova Alleanza. Ora invece egli, Cristo Gesù, ha avuto un ministero tanto più eccellente quanto migliore è l’alleanza di cui è mediatore, perché è fondata su migliori promesse. Della Nuova Alleanza Gesù è il Mediatore. Noi sappiamo in cosa consiste la sua mediazione: la Nuova Alleanza è stipulata nel sangue di Cristo Gesù sul fondamento della sua Legge. Quali sono le migliori promesse? La creazione di un uomo nuovo, di una creatura nuova per opera dello Spirito Santo che viene a noi attraverso Cristo Gesù. Anche questa è purissima mediazione. Ma tutto nella Nuova Alleanza è per Cristo, in Cristo, con Cristo. Si toglie Cristo e non vi è più alcuna Nuova Alleanza, alcuna Nuova Creazione, alcuna Nuova Migliore Promessa.</w:t>
      </w:r>
    </w:p>
    <w:p w14:paraId="5193BC6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Se la prima alleanza infatti fosse stata perfetta, non sarebbe stato il caso di stabilirne un’altra.</w:t>
      </w:r>
    </w:p>
    <w:p w14:paraId="2BAEE38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rivelato il motivo – già lo conoscevamo attraverso il profeta Geremia – del perché il Signore ha voluto la Nuova Alleanza: a causa della sua imperfezione. Se la Prima Alleanza infatti fosse stata perfetta, non sarebbe stato il caso di stabilirne un’altra. Perché la Prima Alleanza è risultata imperfetta? Perché essa non creava l’uomo nuovo, l’uomo spirituale. L’uomo rimaneva nella sua vecchia natura lacerata dal peccato sotto la pesante eredità di Adamo. Bisogna liberare ogni uomo da questa pesante eredità. Oggi, stoltezza delle stoltezze e insipienza delle insipienze, non solo si rinnega la Nuova Alleanza, neanche si ritorna a quella Antica. Si sta insegnando che non vi è alcuna necessità di una qualche Alleanza con il Dio di Abramo. Ogni religione è via buona per andare a Dio. Basta che ognuno segua la sua strada. Ma colmo dei colmi è che si sta insegnando che anche la via del peccato porta al regno eterno del Signore. Prima si insegna la falsità e la menzogna come via della verità dell’uomo, poi ci si strappa le vesti quando si devono mangiare i frutti avvelenati di questo stolto insegnamento. Ogni parola che contraddice o in molto o in poco, o nega anche una sola sillaba delle Parole del Signore, sempre produce un frutto avvelenato. Questo frutto poi l’uomo è obbligato a mangiarlo, avvelenando se stesso e il mondo intero. Prima avveleniamo il mondo e ci lasciamo avvelenare e poi vogliamo che il veleno rimanga senza effetto. </w:t>
      </w:r>
    </w:p>
    <w:p w14:paraId="6F5B896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 xml:space="preserve">Dio infatti, biasimando il suo popolo, dice: </w:t>
      </w:r>
      <w:r w:rsidRPr="00552160">
        <w:rPr>
          <w:rFonts w:ascii="Arial" w:eastAsia="Times New Roman" w:hAnsi="Arial"/>
          <w:b/>
          <w:i/>
          <w:sz w:val="24"/>
          <w:szCs w:val="24"/>
          <w:lang w:eastAsia="it-IT"/>
        </w:rPr>
        <w:t>Ecco: vengono giorni, dice il Signore, quando io concluderò un’alleanza nuova con la casa d’Israele e con la casa di Giuda.</w:t>
      </w:r>
    </w:p>
    <w:p w14:paraId="25B3530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Ora l’Agiografo riporta alla lettera la profezia di Geremia che annuncia la Nuova Alleanza che Dio un giorno avrebbe stipulato con il suo popolo. Perché Dio biasima il suo popolo? Perché non è rimasto fedele all’Alleanza stipulata presso il Monte Sinai. Nonostante inviasse ogni giorno i suoi profeti, il popolo rimaneva sempre sordo ai suoi molti inviti e alle sue numerose premure di salvezza e di benedizione. Ecco ora il solenne annuncio: Ecco: vengono giorni, dice il Signore, quando io concluderò un’alleanza nuova con la casa d’Israele e con la casa di Giuda. Chi conclude l’alleanza nuova è il Signore. La conclude con tutti i figli di Abramo: con la casa di Israele e con la casa di Giuda. Sappiamo attraverso i profeti che Cristo Gesù non è solo il Messia dei figli di Abramo. Lui è il Messia di ogni figlio di Adamo. L’alleanza sarà necessariamente alleanza con tutti i popoli e con tutte le nazioni. Essendo la promessa della benedizione nella discendenza di Abramo ed essendo la discendenza Cristo Gesù, l’alleanza necessariamente dovrà essere con tutte le nazioni della terra. Altrimenti queste verrebbero escluse dalla benedizione. </w:t>
      </w:r>
    </w:p>
    <w:p w14:paraId="6B85950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i/>
          <w:sz w:val="24"/>
          <w:szCs w:val="24"/>
          <w:lang w:eastAsia="it-IT"/>
        </w:rPr>
        <w:t>Non sarà come l’alleanza che feci con i loro padri, nel giorno in cui li presi per mano per farli uscire dalla terra d’Egitto; poiché essi non rimasero fedeli alla mia alleanza, anch’io non ebbi più cura di loro, dice il Signore.</w:t>
      </w:r>
    </w:p>
    <w:p w14:paraId="7EB210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prima verità riguarda la Nuova Alleanza. La seconda novità riguarda invece la differenza o la diversità della Nuova Alleanza. Ecco la diversità: Non sarà come l’alleanza che feci con i loro padri, nel giorno in cui li presi per mano per farli uscire dalla terra d’Egitto. Ecco ora il motivo della necessità di una Nuova Alleanza diversa: Poiché essi non rimasero fedeli alla mia alleanza. Il Signore non può lavorare con un popolo infedele. Lui può lavorare con un popolo fedele. Ecco perché conclude dicendo: Anch’io non ebbi più cura di loro, dice il Signore. Perché non ebbe più cura? Perché non ha potuto più avere cura. Perché non ha potuto? Perché la cura è il frutto dell’obbedienza all’Alleanza stipulata. L’obbedienza alla Parola del Signore è la via attraverso la quale il Signore viene per dare vita all’uomo. L’obbedienza è come un ponte che congiunge due sponde separate da un abisso, altrimenti irraggiungibili. Se si distrugge il ponte, le due sponde non possono più essere raggiunte. La sponda dell’uomo non può raggiungere la sponda di Dio. La sponda di Dio non può raggiungere la sponda dell’uomo. Ecco perché occorre un nuovo ponte, differente da quello costruito con l’Antica Alleanza. Questo nuovo ponte solo il Signore lo potrà costruire. </w:t>
      </w:r>
    </w:p>
    <w:p w14:paraId="102416E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i/>
          <w:sz w:val="24"/>
          <w:szCs w:val="24"/>
          <w:lang w:eastAsia="it-IT"/>
        </w:rPr>
        <w:t>E questa è l’alleanza che io stipulerò con la casa d’Israele dopo quei giorni, dice il Signore: porrò le mie leggi nella loro mente e le imprimerò nei loro cuori; sarò il loro Dio ed essi saranno il mio popolo.</w:t>
      </w:r>
    </w:p>
    <w:p w14:paraId="53901D9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il Signore rivela come lui costruirà la Nuova Alleanza: E questa è l’alleanza che io stipulerò con la casa d’Israele dopo quei giorni, dice il Signore: porrò le mie leggi nella loro mente e le imprimerò nel loro cuore; sarò il loro Dio ed essi saranno il mio popolo. Nell’Antica Alleanza le leggi del Signore erano scritte sulla pietra. La pietra era conservata nell’arca. Nella Nuova Alleanza le leggi del Signore sono scritte nelle menti e nei cuori. Perché il Signore possa scrivere le sue leggi, è prima necessario che menti e cuori da menti e da cuori di pietra diventino cuori e menti di carne. Questa opera è frutto dello Spirito Santo. Lo Spirito Santo non solo cambia menti e cuori di pietra in menti e cuori di carne, </w:t>
      </w:r>
      <w:r w:rsidRPr="00552160">
        <w:rPr>
          <w:rFonts w:ascii="Arial" w:eastAsia="Times New Roman" w:hAnsi="Arial"/>
          <w:sz w:val="24"/>
          <w:szCs w:val="24"/>
          <w:lang w:eastAsia="it-IT"/>
        </w:rPr>
        <w:lastRenderedPageBreak/>
        <w:t xml:space="preserve">scrive se stesso come Nuova Legge del Padre, data a noi da Cristo Gesù. Anche l’altra verità: sarò il loro Dio ed essi saranno il mio popolo, è realtà ben diversa. Lo Spirito Santo fa la mente e il cuore di carne vero corpo di Cristo e come vero corpo di Cristo si è popolo del Signore e il Signore Dio è il Dio del corpo di Cristo. Tutto avviene per natura trasformata e inserita in Cristo. In Cristo tutto avviene per partecipazione della natura divina. Una verità però va affermata con fermezza di Spirito Santo: se ci separiamo da Cristo Gesù ritorniamo ad essere menti e cuori di pietra. Anzi menti e cuori di pietra ritorneranno ad essere più duri, infinitamente più duri della prima condizione. La Nuova Alleanza è in Cristo, per Cristo, con Cristo e si può vivere solo rimanendo e crescendo come vero corpo di Cristo. Questa verità è così rivelata da Gesù nel Vangelo secondo Giovanni: </w:t>
      </w:r>
    </w:p>
    <w:p w14:paraId="5ACC437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 </w:t>
      </w:r>
    </w:p>
    <w:p w14:paraId="6944C7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L’arca della Nuova Alleanza è il cuore e la mente del discepolo di Gesù. È in questa mente e in questo cuore che va posto lo Spirito Santo, perché sia perenne Legge del Padre, in Cristo, per una obbedienza sempre viva e perfetta. Senza lo Spirito e senza la nostra dimora e abitazione in Cristo Gesù nessuna obbedienza sarà possibile. Saremo tralci secchi da tagliare. </w:t>
      </w:r>
    </w:p>
    <w:p w14:paraId="0E9DDE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i/>
          <w:sz w:val="24"/>
          <w:szCs w:val="24"/>
          <w:lang w:eastAsia="it-IT"/>
        </w:rPr>
        <w:t>Né alcuno avrà più da istruire il suo concittadino, né alcuno il proprio fratello, dicendo: «Conosci il Signore!». Tutti infatti mi conosceranno, dal più piccolo al più grande di loro.</w:t>
      </w:r>
    </w:p>
    <w:p w14:paraId="5970FAA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versetto va ben compreso: </w:t>
      </w:r>
      <w:r w:rsidRPr="00552160">
        <w:rPr>
          <w:rFonts w:ascii="Arial" w:eastAsia="Times New Roman" w:hAnsi="Arial"/>
          <w:i/>
          <w:iCs/>
          <w:sz w:val="24"/>
          <w:szCs w:val="24"/>
          <w:lang w:eastAsia="it-IT"/>
        </w:rPr>
        <w:t>Né alcuno avrà più da istruire il suo concittadino, né alcuno il proprio fratello, dicendo: “Conosci il Signore!”. Tutti mi conosceranno, dal più piccolo al più grande di loro</w:t>
      </w:r>
      <w:r w:rsidRPr="00552160">
        <w:rPr>
          <w:rFonts w:ascii="Arial" w:eastAsia="Times New Roman" w:hAnsi="Arial"/>
          <w:sz w:val="24"/>
          <w:szCs w:val="24"/>
          <w:lang w:eastAsia="it-IT"/>
        </w:rPr>
        <w:t xml:space="preserve">. Se leggiamo dalla carne, secondo i principi della carne questo versetto, facciamo del Nuovo Popolo di Dio un regno di confusione e di caos veritativo e dottrinale. Qual è allora la perfetta interpretazione di questo versetto? Eccola: Prendiamo un pezzo di ferro. Immergiamolo nel fuoco. Dopo poco il ferro si trasforma in fuoco. Questo ferro non ha più bisogno di nessun altro ferro che gli dica cosa è il fuoco. Lui è stato </w:t>
      </w:r>
      <w:r w:rsidRPr="00552160">
        <w:rPr>
          <w:rFonts w:ascii="Arial" w:eastAsia="Times New Roman" w:hAnsi="Arial"/>
          <w:sz w:val="24"/>
          <w:szCs w:val="24"/>
          <w:lang w:eastAsia="it-IT"/>
        </w:rPr>
        <w:lastRenderedPageBreak/>
        <w:t>trasformato in fuoco, pur rimanendo ferro. Ora prendiamo un uomo. Immergiamolo nel fuoco della verità di Cristo Gesù e del suo amore. Se lui si trasforma in verità e in amore di Cristo, non ha bisogno che alcuno gli riveli o gli dica cosa è la verità e l’amore di Cristo Gesù. Li conosce per partecipazione della sua natura della verità e dell’amore di Cristo per opera dello Spirito Santo. Come il ferro dovrà essere immerso e sommerso nel fuoco, così anche l’uomo deve essere preso e immerso e sommerso in Cristo Gesù. Questa opera nessun uomo la potrà svolgere da se stesso. Ha bisogno degli Apostoli e dei presbiteri che sempre immergano e sommergano non solo ogni uomo, ma anche ogni cristiano in Cristo. Apostoli e presbiteri devono senza interruzione immergere e sommergere nella Parola di Cristo, nella verità di Cristo, nella grazia di Cristo, nella santità di Cristo. Solo così si conosce il Signore e si rimane nella sua conoscenza. Se questa opera di immersione e di sommersione viene interrotta anche per un solo giorno, chi è stato immerso e sommerso in Cristo, perde il contatto con la Parola di Cristo, la verità di Cristo, la grazia di Cristo, la santità di Cristo e non conosce più il Signore. La conoscenza del Signore non esclude l’opera affidata agli Apostoli e ai presbiteri loro collaboratori, la presuppone e la richiede con maggiore intensità di verità e di grazia. Deve essere la sola opera degli Apostoli e dei presbiteri. Un cristiano che non si lascia immergere e sommerge nella Parola di Cristo Gesù mai conoscerà il Signore e così chi non si lascia immergere e sommergere nella grazia e nella santità di Cristo. Mai costui potrà dire di conoscere il Signore. La storia ci attesta che quanti si sono separati dalla verità e dalla grazia di Cristo, dono degli Apostoli e dei Presbiteri ad ogni uomo, dopo pochi istanti sono passati dalla conoscenza del Signore ad ogni errore, falsità, menzogna sul Dio che poco prima adoravano con retta conoscenza. È questo il motivo per cui nessuna profezia e nessuna Parola del Signore potrà mai essere sottoposta a privata interpretazione.</w:t>
      </w:r>
    </w:p>
    <w:p w14:paraId="5E4BE00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i/>
          <w:sz w:val="24"/>
          <w:szCs w:val="24"/>
          <w:lang w:eastAsia="it-IT"/>
        </w:rPr>
        <w:t>Perché io perdonerò le loro iniquità e non mi ricorderò più dei loro peccati</w:t>
      </w:r>
      <w:r w:rsidRPr="00552160">
        <w:rPr>
          <w:rFonts w:ascii="Arial" w:eastAsia="Times New Roman" w:hAnsi="Arial"/>
          <w:b/>
          <w:sz w:val="24"/>
          <w:szCs w:val="24"/>
          <w:lang w:eastAsia="it-IT"/>
        </w:rPr>
        <w:t>.</w:t>
      </w:r>
    </w:p>
    <w:p w14:paraId="1FDE82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perdono dei peccati è dato a chi si converte a Cristo e in Cristo vuole stringere la Nuova Alleanza con il Padre. Anche nell’Antica Alleanza il perdono era condizionato al ritorno nell’Alleanza con obbedienza purissima ad ogni Parola della Legge del Signore. Non c’è perdono per chi rimane fuori dell’Alleanza:</w:t>
      </w:r>
    </w:p>
    <w:p w14:paraId="3634C8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21EC3E9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w:t>
      </w:r>
      <w:r w:rsidRPr="00552160">
        <w:rPr>
          <w:rFonts w:ascii="Arial" w:eastAsia="Times New Roman" w:hAnsi="Arial"/>
          <w:i/>
          <w:iCs/>
          <w:spacing w:val="-2"/>
          <w:position w:val="4"/>
          <w:sz w:val="24"/>
          <w:szCs w:val="24"/>
          <w:lang w:eastAsia="it-IT"/>
        </w:rPr>
        <w:lastRenderedPageBreak/>
        <w:t>degli eserciti non ci avesse lasciato qualche superstite, già saremmo come Sòdoma, assomiglieremmo a Gomorra.</w:t>
      </w:r>
    </w:p>
    <w:p w14:paraId="7F292D5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69BC8B2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1,2-20). </w:t>
      </w:r>
    </w:p>
    <w:p w14:paraId="0133A5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cosa giusta ribadire la verità del perdono: esso è dato a chi ritorna nell’Alleanza per quanti già hanno stretto l’Alleanza con il Signore. A chi non è nell’Alleanza non si può dare il perdono dei peccati. Prima è necessario che si stipuli l’Alleanza e poi si può dare il perdono. Il primo perdono dei peccati avviene con il Battesimo. Poi con il sacramento della penitenza, sempre però perdono condizionato all’obbedienza all’Alleanza stipulata nel Battesimo e negli altri Sacramenti. Ogni Sacramento celebra una particolare Alleanza. Ma di questa verità del perdono dei peccati, oggi non se ne parla più. Anzi neppure il peccato più esiste. Se ancora qualcuno crede nell’esistenza del peccato, si predica la sua totale cancellazione non appena si entra nell’eternità. Sulla terra si può rimanere nel regno del peccato. Nell’eternità si è nel regno della luce. Così pensando e dicendo, l’Alleanza è distrutta. Esiste solo un moralismo anti-evangelico, frutto del grande ateismo.</w:t>
      </w:r>
    </w:p>
    <w:p w14:paraId="355362F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B07A3F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Oggi stiamo assistendo non solo al risveglio di tutte le antiche eresie, sotto forme e modalità aggiornate, ma anche al sorgere di infinte altre nuove falsità e menzogne che stanno divenendo il pane quotidiano di ogni discepolo di Gesù. Da difensore della verità di Cristo, il cristiano si sta trasformando in un creatore di ogni falso cristo e ogni falso vangelo. </w:t>
      </w:r>
    </w:p>
    <w:p w14:paraId="4F2A666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Dicendo alleanza nuova, Dio ha dichiarato antica la prima: ma, ciò che diventa antico e invecchia, è prossimo a scomparire.</w:t>
      </w:r>
    </w:p>
    <w:p w14:paraId="28A859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Ecco la conclusione dell’Agiografo. </w:t>
      </w:r>
      <w:r w:rsidRPr="00552160">
        <w:rPr>
          <w:rFonts w:ascii="Arial" w:eastAsia="Times New Roman" w:hAnsi="Arial"/>
          <w:i/>
          <w:iCs/>
          <w:spacing w:val="-2"/>
          <w:sz w:val="24"/>
          <w:szCs w:val="24"/>
          <w:lang w:eastAsia="it-IT"/>
        </w:rPr>
        <w:t>Dicendo Alleanza Nuova, Dio ha dichiarato antica la prima: ma, ciò che diventa antico e invecchia, è prossimo a scomparire.</w:t>
      </w:r>
      <w:r w:rsidRPr="00552160">
        <w:rPr>
          <w:rFonts w:ascii="Arial" w:eastAsia="Times New Roman" w:hAnsi="Arial"/>
          <w:spacing w:val="-2"/>
          <w:sz w:val="24"/>
          <w:szCs w:val="24"/>
          <w:lang w:eastAsia="it-IT"/>
        </w:rPr>
        <w:t xml:space="preserve"> L’Antica Alleanza è stata dichiarata finita, la sera della Nuova Pasqua, quando Gesù ha trasformato il pane e il vino in suo corpo e in suo sangue. Essa non esiste più presso Dio dall’istante in cui Gesù Signore ha versato il suo sangue dalla croce. Se ancora esiste presso gli uomini, questa esistenza è motivata dalla non fede in Cristo Gesù e in ciò che Lui ha fatto per comando del Padre suo e il Padre suo è il Dio di Abramo e il Dio di Mosè. Non è un altro Dio che ha stabilito con il suo popolo una Nuova Alleanza. Il Dio che ha stipulato l’Alleanza presso il monte Sinai, è lo stesso che l’ha stipulata nel sangue del Figlio suo sul fondamento del Nuovo Sacerdozio e della Nuova Legge. Nuova Legge, Nuova Alleanza, Nuovo Sacerdozio sono una cosa sola. </w:t>
      </w:r>
      <w:r w:rsidRPr="00552160">
        <w:rPr>
          <w:rFonts w:ascii="Arial" w:eastAsia="Times New Roman" w:hAnsi="Arial"/>
          <w:sz w:val="24"/>
          <w:szCs w:val="24"/>
          <w:lang w:eastAsia="it-IT"/>
        </w:rPr>
        <w:t xml:space="preserve">La non fede nella Nuova Alleanza è non fede non in Cristo Gesù, ma non fede nel Dio di Abramo e di Mosè. Se è non fede nel Dio di Abramo e di Mosè, allora è il segno che neanche la fede nel Dio dell’Antica Alleanza è vera. Questa fede va verificata, esaminata, analizzata. </w:t>
      </w:r>
    </w:p>
    <w:p w14:paraId="5D79F31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questa antica fede che è andata smarrita. La fede è sempre a rischio di smarrimento. Essa è sempre aggredita dalle infinite falsità e menzogne che il cuore dell’uomo partorisce ogni giorno. Vale per l’Antica Alleanza, ma vale molto di più per la Nuova, anch’essa oggi accerchiata, assediata, frantumata, lacerata da molti parti del nostro cuore e della nostra mente. Ma di ogni parto il cristiano è responsabile. Ogni parto apre le porte della perdizione dell’uomo, mentre chiude quelle della salvezza e del ritorno dell’uomo nella sua vera umanità.</w:t>
      </w:r>
    </w:p>
    <w:p w14:paraId="2A70C308" w14:textId="77777777" w:rsidR="00552160" w:rsidRPr="00552160" w:rsidRDefault="00552160" w:rsidP="00552160">
      <w:pPr>
        <w:spacing w:after="120" w:line="240" w:lineRule="auto"/>
        <w:jc w:val="both"/>
        <w:rPr>
          <w:rFonts w:ascii="Arial" w:eastAsia="Times New Roman" w:hAnsi="Arial"/>
          <w:sz w:val="24"/>
          <w:szCs w:val="24"/>
          <w:lang w:eastAsia="it-IT"/>
        </w:rPr>
      </w:pPr>
    </w:p>
    <w:p w14:paraId="42F6CA6B" w14:textId="77777777" w:rsidR="00552160" w:rsidRPr="00552160" w:rsidRDefault="00552160" w:rsidP="00552160">
      <w:pPr>
        <w:keepNext/>
        <w:spacing w:after="120" w:line="240" w:lineRule="auto"/>
        <w:jc w:val="both"/>
        <w:outlineLvl w:val="2"/>
        <w:rPr>
          <w:rFonts w:ascii="Arial" w:hAnsi="Arial"/>
          <w:b/>
          <w:sz w:val="24"/>
          <w:szCs w:val="18"/>
        </w:rPr>
      </w:pPr>
      <w:bookmarkStart w:id="259" w:name="_Toc102035698"/>
      <w:bookmarkStart w:id="260" w:name="_Toc102126425"/>
      <w:bookmarkStart w:id="261" w:name="_Toc192844642"/>
      <w:r w:rsidRPr="00552160">
        <w:rPr>
          <w:rFonts w:ascii="Arial" w:hAnsi="Arial"/>
          <w:b/>
          <w:sz w:val="24"/>
          <w:szCs w:val="18"/>
        </w:rPr>
        <w:t>EBREI IX</w:t>
      </w:r>
      <w:bookmarkEnd w:id="259"/>
      <w:bookmarkEnd w:id="260"/>
      <w:bookmarkEnd w:id="261"/>
    </w:p>
    <w:p w14:paraId="10C053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bookmarkStart w:id="262" w:name="_Toc102035699"/>
      <w:bookmarkStart w:id="263" w:name="_Toc102126426"/>
      <w:r w:rsidRPr="00552160">
        <w:rPr>
          <w:rFonts w:ascii="Arial" w:eastAsia="Times New Roman" w:hAnsi="Arial"/>
          <w:i/>
          <w:iCs/>
          <w:spacing w:val="-2"/>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D5A91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w:t>
      </w:r>
      <w:r w:rsidRPr="00552160">
        <w:rPr>
          <w:rFonts w:ascii="Arial" w:eastAsia="Times New Roman" w:hAnsi="Arial"/>
          <w:i/>
          <w:iCs/>
          <w:spacing w:val="-2"/>
          <w:sz w:val="24"/>
          <w:szCs w:val="24"/>
          <w:lang w:eastAsia="it-IT"/>
        </w:rPr>
        <w:lastRenderedPageBreak/>
        <w:t>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69801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089BB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EFABA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262"/>
    <w:bookmarkEnd w:id="263"/>
    <w:p w14:paraId="53CFC1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w:t>
      </w:r>
      <w:r w:rsidRPr="00552160">
        <w:rPr>
          <w:rFonts w:ascii="Arial" w:eastAsia="Times New Roman" w:hAnsi="Arial"/>
          <w:b/>
          <w:sz w:val="24"/>
          <w:szCs w:val="24"/>
          <w:lang w:eastAsia="it-IT"/>
        </w:rPr>
        <w:t>Certo, anche la prima alleanza aveva norme per il culto e un santuario terreno.</w:t>
      </w:r>
    </w:p>
    <w:p w14:paraId="64467D1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nella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7F38BFE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Fu costruita infatti una tenda, la prima, nella quale vi erano il candelabro, la tavola e i pani dell’offerta; essa veniva chiamata il Santo.</w:t>
      </w:r>
    </w:p>
    <w:p w14:paraId="3F25F8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2EB17D1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Dietro il secondo velo, poi, c’era la tenda chiamata Santo dei Santi, con</w:t>
      </w:r>
    </w:p>
    <w:p w14:paraId="6A191DB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tenda, dal di sopra dei cherubini che erano sul coperchio dell’arca. Ecco cosa vi era in essa.</w:t>
      </w:r>
    </w:p>
    <w:p w14:paraId="6095FC6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l’altare d’oro per i profumi e l’arca dell’alleanza tutta ricoperta d’oro, nella quale si trovavano un’urna d’oro contenente la manna, la verga di Aronne, che era fiorita, e le tavole dell’alleanza.</w:t>
      </w:r>
    </w:p>
    <w:p w14:paraId="7501C09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5F46E0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w:t>
      </w:r>
      <w:r w:rsidRPr="00552160">
        <w:rPr>
          <w:rFonts w:ascii="Arial" w:eastAsia="Times New Roman" w:hAnsi="Arial"/>
          <w:i/>
          <w:iCs/>
          <w:spacing w:val="-2"/>
          <w:sz w:val="24"/>
          <w:szCs w:val="24"/>
          <w:lang w:eastAsia="it-IT"/>
        </w:rPr>
        <w:lastRenderedPageBreak/>
        <w:t>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3D1CF2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1A89E2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w:t>
      </w:r>
      <w:r w:rsidRPr="00552160">
        <w:rPr>
          <w:rFonts w:ascii="Arial" w:eastAsia="Times New Roman" w:hAnsi="Arial"/>
          <w:i/>
          <w:iCs/>
          <w:spacing w:val="-2"/>
          <w:sz w:val="24"/>
          <w:szCs w:val="24"/>
          <w:lang w:eastAsia="it-IT"/>
        </w:rPr>
        <w:lastRenderedPageBreak/>
        <w:t xml:space="preserve">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36C8DB7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E sopra l’arca stavano i cherubini della gloria, che stendevano la loro ombra sul propiziatorio. Di queste cose non è necessario ora parlare nei particolari.</w:t>
      </w:r>
    </w:p>
    <w:p w14:paraId="529914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55B1F8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Disposte in tal modo le cose, nella prima tenda entrano sempre i sacerdoti per celebrare il culto;</w:t>
      </w:r>
    </w:p>
    <w:p w14:paraId="278BFC3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sappiamo che vi è una prima e una seconda tenda. Questa era la disposizione della tenda del convegno. Nella prima tenda entrano sempre i sacerdoti per celebrare il culto. La celebrazione del culto era quotidiana.</w:t>
      </w:r>
    </w:p>
    <w:p w14:paraId="4056D61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nella seconda invece entra solamente il sommo sacerdote, una volta all’anno, e non senza portarvi del sangue, che egli offre per se stesso e per quanto commesso dal popolo per ignoranza.</w:t>
      </w:r>
    </w:p>
    <w:p w14:paraId="5E5F241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02F85F0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val="la-Latn" w:eastAsia="it-IT"/>
        </w:rPr>
        <w:t>In secundo autem semel in anno solus pontifex non sine sanguine quem offert pro sua et populi ignorantia</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e„j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t¾n deutšran ¤pax toà ™niautoà mÒnoj Ð </w:t>
      </w:r>
      <w:r w:rsidRPr="00552160">
        <w:rPr>
          <w:rFonts w:ascii="Greek" w:eastAsia="Times New Roman" w:hAnsi="Greek" w:cs="Greek"/>
          <w:sz w:val="24"/>
          <w:szCs w:val="24"/>
          <w:lang w:eastAsia="it-IT"/>
        </w:rPr>
        <w:lastRenderedPageBreak/>
        <w:t>¢rciereÚj, oÙ cwrˆj a†matoj, Ö prosfšrei Øp</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r ˜autoà kaˆ tîn toà laoà ¢gnohm£twn (</w:t>
      </w:r>
      <w:r w:rsidRPr="00552160">
        <w:rPr>
          <w:rFonts w:ascii="Arial" w:eastAsia="Times New Roman" w:hAnsi="Arial"/>
          <w:sz w:val="24"/>
          <w:szCs w:val="24"/>
          <w:lang w:eastAsia="it-IT"/>
        </w:rPr>
        <w:t xml:space="preserve">Eb 9,7). L’ignoranza è del sommo sacerdote e del popolo. </w:t>
      </w:r>
    </w:p>
    <w:p w14:paraId="0D6131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64C45F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5C9F40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6473F7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Io infatti non mi vergogno del Vangelo, perché è potenza di Dio per la salvezza di chiunque crede, del Giudeo, prima, come del Greco. In esso infatti si rivela la giustizia di Dio, da fede a fede, come sta scritto: Il giusto per fede vivrà. </w:t>
      </w:r>
    </w:p>
    <w:p w14:paraId="4FFA89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596F38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AE6F7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99F53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604EA4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r w:rsidRPr="00552160">
        <w:rPr>
          <w:rFonts w:ascii="Arial" w:eastAsia="Times New Roman" w:hAnsi="Arial"/>
          <w:i/>
          <w:iCs/>
          <w:spacing w:val="-2"/>
          <w:sz w:val="24"/>
          <w:szCs w:val="24"/>
          <w:lang w:eastAsia="it-IT"/>
        </w:rPr>
        <w:lastRenderedPageBreak/>
        <w:t>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441904A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0ED3CF7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EC9B69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w:t>
      </w:r>
      <w:r w:rsidRPr="00552160">
        <w:rPr>
          <w:rFonts w:ascii="Arial" w:eastAsia="Times New Roman" w:hAnsi="Arial"/>
          <w:i/>
          <w:iCs/>
          <w:spacing w:val="-2"/>
          <w:position w:val="4"/>
          <w:sz w:val="24"/>
          <w:szCs w:val="24"/>
          <w:lang w:eastAsia="it-IT"/>
        </w:rPr>
        <w:lastRenderedPageBreak/>
        <w:t>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4B6E432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0120A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2F1A5B5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212FE96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61A26D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Benedite coloro che vi perseguitano, benedite e non maledite. Rallegratevi con quelli che sono nella gioia; piangete con quelli che </w:t>
      </w:r>
      <w:r w:rsidRPr="00552160">
        <w:rPr>
          <w:rFonts w:ascii="Arial" w:eastAsia="Times New Roman" w:hAnsi="Arial"/>
          <w:i/>
          <w:iCs/>
          <w:spacing w:val="-2"/>
          <w:position w:val="4"/>
          <w:sz w:val="24"/>
          <w:szCs w:val="24"/>
          <w:lang w:eastAsia="it-IT"/>
        </w:rPr>
        <w:lastRenderedPageBreak/>
        <w:t xml:space="preserve">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4506A0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BFFA4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Lo Spirito Santo intendeva così mostrare che non era stata ancora manifestata la via del santuario, finché restava la prima tenda.</w:t>
      </w:r>
    </w:p>
    <w:p w14:paraId="2948FB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passa dalla figura alla realtà. L’Antico Testamento è figura, simbolo. Il Nuovo è la realtà. Seguiamolo nella sua argomentazione: Lo Spirito 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6FF78C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Essa infatti è figura del tempo presente e secondo essa vengono offerti doni e sacrifici che non possono rendere perfetto, nella sua coscienza, colui che offre:</w:t>
      </w:r>
    </w:p>
    <w:p w14:paraId="06C952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746DA1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si tratta soltanto di cibi, di bevande e di varie abluzioni, tutte prescrizioni carnali, valide fino al tempo in cui sarebbero state riformate.</w:t>
      </w:r>
    </w:p>
    <w:p w14:paraId="2CD4F3A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w:t>
      </w:r>
      <w:r w:rsidRPr="00552160">
        <w:rPr>
          <w:rFonts w:ascii="Arial" w:eastAsia="Times New Roman" w:hAnsi="Arial"/>
          <w:sz w:val="24"/>
          <w:szCs w:val="24"/>
          <w:lang w:eastAsia="it-IT"/>
        </w:rPr>
        <w:lastRenderedPageBreak/>
        <w:t>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00936F3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31D360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w:t>
      </w:r>
      <w:r w:rsidRPr="00552160">
        <w:rPr>
          <w:rFonts w:ascii="Arial" w:eastAsia="Times New Roman" w:hAnsi="Arial"/>
          <w:i/>
          <w:iCs/>
          <w:spacing w:val="-2"/>
          <w:position w:val="4"/>
          <w:sz w:val="24"/>
          <w:szCs w:val="24"/>
          <w:lang w:eastAsia="it-IT"/>
        </w:rPr>
        <w:lastRenderedPageBreak/>
        <w:t xml:space="preserve">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2AF00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4"/>
          <w:lang w:eastAsia="it-IT"/>
        </w:rPr>
      </w:pPr>
      <w:r w:rsidRPr="00552160">
        <w:rPr>
          <w:rFonts w:ascii="Arial" w:eastAsia="Times New Roman" w:hAnsi="Arial"/>
          <w:i/>
          <w:iCs/>
          <w:spacing w:val="-2"/>
          <w:position w:val="4"/>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w:t>
      </w:r>
      <w:r w:rsidRPr="00552160">
        <w:rPr>
          <w:rFonts w:ascii="Arial" w:eastAsia="Times New Roman" w:hAnsi="Arial"/>
          <w:i/>
          <w:iCs/>
          <w:spacing w:val="-2"/>
          <w:position w:val="4"/>
          <w:sz w:val="24"/>
          <w:szCs w:val="24"/>
          <w:lang w:eastAsia="it-IT"/>
        </w:rPr>
        <w:lastRenderedPageBreak/>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0EC2E9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66918A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7871A7B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Per Cristo.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3B3C97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1E8A69B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3F0797D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w:t>
      </w:r>
      <w:r w:rsidRPr="00552160">
        <w:rPr>
          <w:rFonts w:ascii="Arial" w:eastAsia="Times New Roman" w:hAnsi="Arial"/>
          <w:sz w:val="24"/>
          <w:szCs w:val="24"/>
          <w:lang w:eastAsia="it-IT"/>
        </w:rPr>
        <w:lastRenderedPageBreak/>
        <w:t>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15993B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In Cristo.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048571B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0E68018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470E4FA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0B13D1A8"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Con Cristo.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dall’uomo,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125ECEC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w:t>
      </w:r>
      <w:r w:rsidRPr="00552160">
        <w:rPr>
          <w:rFonts w:ascii="Arial" w:eastAsia="Times New Roman" w:hAnsi="Arial"/>
          <w:i/>
          <w:iCs/>
          <w:sz w:val="24"/>
          <w:szCs w:val="24"/>
          <w:lang w:val="la-Latn" w:eastAsia="it-IT"/>
        </w:rPr>
        <w:t>ex cathedra</w:t>
      </w:r>
      <w:r w:rsidRPr="00552160">
        <w:rPr>
          <w:rFonts w:ascii="Arial" w:eastAsia="Times New Roman" w:hAnsi="Arial"/>
          <w:sz w:val="24"/>
          <w:szCs w:val="24"/>
          <w:lang w:eastAsia="it-IT"/>
        </w:rPr>
        <w:t xml:space="preserve"> di fede e di morale, il profeta è voce attuale di Dio nella sua Chiesa. Se il profeta non viene ascoltato, la verità che si annunzia è incapace di produrre frutti di salvezza, manca la vivificazione di essa affidata dallo Spirito </w:t>
      </w:r>
      <w:r w:rsidRPr="00552160">
        <w:rPr>
          <w:rFonts w:ascii="Arial" w:eastAsia="Times New Roman" w:hAnsi="Arial"/>
          <w:sz w:val="24"/>
          <w:szCs w:val="24"/>
          <w:lang w:eastAsia="it-IT"/>
        </w:rPr>
        <w:lastRenderedPageBreak/>
        <w:t>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5A2FA3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70A7EA1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se si constata nella Chiesa poca o scarsa divinizzazione, ciò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w:t>
      </w:r>
      <w:r w:rsidRPr="00552160">
        <w:rPr>
          <w:rFonts w:ascii="Arial" w:eastAsia="Times New Roman" w:hAnsi="Arial"/>
          <w:spacing w:val="-2"/>
          <w:sz w:val="24"/>
          <w:szCs w:val="24"/>
          <w:lang w:eastAsia="it-IT"/>
        </w:rPr>
        <w:t xml:space="preserve">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74CC22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Da Cristo</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w:t>
      </w:r>
      <w:r w:rsidRPr="00552160">
        <w:rPr>
          <w:rFonts w:ascii="Arial" w:eastAsia="Times New Roman" w:hAnsi="Arial"/>
          <w:sz w:val="24"/>
          <w:szCs w:val="24"/>
          <w:lang w:eastAsia="it-IT"/>
        </w:rPr>
        <w:lastRenderedPageBreak/>
        <w:t xml:space="preserve">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5657B1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7D34FFB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Ad immagine di Maria.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w:t>
      </w:r>
      <w:r w:rsidRPr="00552160">
        <w:rPr>
          <w:rFonts w:ascii="Arial" w:eastAsia="Times New Roman" w:hAnsi="Arial"/>
          <w:bCs/>
          <w:sz w:val="24"/>
          <w:szCs w:val="24"/>
          <w:lang w:eastAsia="it-IT"/>
        </w:rPr>
        <w:lastRenderedPageBreak/>
        <w:t xml:space="preserve">processo di crescita della Chiesa si ferma. Se il cristiano non diviene cristiano, non c’è futuro di vero sviluppo per la Chiesa, ma neanche vi potrà essere futuro di salvezza per il mondo. </w:t>
      </w:r>
    </w:p>
    <w:p w14:paraId="7542C65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verità della divinizzazione dell’uomo ha bisogno di essere annunziata al cristiano come vera via perché la Chiesa in ogni suo figlio conosca qual è la sua vocazione e sostenuto e confortato dallo Spirito Santo, che è nel suo seno, ponga mano perché ognuno metta ogni impegno per dare forma divina alla sua essenza sia fisica che spirituale. Ogni cristiano infatti è chiamato a conoscere qual è la sua vocazione e a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 Un corpo di Cristo che non mostra al mondo la sua divinizzazione, è un corpo muto, un corpo che non parla lasciando il mondo nella sua ignoranza e non conoscenza del suo vero mistero da realizzare.</w:t>
      </w:r>
    </w:p>
    <w:p w14:paraId="1DBF5CD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Cristo, invece, è venuto come sommo sacerdote dei beni futuri, attraverso una tenda più grande e più perfetta, non costruita da mano d’uomo, cioè non appartenente a questa creazione.</w:t>
      </w:r>
    </w:p>
    <w:p w14:paraId="515A1D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lascia il mondo della figura e dell’ombra delle realtà future ed entra nella loro verità e realtà. Verità e realtà è solo Cristo Gesù. Ecco come viene introdotto il discorso su queste realtà future: </w:t>
      </w:r>
      <w:r w:rsidRPr="00552160">
        <w:rPr>
          <w:rFonts w:ascii="Arial" w:eastAsia="Times New Roman" w:hAnsi="Arial"/>
          <w:i/>
          <w:iCs/>
          <w:sz w:val="24"/>
          <w:szCs w:val="24"/>
          <w:lang w:eastAsia="it-IT"/>
        </w:rPr>
        <w:t>Cristo, invece, è venuto come sommo sacerdote dei beni futuri</w:t>
      </w:r>
      <w:r w:rsidRPr="00552160">
        <w:rPr>
          <w:rFonts w:ascii="Arial" w:eastAsia="Times New Roman" w:hAnsi="Arial"/>
          <w:sz w:val="24"/>
          <w:szCs w:val="24"/>
          <w:lang w:eastAsia="it-IT"/>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09266B6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Egli entrò una volta per sempre nel santuario, non mediante il sangue di capri e di vitelli, ma in virtù del proprio sangue, ottenendo così una redenzione eterna.</w:t>
      </w:r>
    </w:p>
    <w:p w14:paraId="21F2513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w:t>
      </w:r>
      <w:r w:rsidRPr="00552160">
        <w:rPr>
          <w:rFonts w:ascii="Arial" w:eastAsia="Times New Roman" w:hAnsi="Arial"/>
          <w:sz w:val="24"/>
          <w:szCs w:val="24"/>
          <w:lang w:eastAsia="it-IT"/>
        </w:rPr>
        <w:lastRenderedPageBreak/>
        <w:t>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682270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Infatti, se il sangue dei capri e dei vitelli e la cenere di una giovenca, sparsa su quelli che sono contaminati, li santificano purificandoli nella carne,</w:t>
      </w:r>
    </w:p>
    <w:p w14:paraId="0C4EC07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443B6EF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quanto più il sangue di Cristo – il quale, mosso dallo Spirito eterno, offrì se stesso senza macchia a Dio – purificherà la nostra coscienza dalle opere di morte, perché serviamo al Dio vivente?</w:t>
      </w:r>
    </w:p>
    <w:p w14:paraId="371C3D9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r w:rsidRPr="00552160">
        <w:rPr>
          <w:rFonts w:ascii="Arial" w:eastAsia="Times New Roman" w:hAnsi="Arial"/>
          <w:i/>
          <w:iCs/>
          <w:sz w:val="24"/>
          <w:szCs w:val="24"/>
          <w:lang w:val="la-Latn" w:eastAsia="it-IT"/>
        </w:rPr>
        <w:t>Agnosce, o Christiane, dignitatem tuam</w:t>
      </w:r>
      <w:r w:rsidRPr="00552160">
        <w:rPr>
          <w:rFonts w:ascii="Arial" w:eastAsia="Times New Roman" w:hAnsi="Arial"/>
          <w:sz w:val="24"/>
          <w:szCs w:val="24"/>
          <w:lang w:eastAsia="it-IT"/>
        </w:rPr>
        <w:t>: gridava San Leone Magno.</w:t>
      </w:r>
    </w:p>
    <w:p w14:paraId="51729C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val="la-Latn" w:eastAsia="it-IT"/>
        </w:rPr>
      </w:pPr>
      <w:r w:rsidRPr="00552160">
        <w:rPr>
          <w:rFonts w:ascii="Arial" w:eastAsia="Times New Roman" w:hAnsi="Arial"/>
          <w:i/>
          <w:iCs/>
          <w:spacing w:val="-2"/>
          <w:sz w:val="24"/>
          <w:szCs w:val="24"/>
          <w:lang w:val="la-Latn" w:eastAsia="it-IT"/>
        </w:rPr>
        <w:t xml:space="preserve">Salvator noster, dilectissimi, hodie natus est, gaudeamus. Neque enim locum fas est ibi esse tristitiae, ubi natalis est vitae; quae, consumpto </w:t>
      </w:r>
      <w:r w:rsidRPr="00552160">
        <w:rPr>
          <w:rFonts w:ascii="Arial" w:eastAsia="Times New Roman" w:hAnsi="Arial"/>
          <w:i/>
          <w:iCs/>
          <w:spacing w:val="-2"/>
          <w:sz w:val="24"/>
          <w:szCs w:val="24"/>
          <w:lang w:val="la-Latn" w:eastAsia="it-IT"/>
        </w:rPr>
        <w:lastRenderedPageBreak/>
        <w:t>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34EF5B6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val="la-Latn" w:eastAsia="it-IT"/>
        </w:rPr>
      </w:pPr>
      <w:r w:rsidRPr="00552160">
        <w:rPr>
          <w:rFonts w:ascii="Arial" w:eastAsia="Times New Roman" w:hAnsi="Arial"/>
          <w:i/>
          <w:iCs/>
          <w:spacing w:val="-2"/>
          <w:sz w:val="24"/>
          <w:szCs w:val="24"/>
          <w:lang w:val="la-Latn" w:eastAsia="it-IT"/>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5D9237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Figlio suo, il </w:t>
      </w:r>
      <w:r w:rsidRPr="00552160">
        <w:rPr>
          <w:rFonts w:ascii="Arial" w:eastAsia="Times New Roman" w:hAnsi="Arial"/>
          <w:caps/>
          <w:sz w:val="24"/>
          <w:szCs w:val="24"/>
          <w:lang w:eastAsia="it-IT"/>
        </w:rPr>
        <w:t>p</w:t>
      </w:r>
      <w:r w:rsidRPr="00552160">
        <w:rPr>
          <w:rFonts w:ascii="Arial" w:eastAsia="Times New Roman" w:hAnsi="Arial"/>
          <w:sz w:val="24"/>
          <w:szCs w:val="24"/>
          <w:lang w:eastAsia="it-IT"/>
        </w:rPr>
        <w:t>adre ha deciso di fare ogni altro uomo suo vero Figlio, rendendolo partecipe della divina natura e della sua eredità eterna.</w:t>
      </w:r>
    </w:p>
    <w:p w14:paraId="4D68862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w:t>
      </w:r>
    </w:p>
    <w:p w14:paraId="3DEFD07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41D9C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ordine all’Antico Testamento, dal momento che la Lettera è indirizzata agli Ebrei, leggiamo quanto l’Agiografo rivela: 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w:t>
      </w:r>
      <w:r w:rsidRPr="00552160">
        <w:rPr>
          <w:rFonts w:ascii="Arial" w:eastAsia="Times New Roman" w:hAnsi="Arial"/>
          <w:sz w:val="24"/>
          <w:szCs w:val="24"/>
          <w:lang w:eastAsia="it-IT"/>
        </w:rPr>
        <w:lastRenderedPageBreak/>
        <w:t>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6F01465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Ora, dove c’è un testamento, è necessario che la morte del testatore sia dichiarata,</w:t>
      </w:r>
    </w:p>
    <w:p w14:paraId="1EF3EB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0EB1434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sz w:val="24"/>
          <w:szCs w:val="24"/>
          <w:lang w:eastAsia="it-IT"/>
        </w:rPr>
        <w:t>perché un testamento ha valore solo dopo la morte e rimane senza effetto finché il testatore vive.</w:t>
      </w:r>
    </w:p>
    <w:p w14:paraId="416E794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principio che regola il testamento: un testamento ha valore solo dopo la morte e rimane senza effetto finché il testatore vive. Posto questo principio ora l’Agiografo deduce le sue conclusioni. </w:t>
      </w:r>
    </w:p>
    <w:p w14:paraId="46301A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Per questo neanche la prima alleanza fu inaugurata senza sangue.</w:t>
      </w:r>
    </w:p>
    <w:p w14:paraId="3E68E15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589A0B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Infatti, dopo che tutti i comandamenti furono promulgati a tutto il popolo da Mosè, secondo la Legge, questi, preso il sangue dei vitelli e dei capri con acqua, lana scarlatta e issòpo, asperse il libro stesso e tutto il popolo,</w:t>
      </w:r>
    </w:p>
    <w:p w14:paraId="28BB8E2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che l’Agiografo descrive il rito della Prima Alleanza, dell’Alleanza presso il Monte Sinai: </w:t>
      </w:r>
      <w:r w:rsidRPr="00552160">
        <w:rPr>
          <w:rFonts w:ascii="Arial" w:eastAsia="Times New Roman" w:hAnsi="Arial"/>
          <w:i/>
          <w:iCs/>
          <w:sz w:val="24"/>
          <w:szCs w:val="24"/>
          <w:lang w:eastAsia="it-IT"/>
        </w:rPr>
        <w:t>Infatti, dopo che tutti i comandamenti furono promulgati a tutto il popolo da Mosè, secondo la Legge, questi, preso il sangue dei vitelli e dei capri con acqua, lana scarlatta e issòpo, asperse il libro stesso e tutto il popolo</w:t>
      </w:r>
      <w:r w:rsidRPr="00552160">
        <w:rPr>
          <w:rFonts w:ascii="Arial" w:eastAsia="Times New Roman" w:hAnsi="Arial"/>
          <w:sz w:val="24"/>
          <w:szCs w:val="24"/>
          <w:lang w:eastAsia="it-IT"/>
        </w:rPr>
        <w:t>…. L’agiografo apporta al testo dell’esodo alcune significative modifiche. Aggiunge l’acqua e la lana scarlatta. Sostituisce l’altare con il libro. Di certo si serve delle modalità di rinnovare l’alleanza del tempo.</w:t>
      </w:r>
    </w:p>
    <w:p w14:paraId="3E4930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andò a riferire al popolo tutte le parole del Signore e tutte le norme. Tutto il popolo rispose a una sola voce dicendo: «Tutti i comandamenti che il Signore ha dato, noi li eseguiremo!». Mosè scrisse </w:t>
      </w:r>
      <w:r w:rsidRPr="00552160">
        <w:rPr>
          <w:rFonts w:ascii="Arial" w:eastAsia="Times New Roman" w:hAnsi="Arial"/>
          <w:i/>
          <w:iCs/>
          <w:spacing w:val="-2"/>
          <w:sz w:val="24"/>
          <w:szCs w:val="24"/>
          <w:lang w:eastAsia="it-IT"/>
        </w:rPr>
        <w:lastRenderedPageBreak/>
        <w:t>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p>
    <w:p w14:paraId="18C46FC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 xml:space="preserve">dicendo: </w:t>
      </w:r>
      <w:r w:rsidRPr="00552160">
        <w:rPr>
          <w:rFonts w:ascii="Arial" w:eastAsia="Times New Roman" w:hAnsi="Arial"/>
          <w:b/>
          <w:i/>
          <w:iCs/>
          <w:sz w:val="24"/>
          <w:szCs w:val="24"/>
          <w:lang w:eastAsia="it-IT"/>
        </w:rPr>
        <w:t>Questo</w:t>
      </w:r>
      <w:r w:rsidRPr="00552160">
        <w:rPr>
          <w:rFonts w:ascii="Arial" w:eastAsia="Times New Roman" w:hAnsi="Arial"/>
          <w:b/>
          <w:sz w:val="24"/>
          <w:szCs w:val="24"/>
          <w:lang w:eastAsia="it-IT"/>
        </w:rPr>
        <w:t xml:space="preserve"> </w:t>
      </w:r>
      <w:r w:rsidRPr="00552160">
        <w:rPr>
          <w:rFonts w:ascii="Arial" w:eastAsia="Times New Roman" w:hAnsi="Arial"/>
          <w:b/>
          <w:i/>
          <w:sz w:val="24"/>
          <w:szCs w:val="24"/>
          <w:lang w:eastAsia="it-IT"/>
        </w:rPr>
        <w:t>è il sangue dell’alleanza che Dio ha stabilito per voi</w:t>
      </w:r>
      <w:r w:rsidRPr="00552160">
        <w:rPr>
          <w:rFonts w:ascii="Arial" w:eastAsia="Times New Roman" w:hAnsi="Arial"/>
          <w:b/>
          <w:sz w:val="24"/>
          <w:szCs w:val="24"/>
          <w:lang w:eastAsia="it-IT"/>
        </w:rPr>
        <w:t>.</w:t>
      </w:r>
    </w:p>
    <w:p w14:paraId="430133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201EF2C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Alla stessa maniera con il sangue asperse anche la tenda e tutti gli arredi del culto.</w:t>
      </w:r>
    </w:p>
    <w:p w14:paraId="5E53B04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verità secondo il racconto dell’Esodo, la tenda ancora non esisteva. Essa ancora non era stata costruita. </w:t>
      </w:r>
      <w:r w:rsidRPr="00552160">
        <w:rPr>
          <w:rFonts w:ascii="Arial" w:eastAsia="Times New Roman" w:hAnsi="Arial"/>
          <w:i/>
          <w:iCs/>
          <w:sz w:val="24"/>
          <w:szCs w:val="24"/>
          <w:lang w:eastAsia="it-IT"/>
        </w:rPr>
        <w:t>Alla stessa maniera con il sangue asperse anche la tenda e tutti gli arredi del culto.</w:t>
      </w:r>
      <w:r w:rsidRPr="00552160">
        <w:rPr>
          <w:rFonts w:ascii="Arial" w:eastAsia="Times New Roman" w:hAnsi="Arial"/>
          <w:sz w:val="24"/>
          <w:szCs w:val="24"/>
          <w:lang w:eastAsia="it-IT"/>
        </w:rPr>
        <w:t xml:space="preserve"> Ecco come il Libro dell’Esodo narra l’erezione della Tenda e quanto era attinente ad essa:</w:t>
      </w:r>
    </w:p>
    <w:p w14:paraId="4B9D74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w:t>
      </w:r>
      <w:r w:rsidRPr="00552160">
        <w:rPr>
          <w:rFonts w:ascii="Arial" w:eastAsia="Times New Roman" w:hAnsi="Arial"/>
          <w:i/>
          <w:iCs/>
          <w:spacing w:val="-2"/>
          <w:sz w:val="24"/>
          <w:szCs w:val="24"/>
          <w:lang w:eastAsia="it-IT"/>
        </w:rPr>
        <w:lastRenderedPageBreak/>
        <w:t xml:space="preserve">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2967F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12938C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41757E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537E15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Collocò inoltre il candelabro nella tenda del convegno, di fronte alla tavola, sul lato meridionale della Dimora, e vi preparò sopra le lampade davanti al Signore, come il Signore aveva ordinato a Mosè.</w:t>
      </w:r>
    </w:p>
    <w:p w14:paraId="270C77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Collocò poi l’altare d’oro nella tenda del convegno, davanti al velo, e bruciò su di esso l’incenso aromatico, come il Signore aveva ordinato a Mosè. </w:t>
      </w:r>
    </w:p>
    <w:p w14:paraId="24589C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7669E41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575F50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Infine eresse il recinto intorno alla Dimora e all’altare e mise la cortina alla porta del recinto. Così Mosè terminò l’opera.</w:t>
      </w:r>
    </w:p>
    <w:p w14:paraId="7EA876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la nube coprì la tenda del convegno e la gloria del Signore riempì la Dimora. Mosè non poté entrare nella tenda del convegno, perché la nube sostava su di essa e la gloria del Signore riempiva la Dimora.</w:t>
      </w:r>
    </w:p>
    <w:p w14:paraId="1FC722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35883F0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Dobbiamo pensare che l’Agiografo si serva della liturgia del suo tempo.</w:t>
      </w:r>
    </w:p>
    <w:p w14:paraId="46E790E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22</w:t>
      </w:r>
      <w:r w:rsidRPr="00552160">
        <w:rPr>
          <w:rFonts w:ascii="Arial" w:eastAsia="Times New Roman" w:hAnsi="Arial"/>
          <w:b/>
          <w:sz w:val="24"/>
          <w:szCs w:val="24"/>
          <w:lang w:eastAsia="it-IT"/>
        </w:rPr>
        <w:t>Secondo la Legge, infatti, quasi tutte le cose vengono purificate con il sangue, e senza spargimento di sangue non esiste perdono.</w:t>
      </w:r>
    </w:p>
    <w:p w14:paraId="3CAF4D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un principio di ordine universale: Secondo la Legge, quasi tutti le cose vengono purificate con il sangue, e senza spargimento di sangue non esiste perdono. Il sangue era quello di capri, vitelli, giovenchi.</w:t>
      </w:r>
    </w:p>
    <w:p w14:paraId="2C4B87A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val="la-Latn" w:eastAsia="it-IT"/>
        </w:rPr>
        <w:t>Et omnia paene in sanguine mundantur secundum legem et sine sanguinis fusione non fit remissio</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eastAsia="it-IT"/>
        </w:rPr>
        <w:t xml:space="preserve">kaˆ scedÕn ™n a†mati p£nta kaqar…zetai kat¦ tÕn nÒmon, kaˆ cwrˆj aƒmatekcus…aj oÙ g…netai ¥fesij. </w:t>
      </w:r>
      <w:r w:rsidRPr="00552160">
        <w:rPr>
          <w:rFonts w:ascii="Arial" w:eastAsia="Times New Roman" w:hAnsi="Arial"/>
          <w:sz w:val="24"/>
          <w:szCs w:val="24"/>
          <w:lang w:eastAsia="it-IT"/>
        </w:rPr>
        <w:t xml:space="preserve">(Eb 9,22). </w:t>
      </w:r>
    </w:p>
    <w:p w14:paraId="68A0067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Mai dobbiamo dimenticarci che tutto l’Antico Testamento per l’Agiografo è figura e ombra dei beni futuri. Anche il sangue degli animali è figura e ombra, </w:t>
      </w:r>
    </w:p>
    <w:p w14:paraId="5E257D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23</w:t>
      </w:r>
      <w:r w:rsidRPr="00552160">
        <w:rPr>
          <w:rFonts w:ascii="Arial" w:eastAsia="Times New Roman" w:hAnsi="Arial"/>
          <w:b/>
          <w:sz w:val="24"/>
          <w:szCs w:val="24"/>
          <w:lang w:eastAsia="it-IT"/>
        </w:rPr>
        <w:t>Era dunque necessario che le cose raffiguranti le realtà celesti fossero purificate con tali mezzi; ma le stesse realtà celesti, poi, dovevano esserlo con sacrifici superiori a questi.</w:t>
      </w:r>
    </w:p>
    <w:p w14:paraId="5F4658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552160">
        <w:rPr>
          <w:rFonts w:ascii="Arial" w:eastAsia="Times New Roman" w:hAnsi="Arial"/>
          <w:sz w:val="24"/>
          <w:szCs w:val="24"/>
          <w:lang w:eastAsia="it-IT"/>
        </w:rPr>
        <w:t>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w:t>
      </w:r>
    </w:p>
    <w:p w14:paraId="28C12E2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24</w:t>
      </w:r>
      <w:r w:rsidRPr="00552160">
        <w:rPr>
          <w:rFonts w:ascii="Arial" w:eastAsia="Times New Roman" w:hAnsi="Arial"/>
          <w:b/>
          <w:sz w:val="24"/>
          <w:szCs w:val="24"/>
          <w:lang w:eastAsia="it-IT"/>
        </w:rPr>
        <w:t>Cristo infatti non è entrato in un santuario fatto da mani d’uomo, figura di quello vero, ma nel cielo stesso, per comparire ora al cospetto di Dio in nostro favore.</w:t>
      </w:r>
    </w:p>
    <w:p w14:paraId="1613BE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0E868A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25</w:t>
      </w:r>
      <w:r w:rsidRPr="00552160">
        <w:rPr>
          <w:rFonts w:ascii="Arial" w:eastAsia="Times New Roman" w:hAnsi="Arial"/>
          <w:b/>
          <w:sz w:val="24"/>
          <w:szCs w:val="24"/>
          <w:lang w:eastAsia="it-IT"/>
        </w:rPr>
        <w:t>E non deve offrire se stesso più volte, come il sommo sacerdote che entra nel santuario ogni anno con sangue altrui:</w:t>
      </w:r>
    </w:p>
    <w:p w14:paraId="5A82DF8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w:t>
      </w:r>
      <w:r w:rsidRPr="00552160">
        <w:rPr>
          <w:rFonts w:ascii="Arial" w:eastAsia="Times New Roman" w:hAnsi="Arial"/>
          <w:sz w:val="24"/>
          <w:szCs w:val="24"/>
          <w:lang w:eastAsia="it-IT"/>
        </w:rPr>
        <w:lastRenderedPageBreak/>
        <w:t xml:space="preserve">entra nel santuario del cielo e siede alla destra del Padre. Differenza senza alcun punto di paragone o di confronto. Siamo nel totalmente altro. Cristo Gesù è divinamente e infinitamente oltre. </w:t>
      </w:r>
    </w:p>
    <w:p w14:paraId="69C6C96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26</w:t>
      </w:r>
      <w:r w:rsidRPr="00552160">
        <w:rPr>
          <w:rFonts w:ascii="Arial" w:eastAsia="Times New Roman" w:hAnsi="Arial"/>
          <w:b/>
          <w:sz w:val="24"/>
          <w:szCs w:val="24"/>
          <w:lang w:eastAsia="it-IT"/>
        </w:rPr>
        <w:t>in questo caso egli, fin dalla fondazione del mondo, avrebbe dovuto soffrire molte volte. Invece ora, una volta sola, nella pienezza dei tempi, egli è apparso per annullare il peccato mediante il sacrificio di se stesso.</w:t>
      </w:r>
    </w:p>
    <w:p w14:paraId="0A28B86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552160">
        <w:rPr>
          <w:rFonts w:ascii="Arial" w:eastAsia="Times New Roman" w:hAnsi="Arial"/>
          <w:i/>
          <w:iCs/>
          <w:sz w:val="24"/>
          <w:szCs w:val="24"/>
          <w:lang w:eastAsia="it-IT"/>
        </w:rPr>
        <w:t>Invece ora, una volta sola, nella pienezza di tempi, egli è apparso per annullare il peccato mediante il sacrificio di se stesso</w:t>
      </w:r>
      <w:r w:rsidRPr="00552160">
        <w:rPr>
          <w:rFonts w:ascii="Arial" w:eastAsia="Times New Roman" w:hAnsi="Arial"/>
          <w:sz w:val="24"/>
          <w:szCs w:val="24"/>
          <w:lang w:eastAsia="it-IT"/>
        </w:rPr>
        <w:t>. Seguiamo l’Apostolo Giovanni in quanto annuncia:</w:t>
      </w:r>
    </w:p>
    <w:p w14:paraId="57370E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 (1Gv 1,5-2,2). </w:t>
      </w:r>
    </w:p>
    <w:p w14:paraId="762C735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w:t>
      </w:r>
      <w:r w:rsidRPr="00552160">
        <w:rPr>
          <w:rFonts w:ascii="Arial" w:eastAsia="Times New Roman" w:hAnsi="Arial"/>
          <w:sz w:val="24"/>
          <w:szCs w:val="24"/>
          <w:lang w:eastAsia="it-IT"/>
        </w:rPr>
        <w:lastRenderedPageBreak/>
        <w:t>compiere attraverso il nostro corpo la sua missione di salvezza. Se queste condizioni non vengono osservate, nessun uomo potrà essere salvato.</w:t>
      </w:r>
    </w:p>
    <w:p w14:paraId="2252BD5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27</w:t>
      </w:r>
      <w:r w:rsidRPr="00552160">
        <w:rPr>
          <w:rFonts w:ascii="Arial" w:eastAsia="Times New Roman" w:hAnsi="Arial"/>
          <w:b/>
          <w:sz w:val="24"/>
          <w:szCs w:val="24"/>
          <w:lang w:eastAsia="it-IT"/>
        </w:rPr>
        <w:t>E come per gli uomini è stabilito che muoiano una sola volta, dopo di che viene il giudizio,</w:t>
      </w:r>
    </w:p>
    <w:p w14:paraId="5B372E9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6F032B3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28</w:t>
      </w:r>
      <w:r w:rsidRPr="00552160">
        <w:rPr>
          <w:rFonts w:ascii="Arial" w:eastAsia="Times New Roman" w:hAnsi="Arial"/>
          <w:b/>
          <w:sz w:val="24"/>
          <w:szCs w:val="24"/>
          <w:lang w:eastAsia="it-IT"/>
        </w:rPr>
        <w:t>così Cristo, dopo essersi offerto una sola volta per togliere il peccato di molti, apparirà una seconda volta, senza alcuna relazione con il peccato, a coloro che l’aspettano per la loro salvezza.</w:t>
      </w:r>
    </w:p>
    <w:p w14:paraId="679E17C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370300B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w:t>
      </w:r>
    </w:p>
    <w:p w14:paraId="093E4026" w14:textId="77777777" w:rsidR="00552160" w:rsidRPr="00552160" w:rsidRDefault="00552160" w:rsidP="00552160">
      <w:pPr>
        <w:spacing w:after="120" w:line="240" w:lineRule="auto"/>
        <w:jc w:val="both"/>
        <w:rPr>
          <w:rFonts w:ascii="Arial" w:eastAsia="Times New Roman" w:hAnsi="Arial"/>
          <w:sz w:val="24"/>
          <w:szCs w:val="24"/>
          <w:lang w:eastAsia="it-IT"/>
        </w:rPr>
      </w:pPr>
    </w:p>
    <w:p w14:paraId="342FADF9" w14:textId="77777777" w:rsidR="00552160" w:rsidRPr="00552160" w:rsidRDefault="00552160" w:rsidP="00552160">
      <w:pPr>
        <w:keepNext/>
        <w:spacing w:after="120" w:line="240" w:lineRule="auto"/>
        <w:jc w:val="both"/>
        <w:outlineLvl w:val="2"/>
        <w:rPr>
          <w:rFonts w:ascii="Arial" w:hAnsi="Arial"/>
          <w:b/>
          <w:sz w:val="24"/>
          <w:szCs w:val="18"/>
        </w:rPr>
      </w:pPr>
      <w:bookmarkStart w:id="264" w:name="_Toc102035703"/>
      <w:bookmarkStart w:id="265" w:name="_Toc102126430"/>
      <w:bookmarkStart w:id="266" w:name="_Toc192844643"/>
      <w:r w:rsidRPr="00552160">
        <w:rPr>
          <w:rFonts w:ascii="Arial" w:hAnsi="Arial"/>
          <w:b/>
          <w:sz w:val="24"/>
          <w:szCs w:val="18"/>
        </w:rPr>
        <w:t>EBREI X</w:t>
      </w:r>
      <w:bookmarkEnd w:id="264"/>
      <w:bookmarkEnd w:id="265"/>
      <w:bookmarkEnd w:id="266"/>
    </w:p>
    <w:p w14:paraId="2431FD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Legge infatti, poiché possiede soltanto un’ombra dei beni futuri e non la realtà stessa delle cose, non ha mai il potere di condurre alla perfezione per mezzo di sacrifici – sempre uguali, che si continuano a </w:t>
      </w:r>
      <w:r w:rsidRPr="00552160">
        <w:rPr>
          <w:rFonts w:ascii="Arial" w:eastAsia="Times New Roman" w:hAnsi="Arial"/>
          <w:i/>
          <w:iCs/>
          <w:spacing w:val="-2"/>
          <w:sz w:val="24"/>
          <w:szCs w:val="24"/>
          <w:lang w:eastAsia="it-IT"/>
        </w:rPr>
        <w:lastRenderedPageBreak/>
        <w:t>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E375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2D280D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49BCD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81F29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Questa è l’alleanza che io stipulerò con loro dopo quei giorni, dice il Signore: io porrò le mie leggi nei loro cuori e le imprimerò nella loro mente, dice: e non mi ricorderò più dei loro peccati e delle loro iniquità. </w:t>
      </w:r>
    </w:p>
    <w:p w14:paraId="7E93BE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dove c’è il perdono di queste cose, non c’è più offerta per il peccato.</w:t>
      </w:r>
    </w:p>
    <w:p w14:paraId="04FA0F2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8236B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1D3D0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w:t>
      </w:r>
      <w:r w:rsidRPr="00552160">
        <w:rPr>
          <w:rFonts w:ascii="Arial" w:eastAsia="Times New Roman" w:hAnsi="Arial"/>
          <w:i/>
          <w:iCs/>
          <w:spacing w:val="-2"/>
          <w:sz w:val="24"/>
          <w:szCs w:val="24"/>
          <w:lang w:eastAsia="it-IT"/>
        </w:rPr>
        <w:lastRenderedPageBreak/>
        <w:t>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5E444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61288D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Ancora un poco, infatti, un poco appena, e colui che deve venire, verrà e non tarderà. Il mio giusto per fede vivrà; ma se cede, non porrò in lui il mio amore.</w:t>
      </w:r>
    </w:p>
    <w:p w14:paraId="6BD3F0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Noi però non siamo di quelli che cedono, per la propria rovina, ma uomini di fede per la salvezza della nostra anima.</w:t>
      </w:r>
    </w:p>
    <w:p w14:paraId="3CB387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4E70C68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noi parliamo di Legge intendiamo non la Legge del Sinai. Intendiamo invece tutte le norme rituali stabilite per l’espiazione dei peccati. </w:t>
      </w:r>
    </w:p>
    <w:p w14:paraId="577D6304" w14:textId="77777777" w:rsidR="00552160" w:rsidRPr="00552160" w:rsidRDefault="00552160" w:rsidP="00552160">
      <w:pPr>
        <w:spacing w:after="120" w:line="240" w:lineRule="auto"/>
        <w:jc w:val="both"/>
        <w:rPr>
          <w:rFonts w:ascii="Arial" w:eastAsia="Times New Roman" w:hAnsi="Arial"/>
          <w:spacing w:val="-2"/>
          <w:sz w:val="24"/>
          <w:szCs w:val="20"/>
          <w:lang w:eastAsia="it-IT"/>
        </w:rPr>
      </w:pPr>
      <w:r w:rsidRPr="00552160">
        <w:rPr>
          <w:rFonts w:ascii="Arial" w:eastAsia="Times New Roman" w:hAnsi="Arial"/>
          <w:spacing w:val="-2"/>
          <w:sz w:val="24"/>
          <w:szCs w:val="20"/>
          <w:lang w:eastAsia="it-IT"/>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552160">
        <w:rPr>
          <w:rFonts w:ascii="Arial" w:eastAsia="Times New Roman" w:hAnsi="Arial"/>
          <w:sz w:val="24"/>
          <w:szCs w:val="20"/>
          <w:lang w:eastAsia="it-IT"/>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552160">
        <w:rPr>
          <w:rFonts w:ascii="Arial" w:eastAsia="Times New Roman" w:hAnsi="Arial"/>
          <w:spacing w:val="-2"/>
          <w:sz w:val="24"/>
          <w:szCs w:val="20"/>
          <w:lang w:eastAsia="it-IT"/>
        </w:rPr>
        <w:t>.</w:t>
      </w:r>
    </w:p>
    <w:p w14:paraId="004C63D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Altrimenti, non si sarebbe forse cessato di offrirli, dal momento che gli offerenti, purificati una volta per tutte, non avrebbero più alcuna coscienza dei peccati?</w:t>
      </w:r>
    </w:p>
    <w:p w14:paraId="0D9F5C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 sacrifici antichi avessero condotto alla perfezione coloro che li offrivano, sarebbe stata inutile la loro reiterazione. Ecco cosa rivela lo Spirito Santo: </w:t>
      </w:r>
      <w:r w:rsidRPr="00552160">
        <w:rPr>
          <w:rFonts w:ascii="Arial" w:eastAsia="Times New Roman" w:hAnsi="Arial"/>
          <w:i/>
          <w:iCs/>
          <w:sz w:val="24"/>
          <w:szCs w:val="20"/>
          <w:lang w:eastAsia="it-IT"/>
        </w:rPr>
        <w:t>altrimenti, non si sarebbe forse cessato di offrirli, dal momento che gli offerenti, purificati una volta per tutte, non avrebbero più alcuna coscienza dei peccati?</w:t>
      </w:r>
      <w:r w:rsidRPr="00552160">
        <w:rPr>
          <w:rFonts w:ascii="Arial" w:eastAsia="Times New Roman" w:hAnsi="Arial"/>
          <w:sz w:val="24"/>
          <w:szCs w:val="20"/>
          <w:lang w:eastAsia="it-IT"/>
        </w:rPr>
        <w:t xml:space="preserve"> </w:t>
      </w:r>
      <w:r w:rsidRPr="00552160">
        <w:rPr>
          <w:rFonts w:ascii="Arial" w:eastAsia="Times New Roman" w:hAnsi="Arial"/>
          <w:sz w:val="24"/>
          <w:szCs w:val="20"/>
          <w:lang w:eastAsia="it-IT"/>
        </w:rPr>
        <w:lastRenderedPageBreak/>
        <w:t>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359ACE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EE403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C7A18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w:t>
      </w:r>
      <w:r w:rsidRPr="00552160">
        <w:rPr>
          <w:rFonts w:ascii="Arial" w:eastAsia="Times New Roman" w:hAnsi="Arial"/>
          <w:i/>
          <w:iCs/>
          <w:spacing w:val="-2"/>
          <w:sz w:val="24"/>
          <w:szCs w:val="24"/>
          <w:lang w:eastAsia="it-IT"/>
        </w:rPr>
        <w:lastRenderedPageBreak/>
        <w:t>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3077E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19F79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E0A58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Taglia la tua chioma e gettala via, e intona sulle alture un lamento, perché il Signore ha rigettato e abbandonato questa generazione che ha meritato la sua ira.</w:t>
      </w:r>
    </w:p>
    <w:p w14:paraId="2DE786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w:t>
      </w:r>
      <w:r w:rsidRPr="00552160">
        <w:rPr>
          <w:rFonts w:ascii="Arial" w:eastAsia="Times New Roman" w:hAnsi="Arial"/>
          <w:i/>
          <w:iCs/>
          <w:spacing w:val="-2"/>
          <w:sz w:val="24"/>
          <w:szCs w:val="24"/>
          <w:lang w:eastAsia="it-IT"/>
        </w:rPr>
        <w:lastRenderedPageBreak/>
        <w:t>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261190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0AEB24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9D54A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w:t>
      </w:r>
      <w:r w:rsidRPr="00552160">
        <w:rPr>
          <w:rFonts w:ascii="Arial" w:eastAsia="Times New Roman" w:hAnsi="Arial"/>
          <w:sz w:val="24"/>
          <w:szCs w:val="24"/>
          <w:lang w:eastAsia="it-IT"/>
        </w:rPr>
        <w:lastRenderedPageBreak/>
        <w:t>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06A61AC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Invece in quei sacrifici si rinnova di anno in anno il ricordo dei peccati.</w:t>
      </w:r>
    </w:p>
    <w:p w14:paraId="2D5E7F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1D5B276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È impossibile infatti che il sangue di tori e di capri elimini i peccati.</w:t>
      </w:r>
    </w:p>
    <w:p w14:paraId="4D02B0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7B4CEAA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 xml:space="preserve">Per questo, entrando nel mondo, Cristo dice: </w:t>
      </w:r>
      <w:r w:rsidRPr="00552160">
        <w:rPr>
          <w:rFonts w:ascii="Arial" w:eastAsia="Times New Roman" w:hAnsi="Arial"/>
          <w:b/>
          <w:i/>
          <w:sz w:val="24"/>
          <w:szCs w:val="24"/>
          <w:lang w:eastAsia="it-IT"/>
        </w:rPr>
        <w:t>Tu non hai voluto né sacrificio né offerta, un corpo invece mi hai preparato.</w:t>
      </w:r>
    </w:p>
    <w:p w14:paraId="50D39FA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Leggiamo prima tutto il Salmo. Noteremo che ciò che nel Salmo è presupposto, l’Agiografo lo pone in piena luce: parliamo del corpo di Cristo Gesù. La redenzione si compie per l’offerta del corpo di Cristo.</w:t>
      </w:r>
    </w:p>
    <w:p w14:paraId="619FA08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3DF42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71461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13F940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5C279E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76FB8FB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Ecco l’agnello di Dio.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2BC48A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2DF43E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0E1DE3C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2BB75A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52160">
        <w:rPr>
          <w:rFonts w:ascii="Arial" w:eastAsia="Times New Roman" w:hAnsi="Arial"/>
          <w:i/>
          <w:iCs/>
          <w:sz w:val="24"/>
          <w:szCs w:val="24"/>
          <w:lang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34057C2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51780A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05259B0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0EB9A9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52160">
        <w:rPr>
          <w:rFonts w:ascii="Arial" w:eastAsia="Times New Roman" w:hAnsi="Arial"/>
          <w:i/>
          <w:iCs/>
          <w:sz w:val="24"/>
          <w:szCs w:val="24"/>
          <w:lang w:eastAsia="it-IT"/>
        </w:rPr>
        <w:t>«Se qualcuno vuol venire dietro a me rinneghi se stesso, prenda la sua croce e mi segua. Perché Chi vorrà salvare la propria vita, la perderà; ma chi perderà la propria vita per causa mia, la troverà»</w:t>
      </w:r>
      <w:r w:rsidRPr="00552160">
        <w:rPr>
          <w:rFonts w:ascii="Arial" w:eastAsia="Times New Roman" w:hAnsi="Arial"/>
          <w:sz w:val="24"/>
          <w:szCs w:val="24"/>
          <w:lang w:eastAsia="it-IT"/>
        </w:rPr>
        <w:t xml:space="preserve"> (Mt 16).</w:t>
      </w:r>
    </w:p>
    <w:p w14:paraId="0397FA9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fede, Cristo non può divenire noi e noi resteremo quegli uomini nati e concepiti nel peccato e quindi esclusi dall’amore eterno di Dio. Poiché non abbiamo voluto accogliere il dono di Cristo nella fede, non possiamo vivere il </w:t>
      </w:r>
      <w:r w:rsidRPr="00552160">
        <w:rPr>
          <w:rFonts w:ascii="Arial" w:eastAsia="Times New Roman" w:hAnsi="Arial"/>
          <w:spacing w:val="-2"/>
          <w:sz w:val="24"/>
          <w:szCs w:val="24"/>
          <w:lang w:eastAsia="it-IT"/>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52160">
        <w:rPr>
          <w:rFonts w:ascii="Arial" w:eastAsia="Times New Roman" w:hAnsi="Arial"/>
          <w:i/>
          <w:iCs/>
          <w:spacing w:val="-2"/>
          <w:sz w:val="24"/>
          <w:szCs w:val="24"/>
          <w:lang w:eastAsia="it-IT"/>
        </w:rPr>
        <w:t xml:space="preserve">«In verità, in verità </w:t>
      </w:r>
      <w:r w:rsidRPr="00552160">
        <w:rPr>
          <w:rFonts w:ascii="Arial" w:eastAsia="Times New Roman" w:hAnsi="Arial"/>
          <w:i/>
          <w:iCs/>
          <w:spacing w:val="-2"/>
          <w:sz w:val="24"/>
          <w:szCs w:val="24"/>
          <w:lang w:eastAsia="it-IT"/>
        </w:rPr>
        <w:lastRenderedPageBreak/>
        <w:t>vi dico: se il Chicco di grano caduto in terra non muore, rimane solo; se invece muore, produce molto trullo. Chi ama la sua vita la perde e Chi odia la sua vita in questo mondo, la conserverà per la vita eterna»</w:t>
      </w:r>
      <w:r w:rsidRPr="00552160">
        <w:rPr>
          <w:rFonts w:ascii="Arial" w:eastAsia="Times New Roman" w:hAnsi="Arial"/>
          <w:spacing w:val="-2"/>
          <w:sz w:val="24"/>
          <w:szCs w:val="24"/>
          <w:lang w:eastAsia="it-IT"/>
        </w:rPr>
        <w:t xml:space="preserve"> (Gv 12). </w:t>
      </w:r>
      <w:r w:rsidRPr="00552160">
        <w:rPr>
          <w:rFonts w:ascii="Arial" w:eastAsia="Times New Roman" w:hAnsi="Arial"/>
          <w:i/>
          <w:iCs/>
          <w:spacing w:val="-2"/>
          <w:sz w:val="24"/>
          <w:szCs w:val="24"/>
          <w:lang w:eastAsia="it-IT"/>
        </w:rPr>
        <w:t>«Per questo il Padre mi ama: perché lo offro la mia vita, per poi riprenderla di nuovo. Nessuno me la toglie, ma la offro da me stesso, poiché ho il potere e di offrirla e il potere di riprenderla di nuovo. Questo comando ho ricevuto dal Padre mio»</w:t>
      </w:r>
      <w:r w:rsidRPr="00552160">
        <w:rPr>
          <w:rFonts w:ascii="Arial" w:eastAsia="Times New Roman" w:hAnsi="Arial"/>
          <w:spacing w:val="-2"/>
          <w:sz w:val="24"/>
          <w:szCs w:val="24"/>
          <w:lang w:eastAsia="it-IT"/>
        </w:rPr>
        <w:t xml:space="preserve"> (Gv 10). In questo dono, in questa morte è il segreto della vita del mondo.</w:t>
      </w:r>
    </w:p>
    <w:p w14:paraId="7875780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dei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4D898F9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Te lo Chiediamo, assieme alla tua santissima e dolorosissima Madre, a colei che assieme a te si offrì per la nostra salvezza ai piedi della tua croce, quando la spada le trapassò l’anima e il dolore tolse il respiro al suo Spirito. </w:t>
      </w:r>
    </w:p>
    <w:p w14:paraId="3156437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via della carne. 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5565E0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4059CD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5025BDB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52EBFE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429ED39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622707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salvezza non nasce dal fare, ma dall’obbedire. Non è l’opera che salva, è la germinazione della volontà di Cristo consegnata a noi sotto forma di amore particolare, concreto, che noi dobbiamo ridare al nostro Dio e Padre dopo averlo fatto crescere secondo ogni intensità e perfezione. </w:t>
      </w:r>
    </w:p>
    <w:p w14:paraId="0E58226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662BAB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345B187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25C627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552160">
        <w:rPr>
          <w:rFonts w:ascii="Arial" w:eastAsia="Times New Roman" w:hAnsi="Arial"/>
          <w:sz w:val="24"/>
          <w:szCs w:val="24"/>
          <w:lang w:eastAsia="it-IT"/>
        </w:rPr>
        <w:tab/>
      </w:r>
    </w:p>
    <w:p w14:paraId="3DE19D2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13562CF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position w:val="4"/>
          <w:sz w:val="24"/>
          <w:szCs w:val="24"/>
          <w:lang w:eastAsia="it-IT"/>
        </w:rPr>
        <w:t xml:space="preserve"> </w:t>
      </w:r>
      <w:r w:rsidRPr="00552160">
        <w:rPr>
          <w:rFonts w:ascii="Arial" w:eastAsia="Times New Roman" w:hAnsi="Arial"/>
          <w:b/>
          <w:i/>
          <w:sz w:val="24"/>
          <w:szCs w:val="24"/>
          <w:lang w:eastAsia="it-IT"/>
        </w:rPr>
        <w:t xml:space="preserve">Non hai gradito né olocausti né sacrifici per il peccato. </w:t>
      </w:r>
    </w:p>
    <w:p w14:paraId="6C07029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la purissima volontà del Padre: Non hai gradito né olocausti né sacrifici per il peccato.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63FB9A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i/>
          <w:sz w:val="24"/>
          <w:szCs w:val="24"/>
          <w:lang w:eastAsia="it-IT"/>
        </w:rPr>
        <w:t>Allora ho detto: «Ecco, io vengo – poiché di me sta scritto nel rotolo del libro – per fare, o Dio, la tua volontà</w:t>
      </w:r>
      <w:r w:rsidRPr="00552160">
        <w:rPr>
          <w:rFonts w:ascii="Arial" w:eastAsia="Times New Roman" w:hAnsi="Arial"/>
          <w:b/>
          <w:i/>
          <w:iCs/>
          <w:sz w:val="24"/>
          <w:szCs w:val="24"/>
          <w:lang w:eastAsia="it-IT"/>
        </w:rPr>
        <w:t>»</w:t>
      </w:r>
      <w:r w:rsidRPr="00552160">
        <w:rPr>
          <w:rFonts w:ascii="Arial" w:eastAsia="Times New Roman" w:hAnsi="Arial"/>
          <w:b/>
          <w:sz w:val="24"/>
          <w:szCs w:val="24"/>
          <w:lang w:eastAsia="it-IT"/>
        </w:rPr>
        <w:t>.</w:t>
      </w:r>
    </w:p>
    <w:p w14:paraId="466C724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552160">
        <w:rPr>
          <w:rFonts w:ascii="Arial" w:eastAsia="Times New Roman" w:hAnsi="Arial"/>
          <w:i/>
          <w:iCs/>
          <w:sz w:val="24"/>
          <w:szCs w:val="24"/>
          <w:lang w:eastAsia="it-IT"/>
        </w:rPr>
        <w:t>Ecco, io vengo – poiché di me sta scritto nel rotolo del Libro – per fare, o Dio, la tua volontà</w:t>
      </w:r>
      <w:r w:rsidRPr="00552160">
        <w:rPr>
          <w:rFonts w:ascii="Arial" w:eastAsia="Times New Roman" w:hAnsi="Arial"/>
          <w:sz w:val="24"/>
          <w:szCs w:val="24"/>
          <w:lang w:eastAsia="it-IT"/>
        </w:rPr>
        <w:t xml:space="preserve">. Non basta che il Padre scriva la sua volontà sul Rotolo del Libro, è necessario che ogni sua Parola venga accolta e fatta propria. Gesù </w:t>
      </w:r>
      <w:r w:rsidRPr="00552160">
        <w:rPr>
          <w:rFonts w:ascii="Arial" w:eastAsia="Times New Roman" w:hAnsi="Arial"/>
          <w:sz w:val="24"/>
          <w:szCs w:val="24"/>
          <w:lang w:eastAsia="it-IT"/>
        </w:rPr>
        <w:lastRenderedPageBreak/>
        <w:t>accoglie la volontà del Padre. Dispone cuore e mente, volontà e desideri, pensieri e ogni sentimento, perché la sua vita sia solo obbedienza per il compimento di ogni Parola scritta per Lui.</w:t>
      </w:r>
    </w:p>
    <w:p w14:paraId="4968959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4C3F712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Le ragioni della fede.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38E416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214B43B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w:t>
      </w:r>
      <w:r w:rsidRPr="00552160">
        <w:rPr>
          <w:rFonts w:ascii="Arial" w:eastAsia="Times New Roman" w:hAnsi="Arial"/>
          <w:sz w:val="24"/>
          <w:szCs w:val="24"/>
          <w:lang w:eastAsia="it-IT"/>
        </w:rPr>
        <w:lastRenderedPageBreak/>
        <w:t>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5F7262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42492F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0CAD5DF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w:t>
      </w:r>
      <w:r w:rsidRPr="00552160">
        <w:rPr>
          <w:rFonts w:ascii="Arial" w:eastAsia="Times New Roman" w:hAnsi="Arial"/>
          <w:sz w:val="24"/>
          <w:szCs w:val="24"/>
          <w:lang w:eastAsia="it-IT"/>
        </w:rPr>
        <w:lastRenderedPageBreak/>
        <w:t>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71F984E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Ragioni di volontà. 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0C6C34B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2E2E02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36175C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3946A15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65A8FD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w:t>
      </w:r>
      <w:r w:rsidRPr="00552160">
        <w:rPr>
          <w:rFonts w:ascii="Arial" w:eastAsia="Times New Roman" w:hAnsi="Arial"/>
          <w:sz w:val="24"/>
          <w:szCs w:val="24"/>
          <w:lang w:eastAsia="it-IT"/>
        </w:rPr>
        <w:lastRenderedPageBreak/>
        <w:t xml:space="preserve">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1F20176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2D2D7C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451467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ripetiamo: il Rotolo è pubblico, non è privato. La vita di Gesù è pubblica, non è privata. Basta confrontare il Rotolo pubblico con la vita di Gesù pubblica è apparirà che ogni Parola del Rotolo si è tutta compiuta in Cristo Gesù.</w:t>
      </w:r>
    </w:p>
    <w:p w14:paraId="3AE074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 xml:space="preserve">Dopo aver detto: </w:t>
      </w:r>
      <w:r w:rsidRPr="00552160">
        <w:rPr>
          <w:rFonts w:ascii="Arial" w:eastAsia="Times New Roman" w:hAnsi="Arial"/>
          <w:b/>
          <w:i/>
          <w:sz w:val="24"/>
          <w:szCs w:val="24"/>
          <w:lang w:eastAsia="it-IT"/>
        </w:rPr>
        <w:t>Tu</w:t>
      </w:r>
      <w:r w:rsidRPr="00552160">
        <w:rPr>
          <w:rFonts w:ascii="Arial" w:eastAsia="Times New Roman" w:hAnsi="Arial"/>
          <w:b/>
          <w:sz w:val="24"/>
          <w:szCs w:val="24"/>
          <w:lang w:eastAsia="it-IT"/>
        </w:rPr>
        <w:t xml:space="preserve"> </w:t>
      </w:r>
      <w:r w:rsidRPr="00552160">
        <w:rPr>
          <w:rFonts w:ascii="Arial" w:eastAsia="Times New Roman" w:hAnsi="Arial"/>
          <w:b/>
          <w:i/>
          <w:sz w:val="24"/>
          <w:szCs w:val="24"/>
          <w:lang w:eastAsia="it-IT"/>
        </w:rPr>
        <w:t>non hai voluto e non hai gradito né sacrifici né offerte, né olocausti né sacrifici per il peccato</w:t>
      </w:r>
      <w:r w:rsidRPr="00552160">
        <w:rPr>
          <w:rFonts w:ascii="Arial" w:eastAsia="Times New Roman" w:hAnsi="Arial"/>
          <w:b/>
          <w:sz w:val="24"/>
          <w:szCs w:val="24"/>
          <w:lang w:eastAsia="it-IT"/>
        </w:rPr>
        <w:t>, cose che vengono offerte secondo la Legge,</w:t>
      </w:r>
    </w:p>
    <w:p w14:paraId="4FD010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w:t>
      </w:r>
      <w:r w:rsidRPr="00552160">
        <w:rPr>
          <w:rFonts w:ascii="Arial" w:eastAsia="Times New Roman" w:hAnsi="Arial"/>
          <w:sz w:val="24"/>
          <w:szCs w:val="24"/>
          <w:lang w:eastAsia="it-IT"/>
        </w:rPr>
        <w:lastRenderedPageBreak/>
        <w:t>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7C2817E4"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vita cristiana è obbedienza.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2929743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65B91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71E71F0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w:t>
      </w:r>
      <w:r w:rsidRPr="00552160">
        <w:rPr>
          <w:rFonts w:ascii="Arial" w:eastAsia="Times New Roman" w:hAnsi="Arial"/>
          <w:sz w:val="24"/>
          <w:szCs w:val="24"/>
          <w:lang w:eastAsia="it-IT"/>
        </w:rPr>
        <w:lastRenderedPageBreak/>
        <w:t xml:space="preserve">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4A9EF3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EEC09A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503C6DE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3951A71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Obbedienza crocifissa. 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0C82F0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la preghiera personale scandita con il ritmo dei secondi in via ordinaria, ma anche con una intensità ancora maggiore nelle ore di particolare necessità, non si conosce la verità, non si ha la forza per l’attuazione di essa. La volontà di </w:t>
      </w:r>
      <w:r w:rsidRPr="00552160">
        <w:rPr>
          <w:rFonts w:ascii="Arial" w:eastAsia="Times New Roman" w:hAnsi="Arial"/>
          <w:sz w:val="24"/>
          <w:szCs w:val="24"/>
          <w:lang w:eastAsia="it-IT"/>
        </w:rPr>
        <w:lastRenderedPageBreak/>
        <w:t>Dio mai la si potrà conoscere senza l’ascolto dello Spirito, attraverso il quale il Padre suggerisce al cuore quanto egli vuole che venga attuato e fatto.</w:t>
      </w:r>
    </w:p>
    <w:p w14:paraId="1659AF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9BC96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22D8A94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6CE336E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63BF01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31976F2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198F8C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33175E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2A312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1A0F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3C5F0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B9897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7E66D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050E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1CE1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5F6FF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è obbedientissimo al fare perché è obbedientissimo al non fare. La non obbedienza nel non fare ci rende anche non obbedienti nel fare. Infatti la non </w:t>
      </w:r>
      <w:r w:rsidRPr="00552160">
        <w:rPr>
          <w:rFonts w:ascii="Arial" w:eastAsia="Times New Roman" w:hAnsi="Arial"/>
          <w:spacing w:val="-2"/>
          <w:sz w:val="24"/>
          <w:szCs w:val="24"/>
          <w:lang w:eastAsia="it-IT"/>
        </w:rPr>
        <w:t>obbedienza al non fare rende il nostro corpo inabile ad ogni obbedienza nel fare.</w:t>
      </w:r>
    </w:p>
    <w:p w14:paraId="2FB937C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9</w:t>
      </w:r>
      <w:r w:rsidRPr="00552160">
        <w:rPr>
          <w:rFonts w:ascii="Arial" w:eastAsia="Times New Roman" w:hAnsi="Arial"/>
          <w:b/>
          <w:sz w:val="24"/>
          <w:szCs w:val="24"/>
          <w:lang w:eastAsia="it-IT"/>
        </w:rPr>
        <w:t xml:space="preserve">soggiunge: </w:t>
      </w:r>
      <w:r w:rsidRPr="00552160">
        <w:rPr>
          <w:rFonts w:ascii="Arial" w:eastAsia="Times New Roman" w:hAnsi="Arial"/>
          <w:b/>
          <w:i/>
          <w:sz w:val="24"/>
          <w:szCs w:val="24"/>
          <w:lang w:eastAsia="it-IT"/>
        </w:rPr>
        <w:t>Ecco, io vengo a fare la tua volontà</w:t>
      </w:r>
      <w:r w:rsidRPr="00552160">
        <w:rPr>
          <w:rFonts w:ascii="Arial" w:eastAsia="Times New Roman" w:hAnsi="Arial"/>
          <w:b/>
          <w:sz w:val="24"/>
          <w:szCs w:val="24"/>
          <w:lang w:eastAsia="it-IT"/>
        </w:rPr>
        <w:t>. Così egli abolisce il primo sacrificio per costituire quello nuovo.</w:t>
      </w:r>
    </w:p>
    <w:p w14:paraId="6F9E806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2EB19D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6F066B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645C5B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461CFD7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Mediante quella volontà siamo stati santificati per mezzo dell’offerta del corpo di Gesù Cristo, una volta per sempre.</w:t>
      </w:r>
    </w:p>
    <w:p w14:paraId="6134F44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552160">
        <w:rPr>
          <w:rFonts w:ascii="Arial" w:eastAsia="Times New Roman" w:hAnsi="Arial"/>
          <w:sz w:val="24"/>
          <w:szCs w:val="24"/>
          <w:lang w:eastAsia="it-IT"/>
        </w:rPr>
        <w:t>.</w:t>
      </w:r>
    </w:p>
    <w:p w14:paraId="478D3D0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Ogni sacerdote si presenta giorno per giorno a celebrare il culto e a offrire molte volte gli stessi sacrifici, che non possono mai eliminare i peccati.</w:t>
      </w:r>
    </w:p>
    <w:p w14:paraId="106A6C6B" w14:textId="77777777" w:rsidR="00552160" w:rsidRPr="00552160" w:rsidRDefault="00552160" w:rsidP="00552160">
      <w:pPr>
        <w:spacing w:after="120" w:line="240" w:lineRule="auto"/>
        <w:jc w:val="both"/>
        <w:rPr>
          <w:rFonts w:ascii="Arial" w:eastAsia="Times New Roman" w:hAnsi="Arial"/>
          <w:spacing w:val="-2"/>
          <w:sz w:val="24"/>
          <w:szCs w:val="24"/>
          <w:lang w:eastAsia="it-IT"/>
        </w:rPr>
      </w:pPr>
      <w:r w:rsidRPr="00552160">
        <w:rPr>
          <w:rFonts w:ascii="Arial" w:eastAsia="Times New Roman" w:hAnsi="Arial"/>
          <w:sz w:val="24"/>
          <w:szCs w:val="24"/>
          <w:lang w:eastAsia="it-IT"/>
        </w:rPr>
        <w:lastRenderedPageBreak/>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552160">
        <w:rPr>
          <w:rFonts w:ascii="Arial" w:eastAsia="Times New Roman" w:hAnsi="Arial"/>
          <w:spacing w:val="-2"/>
          <w:sz w:val="24"/>
          <w:szCs w:val="24"/>
          <w:lang w:eastAsia="it-IT"/>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5DCDED8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Cristo, invece, avendo offerto un solo sacrificio per i peccati, si è assiso per sempre alla destra di Dio,</w:t>
      </w:r>
    </w:p>
    <w:p w14:paraId="401F52A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non offre molti sacrifici. Ne offre invece uno solo: il sacrificio della sua volontà. Offerto il suo sacrificio, si è assiso per sempre alla destra di Dio. Le parole dell’Agiografo sono limpide: </w:t>
      </w:r>
      <w:r w:rsidRPr="00552160">
        <w:rPr>
          <w:rFonts w:ascii="Arial" w:eastAsia="Times New Roman" w:hAnsi="Arial"/>
          <w:i/>
          <w:iCs/>
          <w:sz w:val="24"/>
          <w:szCs w:val="24"/>
          <w:lang w:eastAsia="it-IT"/>
        </w:rPr>
        <w:t>Cristo, invece, avendo offerto un solo sacrificio per i peccati, si è assiso per sempre alla destra di Dio</w:t>
      </w:r>
      <w:r w:rsidRPr="00552160">
        <w:rPr>
          <w:rFonts w:ascii="Arial" w:eastAsia="Times New Roman" w:hAnsi="Arial"/>
          <w:sz w:val="24"/>
          <w:szCs w:val="24"/>
          <w:lang w:eastAsia="it-IT"/>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0CB1AF8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7A680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8EB9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36498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54982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027BEC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1FCEC9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 xml:space="preserve">aspettando ormai che i suoi nemici vengano posti a sgabello dei suoi piedi. </w:t>
      </w:r>
    </w:p>
    <w:p w14:paraId="5B156B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w:t>
      </w:r>
    </w:p>
    <w:p w14:paraId="5FD091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w:t>
      </w:r>
      <w:r w:rsidRPr="00552160">
        <w:rPr>
          <w:rFonts w:ascii="Arial" w:eastAsia="Times New Roman" w:hAnsi="Arial"/>
          <w:sz w:val="24"/>
          <w:szCs w:val="24"/>
          <w:lang w:eastAsia="it-IT"/>
        </w:rPr>
        <w:lastRenderedPageBreak/>
        <w:t xml:space="preserve">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5F69058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Infatti, con un’unica offerta egli ha reso perfetti per sempre quelli che vengono santificati.</w:t>
      </w:r>
    </w:p>
    <w:p w14:paraId="5B05E5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0C4561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CB23D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CF808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25F8C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Benedite coloro che vi perseguitano, benedite e non maledite. Rallegratevi con quelli che sono nella gioia; piangete con quelli che sono nel pianto. Abbiate i medesimi sentimenti gli uni verso gli altri; non </w:t>
      </w:r>
      <w:r w:rsidRPr="00552160">
        <w:rPr>
          <w:rFonts w:ascii="Arial" w:eastAsia="Times New Roman" w:hAnsi="Arial"/>
          <w:i/>
          <w:iCs/>
          <w:spacing w:val="-2"/>
          <w:sz w:val="24"/>
          <w:szCs w:val="24"/>
          <w:lang w:eastAsia="it-IT"/>
        </w:rPr>
        <w:lastRenderedPageBreak/>
        <w:t>nutrite desideri di grandezza; volgetevi piuttosto a ciò che è umile. Non stimatevi sapienti da voi stessi.</w:t>
      </w:r>
    </w:p>
    <w:p w14:paraId="76A6B3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4451A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1E13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D850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B8DDB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C3970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w:t>
      </w:r>
      <w:r w:rsidRPr="00552160">
        <w:rPr>
          <w:rFonts w:ascii="Arial" w:eastAsia="Times New Roman" w:hAnsi="Arial"/>
          <w:i/>
          <w:iCs/>
          <w:spacing w:val="-2"/>
          <w:sz w:val="24"/>
          <w:szCs w:val="24"/>
          <w:lang w:eastAsia="it-IT"/>
        </w:rPr>
        <w:lastRenderedPageBreak/>
        <w:t>pace, magnanimità, benevolenza, bontà, fedeltà, mitezza, dominio di sé; contro queste cose non c’è Legge.</w:t>
      </w:r>
    </w:p>
    <w:p w14:paraId="32A195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BEA28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11917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1A95F1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562EE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w:t>
      </w:r>
      <w:r w:rsidRPr="00552160">
        <w:rPr>
          <w:rFonts w:ascii="Arial" w:eastAsia="Times New Roman" w:hAnsi="Arial"/>
          <w:i/>
          <w:iCs/>
          <w:spacing w:val="-2"/>
          <w:sz w:val="24"/>
          <w:szCs w:val="24"/>
          <w:lang w:eastAsia="it-IT"/>
        </w:rPr>
        <w:lastRenderedPageBreak/>
        <w:t xml:space="preserve">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F551B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F12EF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477D1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3B02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Tutti noi, che siamo perfetti, dobbiamo avere questi sentimenti; se in qualche cosa pensate diversamente, Dio vi illuminerà anche su questo. Intanto, dal punto a cui siamo arrivati, insieme procediamo.</w:t>
      </w:r>
    </w:p>
    <w:p w14:paraId="681576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w:t>
      </w:r>
      <w:r w:rsidRPr="00552160">
        <w:rPr>
          <w:rFonts w:ascii="Arial" w:eastAsia="Times New Roman" w:hAnsi="Arial"/>
          <w:i/>
          <w:iCs/>
          <w:spacing w:val="-2"/>
          <w:sz w:val="24"/>
          <w:szCs w:val="24"/>
          <w:lang w:eastAsia="it-IT"/>
        </w:rPr>
        <w:lastRenderedPageBreak/>
        <w:t>nei cieli e di là aspettiamo come salvatore il Signore Gesù Cristo, il quale trasfigurerà il nostro misero corpo per conformarlo al suo corpo glorioso, in virtù del potere che egli ha di sottomettere a sé tutte le cose (Fil 3,1-21).</w:t>
      </w:r>
    </w:p>
    <w:p w14:paraId="1A6083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3A4D78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EE0F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8DCE0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C9C86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BE988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92D3F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7E5EA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A6C62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B12824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701BD7A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A noi lo testimonia anche lo Spirito Santo. Infatti, dopo aver detto:</w:t>
      </w:r>
    </w:p>
    <w:p w14:paraId="772DB61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chiama a Testimone lo Spirito Santo citando le Parole proferite da Dio per mezzo del profeta Geremia. </w:t>
      </w:r>
      <w:r w:rsidRPr="00552160">
        <w:rPr>
          <w:rFonts w:ascii="Arial" w:eastAsia="Times New Roman" w:hAnsi="Arial"/>
          <w:i/>
          <w:iCs/>
          <w:sz w:val="24"/>
          <w:szCs w:val="24"/>
          <w:lang w:eastAsia="it-IT"/>
        </w:rPr>
        <w:t>A noi lo testimonia anche lo Spirito Santo. Infatti, dopo aver detto</w:t>
      </w:r>
      <w:r w:rsidRPr="00552160">
        <w:rPr>
          <w:rFonts w:ascii="Arial" w:eastAsia="Times New Roman" w:hAnsi="Arial"/>
          <w:sz w:val="24"/>
          <w:szCs w:val="24"/>
          <w:lang w:eastAsia="it-IT"/>
        </w:rPr>
        <w:t>… Leggiamo le Parola della promessa della Nuova Alleanza così come esse sono rivelate dallo Spirito Santo:</w:t>
      </w:r>
    </w:p>
    <w:p w14:paraId="2FAEF9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552160">
        <w:rPr>
          <w:rFonts w:ascii="Arial" w:eastAsia="Times New Roman" w:hAnsi="Arial"/>
          <w:i/>
          <w:iCs/>
          <w:spacing w:val="-2"/>
          <w:sz w:val="24"/>
          <w:szCs w:val="24"/>
          <w:lang w:eastAsia="it-IT"/>
        </w:rPr>
        <w:lastRenderedPageBreak/>
        <w:t xml:space="preserve">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6B7D3A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552160">
        <w:rPr>
          <w:rFonts w:ascii="Arial" w:eastAsia="Times New Roman" w:hAnsi="Arial"/>
          <w:color w:val="FF0000"/>
          <w:sz w:val="24"/>
          <w:szCs w:val="24"/>
          <w:lang w:eastAsia="it-IT"/>
        </w:rPr>
        <w:t xml:space="preserve"> </w:t>
      </w:r>
      <w:r w:rsidRPr="00552160">
        <w:rPr>
          <w:rFonts w:ascii="Arial" w:eastAsia="Times New Roman" w:hAnsi="Arial"/>
          <w:sz w:val="24"/>
          <w:szCs w:val="24"/>
          <w:lang w:eastAsia="it-IT"/>
        </w:rPr>
        <w:t xml:space="preserve">che è conformazione alla vita di Cristo, senza tralasciare della vita di Cristo neanche un atomo senza dargli compimento. </w:t>
      </w:r>
    </w:p>
    <w:p w14:paraId="353F17C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i/>
          <w:sz w:val="24"/>
          <w:szCs w:val="24"/>
          <w:lang w:eastAsia="it-IT"/>
        </w:rPr>
        <w:t>Questa è l’alleanza che io stipulerò</w:t>
      </w:r>
      <w:r w:rsidRPr="00552160">
        <w:rPr>
          <w:rFonts w:ascii="Arial" w:eastAsia="Times New Roman" w:hAnsi="Arial"/>
          <w:b/>
          <w:sz w:val="24"/>
          <w:szCs w:val="24"/>
          <w:lang w:eastAsia="it-IT"/>
        </w:rPr>
        <w:t xml:space="preserve"> con loro </w:t>
      </w:r>
      <w:r w:rsidRPr="00552160">
        <w:rPr>
          <w:rFonts w:ascii="Arial" w:eastAsia="Times New Roman" w:hAnsi="Arial"/>
          <w:b/>
          <w:i/>
          <w:sz w:val="24"/>
          <w:szCs w:val="24"/>
          <w:lang w:eastAsia="it-IT"/>
        </w:rPr>
        <w:t xml:space="preserve">dopo quei giorni, dice il Signore: io porrò le mie leggi nei loro cuori e le imprimerò nella loro mente, </w:t>
      </w:r>
      <w:r w:rsidRPr="00552160">
        <w:rPr>
          <w:rFonts w:ascii="Arial" w:eastAsia="Times New Roman" w:hAnsi="Arial"/>
          <w:b/>
          <w:sz w:val="24"/>
          <w:szCs w:val="24"/>
          <w:lang w:eastAsia="it-IT"/>
        </w:rPr>
        <w:t xml:space="preserve">dice: </w:t>
      </w:r>
    </w:p>
    <w:p w14:paraId="508078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6BA430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i/>
          <w:sz w:val="24"/>
          <w:szCs w:val="24"/>
          <w:lang w:eastAsia="it-IT"/>
        </w:rPr>
        <w:t xml:space="preserve">e non mi ricorderò più dei loro peccati </w:t>
      </w:r>
      <w:r w:rsidRPr="00552160">
        <w:rPr>
          <w:rFonts w:ascii="Arial" w:eastAsia="Times New Roman" w:hAnsi="Arial"/>
          <w:b/>
          <w:sz w:val="24"/>
          <w:szCs w:val="24"/>
          <w:lang w:eastAsia="it-IT"/>
        </w:rPr>
        <w:t>e delle loro iniquità.</w:t>
      </w:r>
    </w:p>
    <w:p w14:paraId="14F752D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w:t>
      </w:r>
      <w:r w:rsidRPr="00552160">
        <w:rPr>
          <w:rFonts w:ascii="Arial" w:eastAsia="Times New Roman" w:hAnsi="Arial"/>
          <w:sz w:val="24"/>
          <w:szCs w:val="24"/>
          <w:lang w:eastAsia="it-IT"/>
        </w:rPr>
        <w:lastRenderedPageBreak/>
        <w:t>vecchia creatura e né scorge più i vecchi peccati. Essi tutti sono stati perdonati. È nata la nuova creatura.</w:t>
      </w:r>
    </w:p>
    <w:p w14:paraId="6F30E2B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pacing w:val="-2"/>
          <w:sz w:val="24"/>
          <w:szCs w:val="24"/>
          <w:lang w:eastAsia="it-IT"/>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552160">
        <w:rPr>
          <w:rFonts w:ascii="Arial" w:eastAsia="Times New Roman" w:hAnsi="Arial"/>
          <w:sz w:val="24"/>
          <w:szCs w:val="24"/>
          <w:lang w:eastAsia="it-IT"/>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417712B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Ora, dove c’è il perdono di queste cose, non c’è più offerta per il peccato.</w:t>
      </w:r>
    </w:p>
    <w:p w14:paraId="1016278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un’altra verità anch’essa bisognosa di tanta luce. </w:t>
      </w:r>
      <w:r w:rsidRPr="00552160">
        <w:rPr>
          <w:rFonts w:ascii="Arial" w:eastAsia="Times New Roman" w:hAnsi="Arial"/>
          <w:i/>
          <w:iCs/>
          <w:sz w:val="24"/>
          <w:szCs w:val="24"/>
          <w:lang w:eastAsia="it-IT"/>
        </w:rPr>
        <w:t>Ora, dove c’è il perdono di queste cose, non c’è più offerta per il peccato</w:t>
      </w:r>
      <w:r w:rsidRPr="00552160">
        <w:rPr>
          <w:rFonts w:ascii="Arial" w:eastAsia="Times New Roman" w:hAnsi="Arial"/>
          <w:sz w:val="24"/>
          <w:szCs w:val="24"/>
          <w:lang w:eastAsia="it-IT"/>
        </w:rPr>
        <w:t>.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3CF794E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Fratelli, poiché abbiamo piena libertà di entrare nel santuario per mezzo del sangue di Gesù,</w:t>
      </w:r>
    </w:p>
    <w:p w14:paraId="01191F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la sua morte Cristo Gesù ha aperto ad ogni uomo la porta perché tutti possano entrare nel santuario del cielo per mezzo del suo sangue. Cosa ci vuole </w:t>
      </w:r>
      <w:r w:rsidRPr="00552160">
        <w:rPr>
          <w:rFonts w:ascii="Arial" w:eastAsia="Times New Roman" w:hAnsi="Arial"/>
          <w:sz w:val="24"/>
          <w:szCs w:val="24"/>
          <w:lang w:eastAsia="it-IT"/>
        </w:rPr>
        <w:lastRenderedPageBreak/>
        <w:t>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3BED093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via nuova e vivente che egli ha inaugurato per noi attraverso il velo, cioè la sua carne,</w:t>
      </w:r>
    </w:p>
    <w:p w14:paraId="0F87A1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613E4B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e poiché abbiamo un sacerdote grande nella casa di Dio,</w:t>
      </w:r>
    </w:p>
    <w:p w14:paraId="2DE2804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655F1DE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22</w:t>
      </w:r>
      <w:r w:rsidRPr="00552160">
        <w:rPr>
          <w:rFonts w:ascii="Arial" w:eastAsia="Times New Roman" w:hAnsi="Arial"/>
          <w:b/>
          <w:sz w:val="24"/>
          <w:szCs w:val="24"/>
          <w:lang w:eastAsia="it-IT"/>
        </w:rPr>
        <w:t>accostiamoci con cuore sincero, nella pienezza della fede, con i cuori purificati da ogni cattiva coscienza e il corpo lavato con acqua pura.</w:t>
      </w:r>
    </w:p>
    <w:p w14:paraId="0D0AC3B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 queste purissime verità su Cristo Gesù nasce una parola di grande luce e di grande esortazione: accostiamoci con cuore sincero, nella pienezza della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71022D8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7B9A424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entra nella pienezza di fede: Quando si è nella pienezza della fede? Quando si obbedisce ad ogni Parola di Cristo Gesù. L’obbedienza è pura quando è conforme alla verità posta dallo Spirito Santo nella Parola. L’obbedienza è impura quando la verità alla quale si obbedisce o nella quale si cammina è impura. Oggi molta verità è impura e per questo difficilmente si potrà entrare nella pienezza della fede. </w:t>
      </w:r>
    </w:p>
    <w:p w14:paraId="67EE7A4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42D6152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29F6D3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w:t>
      </w:r>
      <w:r w:rsidRPr="00552160">
        <w:rPr>
          <w:rFonts w:ascii="Arial" w:eastAsia="Times New Roman" w:hAnsi="Arial"/>
          <w:sz w:val="24"/>
          <w:szCs w:val="24"/>
          <w:lang w:eastAsia="it-IT"/>
        </w:rPr>
        <w:lastRenderedPageBreak/>
        <w:t>perché la nostra fede chiede la più grande purezza del corpo. Un corpo impuro, rivela e attesta che tutto nell’uomo è impuro.</w:t>
      </w:r>
    </w:p>
    <w:p w14:paraId="7D1D079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23</w:t>
      </w:r>
      <w:r w:rsidRPr="00552160">
        <w:rPr>
          <w:rFonts w:ascii="Arial" w:eastAsia="Times New Roman" w:hAnsi="Arial"/>
          <w:b/>
          <w:sz w:val="24"/>
          <w:szCs w:val="24"/>
          <w:lang w:eastAsia="it-IT"/>
        </w:rPr>
        <w:t>Manteniamo senza vacillare la professione della nostra speranza, perché è degno di fede colui che ha promesso.</w:t>
      </w:r>
    </w:p>
    <w:p w14:paraId="5DB995E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33B9B6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7696AF2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0DCA7E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w:t>
      </w:r>
      <w:r w:rsidRPr="00552160">
        <w:rPr>
          <w:rFonts w:ascii="Arial" w:eastAsia="Times New Roman" w:hAnsi="Arial"/>
          <w:i/>
          <w:iCs/>
          <w:spacing w:val="-2"/>
          <w:sz w:val="24"/>
          <w:szCs w:val="24"/>
          <w:lang w:eastAsia="it-IT"/>
        </w:rPr>
        <w:lastRenderedPageBreak/>
        <w:t>padre di molti popoli – davanti al Dio nel quale credette, che dà vita ai morti e chiama all’esistenza le cose che non esistono.</w:t>
      </w:r>
    </w:p>
    <w:p w14:paraId="2C600C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7BC8ED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664E89D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24</w:t>
      </w:r>
      <w:r w:rsidRPr="00552160">
        <w:rPr>
          <w:rFonts w:ascii="Arial" w:eastAsia="Times New Roman" w:hAnsi="Arial"/>
          <w:b/>
          <w:sz w:val="24"/>
          <w:szCs w:val="24"/>
          <w:lang w:eastAsia="it-IT"/>
        </w:rPr>
        <w:t>Prestiamo attenzione gli uni agli altri, per stimolarci a vicenda nella carità e nelle opere buone.</w:t>
      </w:r>
    </w:p>
    <w:p w14:paraId="6E0B304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3E4739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w:t>
      </w:r>
      <w:r w:rsidRPr="00552160">
        <w:rPr>
          <w:rFonts w:ascii="Arial" w:eastAsia="Times New Roman" w:hAnsi="Arial"/>
          <w:i/>
          <w:iCs/>
          <w:spacing w:val="-2"/>
          <w:sz w:val="24"/>
          <w:szCs w:val="24"/>
          <w:lang w:eastAsia="it-IT"/>
        </w:rPr>
        <w:lastRenderedPageBreak/>
        <w:t xml:space="preserve">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4D7308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dovrà passare negli altri. Senza comunione ogni membro entra nella naturale fragilità e a poco a poco inizia a percorrere cammini di morte e non di vita.</w:t>
      </w:r>
    </w:p>
    <w:p w14:paraId="5121AFC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25</w:t>
      </w:r>
      <w:r w:rsidRPr="00552160">
        <w:rPr>
          <w:rFonts w:ascii="Arial" w:eastAsia="Times New Roman" w:hAnsi="Arial"/>
          <w:b/>
          <w:sz w:val="24"/>
          <w:szCs w:val="24"/>
          <w:lang w:eastAsia="it-IT"/>
        </w:rPr>
        <w:t>Non disertiamo le nostre riunioni, come alcuni hanno l’abitudine di fare, ma esortiamoci a vicenda, tanto più che vedete avvicinarsi il giorno del Signore.</w:t>
      </w:r>
    </w:p>
    <w:p w14:paraId="1460CBE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un’ultima Parola di esortazione in questo contesto: </w:t>
      </w:r>
      <w:r w:rsidRPr="00552160">
        <w:rPr>
          <w:rFonts w:ascii="Arial" w:eastAsia="Times New Roman" w:hAnsi="Arial"/>
          <w:i/>
          <w:iCs/>
          <w:sz w:val="24"/>
          <w:szCs w:val="24"/>
          <w:lang w:eastAsia="it-IT"/>
        </w:rPr>
        <w:t>Non disertiamo le nostre riunioni, come alcuni hanno l’abitudine di fare, ma esortiamoci a vicenda, tanto più che vedere l’avvicinarsi il giorno del Signore</w:t>
      </w:r>
      <w:r w:rsidRPr="00552160">
        <w:rPr>
          <w:rFonts w:ascii="Arial" w:eastAsia="Times New Roman" w:hAnsi="Arial"/>
          <w:sz w:val="24"/>
          <w:szCs w:val="24"/>
          <w:lang w:eastAsia="it-IT"/>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607AD3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63210C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05F22F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3711A1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3A7E696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1E9D65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1738F57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7F2D93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1289E51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w:t>
      </w:r>
      <w:r w:rsidRPr="00552160">
        <w:rPr>
          <w:rFonts w:ascii="Arial" w:eastAsia="Times New Roman" w:hAnsi="Arial"/>
          <w:sz w:val="24"/>
          <w:szCs w:val="24"/>
          <w:lang w:eastAsia="it-IT"/>
        </w:rPr>
        <w:lastRenderedPageBreak/>
        <w:t>al concepimento e le doglie erano vere e reali, ma l’opera non era secondo Dio, il vuoto l’ha avvolta e il niente l’ha divorata.</w:t>
      </w:r>
    </w:p>
    <w:p w14:paraId="4F26BA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1BC74F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483A49E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i/>
          <w:iCs/>
          <w:sz w:val="24"/>
          <w:szCs w:val="24"/>
          <w:lang w:eastAsia="it-IT"/>
        </w:rPr>
        <w:t>In Comunione</w:t>
      </w:r>
      <w:r w:rsidRPr="00552160">
        <w:rPr>
          <w:rFonts w:ascii="Arial" w:eastAsia="Times New Roman" w:hAnsi="Arial"/>
          <w:b/>
          <w:sz w:val="24"/>
          <w:szCs w:val="24"/>
          <w:lang w:eastAsia="it-IT"/>
        </w:rPr>
        <w:t xml:space="preserve">. </w:t>
      </w:r>
      <w:r w:rsidRPr="00552160">
        <w:rPr>
          <w:rFonts w:ascii="Arial" w:eastAsia="Times New Roman" w:hAnsi="Arial"/>
          <w:i/>
          <w:iCs/>
          <w:sz w:val="24"/>
          <w:szCs w:val="24"/>
          <w:lang w:eastAsia="it-IT"/>
        </w:rPr>
        <w:t>«Questo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w:t>
      </w:r>
      <w:r w:rsidRPr="00552160">
        <w:rPr>
          <w:rFonts w:ascii="Arial" w:eastAsia="Times New Roman" w:hAnsi="Arial"/>
          <w:sz w:val="24"/>
          <w:szCs w:val="24"/>
          <w:lang w:eastAsia="it-IT"/>
        </w:rPr>
        <w:t xml:space="preserve"> (1Gv 1).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7F3263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w:t>
      </w:r>
      <w:r w:rsidRPr="00552160">
        <w:rPr>
          <w:rFonts w:ascii="Arial" w:eastAsia="Times New Roman" w:hAnsi="Arial"/>
          <w:sz w:val="24"/>
          <w:szCs w:val="24"/>
          <w:lang w:eastAsia="it-IT"/>
        </w:rPr>
        <w:lastRenderedPageBreak/>
        <w:t>Creatore. Non c’è comunione cristiana senza questo riferimento esplicito al comandamento del Signore Dio.</w:t>
      </w:r>
    </w:p>
    <w:p w14:paraId="4B0E1F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77DFD80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peccato diviene quindi il germe distruttore di ogni comunione. Adamo ed Eva sono nel peccato, non si riconoscono più, sono l’uno distante dall’altra, tanto distanti che </w:t>
      </w:r>
      <w:r w:rsidRPr="00552160">
        <w:rPr>
          <w:rFonts w:ascii="Arial" w:eastAsia="Times New Roman" w:hAnsi="Arial"/>
          <w:i/>
          <w:iCs/>
          <w:sz w:val="24"/>
          <w:szCs w:val="24"/>
          <w:lang w:eastAsia="it-IT"/>
        </w:rPr>
        <w:t>“L’osso dalle sue ossa”</w:t>
      </w:r>
      <w:r w:rsidRPr="00552160">
        <w:rPr>
          <w:rFonts w:ascii="Arial" w:eastAsia="Times New Roman" w:hAnsi="Arial"/>
          <w:sz w:val="24"/>
          <w:szCs w:val="24"/>
          <w:lang w:eastAsia="it-IT"/>
        </w:rPr>
        <w:t xml:space="preserve"> diviene la donna </w:t>
      </w:r>
      <w:r w:rsidRPr="00552160">
        <w:rPr>
          <w:rFonts w:ascii="Arial" w:eastAsia="Times New Roman" w:hAnsi="Arial"/>
          <w:i/>
          <w:iCs/>
          <w:sz w:val="24"/>
          <w:szCs w:val="24"/>
          <w:lang w:eastAsia="it-IT"/>
        </w:rPr>
        <w:t>“che tu mi hai posta accanto”</w:t>
      </w:r>
      <w:r w:rsidRPr="00552160">
        <w:rPr>
          <w:rFonts w:ascii="Arial" w:eastAsia="Times New Roman" w:hAnsi="Arial"/>
          <w:sz w:val="24"/>
          <w:szCs w:val="24"/>
          <w:lang w:eastAsia="it-IT"/>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616F400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03F87BC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w:t>
      </w:r>
      <w:r w:rsidRPr="00552160">
        <w:rPr>
          <w:rFonts w:ascii="Arial" w:eastAsia="Times New Roman" w:hAnsi="Arial"/>
          <w:sz w:val="24"/>
          <w:szCs w:val="24"/>
          <w:lang w:eastAsia="it-IT"/>
        </w:rPr>
        <w:lastRenderedPageBreak/>
        <w:t>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dei gruppi ecclesiali, delle Chiese locali che vivano di comunione e tutti insieme siano una cosa sola, un solo corpo, membra vive, tralci dell’unica vite che è Cristo Signore.</w:t>
      </w:r>
    </w:p>
    <w:p w14:paraId="6EB23BD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6AE95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329DB2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66DF033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Solo i Santi sono stati capaci di comunione, tutti gli altri rischiamo di dire ogni giorno parole di uomini, che scandalizzano e tentano i fratelli sempre di più al male e all’allontanamento da Dio. Che Maria Santissima, Colei che visse la </w:t>
      </w:r>
      <w:r w:rsidRPr="00552160">
        <w:rPr>
          <w:rFonts w:ascii="Arial" w:eastAsia="Times New Roman" w:hAnsi="Arial"/>
          <w:sz w:val="24"/>
          <w:szCs w:val="24"/>
          <w:lang w:eastAsia="it-IT"/>
        </w:rPr>
        <w:lastRenderedPageBreak/>
        <w:t>comunione con Dio e con gli uomini, come Sposa, come Madre e come Figlia, ci aiuti e ci sorregga, ci corregga nei nostri molteplici ed infiniti errori circa la comunione e la perfetta carità.</w:t>
      </w:r>
    </w:p>
    <w:p w14:paraId="148BD0F8"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Persona, comunione, comunità. 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52DC6819" w14:textId="77777777" w:rsidR="00552160" w:rsidRPr="00552160" w:rsidRDefault="00552160" w:rsidP="00552160">
      <w:pPr>
        <w:spacing w:after="120" w:line="240" w:lineRule="auto"/>
        <w:jc w:val="both"/>
        <w:rPr>
          <w:rFonts w:ascii="Arial" w:eastAsia="Times New Roman" w:hAnsi="Arial"/>
          <w:spacing w:val="-2"/>
          <w:sz w:val="24"/>
          <w:szCs w:val="24"/>
          <w:lang w:eastAsia="it-IT"/>
        </w:rPr>
      </w:pPr>
      <w:r w:rsidRPr="00552160">
        <w:rPr>
          <w:rFonts w:ascii="Arial" w:eastAsia="Times New Roman" w:hAnsi="Arial"/>
          <w:spacing w:val="-2"/>
          <w:sz w:val="24"/>
          <w:szCs w:val="24"/>
          <w:lang w:eastAsia="it-IT"/>
        </w:rPr>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6C9275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49A52C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60A890A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w:t>
      </w:r>
      <w:r w:rsidRPr="00552160">
        <w:rPr>
          <w:rFonts w:ascii="Arial" w:eastAsia="Times New Roman" w:hAnsi="Arial"/>
          <w:sz w:val="24"/>
          <w:szCs w:val="24"/>
          <w:lang w:eastAsia="it-IT"/>
        </w:rPr>
        <w:lastRenderedPageBreak/>
        <w:t>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3DC216F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59F788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084F903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6F5CE8F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riunioni è lavorare insieme per ben edificare sulla nostra terra il corpo di Cristo Gesù.</w:t>
      </w:r>
    </w:p>
    <w:p w14:paraId="5A63560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26</w:t>
      </w:r>
      <w:r w:rsidRPr="00552160">
        <w:rPr>
          <w:rFonts w:ascii="Arial" w:eastAsia="Times New Roman" w:hAnsi="Arial"/>
          <w:b/>
          <w:sz w:val="24"/>
          <w:szCs w:val="24"/>
          <w:lang w:eastAsia="it-IT"/>
        </w:rPr>
        <w:t>Infatti, se pecchiamo volontariamente dopo aver ricevuto la conoscenza della verità, non rimane più alcun sacrificio per i peccati,</w:t>
      </w:r>
    </w:p>
    <w:p w14:paraId="2FE7366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ammonisce i destinatari della sua Lettera</w:t>
      </w:r>
      <w:r w:rsidRPr="00552160">
        <w:rPr>
          <w:rFonts w:ascii="Arial" w:eastAsia="Times New Roman" w:hAnsi="Arial"/>
          <w:i/>
          <w:iCs/>
          <w:sz w:val="24"/>
          <w:szCs w:val="24"/>
          <w:lang w:eastAsia="it-IT"/>
        </w:rPr>
        <w:t>. Infatti, se pecchiamo volontariamente dopo aver ricevuto la conoscenza della verità, non rimane più alcun sacrificio per i peccati</w:t>
      </w:r>
      <w:r w:rsidRPr="00552160">
        <w:rPr>
          <w:rFonts w:ascii="Arial" w:eastAsia="Times New Roman" w:hAnsi="Arial"/>
          <w:sz w:val="24"/>
          <w:szCs w:val="24"/>
          <w:lang w:eastAsia="it-IT"/>
        </w:rPr>
        <w:t xml:space="preserve">….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w:t>
      </w:r>
      <w:r w:rsidRPr="00552160">
        <w:rPr>
          <w:rFonts w:ascii="Arial" w:eastAsia="Times New Roman" w:hAnsi="Arial"/>
          <w:sz w:val="24"/>
          <w:szCs w:val="24"/>
          <w:lang w:eastAsia="it-IT"/>
        </w:rPr>
        <w:lastRenderedPageBreak/>
        <w:t>abbandoniamo Cristo Gesù, se ci separiamo da Lui, se lo rinneghiamo, da chi potremo essere salvati? Da nessuno. Dal momento che non è stato dato nessun altro Redentore e nessun altro Salvatore.</w:t>
      </w:r>
    </w:p>
    <w:p w14:paraId="541F300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come gli Apostoli Pietro, Giuda, Giovanni rivelano questa verità:</w:t>
      </w:r>
    </w:p>
    <w:p w14:paraId="4B81C3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C257D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554D84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9EB8C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w:t>
      </w:r>
      <w:r w:rsidRPr="00552160">
        <w:rPr>
          <w:rFonts w:ascii="Arial" w:eastAsia="Times New Roman" w:hAnsi="Arial"/>
          <w:i/>
          <w:iCs/>
          <w:spacing w:val="-2"/>
          <w:sz w:val="24"/>
          <w:szCs w:val="24"/>
          <w:lang w:eastAsia="it-IT"/>
        </w:rPr>
        <w:lastRenderedPageBreak/>
        <w:t>cupidigia vi sfrutteranno con parole false; ma per loro la condanna è in atto ormai da tempo e la loro rovina non si fa attendere.</w:t>
      </w:r>
    </w:p>
    <w:p w14:paraId="7C884B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3BC13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14B682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4E782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Giuda, servo di Gesù Cristo e fratello di Giacomo, a coloro che sono prediletti, amati in Dio Padre e custoditi da Gesù Cristo, a voi siano date in abbondanza misericordia, pace e carità.</w:t>
      </w:r>
    </w:p>
    <w:p w14:paraId="308B01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FC663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8F234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EE677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A8D6F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EEBE4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Voi invece, carissimi, costruite voi stessi sopra la vostra santissima fede, pregate nello Spirito Santo, conservatevi nell’amore di Dio, attendendo la misericordia del Signore nostro Gesù Cristo per la vita </w:t>
      </w:r>
      <w:r w:rsidRPr="00552160">
        <w:rPr>
          <w:rFonts w:ascii="Arial" w:eastAsia="Times New Roman" w:hAnsi="Arial"/>
          <w:i/>
          <w:iCs/>
          <w:spacing w:val="-2"/>
          <w:sz w:val="24"/>
          <w:szCs w:val="24"/>
          <w:lang w:eastAsia="it-IT"/>
        </w:rPr>
        <w:lastRenderedPageBreak/>
        <w:t xml:space="preserve">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A9E7B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CFD6A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27</w:t>
      </w:r>
      <w:r w:rsidRPr="00552160">
        <w:rPr>
          <w:rFonts w:ascii="Arial" w:eastAsia="Times New Roman" w:hAnsi="Arial"/>
          <w:b/>
          <w:sz w:val="24"/>
          <w:szCs w:val="24"/>
          <w:lang w:eastAsia="it-IT"/>
        </w:rPr>
        <w:t>ma soltanto una terribile attesa del giudizio e la vampa di un fuoco che dovrà divorare i ribelli.</w:t>
      </w:r>
    </w:p>
    <w:p w14:paraId="40E8F25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43A5375D"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4"/>
          <w:lang w:eastAsia="it-IT"/>
        </w:rPr>
      </w:pPr>
      <w:r w:rsidRPr="00552160">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w:t>
      </w:r>
      <w:r w:rsidRPr="00552160">
        <w:rPr>
          <w:rFonts w:ascii="Arial" w:eastAsia="Times New Roman" w:hAnsi="Arial"/>
          <w:i/>
          <w:iCs/>
          <w:spacing w:val="-2"/>
          <w:sz w:val="24"/>
          <w:szCs w:val="24"/>
          <w:lang w:eastAsia="it-IT"/>
        </w:rPr>
        <w:lastRenderedPageBreak/>
        <w:t>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449C32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28</w:t>
      </w:r>
      <w:r w:rsidRPr="00552160">
        <w:rPr>
          <w:rFonts w:ascii="Arial" w:eastAsia="Times New Roman" w:hAnsi="Arial"/>
          <w:b/>
          <w:sz w:val="24"/>
          <w:szCs w:val="24"/>
          <w:lang w:eastAsia="it-IT"/>
        </w:rPr>
        <w:t xml:space="preserve">Quando qualcuno ha violato la legge di Mosè, </w:t>
      </w:r>
      <w:r w:rsidRPr="00552160">
        <w:rPr>
          <w:rFonts w:ascii="Arial" w:eastAsia="Times New Roman" w:hAnsi="Arial"/>
          <w:b/>
          <w:i/>
          <w:iCs/>
          <w:sz w:val="24"/>
          <w:szCs w:val="24"/>
          <w:lang w:eastAsia="it-IT"/>
        </w:rPr>
        <w:t>viene messo a morte</w:t>
      </w:r>
      <w:r w:rsidRPr="00552160">
        <w:rPr>
          <w:rFonts w:ascii="Arial" w:eastAsia="Times New Roman" w:hAnsi="Arial"/>
          <w:b/>
          <w:sz w:val="24"/>
          <w:szCs w:val="24"/>
          <w:lang w:eastAsia="it-IT"/>
        </w:rPr>
        <w:t xml:space="preserve"> senza pietà </w:t>
      </w:r>
      <w:r w:rsidRPr="00552160">
        <w:rPr>
          <w:rFonts w:ascii="Arial" w:eastAsia="Times New Roman" w:hAnsi="Arial"/>
          <w:b/>
          <w:i/>
          <w:sz w:val="24"/>
          <w:szCs w:val="24"/>
          <w:lang w:eastAsia="it-IT"/>
        </w:rPr>
        <w:t>sulla parola di due o tre testimoni</w:t>
      </w:r>
      <w:r w:rsidRPr="00552160">
        <w:rPr>
          <w:rFonts w:ascii="Arial" w:eastAsia="Times New Roman" w:hAnsi="Arial"/>
          <w:b/>
          <w:sz w:val="24"/>
          <w:szCs w:val="24"/>
          <w:lang w:eastAsia="it-IT"/>
        </w:rPr>
        <w:t>.</w:t>
      </w:r>
    </w:p>
    <w:p w14:paraId="0CCF82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0FC9C8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B24CE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w:t>
      </w:r>
      <w:r w:rsidRPr="00552160">
        <w:rPr>
          <w:rFonts w:ascii="Arial" w:eastAsia="Times New Roman" w:hAnsi="Arial"/>
          <w:i/>
          <w:iCs/>
          <w:spacing w:val="-2"/>
          <w:sz w:val="24"/>
          <w:szCs w:val="24"/>
          <w:lang w:eastAsia="it-IT"/>
        </w:rPr>
        <w:lastRenderedPageBreak/>
        <w:t>è un omicida e il 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5E1961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0ECF43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w:t>
      </w:r>
      <w:r w:rsidRPr="00552160">
        <w:rPr>
          <w:rFonts w:ascii="Arial" w:eastAsia="Times New Roman" w:hAnsi="Arial"/>
          <w:i/>
          <w:iCs/>
          <w:spacing w:val="-2"/>
          <w:sz w:val="24"/>
          <w:szCs w:val="24"/>
          <w:lang w:eastAsia="it-IT"/>
        </w:rPr>
        <w:lastRenderedPageBreak/>
        <w:t xml:space="preserve">peccato, perché, messa da parte ogni malizia, credano in te, Signore (Sap 11,21-12,2). </w:t>
      </w:r>
    </w:p>
    <w:p w14:paraId="404A38C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29</w:t>
      </w:r>
      <w:r w:rsidRPr="00552160">
        <w:rPr>
          <w:rFonts w:ascii="Arial" w:eastAsia="Times New Roman" w:hAnsi="Arial"/>
          <w:b/>
          <w:sz w:val="24"/>
          <w:szCs w:val="24"/>
          <w:lang w:eastAsia="it-IT"/>
        </w:rPr>
        <w:t>Di quanto peggiore castigo pensate che sarà giudicato meritevole chi avrà calpestato il Figlio di Dio e ritenuto profano quel sangue dell’alleanza, dal quale è stato santificato, e avrà disprezzato lo Spirito della grazia?</w:t>
      </w:r>
    </w:p>
    <w:p w14:paraId="7A712C1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nell’apostasia, non c’è salvezza. Il giudizio sarà di condanna eterna. Abbiamo disprezzato il sangue della vita.</w:t>
      </w:r>
    </w:p>
    <w:p w14:paraId="62B4791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questo peccato sta divenendo universale. Sta entrando nel cuore dei discepoli di Gesù con quella finissima astuzia di Satana che sta trasformando ogni verità rivelata in falsità e ogni falsità in verità per l’uomo.</w:t>
      </w:r>
    </w:p>
    <w:p w14:paraId="40965D5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30</w:t>
      </w:r>
      <w:r w:rsidRPr="00552160">
        <w:rPr>
          <w:rFonts w:ascii="Arial" w:eastAsia="Times New Roman" w:hAnsi="Arial"/>
          <w:b/>
          <w:sz w:val="24"/>
          <w:szCs w:val="24"/>
          <w:lang w:eastAsia="it-IT"/>
        </w:rPr>
        <w:t xml:space="preserve">Conosciamo infatti colui che ha detto: </w:t>
      </w:r>
      <w:r w:rsidRPr="00552160">
        <w:rPr>
          <w:rFonts w:ascii="Arial" w:eastAsia="Times New Roman" w:hAnsi="Arial"/>
          <w:b/>
          <w:i/>
          <w:sz w:val="24"/>
          <w:szCs w:val="24"/>
          <w:lang w:eastAsia="it-IT"/>
        </w:rPr>
        <w:t>A me la vendetta! Io darò la retribuzione!</w:t>
      </w:r>
      <w:r w:rsidRPr="00552160">
        <w:rPr>
          <w:rFonts w:ascii="Arial" w:eastAsia="Times New Roman" w:hAnsi="Arial"/>
          <w:b/>
          <w:sz w:val="24"/>
          <w:szCs w:val="24"/>
          <w:lang w:eastAsia="it-IT"/>
        </w:rPr>
        <w:t xml:space="preserve"> E ancora: </w:t>
      </w:r>
      <w:r w:rsidRPr="00552160">
        <w:rPr>
          <w:rFonts w:ascii="Arial" w:eastAsia="Times New Roman" w:hAnsi="Arial"/>
          <w:b/>
          <w:i/>
          <w:sz w:val="24"/>
          <w:szCs w:val="24"/>
          <w:lang w:eastAsia="it-IT"/>
        </w:rPr>
        <w:t>Il Signore giudicherà il suo popolo</w:t>
      </w:r>
      <w:r w:rsidRPr="00552160">
        <w:rPr>
          <w:rFonts w:ascii="Arial" w:eastAsia="Times New Roman" w:hAnsi="Arial"/>
          <w:b/>
          <w:sz w:val="24"/>
          <w:szCs w:val="24"/>
          <w:lang w:eastAsia="it-IT"/>
        </w:rPr>
        <w:t>.</w:t>
      </w:r>
    </w:p>
    <w:p w14:paraId="6388BC3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annuncia il Signore nel Cantico di Mosè riguardo al suo popolo. È un canto che merita tutta la nostra attenzione:</w:t>
      </w:r>
    </w:p>
    <w:p w14:paraId="0FA92E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w:t>
      </w:r>
      <w:r w:rsidRPr="00552160">
        <w:rPr>
          <w:rFonts w:ascii="Arial" w:eastAsia="Times New Roman" w:hAnsi="Arial"/>
          <w:i/>
          <w:iCs/>
          <w:spacing w:val="-2"/>
          <w:sz w:val="24"/>
          <w:szCs w:val="24"/>
          <w:lang w:eastAsia="it-IT"/>
        </w:rPr>
        <w:lastRenderedPageBreak/>
        <w:t>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8575D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7AB6F9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58854D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vedete che io, io lo sono e nessun altro è dio accanto a me. Sono io che do la morte e faccio vivere; io percuoto e io guarisco, e nessuno </w:t>
      </w:r>
      <w:r w:rsidRPr="00552160">
        <w:rPr>
          <w:rFonts w:ascii="Arial" w:eastAsia="Times New Roman" w:hAnsi="Arial"/>
          <w:i/>
          <w:iCs/>
          <w:spacing w:val="-2"/>
          <w:sz w:val="24"/>
          <w:szCs w:val="24"/>
          <w:lang w:eastAsia="it-IT"/>
        </w:rPr>
        <w:lastRenderedPageBreak/>
        <w:t xml:space="preserve">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CEC405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5E6DAF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30EC4CA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Qualsiasi peccato contro Cristo Gesù verrà perdonato. Il peccato contro lo Spirito Santo non sarà perdonato né in vita e né in morte. Rinnegare il sangue di Cristo, non pentirsi, rimanere nel rinnegamento, morire in esso è vero peccato contro lo Spirito Santo. La condanna è eterna.</w:t>
      </w:r>
    </w:p>
    <w:p w14:paraId="7444CD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31</w:t>
      </w:r>
      <w:r w:rsidRPr="00552160">
        <w:rPr>
          <w:rFonts w:ascii="Arial" w:eastAsia="Times New Roman" w:hAnsi="Arial"/>
          <w:b/>
          <w:sz w:val="24"/>
          <w:szCs w:val="24"/>
          <w:lang w:eastAsia="it-IT"/>
        </w:rPr>
        <w:t>È terribile cadere nelle mani del Dio vivente!</w:t>
      </w:r>
    </w:p>
    <w:p w14:paraId="0E82E76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4EF3CA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9B64F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Ricòrdati di Gesù Cristo, risorto dai morti, discendente di Davide, come io annuncio nel mio Vangelo, per il quale soffro fino a portare le catene come un malfattore.</w:t>
      </w:r>
    </w:p>
    <w:p w14:paraId="621DE8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3072B3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moriamo con lui, con lui anche vivremo; se perseveriamo, con lui anche regneremo; se lo rinneghiamo, lui pure ci rinnegherà; se siamo infedeli, lui rimane fedele, perché non può rinnegare se stesso.</w:t>
      </w:r>
    </w:p>
    <w:p w14:paraId="3B5BDE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E833B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1B9739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552160">
        <w:rPr>
          <w:rFonts w:ascii="Arial" w:eastAsia="Times New Roman" w:hAnsi="Arial"/>
          <w:i/>
          <w:iCs/>
          <w:spacing w:val="-2"/>
          <w:sz w:val="24"/>
          <w:szCs w:val="24"/>
          <w:lang w:eastAsia="it-IT"/>
        </w:rPr>
        <w:lastRenderedPageBreak/>
        <w:t>mente corrotta e che non ha dato buona prova nella fede. Ma non andranno molto lontano, perché la loro stoltezza sarà manifesta a tutti, come lo fu la stoltezza di quei due.</w:t>
      </w:r>
    </w:p>
    <w:p w14:paraId="138298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41FB18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EE92B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23D842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3D04CDF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32</w:t>
      </w:r>
      <w:r w:rsidRPr="00552160">
        <w:rPr>
          <w:rFonts w:ascii="Arial" w:eastAsia="Times New Roman" w:hAnsi="Arial"/>
          <w:b/>
          <w:sz w:val="24"/>
          <w:szCs w:val="24"/>
          <w:lang w:eastAsia="it-IT"/>
        </w:rPr>
        <w:t>Richiamate alla memoria quei primi giorni: dopo aver ricevuto la luce di Cristo, avete dovuto sopportare una lotta grande e penosa,</w:t>
      </w:r>
    </w:p>
    <w:p w14:paraId="7C5EAD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57381A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1E5AF4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33</w:t>
      </w:r>
      <w:r w:rsidRPr="00552160">
        <w:rPr>
          <w:rFonts w:ascii="Arial" w:eastAsia="Times New Roman" w:hAnsi="Arial"/>
          <w:b/>
          <w:sz w:val="24"/>
          <w:szCs w:val="24"/>
          <w:lang w:eastAsia="it-IT"/>
        </w:rPr>
        <w:t>ora esposti pubblicamente a insulti e persecuzioni, ora facendovi solidali con coloro che venivano trattati in questo modo.</w:t>
      </w:r>
    </w:p>
    <w:p w14:paraId="2261081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7F7F4CA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Balaam e la sua asina. L’Apostolo Paolo scrive al suo fedele discepolo Timoteo che tutta la Scrittura è utile per insegnare, perché essa è ispirata da Dio. Ecco l’ammaestramento dell’Apostolo:</w:t>
      </w:r>
    </w:p>
    <w:p w14:paraId="51AD037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56A4F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questi giorni mi sono imbattuto in un evento della Scrittura che ben conoscevo e che sempre ha interessato il mio spirito. Siamo nel Capitolo XXII del Libro dei Numeri: </w:t>
      </w:r>
    </w:p>
    <w:p w14:paraId="0A8B3E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1AD777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570F2A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 (Num 22,1-41).</w:t>
      </w:r>
    </w:p>
    <w:p w14:paraId="7BD037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 Nel Nuovo Testamento di Balaam si parla nella Seconda Lettera dell’Apostolo Pietro, nella Lettera dell’Apostolo Giuda e nell’Apocalisse di San Giovanni Apostolo, con parole altamente negative, a motivo di quanto viene riferito successivamente sempre nel Libro dei Numeri. </w:t>
      </w:r>
    </w:p>
    <w:p w14:paraId="7DF347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w:t>
      </w:r>
      <w:r w:rsidRPr="00552160">
        <w:rPr>
          <w:rFonts w:ascii="Arial" w:eastAsia="Times New Roman" w:hAnsi="Arial"/>
          <w:i/>
          <w:iCs/>
          <w:spacing w:val="-2"/>
          <w:sz w:val="24"/>
          <w:szCs w:val="24"/>
          <w:lang w:eastAsia="it-IT"/>
        </w:rPr>
        <w:lastRenderedPageBreak/>
        <w:t xml:space="preserve">vicenda di Peor, per cui venne il flagello nella comunità del Signore” (Num 31,13-16). </w:t>
      </w:r>
    </w:p>
    <w:p w14:paraId="790BBB5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 causa di questo evento di idolatria così parla lo Spirito Santo: </w:t>
      </w:r>
    </w:p>
    <w:p w14:paraId="521DF1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61D834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3E6791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2652323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Quanto riferisce la Scrittura Santa su Balaam non sarà oggetto né di meditazione e neanche di riflessione. A noi interessa invece parlare della sua asina. Riportiamo quanto già letto: </w:t>
      </w:r>
      <w:r w:rsidRPr="00552160">
        <w:rPr>
          <w:rFonts w:ascii="Arial" w:eastAsia="Times New Roman" w:hAnsi="Arial"/>
          <w:i/>
          <w:iCs/>
          <w:sz w:val="24"/>
          <w:szCs w:val="24"/>
          <w:lang w:eastAsia="it-IT"/>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Pr="00552160">
        <w:rPr>
          <w:rFonts w:ascii="Arial" w:eastAsia="Times New Roman" w:hAnsi="Arial"/>
          <w:sz w:val="24"/>
          <w:szCs w:val="24"/>
          <w:lang w:eastAsia="it-IT"/>
        </w:rPr>
        <w:t xml:space="preserve">. 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r w:rsidRPr="00552160">
        <w:rPr>
          <w:rFonts w:ascii="Arial" w:eastAsia="Times New Roman" w:hAnsi="Arial"/>
          <w:i/>
          <w:iCs/>
          <w:sz w:val="24"/>
          <w:szCs w:val="24"/>
          <w:lang w:eastAsia="it-IT"/>
        </w:rPr>
        <w:t>“Allora il Signore aprì gli occhi di Balaam ed egli vide l’angelo del Signore che stava ritto sulla strada, con in mano la spada sguainata”</w:t>
      </w:r>
      <w:r w:rsidRPr="00552160">
        <w:rPr>
          <w:rFonts w:ascii="Arial" w:eastAsia="Times New Roman" w:hAnsi="Arial"/>
          <w:sz w:val="24"/>
          <w:szCs w:val="24"/>
          <w:lang w:eastAsia="it-IT"/>
        </w:rPr>
        <w:t xml:space="preserve">. Sono due azioni divine. Non sono due azioni né della natura e né della volontà. </w:t>
      </w:r>
      <w:r w:rsidRPr="00552160">
        <w:rPr>
          <w:rFonts w:ascii="Arial" w:eastAsia="Times New Roman" w:hAnsi="Arial"/>
          <w:i/>
          <w:iCs/>
          <w:sz w:val="24"/>
          <w:szCs w:val="24"/>
          <w:lang w:eastAsia="it-IT"/>
        </w:rPr>
        <w:t>“Balaam si inginocchiò e si prostrò con la faccia a terra”</w:t>
      </w:r>
      <w:r w:rsidRPr="00552160">
        <w:rPr>
          <w:rFonts w:ascii="Arial" w:eastAsia="Times New Roman" w:hAnsi="Arial"/>
          <w:sz w:val="24"/>
          <w:szCs w:val="24"/>
          <w:lang w:eastAsia="it-IT"/>
        </w:rPr>
        <w:t xml:space="preserve">.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3A5DCE7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w:t>
      </w:r>
      <w:r w:rsidRPr="00552160">
        <w:rPr>
          <w:rFonts w:ascii="Arial" w:eastAsia="Times New Roman" w:hAnsi="Arial"/>
          <w:sz w:val="24"/>
          <w:szCs w:val="24"/>
          <w:lang w:eastAsia="it-IT"/>
        </w:rPr>
        <w:lastRenderedPageBreak/>
        <w:t xml:space="preserve">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3BC6543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4299A98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w:t>
      </w:r>
      <w:r w:rsidRPr="00552160">
        <w:rPr>
          <w:rFonts w:ascii="Arial" w:eastAsia="Times New Roman" w:hAnsi="Arial"/>
          <w:sz w:val="24"/>
          <w:szCs w:val="24"/>
          <w:lang w:eastAsia="it-IT"/>
        </w:rPr>
        <w:lastRenderedPageBreak/>
        <w:t>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1C09A1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387DA0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34</w:t>
      </w:r>
      <w:r w:rsidRPr="00552160">
        <w:rPr>
          <w:rFonts w:ascii="Arial" w:eastAsia="Times New Roman" w:hAnsi="Arial"/>
          <w:b/>
          <w:sz w:val="24"/>
          <w:szCs w:val="24"/>
          <w:lang w:eastAsia="it-IT"/>
        </w:rPr>
        <w:t>Infatti avete preso parte alle sofferenze dei carcerati e avete accettato con gioia di essere derubati delle vostre sostanze, sapendo di possedere beni migliori e duraturi.</w:t>
      </w:r>
    </w:p>
    <w:p w14:paraId="468CABC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le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1DA7F7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eastAsia="it-IT"/>
        </w:rPr>
        <w:t xml:space="preserve"> </w:t>
      </w:r>
      <w:r w:rsidRPr="00552160">
        <w:rPr>
          <w:rFonts w:ascii="Arial" w:eastAsia="Times New Roman" w:hAnsi="Arial"/>
          <w:b/>
          <w:position w:val="4"/>
          <w:sz w:val="24"/>
          <w:szCs w:val="24"/>
          <w:vertAlign w:val="superscript"/>
          <w:lang w:eastAsia="it-IT"/>
        </w:rPr>
        <w:t>35</w:t>
      </w:r>
      <w:r w:rsidRPr="00552160">
        <w:rPr>
          <w:rFonts w:ascii="Arial" w:eastAsia="Times New Roman" w:hAnsi="Arial"/>
          <w:b/>
          <w:sz w:val="24"/>
          <w:szCs w:val="24"/>
          <w:lang w:eastAsia="it-IT"/>
        </w:rPr>
        <w:t xml:space="preserve">Non abbandonate dunque la vostra franchezza, alla quale è riservata una grande ricompensa. </w:t>
      </w:r>
    </w:p>
    <w:p w14:paraId="4FD542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435D3C0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36</w:t>
      </w:r>
      <w:r w:rsidRPr="00552160">
        <w:rPr>
          <w:rFonts w:ascii="Arial" w:eastAsia="Times New Roman" w:hAnsi="Arial"/>
          <w:b/>
          <w:sz w:val="24"/>
          <w:szCs w:val="24"/>
          <w:lang w:eastAsia="it-IT"/>
        </w:rPr>
        <w:t>Avete solo bisogno di perseveranza, perché, fatta la volontà di Dio, otteniate ciò che vi è stato promesso.</w:t>
      </w:r>
    </w:p>
    <w:p w14:paraId="6AD4608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le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708938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5B49455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preziosissimo sangue.</w:t>
      </w:r>
    </w:p>
    <w:p w14:paraId="24F6E9E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552160">
        <w:rPr>
          <w:rFonts w:ascii="Arial" w:eastAsia="Times New Roman" w:hAnsi="Arial"/>
          <w:b/>
          <w:position w:val="4"/>
          <w:sz w:val="24"/>
          <w:szCs w:val="24"/>
          <w:vertAlign w:val="superscript"/>
          <w:lang w:eastAsia="it-IT"/>
        </w:rPr>
        <w:t>37</w:t>
      </w:r>
      <w:r w:rsidRPr="00552160">
        <w:rPr>
          <w:rFonts w:ascii="Arial" w:eastAsia="Times New Roman" w:hAnsi="Arial"/>
          <w:b/>
          <w:sz w:val="24"/>
          <w:szCs w:val="24"/>
          <w:lang w:eastAsia="it-IT"/>
        </w:rPr>
        <w:t xml:space="preserve">Ancora </w:t>
      </w:r>
      <w:r w:rsidRPr="00552160">
        <w:rPr>
          <w:rFonts w:ascii="Arial" w:eastAsia="Times New Roman" w:hAnsi="Arial"/>
          <w:b/>
          <w:i/>
          <w:sz w:val="24"/>
          <w:szCs w:val="24"/>
          <w:lang w:eastAsia="it-IT"/>
        </w:rPr>
        <w:t xml:space="preserve">un poco, </w:t>
      </w:r>
      <w:r w:rsidRPr="00552160">
        <w:rPr>
          <w:rFonts w:ascii="Arial" w:eastAsia="Times New Roman" w:hAnsi="Arial"/>
          <w:b/>
          <w:sz w:val="24"/>
          <w:szCs w:val="24"/>
          <w:lang w:eastAsia="it-IT"/>
        </w:rPr>
        <w:t xml:space="preserve">infatti, </w:t>
      </w:r>
      <w:r w:rsidRPr="00552160">
        <w:rPr>
          <w:rFonts w:ascii="Arial" w:eastAsia="Times New Roman" w:hAnsi="Arial"/>
          <w:b/>
          <w:i/>
          <w:sz w:val="24"/>
          <w:szCs w:val="24"/>
          <w:lang w:eastAsia="it-IT"/>
        </w:rPr>
        <w:t xml:space="preserve">un poco appena, e colui che deve venire, verrà e non tarderà. </w:t>
      </w:r>
    </w:p>
    <w:p w14:paraId="2F7863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una certezza sulla quale sempre la fede va fondata. Il Signore verrà per giudicare la terra. Verrà per giudicare ogni uomo. </w:t>
      </w:r>
      <w:r w:rsidRPr="00552160">
        <w:rPr>
          <w:rFonts w:ascii="Arial" w:eastAsia="Times New Roman" w:hAnsi="Arial"/>
          <w:i/>
          <w:iCs/>
          <w:sz w:val="24"/>
          <w:szCs w:val="24"/>
          <w:lang w:eastAsia="it-IT"/>
        </w:rPr>
        <w:t>Ancora un poco, infatti, un poco appena, e colui che deve venire, verrà e non tarderà</w:t>
      </w:r>
      <w:r w:rsidRPr="00552160">
        <w:rPr>
          <w:rFonts w:ascii="Arial" w:eastAsia="Times New Roman" w:hAnsi="Arial"/>
          <w:sz w:val="24"/>
          <w:szCs w:val="24"/>
          <w:lang w:eastAsia="it-IT"/>
        </w:rPr>
        <w:t xml:space="preserve">. Il riferimento biblico è al profeta Isaia. Tuttavia non vi è perfetta corrispondenza tra quanto annuncia il </w:t>
      </w:r>
      <w:r w:rsidRPr="00552160">
        <w:rPr>
          <w:rFonts w:ascii="Arial" w:eastAsia="Times New Roman" w:hAnsi="Arial"/>
          <w:sz w:val="24"/>
          <w:szCs w:val="24"/>
          <w:lang w:eastAsia="it-IT"/>
        </w:rPr>
        <w:lastRenderedPageBreak/>
        <w:t xml:space="preserve">profeta e quanto invece viene riportato nel testo della Lettera dall’Agiografo. È verità però: il Signore verrà a giudicare la terra. </w:t>
      </w:r>
    </w:p>
    <w:p w14:paraId="388AB63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sz w:val="26"/>
          <w:szCs w:val="26"/>
          <w:lang w:eastAsia="it-IT"/>
        </w:rPr>
      </w:pPr>
      <w:r w:rsidRPr="00552160">
        <w:rPr>
          <w:rFonts w:ascii="Greek" w:eastAsia="Times New Roman" w:hAnsi="Greek" w:cs="Greek"/>
          <w:sz w:val="26"/>
          <w:szCs w:val="26"/>
          <w:lang w:eastAsia="it-IT"/>
        </w:rPr>
        <w:t xml:space="preserve">b£dize, laÒj mou, e‡selqe e„j t¦ tam…ei£ sou, ¢pÒkleison t¾n qÚran sou, ¢pokrÚbhqi mikrÕn Óson Óson, ›wj ¨n paršlqV ¹ Ñrg¾ kur…ou: </w:t>
      </w:r>
      <w:r w:rsidRPr="00552160">
        <w:rPr>
          <w:rFonts w:ascii="Arial" w:eastAsia="Times New Roman" w:hAnsi="Arial"/>
          <w:sz w:val="26"/>
          <w:szCs w:val="26"/>
          <w:lang w:eastAsia="it-IT"/>
        </w:rPr>
        <w:t>(Is 26,20).</w:t>
      </w:r>
      <w:r w:rsidRPr="00552160">
        <w:rPr>
          <w:rFonts w:ascii="Times New Roman" w:eastAsia="Times New Roman" w:hAnsi="Times New Roman"/>
          <w:sz w:val="26"/>
          <w:szCs w:val="26"/>
          <w:lang w:eastAsia="it-IT"/>
        </w:rPr>
        <w:t xml:space="preserve"> </w:t>
      </w:r>
      <w:r w:rsidRPr="00552160">
        <w:rPr>
          <w:rFonts w:ascii="Times New Roman" w:eastAsia="Times New Roman" w:hAnsi="Times New Roman"/>
          <w:i/>
          <w:iCs/>
          <w:sz w:val="26"/>
          <w:szCs w:val="26"/>
          <w:lang w:val="la-Latn" w:eastAsia="it-IT"/>
        </w:rPr>
        <w:t>Vade populus meus intra in cubicula tua claude ostia tua super te abscondere modicum ad momentum donec pertranseat indignatio</w:t>
      </w:r>
      <w:r w:rsidRPr="00552160">
        <w:rPr>
          <w:rFonts w:ascii="Times New Roman" w:eastAsia="Times New Roman" w:hAnsi="Times New Roman"/>
          <w:sz w:val="26"/>
          <w:szCs w:val="26"/>
          <w:lang w:eastAsia="it-IT"/>
        </w:rPr>
        <w:t xml:space="preserve"> (Is 26,20). </w:t>
      </w:r>
    </w:p>
    <w:p w14:paraId="3C7C6A17"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sz w:val="26"/>
          <w:szCs w:val="26"/>
          <w:lang w:val="fr-FR" w:eastAsia="it-IT"/>
        </w:rPr>
      </w:pPr>
      <w:r w:rsidRPr="00552160">
        <w:rPr>
          <w:rFonts w:ascii="Greek" w:eastAsia="Times New Roman" w:hAnsi="Greek" w:cs="Greek"/>
          <w:sz w:val="26"/>
          <w:szCs w:val="26"/>
          <w:lang w:eastAsia="it-IT"/>
        </w:rPr>
        <w:t>œti g¦r mikrÕn Óson Óson, Ð ™rcÒmenoj ¼xei kaˆ oÙ cron…sei:</w:t>
      </w:r>
      <w:r w:rsidRPr="00552160">
        <w:rPr>
          <w:rFonts w:ascii="Greek" w:eastAsia="Times New Roman" w:hAnsi="Greek" w:cs="Greek"/>
          <w:i/>
          <w:iCs/>
          <w:sz w:val="26"/>
          <w:szCs w:val="26"/>
          <w:lang w:eastAsia="it-IT"/>
        </w:rPr>
        <w:t xml:space="preserve"> </w:t>
      </w:r>
      <w:r w:rsidRPr="00552160">
        <w:rPr>
          <w:rFonts w:ascii="Greek" w:eastAsia="Times New Roman" w:hAnsi="Greek" w:cs="Greek"/>
          <w:sz w:val="26"/>
          <w:szCs w:val="26"/>
          <w:lang w:eastAsia="it-IT"/>
        </w:rPr>
        <w:t>(</w:t>
      </w:r>
      <w:r w:rsidRPr="00552160">
        <w:rPr>
          <w:rFonts w:ascii="Times New Roman" w:eastAsia="Times New Roman" w:hAnsi="Times New Roman"/>
          <w:sz w:val="26"/>
          <w:szCs w:val="26"/>
          <w:lang w:eastAsia="it-IT"/>
        </w:rPr>
        <w:t xml:space="preserve">Eb 10,37). </w:t>
      </w:r>
      <w:r w:rsidRPr="00552160">
        <w:rPr>
          <w:rFonts w:ascii="Times New Roman" w:eastAsia="Times New Roman" w:hAnsi="Times New Roman"/>
          <w:i/>
          <w:iCs/>
          <w:sz w:val="26"/>
          <w:szCs w:val="26"/>
          <w:lang w:val="la-Latn" w:eastAsia="it-IT"/>
        </w:rPr>
        <w:t>Adhuc enim modicum quantulum qui venturus est veniet et non tardabit</w:t>
      </w:r>
      <w:r w:rsidRPr="00552160">
        <w:rPr>
          <w:rFonts w:ascii="Times New Roman" w:eastAsia="Times New Roman" w:hAnsi="Times New Roman"/>
          <w:sz w:val="26"/>
          <w:szCs w:val="26"/>
          <w:lang w:val="fr-FR" w:eastAsia="it-IT"/>
        </w:rPr>
        <w:t xml:space="preserve"> (Eb 10,37). </w:t>
      </w:r>
    </w:p>
    <w:p w14:paraId="0BFECA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48AF2C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38</w:t>
      </w:r>
      <w:r w:rsidRPr="00552160">
        <w:rPr>
          <w:rFonts w:ascii="Arial" w:eastAsia="Times New Roman" w:hAnsi="Arial"/>
          <w:b/>
          <w:i/>
          <w:sz w:val="24"/>
          <w:szCs w:val="24"/>
          <w:lang w:eastAsia="it-IT"/>
        </w:rPr>
        <w:t xml:space="preserve">Il mio giusto per fede vivrà; </w:t>
      </w:r>
      <w:r w:rsidRPr="00552160">
        <w:rPr>
          <w:rFonts w:ascii="Arial" w:eastAsia="Times New Roman" w:hAnsi="Arial"/>
          <w:b/>
          <w:sz w:val="24"/>
          <w:szCs w:val="24"/>
          <w:lang w:eastAsia="it-IT"/>
        </w:rPr>
        <w:t xml:space="preserve">ma </w:t>
      </w:r>
      <w:r w:rsidRPr="00552160">
        <w:rPr>
          <w:rFonts w:ascii="Arial" w:eastAsia="Times New Roman" w:hAnsi="Arial"/>
          <w:b/>
          <w:i/>
          <w:sz w:val="24"/>
          <w:szCs w:val="24"/>
          <w:lang w:eastAsia="it-IT"/>
        </w:rPr>
        <w:t>se cede, non porrò in lui il mio amore</w:t>
      </w:r>
      <w:r w:rsidRPr="00552160">
        <w:rPr>
          <w:rFonts w:ascii="Arial" w:eastAsia="Times New Roman" w:hAnsi="Arial"/>
          <w:b/>
          <w:sz w:val="24"/>
          <w:szCs w:val="24"/>
          <w:lang w:eastAsia="it-IT"/>
        </w:rPr>
        <w:t>.</w:t>
      </w:r>
    </w:p>
    <w:p w14:paraId="03398162" w14:textId="77777777" w:rsidR="00552160" w:rsidRPr="00552160" w:rsidRDefault="00552160" w:rsidP="00552160">
      <w:pPr>
        <w:spacing w:after="120" w:line="240" w:lineRule="auto"/>
        <w:jc w:val="both"/>
        <w:rPr>
          <w:rFonts w:ascii="Arial" w:eastAsia="Times New Roman" w:hAnsi="Arial"/>
          <w:i/>
          <w:sz w:val="24"/>
          <w:szCs w:val="24"/>
          <w:lang w:eastAsia="it-IT"/>
        </w:rPr>
      </w:pPr>
      <w:r w:rsidRPr="00552160">
        <w:rPr>
          <w:rFonts w:ascii="Arial" w:eastAsia="Times New Roman" w:hAnsi="Arial"/>
          <w:sz w:val="24"/>
          <w:szCs w:val="24"/>
          <w:lang w:eastAsia="it-IT"/>
        </w:rPr>
        <w:t xml:space="preserve">Questa verità è attinta dal profeta Abacuc. È il profeta che dichiara Dio essere spettatore del male, lontano dalla vita degli uomini. Ecco il dialogo del profeta con il Signore e la risposta a lui data dal </w:t>
      </w:r>
      <w:r w:rsidRPr="00552160">
        <w:rPr>
          <w:rFonts w:ascii="Arial" w:eastAsia="Times New Roman" w:hAnsi="Arial"/>
          <w:i/>
          <w:sz w:val="24"/>
          <w:szCs w:val="24"/>
          <w:lang w:eastAsia="it-IT"/>
        </w:rPr>
        <w:t xml:space="preserve">“Dio Spettatore dell’iniquità”. </w:t>
      </w:r>
      <w:r w:rsidRPr="00552160">
        <w:rPr>
          <w:rFonts w:ascii="Arial" w:eastAsia="Times New Roman" w:hAnsi="Arial"/>
          <w:sz w:val="24"/>
          <w:szCs w:val="24"/>
          <w:lang w:eastAsia="it-IT"/>
        </w:rPr>
        <w:t>È una risposta che rimanda alla fede</w:t>
      </w:r>
      <w:r w:rsidRPr="00552160">
        <w:rPr>
          <w:rFonts w:ascii="Arial" w:eastAsia="Times New Roman" w:hAnsi="Arial"/>
          <w:i/>
          <w:sz w:val="24"/>
          <w:szCs w:val="24"/>
          <w:lang w:eastAsia="it-IT"/>
        </w:rPr>
        <w:t>.</w:t>
      </w:r>
    </w:p>
    <w:p w14:paraId="502548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16861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5C7D1C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6C63C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3DF915A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7BFB9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3148A28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la sorte di coloro che cadono della fede: “Ma se cede, non porrò in lui il mio amore”. Se il giusto cade dalla fede, il Signore dovrà trattarlo da ingiusto, da empio. Mai lo potrà trattare da persona fedele alla sua Parola.</w:t>
      </w:r>
    </w:p>
    <w:p w14:paraId="4A90DF5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552160">
        <w:rPr>
          <w:rFonts w:ascii="Greek" w:eastAsia="Times New Roman" w:hAnsi="Greek" w:cs="Greek"/>
          <w:sz w:val="24"/>
          <w:szCs w:val="24"/>
          <w:lang w:eastAsia="it-IT"/>
        </w:rPr>
        <w:t>Ð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d…kaiÒj mou ™k p…stewj z»setai, kaˆ ™¦n Øposte…lhtai, oÙk eÙdoke‹ ¹ yuc» mou ™n aÙtù. </w:t>
      </w:r>
      <w:r w:rsidRPr="00552160">
        <w:rPr>
          <w:rFonts w:ascii="Greek" w:eastAsia="Times New Roman" w:hAnsi="Greek" w:cs="Greek"/>
          <w:sz w:val="24"/>
          <w:szCs w:val="24"/>
          <w:lang w:val="fr-FR" w:eastAsia="it-IT"/>
        </w:rPr>
        <w:t>(</w:t>
      </w:r>
      <w:r w:rsidRPr="00552160">
        <w:rPr>
          <w:rFonts w:ascii="Times New Roman" w:eastAsia="Times New Roman" w:hAnsi="Times New Roman"/>
          <w:sz w:val="24"/>
          <w:szCs w:val="24"/>
          <w:lang w:val="fr-FR" w:eastAsia="it-IT"/>
        </w:rPr>
        <w:t xml:space="preserve">Eb 10,38). </w:t>
      </w:r>
      <w:r w:rsidRPr="00552160">
        <w:rPr>
          <w:rFonts w:ascii="Arial" w:eastAsia="Times New Roman" w:hAnsi="Arial" w:cs="Arial"/>
          <w:i/>
          <w:iCs/>
          <w:sz w:val="24"/>
          <w:szCs w:val="24"/>
          <w:lang w:val="la-Latn" w:eastAsia="it-IT"/>
        </w:rPr>
        <w:t>iustus autem meus ex fide vivit quod si subtraxerit se non placebit animae meae</w:t>
      </w:r>
      <w:r w:rsidRPr="00552160">
        <w:rPr>
          <w:rFonts w:ascii="Arial" w:eastAsia="Times New Roman" w:hAnsi="Arial" w:cs="Arial"/>
          <w:sz w:val="24"/>
          <w:szCs w:val="24"/>
          <w:lang w:val="fr-FR" w:eastAsia="it-IT"/>
        </w:rPr>
        <w:t xml:space="preserve"> (Eb 10,38). </w:t>
      </w:r>
      <w:r w:rsidRPr="00552160">
        <w:rPr>
          <w:rFonts w:ascii="Arial" w:eastAsia="Times New Roman" w:hAnsi="Arial" w:cs="Arial"/>
          <w:i/>
          <w:iCs/>
          <w:sz w:val="24"/>
          <w:szCs w:val="24"/>
          <w:lang w:val="la-Latn" w:eastAsia="it-IT"/>
        </w:rPr>
        <w:t>Ecce qui incredulus est non erit recta anima eius in semet ipso iustus autem in fide sua vivet</w:t>
      </w:r>
      <w:r w:rsidRPr="00552160">
        <w:rPr>
          <w:rFonts w:ascii="Arial" w:eastAsia="Times New Roman" w:hAnsi="Arial" w:cs="Arial"/>
          <w:sz w:val="24"/>
          <w:szCs w:val="24"/>
          <w:lang w:val="fr-FR" w:eastAsia="it-IT"/>
        </w:rPr>
        <w:t xml:space="preserve"> (Ab 2,4). </w:t>
      </w:r>
      <w:r w:rsidRPr="00552160">
        <w:rPr>
          <w:rFonts w:ascii="Greek" w:eastAsia="Times New Roman" w:hAnsi="Greek" w:cs="Greek"/>
          <w:sz w:val="24"/>
          <w:szCs w:val="24"/>
          <w:lang w:val="fr-FR" w:eastAsia="it-IT"/>
        </w:rPr>
        <w:t>¦n Øposte…lhtai, oÙk eÙdoke‹ ¹ yuc» mou ™n aÙtù: Ð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val="fr-FR" w:eastAsia="it-IT"/>
        </w:rPr>
        <w:t xml:space="preserve"> d…kaioj ™k p…steèj mou z»setai. </w:t>
      </w:r>
      <w:r w:rsidRPr="00552160">
        <w:rPr>
          <w:rFonts w:ascii="Arial" w:eastAsia="Times New Roman" w:hAnsi="Arial" w:cs="Arial"/>
          <w:sz w:val="24"/>
          <w:szCs w:val="24"/>
          <w:lang w:eastAsia="it-IT"/>
        </w:rPr>
        <w:t>(Ab 2,4).</w:t>
      </w:r>
    </w:p>
    <w:p w14:paraId="32D466C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552160">
        <w:rPr>
          <w:rFonts w:ascii="Greek" w:eastAsia="Times New Roman" w:hAnsi="Greek" w:cs="Greek"/>
          <w:sz w:val="24"/>
          <w:szCs w:val="24"/>
          <w:lang w:eastAsia="it-IT"/>
        </w:rPr>
        <w:t xml:space="preserve">¹ yuc» mou ™n aÙtù: </w:t>
      </w:r>
      <w:r w:rsidRPr="00552160">
        <w:rPr>
          <w:rFonts w:ascii="Arial" w:eastAsia="Times New Roman" w:hAnsi="Arial"/>
          <w:sz w:val="24"/>
          <w:szCs w:val="24"/>
          <w:lang w:eastAsia="it-IT"/>
        </w:rPr>
        <w:t>–.</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E senza lo Spirito del Signore, senza la sua anima in noi, c’è solo morte. La fede è la sola che permette che noi possiamo vivere con lo Spirito Santo che dona vita alla nostra morte e luce alle </w:t>
      </w:r>
      <w:r w:rsidRPr="00552160">
        <w:rPr>
          <w:rFonts w:ascii="Arial" w:eastAsia="Times New Roman" w:hAnsi="Arial"/>
          <w:sz w:val="24"/>
          <w:szCs w:val="24"/>
          <w:lang w:eastAsia="it-IT"/>
        </w:rPr>
        <w:lastRenderedPageBreak/>
        <w:t>nostre tenebre. Cadiamo dalla fede, perdiamo lo Spirito Santo, rimaniamo nella morte.</w:t>
      </w:r>
    </w:p>
    <w:p w14:paraId="197751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39</w:t>
      </w:r>
      <w:r w:rsidRPr="00552160">
        <w:rPr>
          <w:rFonts w:ascii="Arial" w:eastAsia="Times New Roman" w:hAnsi="Arial"/>
          <w:b/>
          <w:sz w:val="24"/>
          <w:szCs w:val="24"/>
          <w:lang w:eastAsia="it-IT"/>
        </w:rPr>
        <w:t>Noi però non siamo di quelli che cedono, per la propria rovina, ma uomini di fede per la salvezza della nostra anima.</w:t>
      </w:r>
    </w:p>
    <w:p w14:paraId="117CD0B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i/>
          <w:iCs/>
          <w:sz w:val="24"/>
          <w:szCs w:val="24"/>
          <w:lang w:eastAsia="it-IT"/>
        </w:rPr>
        <w:t>Noi però che siamo credenti in Cristo Gesù, non siamo di quelli che cedono, per la propria rovina, ma uomini di fede per la salvezza della nostra anima</w:t>
      </w:r>
      <w:r w:rsidRPr="00552160">
        <w:rPr>
          <w:rFonts w:ascii="Arial" w:eastAsia="Times New Roman" w:hAnsi="Arial"/>
          <w:sz w:val="24"/>
          <w:szCs w:val="24"/>
          <w:lang w:eastAsia="it-IT"/>
        </w:rPr>
        <w:t xml:space="preserve">. Si cede alla falsità, alla non verità, alla non fede, alla menzogna, all’inganno. 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7C5EF24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6182C2FF" w14:textId="77777777" w:rsidR="00552160" w:rsidRPr="00552160" w:rsidRDefault="00552160" w:rsidP="00552160">
      <w:pPr>
        <w:spacing w:after="120" w:line="240" w:lineRule="auto"/>
        <w:jc w:val="right"/>
        <w:rPr>
          <w:rFonts w:ascii="Arial" w:eastAsia="Times New Roman" w:hAnsi="Arial"/>
          <w:sz w:val="24"/>
          <w:szCs w:val="24"/>
          <w:lang w:eastAsia="it-IT"/>
        </w:rPr>
      </w:pPr>
    </w:p>
    <w:p w14:paraId="707FAC0A"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6CF8020D"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267" w:name="_Toc192844644"/>
      <w:r w:rsidRPr="00552160">
        <w:rPr>
          <w:rFonts w:ascii="Arial" w:eastAsia="Times New Roman" w:hAnsi="Arial"/>
          <w:b/>
          <w:sz w:val="36"/>
          <w:szCs w:val="36"/>
          <w:lang w:eastAsia="it-IT"/>
        </w:rPr>
        <w:t>DALLA PRIMA LETTERA DI PIETRO</w:t>
      </w:r>
      <w:bookmarkEnd w:id="267"/>
    </w:p>
    <w:p w14:paraId="0173A7D6"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4CFA5AA3" w14:textId="77777777" w:rsidR="00552160" w:rsidRPr="00552160" w:rsidRDefault="00552160" w:rsidP="00552160">
      <w:pPr>
        <w:keepNext/>
        <w:spacing w:after="120" w:line="240" w:lineRule="auto"/>
        <w:jc w:val="both"/>
        <w:outlineLvl w:val="2"/>
        <w:rPr>
          <w:rFonts w:ascii="Arial" w:hAnsi="Arial"/>
          <w:b/>
          <w:sz w:val="24"/>
          <w:szCs w:val="18"/>
        </w:rPr>
      </w:pPr>
      <w:bookmarkStart w:id="268" w:name="_Toc192844645"/>
      <w:r w:rsidRPr="00552160">
        <w:rPr>
          <w:rFonts w:ascii="Arial" w:hAnsi="Arial"/>
          <w:b/>
          <w:sz w:val="24"/>
          <w:szCs w:val="18"/>
        </w:rPr>
        <w:t>PRIMA PIETRO V</w:t>
      </w:r>
      <w:bookmarkEnd w:id="268"/>
    </w:p>
    <w:p w14:paraId="3B740B43"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69" w:name="_Toc62148586"/>
      <w:r w:rsidRPr="00552160">
        <w:rPr>
          <w:rFonts w:ascii="Arial" w:eastAsia="Times New Roman" w:hAnsi="Arial"/>
          <w:b/>
          <w:color w:val="000000"/>
          <w:sz w:val="24"/>
          <w:szCs w:val="20"/>
          <w:lang w:eastAsia="it-IT"/>
        </w:rPr>
        <w:t>ESORTAZIONE AGLI ANZIANI</w:t>
      </w:r>
      <w:bookmarkEnd w:id="269"/>
    </w:p>
    <w:p w14:paraId="6DE0EBC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Esorto gli anziani che sono tra voi, quale anziano come loro, testimone delle sofferenze di Cristo e partecipe della gloria che deve manifestarsi: </w:t>
      </w:r>
    </w:p>
    <w:p w14:paraId="68C2BE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ora si rivolge agli anziani della comunità. Sono i presbiteri. Negli Atti degli Apostoli troviamo questa notizia storica:</w:t>
      </w:r>
    </w:p>
    <w:p w14:paraId="1213737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 cap. 14,1-28: “Anche ad Icònio essi entrarono nella sinagoga dei Giudei e vi parlarono in modo tale che un gran numero di Giudei e di Greci divennero credenti. Ma i Giudei rimasti increduli </w:t>
      </w:r>
      <w:r w:rsidRPr="00552160">
        <w:rPr>
          <w:rFonts w:ascii="Arial" w:eastAsia="Times New Roman" w:hAnsi="Arial"/>
          <w:bCs/>
          <w:i/>
          <w:iCs/>
          <w:sz w:val="24"/>
          <w:szCs w:val="20"/>
          <w:lang w:eastAsia="it-IT"/>
        </w:rPr>
        <w:lastRenderedPageBreak/>
        <w:t xml:space="preserve">eccitarono e inasprirono gli animi dei pagani contro i fratelli. Rimasero tuttavia colà per un certo tempo e parlavano fiduciosi nel Signore, che rendeva testimonianza alla predicazione della sua grazia e concedeva che per mano loro si operassero segni e prodigi. </w:t>
      </w:r>
    </w:p>
    <w:p w14:paraId="0F4282B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la popolazione della città si divise, schierandosi gli uni dalla parte dei Giudei, gli altri dalla parte degli apostoli. Ma quando ci fu un tentativo dei pagani e dei Giudei con i loro capi per maltrattarli e lapidarli, essi se ne accorsero e fuggirono nelle città della Licaònia, Listra e Derbe e nei dintorni, e là continuavano a predicare il vangelo. </w:t>
      </w:r>
    </w:p>
    <w:p w14:paraId="059C729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C'era a Listra un uomo paralizzato alle gambe, storpio sin dalla nascita, che non aveva mai camminato. Egli ascoltava il discorso di Paolo e questi, fissandolo con lo sguardo e notando che aveva fede di esser risanato, disse a gran voce: Alzati diritto in piedi! Egli fece un balzo e si mise a camminare. La gente allora, al vedere ciò che Paolo aveva fatto, esclamò in dialetto licaonio e disse: Gli dei sono scesi tra di noi in figura umana! E chiamavano Barnaba Zeus e Paolo Hermes, perché era lui il più eloquente. Intanto il sacerdote di Zeus, il cui tempio era all'ingresso della città, recando alle porte tori e corone, voleva offrire un sacrificio insieme alla folla. </w:t>
      </w:r>
    </w:p>
    <w:p w14:paraId="5DE46D0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Sentendo ciò, gli apostoli Barnaba e Paolo si strapparono le vesti e si precipitarono tra la folla, gridando: Cittadini, perché fate questo? Anche noi siamo esseri umani, mortali come voi, e vi predichiamo di convertirvi da queste vanità al Dio vivente che ha fatto il cielo, la terra, il mare e tutte le cose che in essi si trovano. Egli, nelle generazioni passate, ha lasciato che ogni popolo seguisse la sua strada; ma non ha cessato di dar prova di sé beneficando, concedendovi dal cielo piogge e stagioni ricche di frutti, fornendovi il cibo e riempiendo di letizia i vostri cuori. E così dicendo, riuscirono a fatica a far desistere la folla dall'offrire loro un sacrificio. </w:t>
      </w:r>
    </w:p>
    <w:p w14:paraId="1F37C0D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giunsero da Antiochia e da Icònio alcuni Giudei, i quali trassero dalla loro parte la folla; essi presero Paolo a sassate e quindi lo trascinarono fuori della città, credendolo morto. Allora gli si fecero attorno i discepoli ed egli, alzatosi, entrò in città. Il giorno dopo partì con Barnaba alla volta di Derbe. Dopo aver predicato il vangelo in quella città e fatto un numero considerevole di discepoli, ritornarono a Listra, Icònio e Antiochia, rianimando i discepoli ed esortandoli a restare saldi nella fede poiché, dicevano, è necessario attraversare molte tribolazioni per entrare nel regno di Dio. </w:t>
      </w:r>
    </w:p>
    <w:p w14:paraId="38EEF3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Costituirono quindi per loro in ogni comunità alcuni anziani e dopo avere pregato e digiunato li affidarono al Signore, nel quale avevano creduto. Attraversata poi la Pisìdia, raggiunsero la Panfilia e dopo avere predicato la parola di Dio a Perge, scesero ad Attalìa; di qui fecero vela per Antiochia là dove erano stati affidati alla grazia del Signore per l'impresa che avevano compiuto. Non appena furono arrivati, riunirono la comunità e riferirono tutto quello che Dio aveva </w:t>
      </w:r>
      <w:r w:rsidRPr="00552160">
        <w:rPr>
          <w:rFonts w:ascii="Arial" w:eastAsia="Times New Roman" w:hAnsi="Arial"/>
          <w:bCs/>
          <w:i/>
          <w:iCs/>
          <w:sz w:val="24"/>
          <w:szCs w:val="20"/>
          <w:lang w:eastAsia="it-IT"/>
        </w:rPr>
        <w:lastRenderedPageBreak/>
        <w:t xml:space="preserve">compiuto per mezzo loro e come aveva aperto ai pagani la porta della fede. E si fermarono per non poco tempo insieme ai discepoli”. </w:t>
      </w:r>
    </w:p>
    <w:p w14:paraId="41F66F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L’anziano è il presbitero. Non ha la pienezza dell’Autorità degli Apostoli, ne è però partecipe anche se non in modo pieno e perfetto. Può reggere la comunità, perché può nutrirla di grazia e di verità. In tal senso è vero pastore del gregge di Cristo Gesù, ma deve vivere il suo ministero sempre e comunque in comunione gerarchica con l’Apostolo del Signore, il solo che ha pienezza di potestà e di autorità per pascere il gregge di Dio.</w:t>
      </w:r>
    </w:p>
    <w:p w14:paraId="261719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sa quale grande ruolo gli anziani ricoprono nella comunità. Per loro il gregge di Dio prospera e si diffonde, ma anche per loro l’amore e la fede possono raffreddarsi in molti e vivere una vita cristiana senza verità e senza grazia, sovente anche nella falsità e nel peccato. Gli anziani sono il cardine della vita cristiana. Se loro compiono santamente il loro ministero, la santità fiorisce nel popolo di Dio. Se invece si abbandonano a se stessi, vivono senza zelo, senza amore, senza trasporto, senza sollecitudine, inesorabilmente il popolo di Dio ne subirà le conseguenze e la vita cristiana avrà un calo non indifferente.</w:t>
      </w:r>
    </w:p>
    <w:p w14:paraId="5F4304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presbitero è come la fiamma sotto la pentola. Se la fiamma arde con fervore, nella pentola l’acqua arriva fino all’ebollizione. Non appena la fiamma si spegne, tutto si spegne, tutto si raffredda, tutto diviene gelido. Il presbitero fa la comunità, ma anche la rovina. La salva e la perde. Tutto è nel suo fervore con il quale si rapporta con Cristo Gesù. Pietro sa questo e dona dei suggerimenti preziosi al presbitero, o agli anziani, perché siano veri, santi, perfetti strumenti di salvezza, sempre, in ogni circostanza, in ogni momento. Lui può darli questi suggerimenti, perché lui conosce secondo verità Cristo Gesù. Pietro non solo è presbitero come loro, lui è anche più che presbitero. Lui è apostolo di Cristo. Definendosi però anziano come loro, vuole dire una verità assai semplice: lui regge la comunità, la pasce, conosce le insidie del male e i pericoli che si annidano dentro e fuori del presbitero e che potrebbero indurlo in tentazione, o addirittura farlo scivolare nella falsità e nell’errore, oppure nel peccato. </w:t>
      </w:r>
    </w:p>
    <w:p w14:paraId="290546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Essendo esperto conoscitore di ciò che significa pascere il gregge del Signore è anche in grado di offrire delle verità, che, se seguite, di sicuro aiuteranno chi è presbitero a svolgere con santità il suo ministero e lasciare al gregge un vero esempio di rettitudine e di responsabilità pastorale. Pietro però la sua scienza non la attinge dalla sua esperienza. Questa serve poco nello svolgimento del ministero. Lui la scienza l’ha attinta da Cristo. La attinge perennemente da Cristo Gesù, per opera dello Spirito Santo. Di Cristo Gesù lui è testimone delle sofferenze. Essendo testimone delle sofferenze di Cristo, sa cosa significa pascere il gregge di Cristo: significa dare la vita come Cristo l’ha data. Senza il dono della vita, dell’intera vita, non si può essere veri pastori; si è semplicemente mercenari. Questo Cristo non lo vuole. Lui ci vuole pastori e non mercenari. Ma per essere veri pastori dobbiamo essere disposti fin da subito a dare la vita per le pecore. Pietro ha visto Gesù donare dalla Croce la vita per le pecore. Questo è l’esempio che il Maestro gli ha lasciato. Secondo questo esempio lui agisce; questo esempio vuole che ogni altro presbitero segua.</w:t>
      </w:r>
    </w:p>
    <w:p w14:paraId="4A801F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 si dona tutta intera la vita per la vita del gregge, o si rimane dei semplici mercenari. Il mercenario non ama il gregge e quindi non lo può proteggere. Nel </w:t>
      </w:r>
      <w:r w:rsidRPr="00552160">
        <w:rPr>
          <w:rFonts w:ascii="Arial" w:eastAsia="Times New Roman" w:hAnsi="Arial"/>
          <w:sz w:val="24"/>
          <w:szCs w:val="20"/>
          <w:lang w:eastAsia="it-IT"/>
        </w:rPr>
        <w:lastRenderedPageBreak/>
        <w:t>momento del pericolo lo abbandona e il gregge si perde. Non solo Pietro è testimone delle sofferenze di Cristo, è anche partecipe della gloria che deve manifestarsi. Lui, Pietro, essendo divenuto con Cristo una cosa sola, una sola vita, come ora sta prendendo parte alle sofferenze di Cristo, così è certo che prenderà parte alla gloria che dovrà manifestarsi. Lui e Cristo sono divenuti una sola vita: questa è la vera testimonianza. Non una testimonianza esteriore, fuori di sé, per aver visto qualcosa, ma perché si è con Cristo una sola sofferenza e una sola risurrezione, una sola morte e una sola vita, un solo abbassamento e una sola esaltazione. Per questo lui può parlare: perché è una cosa sola, un solo mistero con Cristo. Da questa unità e comunione, lui può suggerire la via migliore di tutte perché ogni presbitero diventi anche lui testimone di Cristo nella morte e nella vita. Sul “mercenario” si può leggere quanto Cristo Gesù dice nel Vangelo secondo Giovanni.</w:t>
      </w:r>
    </w:p>
    <w:p w14:paraId="30513D3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 cap. 10,1-42: “In verità, in verità vi dico: chi non entra nel recinto delle pecore per la porta, ma vi sale da un'altra parte, è un ladro e un brigante. Chi invece entra per la porta, è il pastore delle pecore. </w:t>
      </w:r>
    </w:p>
    <w:p w14:paraId="37A71C5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guardiano gli apre e le pecore ascoltano la sua voce: egli chiama le sue pecore una per una e le conduce fuori. E quando ha condotto fuori tutte le sue pecore, cammina innanzi a loro, e le pecore lo seguono, perché conoscono la sua voce. Un estraneo invece non lo seguiranno, ma fuggiranno via da lui, perché non conoscono la voce degli estranei. Questa similitudine disse loro Gesù; ma essi non capirono che cosa significava ciò che diceva loro. </w:t>
      </w:r>
    </w:p>
    <w:p w14:paraId="20F7CF0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Gesù disse loro di nuovo: In verità, in verità vi dico: io sono la porta delle pecore. Tutti coloro che sono venuti prima di me, sono ladri e briganti; ma le pecore non li hanno ascoltati. Io sono la porta: se uno entra attraverso di me, sarà salvo; entrerà e uscirà e troverà pascolo. </w:t>
      </w:r>
    </w:p>
    <w:p w14:paraId="5DCE6F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ladro non viene se non per rubare, uccidere e distruggere; io sono venuto perché abbiano la vita e l'abbiano in abbondanza. Io sono il buon pastore. Il buon pastore offre la vita per le pecore. Il mercenario invece, che non è pastore e al quale le pecore non appartengono, vede venire il lupo, abbandona le pecore e fugge e il lupo le rapisce e le disperde; egli è un mercenario e non gli importa delle pecore. </w:t>
      </w:r>
    </w:p>
    <w:p w14:paraId="539481C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sono il buon pastore, conosco le mie pecore e le mie pecore conoscono me, come il Padre conosce me e io conosco il Padre; e offro la vita per le pecore. E ho altre pecore che non sono di quest'ovile; anche queste io devo condurre; ascolteranno la mia voce e diventeranno un solo gregge e un solo pastore. </w:t>
      </w:r>
    </w:p>
    <w:p w14:paraId="0344AF4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il Padre mi ama: perché io offro la mia vita, per poi riprenderla di nuovo. Nessuno me la toglie, ma la offro da me stesso, poiché ho il potere di offrirla e il potere di riprenderla di nuovo. Questo comando ho ricevuto dal Padre mio. Sorse di nuovo dissenso tra i Giudei per queste parole. </w:t>
      </w:r>
    </w:p>
    <w:p w14:paraId="7D05F3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Molti di essi dicevano: Ha un demonio ed è fuori di sé; perché lo state ad ascoltare? Altri invece dicevano: Queste parole non sono di un indemoniato; può forse un demonio aprire gli occhi dei ciechi? Ricorreva in quei giorni a Gerusalemme la festa della Dedicazione. Era d'inverno. Gesù passeggiava nel tempio, sotto il portico di Salomone. </w:t>
      </w:r>
    </w:p>
    <w:p w14:paraId="685341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 Giudei gli si fecero attorno e gli dicevano: Fino a quando terrai l'animo nostro sospeso? Se tu sei il Cristo, dillo a noi apertamente. Gesù rispose loro: Ve l'ho detto e non credete; le opere che io compio nel nome del Padre mio, queste mi danno testimonianza; ma voi non credete, perché non siete mie pecore. 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w:t>
      </w:r>
    </w:p>
    <w:p w14:paraId="5CFD8C5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Giudei portarono di nuovo delle pietre per lapidarlo. Gesù rispose loro: Vi ho fatto vedere molte opere buone da parte del Padre mio; per quale di esse mi volete lapidare? Gli risposero i Giudei: Non ti lapidiamo per un'opera buona, ma per la bestemmia e perché tu, che sei uomo, ti fai Dio. 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Cercavano allora di prenderlo di nuovo, ma egli sfuggì dalle loro mani. Ritornò quindi al di là del Giordano, nel luogo dove prima Giovanni battezzava, e qui si fermò. Molti andarono da lui e dicevano: Giovanni non ha fatto nessun segno, ma tutto quello che Giovanni ha detto di costui era vero. E in quel luogo molti credettero in lui”. </w:t>
      </w:r>
    </w:p>
    <w:p w14:paraId="05FD4C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pascete il gregge di Dio che vi è affidato, sorvegliandolo non per forza ma volentieri secondo Dio; non per vile interesse, ma di buon animo; [3] non spadroneggiando sulle persone a voi affidate, ma facendovi modelli del gregge. </w:t>
      </w:r>
    </w:p>
    <w:p w14:paraId="6169F0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Sulla responsabilità degli anziani, o dei Vescovi, a pascere il gregge di Dio, ecco quanto appare dagli Atti degli Apostoli:</w:t>
      </w:r>
    </w:p>
    <w:p w14:paraId="3840193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 cap. 20,1-38: “Appena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w:t>
      </w:r>
      <w:r w:rsidRPr="00552160">
        <w:rPr>
          <w:rFonts w:ascii="Arial" w:eastAsia="Times New Roman" w:hAnsi="Arial"/>
          <w:bCs/>
          <w:i/>
          <w:iCs/>
          <w:sz w:val="24"/>
          <w:szCs w:val="20"/>
          <w:lang w:eastAsia="it-IT"/>
        </w:rPr>
        <w:lastRenderedPageBreak/>
        <w:t xml:space="preserve">asiatici Tìchico e Tròfimo. Questi però, partiti prima di noi ci attendevano a Troade; noi invece salpammo da Filippi dopo i giorni degli Azzimi e li raggiungemmo in capo a cinque giorni a Troade dove ci trattenemmo una settimana. </w:t>
      </w:r>
    </w:p>
    <w:p w14:paraId="0E14219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primo giorno della settimana ci eravamo riuniti a spezzare il pane e Paolo conversava con loro; e poiché doveva partire il giorno dopo, prolungò la conversazione fino a mezzanotte. C'era un buon numero di lampade nella stanza al piano superiore, dove eravamo riuniti; un ragazzo chiamato Èutico,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3559195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Mileto. </w:t>
      </w:r>
    </w:p>
    <w:p w14:paraId="362EBC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Paolo aveva deciso di passare al largo di Efeso per evitare di subire ritardi nella provincia d'Asia: gli premeva di essere a Gerusalemme, se possibile, per il giorno della Pentecoste. Da Mileto mandò a chiamare subito ad Efeso gli anziani della Chiesa. </w:t>
      </w:r>
    </w:p>
    <w:p w14:paraId="39F52D4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0DD732C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w:t>
      </w:r>
    </w:p>
    <w:p w14:paraId="13C477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7327719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4B3D562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p>
    <w:p w14:paraId="0B1F7E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w:t>
      </w:r>
    </w:p>
    <w:p w14:paraId="5256D7A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w:t>
      </w:r>
    </w:p>
    <w:p w14:paraId="689BAF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Giovanni è riportata la missione che Cristo Gesù ha dato a Pietro, dopo la sua Risurrezione, presso il Mare di Galilea:</w:t>
      </w:r>
    </w:p>
    <w:p w14:paraId="37B53E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 cap. 21.15-25: “Quand'ebbero mangiato, Gesù disse a Simon Pietro: Simone di Giovanni, mi ami tu più di costoro? Gli rispose: Certo, Signore, tu lo sai che ti amo. Gli disse: Pasci i miei agnelli. </w:t>
      </w:r>
    </w:p>
    <w:p w14:paraId="3F2C3A6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Gli disse di nuovo: Simone di Giovanni, mi ami? Gli rispose: Certo, Signore, tu lo sai che ti amo. Gli disse: Pasci le mie pecorelle. </w:t>
      </w:r>
    </w:p>
    <w:p w14:paraId="1EC8485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Gli disse per la terza volta: Simone di Giovanni, mi ami? Pietro rimase addolorato che per la terza volta gli dicesse: Mi ami?, e gli disse: Signore, tu sai tutto; tu sai che ti amo. Gli rispose Gesù: Pasci le mie pecorelle. </w:t>
      </w:r>
    </w:p>
    <w:p w14:paraId="048C3F2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 verità, in verità ti dico: quando eri più giovane ti cingevi la veste da solo, e andavi dove volevi; ma quando sarai vecchio tenderai le tue mani, e un altro ti cingerà la veste e ti porterà dove tu non vuoi. </w:t>
      </w:r>
    </w:p>
    <w:p w14:paraId="135F4CD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Questo gli disse per indicare con quale morte egli avrebbe glorificato Dio. E detto questo aggiunse: Seguimi. </w:t>
      </w:r>
    </w:p>
    <w:p w14:paraId="4A141B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allora, voltatosi, vide che li seguiva quel discepolo che Gesù amava, quello che nella cena si era trovato al suo fianco e gli aveva domandato: Signore, chi è che ti tradisce? Pietro dunque, vedutolo, disse a Gesù: Signore, e lui? Gesù gli rispose: Se voglio che egli rimanga finché io venga, che importa a te? Tu seguimi. </w:t>
      </w:r>
    </w:p>
    <w:p w14:paraId="0080B0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Si diffuse perciò tra i fratelli la voce che quel discepolo non sarebbe morto. Gesù però non gli aveva detto che non sarebbe morto, ma: Se voglio che rimanga finché io venga, che importa a te? Questo è il </w:t>
      </w:r>
      <w:r w:rsidRPr="00552160">
        <w:rPr>
          <w:rFonts w:ascii="Arial" w:eastAsia="Times New Roman" w:hAnsi="Arial"/>
          <w:bCs/>
          <w:i/>
          <w:iCs/>
          <w:sz w:val="24"/>
          <w:szCs w:val="20"/>
          <w:lang w:eastAsia="it-IT"/>
        </w:rPr>
        <w:lastRenderedPageBreak/>
        <w:t xml:space="preserve">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64090160"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Gli Anziani e i Vescovi sono chiamati da Dio </w:t>
      </w:r>
      <w:r w:rsidRPr="00552160">
        <w:rPr>
          <w:rFonts w:ascii="Arial" w:eastAsia="Times New Roman" w:hAnsi="Arial"/>
          <w:i/>
          <w:sz w:val="24"/>
          <w:szCs w:val="20"/>
          <w:lang w:eastAsia="it-IT"/>
        </w:rPr>
        <w:t>a pascere il gregge loro affidato.</w:t>
      </w:r>
    </w:p>
    <w:p w14:paraId="48869A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verità è questa ed è fondamentale: </w:t>
      </w:r>
      <w:r w:rsidRPr="00552160">
        <w:rPr>
          <w:rFonts w:ascii="Arial" w:eastAsia="Times New Roman" w:hAnsi="Arial"/>
          <w:i/>
          <w:sz w:val="24"/>
          <w:szCs w:val="20"/>
          <w:lang w:eastAsia="it-IT"/>
        </w:rPr>
        <w:t>loro non sono padroni del gregge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gregge è di Dio</w:t>
      </w:r>
      <w:r w:rsidRPr="00552160">
        <w:rPr>
          <w:rFonts w:ascii="Arial" w:eastAsia="Times New Roman" w:hAnsi="Arial"/>
          <w:sz w:val="24"/>
          <w:szCs w:val="20"/>
          <w:lang w:eastAsia="it-IT"/>
        </w:rPr>
        <w:t xml:space="preserve">. Chi lo ha acquistato per il Signore è Cristo Gesù. Lo ha acquistato con il proprio sangue. La seconda verità è anch’essa di primaria importanza: </w:t>
      </w:r>
      <w:r w:rsidRPr="00552160">
        <w:rPr>
          <w:rFonts w:ascii="Arial" w:eastAsia="Times New Roman" w:hAnsi="Arial"/>
          <w:i/>
          <w:sz w:val="24"/>
          <w:szCs w:val="20"/>
          <w:lang w:eastAsia="it-IT"/>
        </w:rPr>
        <w:t xml:space="preserve">le regole per pascere il gregge sono date da Cristo, non dal pastore. </w:t>
      </w:r>
      <w:r w:rsidRPr="00552160">
        <w:rPr>
          <w:rFonts w:ascii="Arial" w:eastAsia="Times New Roman" w:hAnsi="Arial"/>
          <w:sz w:val="24"/>
          <w:szCs w:val="20"/>
          <w:lang w:eastAsia="it-IT"/>
        </w:rPr>
        <w:t xml:space="preserve">Il pastore non ha autorità sul gregge. Chi ha autorità è Dio, perché il gregge è di Dio, gli appartiene, è suo. Per Lui Cristo lo ha acquistato. A queste regole ogni pastore si deve sottoporre, pena il fallimento della sua opera. La prima regola è su cosa dare al gregge per il suo nutrimento. La seconda è come darla. </w:t>
      </w:r>
    </w:p>
    <w:p w14:paraId="6EF4BC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Prima regola: il gregge di Dio si pasce nutrendolo di grazia e di verità, di Vangelo e di Sacramenti. Altro nutrimento non è stato dato al pastore, altro nutrimento non deve dare. La seconda regola si compone di tre precetti: Primo precetto: </w:t>
      </w:r>
      <w:r w:rsidRPr="00552160">
        <w:rPr>
          <w:rFonts w:ascii="Arial" w:eastAsia="Times New Roman" w:hAnsi="Arial"/>
          <w:bCs/>
          <w:i/>
          <w:sz w:val="24"/>
          <w:szCs w:val="20"/>
          <w:lang w:eastAsia="it-IT"/>
        </w:rPr>
        <w:t>sorvegliandolo non per forza ma volentieri secondo Dio</w:t>
      </w:r>
      <w:r w:rsidRPr="00552160">
        <w:rPr>
          <w:rFonts w:ascii="Arial" w:eastAsia="Times New Roman" w:hAnsi="Arial"/>
          <w:bCs/>
          <w:sz w:val="24"/>
          <w:szCs w:val="20"/>
          <w:lang w:eastAsia="it-IT"/>
        </w:rPr>
        <w:t xml:space="preserve">: Dio è amore. Per amore ci ha creati, per amore ci ha redenti, per amore ci corregge, per amore ci giustifica, per amore ci perdona, per amore ci guida verso il Regno dei Cieli. L’amore non ha costrizione alcuna. L’amore nasce dal cuore, dalla volontà di operare il bene dell’altro. La costrizione è esterna all’uomo, è può essere anche un obbligo avvertito come un peso. </w:t>
      </w:r>
      <w:r w:rsidRPr="00552160">
        <w:rPr>
          <w:rFonts w:ascii="Arial" w:eastAsia="Times New Roman" w:hAnsi="Arial"/>
          <w:sz w:val="24"/>
          <w:szCs w:val="20"/>
          <w:lang w:eastAsia="it-IT"/>
        </w:rPr>
        <w:t>L’amore invece nasce dal di dentro dell’uomo ed è spinta a donare la vita per la vita dell’altro. Se l’amore non giunge a donare la vita per l’altro, non è amore, perché in Dio l’amore è fino al dono della sua vita per noi. Dio ci ha amati non perché costretto, o perché obbligato. Ci ha amati volentieri, di sua volontà, per compassione, per misericordia, per pietà.</w:t>
      </w:r>
    </w:p>
    <w:p w14:paraId="3DED2C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ragione dell’amore è solo l’amore e l’amore non ha altre ragioni se non l’amore purissimo che è donazione della vita attraverso il dono della propria vita. Chi vuole amare il gregge di Dio, volentieri, secondo Dio, deve dare la sua vita per il gregge e deve darla solo per amore del gregge. Tutto è dalla volontà di Dio. Se è dalla volontà di Dio è solo per amore. Questo significa volentieri, secondo Dio: l’amore per il gregge nasce in noi dal nostro amore, quindi dalla nostra volontà di bene e deve essere secondo Dio, cioè sino alla fine. La fine è una sola: fino alla consumazione dell’intera nostra vita per amore del gregge. Ecco due esempi, uno in Paolo e l’altro in Giacomo, sul come l’amore di Dio per noi è solo ed esclusivamente dalla sua volontà, ma è un amore che dona l’intera vita per sempre, fino alla morte di Croce. </w:t>
      </w:r>
    </w:p>
    <w:p w14:paraId="4EE0D0F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agli Efesini - cap. 1,1-23: “Paolo, apostolo di Gesù Cristo per volontà di Dio, ai santi che sono in Efeso, credenti in Cristo Gesù: grazia a voi e pace da Dio, Padre nostro, e dal Signore Gesù Cristo. </w:t>
      </w:r>
    </w:p>
    <w:p w14:paraId="21BD8A4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Benedetto sia Dio, Padre del Signore nostro Gesù Cristo, che ci ha benedetti con ogni benedizione spirituale nei cieli, in Cristo. In lui ci ha scelti prima della creazione del mondo, per essere santi e immacolati al suo cospetto nella carità, predestinandoci a essere suoi figli adottivi </w:t>
      </w:r>
      <w:r w:rsidRPr="00552160">
        <w:rPr>
          <w:rFonts w:ascii="Arial" w:eastAsia="Times New Roman" w:hAnsi="Arial"/>
          <w:bCs/>
          <w:i/>
          <w:iCs/>
          <w:sz w:val="24"/>
          <w:szCs w:val="20"/>
          <w:lang w:eastAsia="it-IT"/>
        </w:rPr>
        <w:lastRenderedPageBreak/>
        <w:t xml:space="preserve">per opera di Gesù Cristo, secondo il beneplacito della sua volontà. E questo a lode e gloria della sua grazia, che ci ha dato nel suo Figlio diletto; nel quale abbiamo la redenzione mediante il suo sangue, la remissione dei peccati secondo la ricchezza della sua grazia. </w:t>
      </w:r>
    </w:p>
    <w:p w14:paraId="7F6E3A2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l'ha abbondantemente riversata su di noi con ogni sapienza e intelligenza, poiché egli ci ha fatto conoscere il mistero della sua volontà, secondo quanto nella sua benevolenza aveva in lui prestabilito per realizzarlo nella pienezza dei tempi: il disegno cioè di ricapitolare in Cristo tutte le cose, quelle del cielo come quelle della terra. In lui siamo stati fatti anche eredi, essendo stati predestinati secondo il piano di colui che tutto opera efficacemente conforme alla sua volontà, perché noi fossimo a lode della sua gloria, noi, che per primi abbiamo sperato in Cristo. In lui anche voi, dopo aver ascoltato la parola della verità, il vangelo della vostra salvezza e avere in esso creduto, avete ricevuto il suggello dello Spirito Santo che era stato promesso, il quale è caparra della nostra eredità, in attesa della completa redenzione di coloro che Dio si è acquistato, a lode della sua gloria. </w:t>
      </w:r>
    </w:p>
    <w:p w14:paraId="42BACAA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anch'io, avendo avuto notizia della vostra fede nel Signore Gesù e dell'amore che avete verso tutti i santi, non cesso di render grazie per voi, ricordandovi nelle mie preghiere, perché il Dio del Signore nostro Gesù Cristo, il Padre della gloria, vi dia uno spirito di sapienza e di rivelazione per una più profonda conoscenza di lui. </w:t>
      </w:r>
    </w:p>
    <w:p w14:paraId="12FC6D1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Possa egli davvero illuminare gli occhi della vostra mente per farvi comprendere a quale speranza vi ha chiamati, quale tesoro di gloria racchiude la sua eredità fra i santi e qual è la straordinaria grandezza della sua potenza verso di noi credenti secondo l'efficacia della sua forza che egli manifestò in Cristo, quando lo risuscitò dai morti e lo fece sedere alla sua destra nei cieli, al di sopra di ogni principato e autorità, di ogni potenza e dominazione e di ogni altro nome che si possa nominare non solo nel secolo presente ma anche in quello futuro. </w:t>
      </w:r>
    </w:p>
    <w:p w14:paraId="78F2B73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Tutto infatti ha sottomesso ai suoi piedi e lo ha costituito su tutte le cose a capo della Chiesa, la quale è il suo corpo, la pienezza di colui che si realizza interamente in tutte le cose”. </w:t>
      </w:r>
    </w:p>
    <w:p w14:paraId="126BB6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di Giacomo - cap. 1,1-27: “Giacomo, servo di Dio e del Signore Gesù Cristo, alle dodici tribù disperse nel mondo, salute. Considerate perfetta letizia, miei fratelli, 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w:t>
      </w:r>
    </w:p>
    <w:p w14:paraId="493ED6B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domandi però con fede, senza esitare, perché chi esita somiglia all’onda del mare mossa e agitata dal vento; e non pensi di ricevere </w:t>
      </w:r>
      <w:r w:rsidRPr="00552160">
        <w:rPr>
          <w:rFonts w:ascii="Arial" w:eastAsia="Times New Roman" w:hAnsi="Arial"/>
          <w:bCs/>
          <w:i/>
          <w:iCs/>
          <w:sz w:val="24"/>
          <w:szCs w:val="20"/>
          <w:lang w:eastAsia="it-IT"/>
        </w:rPr>
        <w:lastRenderedPageBreak/>
        <w:t>qualcosa dal Signore un uomo che ha l'animo oscillante e instabile in tutte le sue azioni.</w:t>
      </w:r>
    </w:p>
    <w:p w14:paraId="0AC0CDC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w:t>
      </w:r>
    </w:p>
    <w:p w14:paraId="21A413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Beato l'uomo che sopporta la tentazione, perché una volta superata la prova riceverà la corona della vita che il Signore ha promesso a quelli che lo amano. Nessuno, quando è tentato, dica: Sono tentato da Dio; perché Dio non può essere tentato dal male e non tenta nessuno al male. </w:t>
      </w:r>
    </w:p>
    <w:p w14:paraId="2E94BF4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w:t>
      </w:r>
    </w:p>
    <w:p w14:paraId="1B79D27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 sua volontà egli ci ha generati con una parola di verità, perché noi fossimo come una primizia delle sue creature. Lo sapete, fratelli miei carissimi: sia ognuno pronto ad ascoltare, lento a parlare, lento all'ira. Perché l'ira dell'uomo non compie ciò che è giusto davanti a Dio. 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Chi invece fissa lo sguardo sulla legge perfetta, la legge della libertà, e le resta fedele, non come un ascoltatore smemorato ma come uno che la mette in pratica, questi troverà la sua felicità nel praticarla. </w:t>
      </w:r>
    </w:p>
    <w:p w14:paraId="2B8B0AE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Se qualcuno pensa di essere religioso, ma non frena la lingua e inganna così il suo cuore, la sua religione è vana. Una religione pura e senza macchia davanti a Dio nostro Padre è questa: soccorrere gli orfani e le vedove nelle loro afflizioni e conservarsi puri da questo mondo”.</w:t>
      </w:r>
    </w:p>
    <w:p w14:paraId="102CF4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Alla volontà di Dio che si dona si può rispondere in un solo modo: donando tutta intera la nostra vita per realizzare la sua volontà, o il mistero della sua volontà su di noi. Ma anche donando tutto di noi, se si è Anziani, o Vescovi, perché il gregge di Dio raggiunga la sua piena maturità in Cristo Gesù.</w:t>
      </w:r>
    </w:p>
    <w:p w14:paraId="27A673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Secondo precetto: </w:t>
      </w:r>
      <w:r w:rsidRPr="00552160">
        <w:rPr>
          <w:rFonts w:ascii="Arial" w:eastAsia="Times New Roman" w:hAnsi="Arial"/>
          <w:bCs/>
          <w:i/>
          <w:sz w:val="24"/>
          <w:szCs w:val="20"/>
          <w:lang w:eastAsia="it-IT"/>
        </w:rPr>
        <w:t>non per vile interesse, ma di buon animo</w:t>
      </w:r>
      <w:r w:rsidRPr="00552160">
        <w:rPr>
          <w:rFonts w:ascii="Arial" w:eastAsia="Times New Roman" w:hAnsi="Arial"/>
          <w:bCs/>
          <w:sz w:val="24"/>
          <w:szCs w:val="20"/>
          <w:lang w:eastAsia="it-IT"/>
        </w:rPr>
        <w:t xml:space="preserve">: se tutto nasce dall’amore, l’amore è purissimo dono di sé. </w:t>
      </w:r>
      <w:r w:rsidRPr="00552160">
        <w:rPr>
          <w:rFonts w:ascii="Arial" w:eastAsia="Times New Roman" w:hAnsi="Arial"/>
          <w:sz w:val="24"/>
          <w:szCs w:val="20"/>
          <w:lang w:eastAsia="it-IT"/>
        </w:rPr>
        <w:t xml:space="preserve">Se è purissimo dono di sé, deve sempre rimanere nell’ordine del dono. Se diviene un qualche interesse – per questo è vile – non è più amore. Il motivo o la ragione dell’amore è dentro l’uomo, non fuori di lui. La ragione è l’amore con il quale il Signore lo ha amato. Se lui è </w:t>
      </w:r>
      <w:r w:rsidRPr="00552160">
        <w:rPr>
          <w:rFonts w:ascii="Arial" w:eastAsia="Times New Roman" w:hAnsi="Arial"/>
          <w:sz w:val="24"/>
          <w:szCs w:val="20"/>
          <w:lang w:eastAsia="it-IT"/>
        </w:rPr>
        <w:lastRenderedPageBreak/>
        <w:t>stato amato da Dio, non solo nella più assoluta delle gratuità, ma soprattutto con il dono della sua vita appesa alla croce, può esserci altra ragione per amare il gregge se non quella di donare la vita che Cristo Gesù già ci ha donato?</w:t>
      </w:r>
    </w:p>
    <w:p w14:paraId="37AD34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L’interesse nell’amore rovina l’amore. Da amore lo trasforma in egoismo. Per questo ogni interesse nell’amore è vile. Fa di una cosa di nobilissimo prezzo, che è il prezzo della vita, una cosa di basso prezzo, di niente, di una manciata di soldi, di denaro, o di qualche altra umana ricompensa.</w:t>
      </w:r>
    </w:p>
    <w:p w14:paraId="0ABE72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i/>
          <w:sz w:val="24"/>
          <w:szCs w:val="20"/>
          <w:lang w:eastAsia="it-IT"/>
        </w:rPr>
        <w:t xml:space="preserve">Di buon animo </w:t>
      </w:r>
      <w:r w:rsidRPr="00552160">
        <w:rPr>
          <w:rFonts w:ascii="Arial" w:eastAsia="Times New Roman" w:hAnsi="Arial"/>
          <w:bCs/>
          <w:sz w:val="24"/>
          <w:szCs w:val="20"/>
          <w:lang w:eastAsia="it-IT"/>
        </w:rPr>
        <w:t xml:space="preserve">ha lo stesso significato di </w:t>
      </w:r>
      <w:r w:rsidRPr="00552160">
        <w:rPr>
          <w:rFonts w:ascii="Arial" w:eastAsia="Times New Roman" w:hAnsi="Arial"/>
          <w:bCs/>
          <w:i/>
          <w:sz w:val="24"/>
          <w:szCs w:val="20"/>
          <w:lang w:eastAsia="it-IT"/>
        </w:rPr>
        <w:t xml:space="preserve">volentieri. </w:t>
      </w:r>
      <w:r w:rsidRPr="00552160">
        <w:rPr>
          <w:rFonts w:ascii="Arial" w:eastAsia="Times New Roman" w:hAnsi="Arial"/>
          <w:bCs/>
          <w:sz w:val="24"/>
          <w:szCs w:val="20"/>
          <w:lang w:eastAsia="it-IT"/>
        </w:rPr>
        <w:t xml:space="preserve">L’Anziano deve trovare la forza per amare, sempre in sé, nella sua volontà, nel suo cuore, che sono animo, volontà, cuore donati a Cristo Gesù. </w:t>
      </w:r>
      <w:r w:rsidRPr="00552160">
        <w:rPr>
          <w:rFonts w:ascii="Arial" w:eastAsia="Times New Roman" w:hAnsi="Arial"/>
          <w:sz w:val="24"/>
          <w:szCs w:val="20"/>
          <w:lang w:eastAsia="it-IT"/>
        </w:rPr>
        <w:t xml:space="preserve">Di buon animo significa che lui dovrà sempre guardare in faccia l’amore di Dio in Cristo Gesù e da questo amore lasciarsi attrarre. Allo stesso modo che Cristo Gesù guardava in faccia l’amore del Padre e da questo amore si lasciava conquistare. L’amore dell’Anziano deve essere </w:t>
      </w:r>
      <w:r w:rsidRPr="00552160">
        <w:rPr>
          <w:rFonts w:ascii="Arial" w:eastAsia="Times New Roman" w:hAnsi="Arial"/>
          <w:i/>
          <w:sz w:val="24"/>
          <w:szCs w:val="20"/>
          <w:lang w:eastAsia="it-IT"/>
        </w:rPr>
        <w:t>di buon animo</w:t>
      </w:r>
      <w:r w:rsidRPr="00552160">
        <w:rPr>
          <w:rFonts w:ascii="Arial" w:eastAsia="Times New Roman" w:hAnsi="Arial"/>
          <w:sz w:val="24"/>
          <w:szCs w:val="20"/>
          <w:lang w:eastAsia="it-IT"/>
        </w:rPr>
        <w:t xml:space="preserve">, perché ci sarà un giorno in cui lui dovrà amare il gregge portando per esso la croce, la croce che lo stesso gregge potrà mettere sulle sue spalle. </w:t>
      </w:r>
    </w:p>
    <w:p w14:paraId="4735EB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Sarà la fine se troverà una ragione, o un motivo per amare fuori di sé, fuori di Cristo, fuori di Dio. Il gregge lo stancherà e lui non amerà più. </w:t>
      </w:r>
    </w:p>
    <w:p w14:paraId="7A88CF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Terzo precetto: </w:t>
      </w:r>
      <w:r w:rsidRPr="00552160">
        <w:rPr>
          <w:rFonts w:ascii="Arial" w:eastAsia="Times New Roman" w:hAnsi="Arial"/>
          <w:bCs/>
          <w:i/>
          <w:sz w:val="24"/>
          <w:szCs w:val="20"/>
          <w:lang w:eastAsia="it-IT"/>
        </w:rPr>
        <w:t>non spadroneggiando sulle persone a voi affidate, ma facendovi modelli del gregge:</w:t>
      </w:r>
      <w:r w:rsidRPr="00552160">
        <w:rPr>
          <w:rFonts w:ascii="Arial" w:eastAsia="Times New Roman" w:hAnsi="Arial"/>
          <w:bCs/>
          <w:sz w:val="24"/>
          <w:szCs w:val="20"/>
          <w:lang w:eastAsia="it-IT"/>
        </w:rPr>
        <w:t xml:space="preserve"> Il gregge non è di proprietà dell’Anziano, non è del Vescovo. Le persone sono state affidate in custodia. Devono essere custodite nella verità e nella grazia di Cristo Gesù. </w:t>
      </w:r>
      <w:r w:rsidRPr="00552160">
        <w:rPr>
          <w:rFonts w:ascii="Arial" w:eastAsia="Times New Roman" w:hAnsi="Arial"/>
          <w:sz w:val="24"/>
          <w:szCs w:val="20"/>
          <w:lang w:eastAsia="it-IT"/>
        </w:rPr>
        <w:t>Ogni pecora, ogni persona è del Signore. Il Signore ha una sua volontà specifica su ciascuna pecora, su ciascuna persona. L’Anziano è obbligato a rispettare la volontà di Dio sulla persona. Non può imporre la sua volontà, i suoi desideri. Questo significa spadroneggiare: obbligare al compimento della propria volontà, mentre ogni volontà appartiene solo al Signore. Spadroneggiare significa anche imporre un ritmo di cammino al gregge che è insostenibile dal gregge. Invece il pastore deve offrire al gregge ogni dono di grazia e di verità. Questo il suo compito, il suo mandato.</w:t>
      </w:r>
    </w:p>
    <w:p w14:paraId="6D9FCF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gregge deve dare anche l’esempio di come si vive e si compie la volontà di Dio. In questo lui deve essere un vero modello, uno specchio, un esempio. Chi vede l’Anziano, o il Vescovo, deve sempre vedere uno che compie la volontà di Dio, non la propria. Deve vedere uno che insegna come compiere sempre e comunque la volontà di Dio. Chi dona questo esempio al gregge, di sicuro lo trascina sulla via di una sempre più grande perfezione, perché lo aiuta a fare la volontà di Dio, lo sostiene nelle difficoltà, perché gli mostra che è possibile sempre obbedire a Dio. Modello per tutti di guida del gregge è Cristo Signore. La sua Croce è l’esempio perfetto di come si obbedisce a Dio. La Croce di Cristo ogni Anziano, ogni Vescovo deve sempre avere dinanzi ai propri occhi, se vuole imparare come si diventa e si rimane per sempre modello del gregge di Dio. </w:t>
      </w:r>
    </w:p>
    <w:p w14:paraId="26E1F98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[4]E quando apparirà il pastore supremo, riceverete la corona della gloria che non appassisce. </w:t>
      </w:r>
    </w:p>
    <w:p w14:paraId="462E57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ha servito il gregge di Dio con amore, per amore, donando tutta la sua vita. L’amore non solo dona la vita, la riceve anche. Dio che chiede l’amore, si dona anche come dono d’amore. Si dona nella misura in cui noi ci diamo a Lui. Cristo Gesù si è dato tutto al Padre. Il Padre si è dato tutto a Cristo. Cristo ha </w:t>
      </w:r>
      <w:r w:rsidRPr="00552160">
        <w:rPr>
          <w:rFonts w:ascii="Arial" w:eastAsia="Times New Roman" w:hAnsi="Arial"/>
          <w:sz w:val="24"/>
          <w:szCs w:val="20"/>
          <w:lang w:eastAsia="it-IT"/>
        </w:rPr>
        <w:lastRenderedPageBreak/>
        <w:t>dato al Padre fino all’ultima sua goccia di sangue. Dio ha dato a Cristo, al suo corpo e alla sua anima fino all’ultima sua goccia di luce. Ha rivestito l’umanità di Cristo di tutta la sua luce, la sua verità, la sua carità, la sua divinità, avvolgendola come di un manto. La Donna dell’Apocalisse – secondo la più diffusa interpretazione – è la Vergine Maria (questa interpretazione non esclude l’altra che vede nella Donna la stessa Chiesa). Questa Donna è vestita di sole. Se Dio ha vestito della sua luce eterna, della sua divinità la Madre sua, cosa non ha fatto per l’umanità del suo Figlio Diletto, di Colui che Gli ha donato tutta la sua vita appeso al legno della croce per il compimento della sua volontà?</w:t>
      </w:r>
    </w:p>
    <w:p w14:paraId="7ACF8C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12,1-18: “Nel cielo apparve poi un segno grandioso: una donna vestita di sole, con la luna sotto i suoi piedi e sul suo capo una corona di dodici stelle. Era incinta e gridava per le doglie e il travaglio del parto. </w:t>
      </w:r>
    </w:p>
    <w:p w14:paraId="074C37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11F8139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751549E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w:t>
      </w:r>
    </w:p>
    <w:p w14:paraId="4CC0CA8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1B2786E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566DF85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53DC3D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certo lo ha avvolto con lo splendore eterno della sua natura divina. È questa la risposta di amore di Dio a chi gli dona la vita perché la sua volontà di amore si compia sulla nostra terra. Se un Anziano, un Vescovo, vigilano sul gregge di Dio alla maniera di Dio, secondo le regole di Dio, sull’esempio di Cristo e per questo gregge non si risparmiano in niente, ma offrono tutta intera la loro vita e se è richiesto anche con l’effusione del sangue, per manifestare al gregge tutto l’amore che è nel loro cuore per esso, cosa farà il Signore se non ricoprire della sua eterna divinità e spiritualità tutta intera la loro vita? È questa la corona di giustizia che il Signore ha preparato per quanti curano con amore il suo gregge. Loro danno la vita per il gregge. Dio dona loro la sua vita. Li riveste di sé. Dio non dona loro qualcosa. Dona loro se stesso. Come loro non hanno donato a Dio qualcosa, hanno donato se stessi. È questo il mistero più grande dell’amore di Dio. Questo mistero è in qualche modo intravisto da Giovanni nell’Apocalisse, quando afferma che nella Gerusalemme Celeste Dio è il tempio e la luce dei redenti. Dio fa abitare i redenti in Lui, li riveste e li avvolge di sé, li rende pienamente partecipi della sua natura divina. È questo il dono dei doni ed è in questo dono che l’uomo si inabissa e vive per tutta l’eternità. </w:t>
      </w:r>
    </w:p>
    <w:p w14:paraId="432D5E0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21,1-26: “Vidi poi un nuovo cielo e una nuova terra, perché il cielo e la terra di prima erano scomparsi e il mare non c'era più. Vidi anche la città santa, la nuova Gerusalemme, scendere dal cielo, da Dio, pronta come una sposa adorna per il suo sposo. </w:t>
      </w:r>
    </w:p>
    <w:p w14:paraId="3E7E28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08EAB29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Colui che sedeva sul trono disse: Ecco, io faccio nuove tutte le cose; e soggiunse: Scrivi, perché queste parole sono certe e veraci. </w:t>
      </w:r>
    </w:p>
    <w:p w14:paraId="2ED2F4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Ecco sono compiute! Io sono l'Alfa e l'Omega, il Principio e la Fine. A colui che ha sete darò gratuitamente acqua della fonte della vita. Chi sarà vittorioso erediterà questi beni; io sarò il suo Dio ed egli sarà mio figlio. </w:t>
      </w:r>
    </w:p>
    <w:p w14:paraId="6E0DAAC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per i vili e gl'increduli, gli abietti e gli omicidi, gl'immorali, i fattucchieri, gli idolàtri e per tutti i mentitori è riservato lo stagno ardente di fuoco e di zolfo. E` questa la seconda morte. </w:t>
      </w:r>
    </w:p>
    <w:p w14:paraId="1D5EAEA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545FF6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w:t>
      </w:r>
    </w:p>
    <w:p w14:paraId="008D87B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Colui che mi parlava aveva come misura una canna d'oro, per misurare la città, le sue porte e le sue mura. 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w:t>
      </w:r>
    </w:p>
    <w:p w14:paraId="509B9F9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le dodici porte sono dodici perle; ciascuna porta è formata da una `sola perla. E la piazza della città è di oro puro, come cristallo trasparente. </w:t>
      </w:r>
    </w:p>
    <w:p w14:paraId="7D463B3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0A5AD7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Vale proprio la pena offrire a Dio tutta la nostra vita per un istante di questo mondo, in modo da avere da Dio tutta la sua vita e per sempre, per tutta l’eternità. È questo il mistero dell’amore. A questo mistero ognuno è chiamato a conformarsi. Ci si può conformare in un solo modo: donando tutto di noi a Dio perché Dio nel tempo e nell’eternità doni tutto di sé a noi. Qui entriamo nel campo della fede purissima e solo chi ha fede può fare della sua vita un dono purissimo di amore per il Signore nel servizio del Vangelo. </w:t>
      </w:r>
    </w:p>
    <w:p w14:paraId="59F98D9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5BA3266"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70" w:name="_Toc62148587"/>
      <w:r w:rsidRPr="00552160">
        <w:rPr>
          <w:rFonts w:ascii="Arial" w:eastAsia="Times New Roman" w:hAnsi="Arial"/>
          <w:b/>
          <w:color w:val="000000"/>
          <w:sz w:val="24"/>
          <w:szCs w:val="20"/>
          <w:lang w:eastAsia="it-IT"/>
        </w:rPr>
        <w:t>AI FEDELI</w:t>
      </w:r>
      <w:bookmarkEnd w:id="270"/>
    </w:p>
    <w:p w14:paraId="632C4AA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[5] Ugualmente, voi, giovani, siate sottomessi agli anziani. Rivestitevi tutti di umiltà gli uni verso gli altri, perché Dio resiste ai superbi, ma dà grazia agli umili. </w:t>
      </w:r>
    </w:p>
    <w:p w14:paraId="353882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sottomissione nella Chiesa è alla verità e alla grazia di Cristo Gesù. Ogni sottomissione è nel Vangelo e per il Vangelo, è nella Parola e per la Parola, è nella giustizia e per la giustizia. La giustizia è una sola: la volontà di Dio. È volontà di Dio che i giovani siano sottomessi agli anziani, perché sono loro che Dio ha costituito per manifestare loro la sua volontà. Chi non si sottomette agli anziani, si sottrae al compimento della volontà di Dio e non è più nel Vangelo della grazia, non è neanche più nella grazia che scaturisce dal Vangelo. Non solo al cristiano è richiesto di essere sottomesso agli anziani. Gli è chiesto anche di rivestirsi di umiltà. L’umiltà, come l’amore, è reciproca. Se non è reciproca, non è vera umiltà. È vera umiltà in chi dona e in chi riceve, ma chi solamente dona e non riceve non è rivestito di umiltà. Cosa significa secondo verità evangelica rivestirsi di umiltà gli uni verso gli altri? Significa questo: ognuno di noi è portatore per gli altri di un dono di Dio, di una verità di Dio, di una grazia di Dio, di un talento di Dio, di un regalo che Dio vuole fare a noi attraverso gli altri.</w:t>
      </w:r>
    </w:p>
    <w:p w14:paraId="53FC94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Nessuno deve pensarsi nella Chiesa di Dio incaricato di donare solamente. Ognuno invece deve pensare che se lui è stato costituito da Dio strumento per donare agli altri, gli altri sono stati costituiti dallo stesso Dio strumenti per donare a lui. Come si fa strumento per donare, così deve farsi strumento per ricevere. Se dona e non riceve non è rivestito di umiltà. Se riceve e non dona neanche è rivestito di umiltà, perché non riconosce la volontà di Dio su di lui. La vita cristiana deve svolgersi interamente nella volontà di Dio, che è volontà di dare e di accogliere, santamente si deve dare, santamente si deve accogliere. È rivestito di umiltà chi vive tutta la volontà di Dio in ordine al dare e al ricevere. Dio resiste ai superbi, a quanti cioè si pongono fuori della sua volontà, perché Lui mai può agire contro la sua volontà. La sua volontà è la sua legge eterna. Contro di essa neanche Lui può agire e quindi non c’è grazia per il superbo, perché la grazia è nel compimento della divina volontà. La grazia per noi passa attraverso gli altri. Per ricevere la grazia di Dio dobbiamo umiliarci dinanzi agli altri, dobbiamo chiedere agli altri la grazia che Dio ha riservato per noi e che è stata loro data perché la diano a noi. È questo il mistero della volontà di Dio dopo il peccato. Prima del peccato tutto si attingeva in Dio. Ora, dopo il peccato, tutto si attinge negli uomini. Si attinge in loro perché ognuno deve imparare l’umiltà. Non si è stati sottomessi a Dio, bisogna divenire sottomessi agli uomini. Bisogna vedere Dio in loro. È questa la via della grazia e della verità. È questa anche la via della santificazione. Quanto più uno si sottomette agli uomini, tanto più il Signore lo ricolma di grazia e di misericordia, di bontà e di benevolenza, lo fa divenire una ricchezza per il mondo intero. Luca, dice tutto questo nel suo Vangelo, attraverso il cantico di lode che dal cuore della Vergine Maria si innalza verso il Suo Signore e Dio. </w:t>
      </w:r>
    </w:p>
    <w:p w14:paraId="1BEB3DF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1,39-55: “In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w:t>
      </w:r>
      <w:r w:rsidRPr="00552160">
        <w:rPr>
          <w:rFonts w:ascii="Arial" w:eastAsia="Times New Roman" w:hAnsi="Arial"/>
          <w:bCs/>
          <w:i/>
          <w:iCs/>
          <w:sz w:val="24"/>
          <w:szCs w:val="20"/>
          <w:lang w:eastAsia="it-IT"/>
        </w:rPr>
        <w:lastRenderedPageBreak/>
        <w:t xml:space="preserve">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14:paraId="2AB5FB9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Maria disse: L'anima mia magnifica il Signore e il mio spirito esulta in Dio, mio salvatore, perché ha guardato l'umiltà della sua serva. D'ora in poi tutte le generazioni mi chiameranno beata. </w:t>
      </w:r>
    </w:p>
    <w:p w14:paraId="228179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Grandi cose ha fatto in me l'Onnipotente e Santo è il suo nome: di generazione in generazione la sua misericordia si stende su quelli che lo temono. </w:t>
      </w:r>
    </w:p>
    <w:p w14:paraId="5C2B15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7BF6E37F" w14:textId="77777777" w:rsidR="00552160" w:rsidRPr="00552160" w:rsidRDefault="00552160" w:rsidP="00552160">
      <w:pPr>
        <w:spacing w:after="120" w:line="240" w:lineRule="auto"/>
        <w:jc w:val="both"/>
        <w:rPr>
          <w:rFonts w:ascii="Arial" w:eastAsia="Times New Roman" w:hAnsi="Arial"/>
          <w:sz w:val="32"/>
          <w:szCs w:val="24"/>
          <w:lang w:eastAsia="it-IT"/>
        </w:rPr>
      </w:pPr>
      <w:r w:rsidRPr="00552160">
        <w:rPr>
          <w:rFonts w:ascii="Arial" w:eastAsia="Times New Roman" w:hAnsi="Arial"/>
          <w:sz w:val="24"/>
          <w:szCs w:val="20"/>
          <w:lang w:eastAsia="it-IT"/>
        </w:rPr>
        <w:t xml:space="preserve">La citazione </w:t>
      </w:r>
      <w:r w:rsidRPr="00552160">
        <w:rPr>
          <w:rFonts w:ascii="Arial" w:eastAsia="Times New Roman" w:hAnsi="Arial"/>
          <w:i/>
          <w:sz w:val="24"/>
          <w:szCs w:val="20"/>
          <w:lang w:eastAsia="it-IT"/>
        </w:rPr>
        <w:t>“Dio resiste ai superbi, ma dà la grazia agli umili”</w:t>
      </w:r>
      <w:r w:rsidRPr="00552160">
        <w:rPr>
          <w:rFonts w:ascii="Arial" w:eastAsia="Times New Roman" w:hAnsi="Arial"/>
          <w:sz w:val="24"/>
          <w:szCs w:val="20"/>
          <w:lang w:eastAsia="it-IT"/>
        </w:rPr>
        <w:t xml:space="preserve"> è tratta dal Proverbi 3,34 secondo la versione greca:</w:t>
      </w:r>
      <w:r w:rsidRPr="00552160">
        <w:rPr>
          <w:rFonts w:ascii="Times New Roman" w:eastAsia="Times New Roman" w:hAnsi="Times New Roman"/>
          <w:sz w:val="20"/>
          <w:szCs w:val="20"/>
          <w:lang w:eastAsia="it-IT"/>
        </w:rPr>
        <w:t xml:space="preserve"> </w:t>
      </w:r>
      <w:r w:rsidRPr="00552160">
        <w:rPr>
          <w:rFonts w:ascii="Greek" w:eastAsia="Times New Roman" w:hAnsi="Greek"/>
          <w:sz w:val="24"/>
          <w:szCs w:val="24"/>
          <w:lang w:eastAsia="it-IT"/>
        </w:rPr>
        <w:t>“kÚrioj Øperhf£noij ¢ntit£ssetai, tapeino‹j d d…dwsin c£rin”. (</w:t>
      </w:r>
      <w:r w:rsidRPr="00552160">
        <w:rPr>
          <w:rFonts w:ascii="Times New Roman" w:eastAsia="Times New Roman" w:hAnsi="Times New Roman"/>
          <w:sz w:val="24"/>
          <w:szCs w:val="24"/>
          <w:lang w:eastAsia="it-IT"/>
        </w:rPr>
        <w:t xml:space="preserve">Pr 3,34). </w:t>
      </w:r>
    </w:p>
    <w:p w14:paraId="49826A8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Proverbi - cap. 3,1-35: “Figlio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w:t>
      </w:r>
    </w:p>
    <w:p w14:paraId="2B3CE24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Confida nel Signore con tutto il cuore e non appoggiarti sulla tua intelligenza; in tutti i tuoi passi pensa a lui ed egli appianerà i tuoi sentieri. Non credere di essere saggio, temi il Signore e sta’ lontano dal male. Salute sarà per il tuo corpo e un refrigerio per le tue ossa. </w:t>
      </w:r>
    </w:p>
    <w:p w14:paraId="59C2A57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Onora il Signore con i tuoi averi e con le primizie di tutti i tuoi raccolti; i tuoi granai si riempiranno di grano e i tuoi tini traboccheranno di mosto. </w:t>
      </w:r>
    </w:p>
    <w:p w14:paraId="1B5201D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Lunghi giorni sono nella sua destra e nella sua sinistra ricchezza e onore; le sue vie sono vie deliziose e tutti i suoi sentieri conducono al benessere. </w:t>
      </w:r>
    </w:p>
    <w:p w14:paraId="341CB55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un albero di vita per chi ad essa s'attiene e chi ad essa si stringe è beato. Il Signore ha fondato la terra con la sapienza, ha consolidato i </w:t>
      </w:r>
      <w:r w:rsidRPr="00552160">
        <w:rPr>
          <w:rFonts w:ascii="Arial" w:eastAsia="Times New Roman" w:hAnsi="Arial"/>
          <w:bCs/>
          <w:i/>
          <w:iCs/>
          <w:sz w:val="24"/>
          <w:szCs w:val="20"/>
          <w:lang w:eastAsia="it-IT"/>
        </w:rPr>
        <w:lastRenderedPageBreak/>
        <w:t xml:space="preserve">cieli con intelligenza; dalla sua scienza sono stati aperti gli abissi e le nubi stillano rugiada. 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w:t>
      </w:r>
    </w:p>
    <w:p w14:paraId="4C65EBE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w:t>
      </w:r>
    </w:p>
    <w:p w14:paraId="7D18BF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w:t>
      </w:r>
    </w:p>
    <w:p w14:paraId="397F701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maledizione del Signore è sulla casa del malvagio, mentre egli benedice la dimora dei giusti. Dei beffardi egli si fa beffe e agli umili concede la grazia. I saggi possederanno onore ma gli stolti riceveranno ignominia”. </w:t>
      </w:r>
    </w:p>
    <w:p w14:paraId="68FB63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Umiliatevi dunque sotto la potente mano di Dio, perché vi esalti al tempo opportuno, </w:t>
      </w:r>
    </w:p>
    <w:p w14:paraId="0F1EE3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un’esortazione che racchiude in sé tutto il Vangelo. È un invito, questo, che ribalta quanto è avvenuto nel Giardino dell’Eden, o Paradiso Terrestre. Nell’Eden Eva, prima, Adamo, poi, si ribellarono a Dio, si sottrassero alla sua mano potente, per consegnarsi interamente alla falsità di satana. Tentati, vollero farsi come Dio, indipendenti, autonomi, con la vita nelle proprie mani. Fu la morte. Ora Pietro invita a ritornare a prima di quel peccato, di quella superbia, di quell’atto di insubordinazione e di ribellione. Come si può tornare? Umiliandoci sotto la potente mano di Dio, cioè consegnando interamente la nostra vita a Lui, perché avvenga di noi secondo la sua volontà. Ma consegnando la nostra vita a Lui, significa prima di ogni altra cosa sottrarla a noi stessi, non averla più noi in possesso, o in governo. Significa vivere la prima delle beatitudini: </w:t>
      </w:r>
      <w:r w:rsidRPr="00552160">
        <w:rPr>
          <w:rFonts w:ascii="Arial" w:eastAsia="Times New Roman" w:hAnsi="Arial"/>
          <w:i/>
          <w:sz w:val="24"/>
          <w:szCs w:val="20"/>
          <w:lang w:eastAsia="it-IT"/>
        </w:rPr>
        <w:t>la povertà in spirito</w:t>
      </w:r>
      <w:r w:rsidRPr="00552160">
        <w:rPr>
          <w:rFonts w:ascii="Arial" w:eastAsia="Times New Roman" w:hAnsi="Arial"/>
          <w:sz w:val="24"/>
          <w:szCs w:val="20"/>
          <w:lang w:eastAsia="it-IT"/>
        </w:rPr>
        <w:t xml:space="preserve">. Siamo </w:t>
      </w:r>
      <w:r w:rsidRPr="00552160">
        <w:rPr>
          <w:rFonts w:ascii="Arial" w:eastAsia="Times New Roman" w:hAnsi="Arial"/>
          <w:i/>
          <w:sz w:val="24"/>
          <w:szCs w:val="20"/>
          <w:lang w:eastAsia="it-IT"/>
        </w:rPr>
        <w:t xml:space="preserve">poveri in spirito </w:t>
      </w:r>
      <w:r w:rsidRPr="00552160">
        <w:rPr>
          <w:rFonts w:ascii="Arial" w:eastAsia="Times New Roman" w:hAnsi="Arial"/>
          <w:sz w:val="24"/>
          <w:szCs w:val="20"/>
          <w:lang w:eastAsia="it-IT"/>
        </w:rPr>
        <w:t xml:space="preserve">perché siamo senza la nostra vita, senza desideri su di essa. Siamo poveri in spirito, se la nostra vita non ci appartiene più, neanche in un piccolo desiderio, o volontà, perché essa è tutta ed interamente di Dio. Umiliarsi sotto la potente mano di Dio vuol dire per il cristiano consegnare la propria vita alla verità di Cristo, alla sua carità, alla sua obbedienza, alla sua croce. Significa non sottrarla alla sofferenza, alla persecuzione, alla condanna a morte, ad ogni altro genere di afflizioni che si abbattono su di noi per causa del Vangelo, o del Nome di Gesù Signore. </w:t>
      </w:r>
    </w:p>
    <w:p w14:paraId="2F10A9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contesto storico significa andare a morte per Cristo. Se la vita non è nostra, se la vita è di Dio, se essa si vive in un momento preciso della storia, se questa storia è di persecuzione e di morte, a questa storia bisogna sottomettere la vita per rendere gloria a Cristo, allo stesso modo che Cristo si sottomise alla storia </w:t>
      </w:r>
      <w:r w:rsidRPr="00552160">
        <w:rPr>
          <w:rFonts w:ascii="Arial" w:eastAsia="Times New Roman" w:hAnsi="Arial"/>
          <w:sz w:val="24"/>
          <w:szCs w:val="20"/>
          <w:lang w:eastAsia="it-IT"/>
        </w:rPr>
        <w:lastRenderedPageBreak/>
        <w:t>per rendere gloria al Padre suo che è nei cieli. Nel momento in cui l’uomo dona tutta la sua vita a Dio – in questo senso si umilia sotto la sua mano potente – Dio gli risponde con l’esaltazione al momento opportuno. Il momento opportuno è sulla terra ed è nel cielo. È momento opportuno perché non è immediato, subito. Dio sa come rispondere, quando rispondere. Dio sa qual è il momento opportuno e per quale via esso si compirà per noi. Per Cristo sappiamo che si è compiuto nel momento della risurrezione gloriosa al terzo giorno. Questa è l’esaltazione dopo la morte. Anche prima della morte c’è il momento dell’esaltazione da parte di Dio, ma questo momento a nessuno è dato di conoscerlo prima, e neanche è dato di pensarlo come possibile. Solo Dio conosce e sa se esalterà i suoi fedeli in vita, oppure solo dopo la morte con la gloria dell’anima in cielo subito, e con la gloria del corpo nel giorno della fine del mondo dopo il giudizio universale. Esempio di questa esaltazione sulla terra è Giuseppe, il figlio di Giacobbe.</w:t>
      </w:r>
    </w:p>
    <w:p w14:paraId="2D371AE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37,1-36: “Giacobbe si stabilì nel paese dove suo padre era stato forestiero, nel paese di Canaan. Questa è la storia della discendenza di Giacobbe. Giuseppe all'età di diciassette anni pascolava il gregge con i fratelli. Egli era giovane e stava con i figli di Bila e i figli di Zilpa, mogli di suo padre. Ora Giuseppe riferì al loro padre i pettegolezzi sul loro conto. Israele amava Giuseppe più di tutti i suoi figli, perché era il figlio avuto in vecchiaia, e gli aveva fatto una tunica dalle lunghe maniche. I suoi fratelli, vedendo che il loro padre amava lui più di tutti i suoi figli, lo odiavano e non potevano parlargli amichevolmente. </w:t>
      </w:r>
    </w:p>
    <w:p w14:paraId="361118C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Giuseppe fece un sogno e lo raccontò ai fratelli, che lo odiarono ancor di più. Disse dunque loro: Ascoltate questo sogno che ho fatto. Noi stavamo legando covoni in mezzo alla campagna, quand'ecco il mio covone si alzò e restò diritto e i vostri covoni vennero intorno e si prostrarono davanti al mio. Gli dissero i suoi fratelli: Vorrai forse regnare su di noi o ci vorrai dominare? Lo odiarono ancora di più a causa dei suoi sogni e delle sue parole. </w:t>
      </w:r>
    </w:p>
    <w:p w14:paraId="48EFFE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fece ancora un altro sogno e lo narrò al padre e ai fratelli e disse: Ho fatto ancora un sogno, sentite: il sole, la luna e undici stelle si prostravano davanti a me. Lo narrò dunque al padre e ai fratelli e il padre lo rimproverò e gli disse: Che sogno è questo che hai fatto! Dovremo forse venire io e tua madre e i tuoi fratelli a prostrarci fino a terra davanti a te? I suoi fratelli perciò erano invidiosi di lui, ma suo padre tenne in mente la cosa. </w:t>
      </w:r>
    </w:p>
    <w:p w14:paraId="39F60E0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suoi fratelli andarono a pascolare il gregge del loro padre a Sichem. Israele disse a Giuseppe: Sai che i tuoi fratelli sono al pascolo a Sichem? Vieni, ti voglio mandare da loro. Gli rispose: Eccomi! Gli disse: Va’ a vedere come stanno i tuoi fratelli e come sta il bestiame, poi torna a riferirmi. Lo fece dunque partire dalla valle di Ebron ed egli arrivò a Sichem. Mentr'egli andava errando per la campagna, lo trovò un uomo, che gli domandò: Che cerchi? </w:t>
      </w:r>
    </w:p>
    <w:p w14:paraId="2F85506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Rispose: Cerco i miei fratelli. Indicami dove si trovano a pascolare. Quell'uomo disse: Hanno tolto le tende di qui, infatti li ho sentiti dire: </w:t>
      </w:r>
      <w:r w:rsidRPr="00552160">
        <w:rPr>
          <w:rFonts w:ascii="Arial" w:eastAsia="Times New Roman" w:hAnsi="Arial"/>
          <w:bCs/>
          <w:i/>
          <w:iCs/>
          <w:sz w:val="24"/>
          <w:szCs w:val="20"/>
          <w:lang w:eastAsia="it-IT"/>
        </w:rPr>
        <w:lastRenderedPageBreak/>
        <w:t>Andiamo a Dotan. Allora Giuseppe andò in cerca dei suoi fratelli e li trovò a Dotan. Essi lo videro da lontano e, prima che giungesse vicino a loro, complottarono di farlo morire. Si dissero l'un l'altro: Ecco, il sognatore arriva! Orsù, uccidiamolo e gettiamolo in qualche cisterna! Poi diremo: Una bestia feroce l'ha divorato! Così vedremo che ne sarà dei suoi sogni!</w:t>
      </w:r>
    </w:p>
    <w:p w14:paraId="28695C4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Ruben sentì e volle salvarlo dalle loro mani, dicendo: Non togliamogli la vita. Poi disse loro: Non versate il sangue, gettatelo in questa cisterna che è nel deserto, ma non colpitelo con la vostra mano; egli intendeva salvarlo dalle loro mani e ricondurlo a suo padre. Quando Giuseppe fu arrivato presso i suoi fratelli, essi lo spogliarono della sua tunica, quella tunica dalle lunghe maniche ch'egli indossava, poi lo afferrarono e lo gettarono nella cisterna: era una cisterna vuota, senz'acqua. </w:t>
      </w:r>
    </w:p>
    <w:p w14:paraId="6D06BF4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sedettero per prendere cibo. Quando ecco, alzando gli occhi, videro arrivare una carovana di Ismaeliti provenienti da Galaad, con i cammelli carichi di resina, di balsamo e di laudano, che andavano a portare in Egitto. Allora Giuda disse ai fratelli: Che guadagno c'è ad uccidere il nostro fratello e a nasconderne il sangue? Su, vendiamolo agli Ismaeliti e la nostra mano non sia contro di lui, perché è nostro fratello e nostra carne. I suoi fratelli lo ascoltarono. </w:t>
      </w:r>
    </w:p>
    <w:p w14:paraId="36E3EC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Passarono alcuni mercanti madianiti; essi tirarono su ed estrassero Giuseppe dalla cisterna e per venti sicli d'argento vendettero Giuseppe agli Ismaeliti. Così Giuseppe fu condotto in Egitto. Quando Ruben ritornò alla cisterna, ecco Giuseppe non c'era più. Allora si stracciò le vesti, tornò dai suoi fratelli e disse: Il ragazzo non c'è più, dove andrò io? Presero allora la tunica di Giuseppe, scannarono un capro e intinsero la tunica nel sangue. Poi mandarono al padre la tunica dalle lunghe maniche e gliela fecero pervenire con queste parole: L'abbiamo trovata; riscontra se è o no la tunica di tuo figlio. Egli la riconobbe e disse: E` la tunica di mio figlio! Una bestia feroce l'ha divorato. Giuseppe è stato sbranato. Giacobbe si stracciò le vesti, si pose un cilicio attorno ai fianchi e fece lutto sul figlio per molti giorni. Tutti i suoi figli e le sue figlie vennero a consolarlo, ma egli non volle essere consolato dicendo: No, io voglio scendere in lutto dal figlio mio nella tomba. E il padre suo lo pianse. Intanto i Madianiti lo vendettero in Egitto a Potifàr, consigliere del faraone e comandante delle guardie”. </w:t>
      </w:r>
    </w:p>
    <w:p w14:paraId="6100DD6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39,1-23: “Giuseppe era stato condotto in Egitto e Potifàr, consigliere del faraone e comandante delle guardie, un Egiziano, lo acquistò da quegli Ismaeliti che l'avevano condotto laggiù. Allora il Signore fu con Giuseppe: a lui tutto riusciva bene e rimase nella casa dell'Egiziano, suo padrone. </w:t>
      </w:r>
    </w:p>
    <w:p w14:paraId="793B6DB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suo padrone si accorse che il Signore era con lui e che quanto egli intraprendeva il Signore faceva riuscire nelle sue mani. Così Giuseppe trovò grazia agli occhi di lui e divenne suo servitore personale; anzi </w:t>
      </w:r>
      <w:r w:rsidRPr="00552160">
        <w:rPr>
          <w:rFonts w:ascii="Arial" w:eastAsia="Times New Roman" w:hAnsi="Arial"/>
          <w:bCs/>
          <w:i/>
          <w:iCs/>
          <w:sz w:val="24"/>
          <w:szCs w:val="20"/>
          <w:lang w:eastAsia="it-IT"/>
        </w:rPr>
        <w:lastRenderedPageBreak/>
        <w:t xml:space="preserve">quegli lo nominò suo maggiordomo e gli diede in mano tutti i suoi averi. Da quando egli lo aveva fatto suo maggiordomo e incaricato di tutti i suoi averi, il Signore benedisse la casa dell'Egiziano per causa di Giuseppe e la benedizione del Signore fu su quanto aveva, in casa e nella campagna. Così egli lasciò tutti i suoi averi nelle mani di Giuseppe e non gli domandava conto di nulla, se non del cibo che mangiava. Ora Giuseppe era bello di forma e avvenente di aspetto. </w:t>
      </w:r>
    </w:p>
    <w:p w14:paraId="77ED24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Dopo questi fatti, la moglie del padrone gettò gli occhi su Giuseppe e gli disse: Unisciti a me! Ma egli rifiutò e disse alla moglie del suo padrone: Vedi, il mio signore non mi domanda conto di quanto è nella sua casa e mi ha dato in mano tutti i suoi averi. Lui stesso non conta più di me in questa casa; non mi ha proibito nulla, se non te, perché sei sua moglie. E come potrei fare questo grande male e peccare contro Dio?</w:t>
      </w:r>
    </w:p>
    <w:p w14:paraId="5FABA6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benché ogni giorno essa ne parlasse a Giuseppe, egli non acconsentì di unirsi, di darsi a lei. Ora un giorno egli entrò in casa per fare il suo lavoro, mentre non c'era nessuno dei domestici. Essa lo afferrò per la veste, dicendo: Unisciti a me! Ma egli le lasciò tra le mani la veste, fuggì e uscì. Allora essa, vedendo ch'egli le aveva lasciato tra le mani la veste ed era fuggito fuori, chiamò i suoi domestici e disse loro: Guardate, ci ha condotto in casa un Ebreo per scherzare con noi! Mi si è accostato per unirsi a me, ma io ho gridato a gran voce. Egli, appena ha sentito che alzavo la voce e chiamavo, ha lasciato la veste accanto a me, è fuggito ed è uscito. Ed essa pose accanto a sé la veste di lui finché il padrone venne a casa. Allora gli disse le stesse cose: Quel servo ebreo, che tu ci hai condotto in casa, mi si è accostato per scherzare con me. Ma appena io ho gridato e ho chiamato, ha abbandonato la veste presso di me ed è fuggito fuori. </w:t>
      </w:r>
    </w:p>
    <w:p w14:paraId="572028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il padrone udì le parole di sua moglie che gli parlava: Proprio così mi ha fatto il tuo servo!, si accese d'ira. Il padrone di Giuseppe lo prese e lo mise nella prigione, dove erano detenuti i carcerati del re. Così egli rimase là in prigione. </w:t>
      </w:r>
    </w:p>
    <w:p w14:paraId="07C7AE2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il Signore fu con Giuseppe, gli conciliò benevolenza e gli fece trovare grazia agli occhi del comandante della prigione. Così il comandante della prigione affidò a Giuseppe tutti i carcerati che erano nella prigione e quanto c'era da fare là dentro, lo faceva lui. Il comandante della prigione non si prendeva cura più di nulla di quanto gli era affidato, perché il Signore era con lui e quello che egli faceva il Signore faceva riuscire”. </w:t>
      </w:r>
    </w:p>
    <w:p w14:paraId="12700F2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40,1-23: “Dopo queste cose il coppiere del re d'Egitto e il panettiere offesero il loro padrone, il re d'Egitto. Il faraone si adirò contro i suoi due eunuchi, contro il capo dei coppieri e contro il capo dei panettieri, e li fece mettere in carcere nella casa del comandante delle guardie, nella prigione dove Giuseppe era detenuto. Il comandante delle guardie assegnò loro Giuseppe, perché li servisse. Così essi restarono nel carcere per un certo tempo. </w:t>
      </w:r>
    </w:p>
    <w:p w14:paraId="70029CA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Ora, in una medesima notte, il coppiere e il panettiere del re d'Egitto, che erano detenuti nella prigione, ebbero tutti e due un sogno, ciascuno il suo sogno, che aveva un significato particolare. Alla mattina Giuseppe venne da loro e vide che erano afflitti. Allora interrogò gli eunuchi del faraone che erano con lui in carcere nella casa del suo padrone e disse: Perché quest'oggi avete la faccia così triste? Gli dissero: Abbiamo fatto un sogno e non c'è chi lo interpreti. Giuseppe disse loro: Non è forse Dio che ha in suo potere le interpretazioni? Raccontatemi dunque. </w:t>
      </w:r>
    </w:p>
    <w:p w14:paraId="2F4120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capo dei coppieri raccontò il suo sogno a Giuseppe e gli disse: Nel mio sogno, ecco mi stava davanti una vite, sulla quale erano tre tralci; non appena essa cominciò a germogliare, apparvero i fiori e i suoi grappoli maturarono gli acini. Io avevo in mano il calice del faraone; presi gli acini, li spremetti nella coppa del faraone e diedi la coppa in mano al faraone. Giuseppe gli disse: Eccone la spiegazione: i tre tralci sono tre giorni. Fra tre giorni il faraone solleverà la tua testa e ti restituirà nella tua carica e tu porgerai il calice al faraone, secondo la consuetudine di prima, quando eri suo coppiere. Ma se, quando sarai felice, ti vorrai ricordare che io sono stato con te, fammi questo favore: parla di me al faraone e fammi uscire da questa casa. Perché io sono stato portato via ingiustamente dal paese degli Ebrei e anche qui non ho fatto nulla perché mi mettessero in questo sotterraneo. </w:t>
      </w:r>
    </w:p>
    <w:p w14:paraId="7096A8E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capo dei panettieri, vedendo che aveva dato un'interpretazione favorevole, disse a Giuseppe: Quanto a me, nel mio sogno mi stavano sulla testa tre canestri di pane bianco e nel canestro che stava di sopra era ogni sorta di cibi per il faraone, quali si preparano dai panettieri. Ma gli uccelli li mangiavano dal canestro che avevo sulla testa. Giuseppe rispose e disse: Questa è la spiegazione: i tre canestri sono tre giorni. Fra tre giorni il faraone solleverà la tua testa e ti impiccherà ad un palo e gli uccelli ti mangeranno la carne addosso. Appunto al terzo giorno era il giorno natalizio del faraone egli fece un banchetto a tutti i suoi ministri e allora sollevò la testa del capo dei coppieri e la testa del capo dei panettieri in mezzo ai suoi ministri. Restituì il capo dei coppieri al suo ufficio di coppiere, perché porgesse la coppa al faraone, e invece impiccò il capo dei panettieri, secondo l'interpretazione che Giuseppe aveva loro data. Ma il capo dei coppieri non si ricordò di Giuseppe e lo dimenticò”. </w:t>
      </w:r>
    </w:p>
    <w:p w14:paraId="5EDAB85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41,1-57: “Al termine di due anni, il faraone sognò di trovarsi presso il Nilo. Ed ecco salirono dal Nilo sette vacche, belle di aspetto e grasse e si misero a pascolare tra i giunchi. Ed ecco, dopo quelle, sette altre vacche salirono dal Nilo, brutte di aspetto e magre, e si fermarono accanto alle prime vacche sulla riva del Nilo. Ma le vacche brutte di aspetto e magre divorarono le sette vacche belle di aspetto e grasse. E il faraone si svegliò. </w:t>
      </w:r>
    </w:p>
    <w:p w14:paraId="07DE45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si addormentò e sognò una seconda volta: ecco sette spighe spuntavano da un unico stelo, grosse e belle. Ma ecco sette spighe </w:t>
      </w:r>
      <w:r w:rsidRPr="00552160">
        <w:rPr>
          <w:rFonts w:ascii="Arial" w:eastAsia="Times New Roman" w:hAnsi="Arial"/>
          <w:bCs/>
          <w:i/>
          <w:iCs/>
          <w:sz w:val="24"/>
          <w:szCs w:val="20"/>
          <w:lang w:eastAsia="it-IT"/>
        </w:rPr>
        <w:lastRenderedPageBreak/>
        <w:t xml:space="preserve">vuote e arse dal vento d'oriente spuntavano dopo quelle. Le spighe vuote inghiottirono le sette spighe grosse e piene. Poi il faraone si svegliò: era stato un sogno. </w:t>
      </w:r>
    </w:p>
    <w:p w14:paraId="7523216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Alla mattina il suo spirito ne era turbato, perciò convocò tutti gli indovini e tutti i saggi dell'Egitto. Il faraone raccontò loro il sogno, ma nessuno lo sapeva interpretare al faraone. Allora il capo dei coppieri parlò al faraone: Io devo ricordare oggi le mie colpe. Il faraone si era adirato contro i suoi servi e li aveva messi in carcere nella casa del capo delle guardie, me e il capo dei panettieri. Noi facemmo un sogno nella stessa notte, io e lui; ma avemmo ciascuno un sogno con un significato particolare. Ora era là con noi un giovane ebreo, schiavo del capo delle guardie; noi gli raccontammo i nostri sogni ed egli ce li interpretò, dando a ciascuno spiegazione del suo sogno. Proprio come ci aveva interpretato, così avvenne: io fui restituito alla mia carica e l'altro fu impiccato. </w:t>
      </w:r>
    </w:p>
    <w:p w14:paraId="5FC4A74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faraone convocò Giuseppe. Lo fecero uscire in fretta dal sotterraneo ed egli si rase, si cambiò gli abiti e si presentò al faraone. Il faraone disse a Giuseppe: Ho fatto un sogno e nessuno lo sa interpretare; ora io ho sentito dire di te che ti basta ascoltare un sogno per interpretarlo subito. Giuseppe rispose al faraone: Non io, ma Dio darà la risposta per la salute del faraone! Allora il faraone disse a Giuseppe: Nel mio sogno io mi trovavo sulla riva del Nilo. Quand'ecco salirono dal Nilo sette vacche grasse e belle di forma e si misero a pascolare tra i giunchi. Ed ecco sette altre vacche salirono dopo quelle, deboli, brutte di forma e magre: non ne vidi mai di così brutte in tutto il paese d'Egitto. Le vacche magre e brutte divorarono le prime sette vacche, quelle grasse. Queste entrarono nel loro corpo, ma non si capiva che vi fossero entrate, perché il loro aspetto era brutto come prima. E mi svegliai. </w:t>
      </w:r>
    </w:p>
    <w:p w14:paraId="165176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vidi nel sogno che sette spighe spuntavano da un solo stelo, piene e belle. Ma ecco sette spighe secche, vuote e arse dal vento d'oriente, spuntavano dopo quelle. Le spighe vuote inghiottirono le sette spighe belle. Ora io l'ho detto agli indovini, ma nessuno mi dà la spiegazione. </w:t>
      </w:r>
    </w:p>
    <w:p w14:paraId="4E2E949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Giuseppe disse al faraone: Il sogno del faraone è uno solo: quello che Dio sta per fare, lo ha indicato al faraone. Le sette vacche belle sono sette anni e le sette spighe belle sono sette anni: è un solo sogno. E le sette vacche magre e brutte, che salgono dopo quelle, sono sette anni e le sette spighe vuote, arse dal vento d'oriente, sono sette anni: vi saranno sette anni di carestia. E` appunto ciò che ho detto al faraone: quanto Dio sta per fare, l'ha manifestato al faraone. Ecco stanno per venire sette anni, in cui sarà grande abbondanza in tutto il paese d'Egitto. Poi a questi succederanno sette anni di carestia; si dimenticherà tutta quella abbondanza nel paese d'Egitto e la carestia consumerà il paese. Si dimenticherà che vi era stata l'abbondanza nel paese a causa della carestia venuta in seguito, perché sarà molto dura. </w:t>
      </w:r>
    </w:p>
    <w:p w14:paraId="6C06C68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Quanto al fatto che il sogno del faraone si è ripetuto due volte, significa che la cosa è decisa da Dio e che Dio si affretta ad eseguirla. Ora il faraone pensi a trovare un uomo intelligente e saggio e lo metta a capo del paese d'Egitto. Il faraone inoltre proceda ad istituire funzionari sul paese, per prelevare un quinto sui prodotti del paese d'Egitto durante i sette anni di abbondanza. Essi raccoglieranno tutti i viveri di queste annate buone che stanno per venire, ammasseranno il grano sotto l'autorità del faraone e lo terranno in deposito nelle città. Questi viveri serviranno al paese di riserva per i sette anni di carestia che verranno nel paese d'Egitto; così il paese non sarà distrutto dalla carestia. La cosa piacque al faraone e a tutti i suoi ministri. </w:t>
      </w:r>
    </w:p>
    <w:p w14:paraId="5AFA53C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faraone disse ai ministri: Potremo trovare un uomo come questo, in cui sia lo spirito di Dio? Poi il faraone disse a Giuseppe: Dal momento che Dio ti ha manifestato tutto questo, nessuno è intelligente e saggio come te. Tu stesso sarai il mio maggiordomo e ai tuoi ordini si schiererà tutto il mio popolo: solo per il trono io sarò più grande di te. </w:t>
      </w:r>
    </w:p>
    <w:p w14:paraId="506CB82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faraone disse a Giuseppe: Ecco, io ti metto a capo di tutto il paese d'Egitto. Il faraone si tolse di mano l'anello e lo pose sulla mano di Giuseppe; lo rivestì di abiti di lino finissimo e gli pose al collo un monile d'oro. Poi lo fece montare sul suo secondo carro e davanti a lui si gridava: Abrech. E così lo si stabilì su tutto il paese d'Egitto. Poi il faraone disse a Giuseppe: Sono il faraone, ma senza il tuo permesso nessuno potrà alzare la mano o il piede in tutto il paese d'Egitto. </w:t>
      </w:r>
    </w:p>
    <w:p w14:paraId="75E1BF9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il faraone chiamò Giuseppe Zafnat-Paneach e gli diede in moglie Asenat, figlia di Potifera, sacerdote di On. Giuseppe uscì per tutto il paese d'Egitto. Giuseppe aveva trent'anni quando si presentò al faraone re d'Egitto. Poi Giuseppe si allontanò dal faraone e percorse tutto il paese d'Egitto. Durante i sette anni di abbondanza la terra produsse a profusione. Egli raccolse tutti i viveri dei sette anni, nei quali vi era stata l'abbondanza nel paese d'Egitto, e ripose i viveri nelle città, cioè in ogni città ripose i viveri della campagna circostante. Giuseppe ammassò il grano come la sabbia del mare, in grandissima quantità, così che non se ne fece più il computo, perché era incalcolabile. Intanto nacquero a Giuseppe due figli, prima che venisse l'anno della carestia; glieli partorì Asenat, figlia di Potifera, sacerdote di On. </w:t>
      </w:r>
    </w:p>
    <w:p w14:paraId="707F83E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Giuseppe chiamò il primogenito Manasse, perché disse Dio mi ha fatto dimenticare ogni affanno e tutta la casa di mio padre. E il secondo lo chiamò Efraim, perché disse Dio mi ha reso fecondo nel paese della mia afflizione. Poi finirono i sette anni di abbondanza nel paese d'Egitto e cominciarono i sette anni di carestia, come aveva detto Giuseppe. Ci fu carestia in tutti i paesi, ma in tutto l'Egitto c'era il pane. Poi tutto il paese d'Egitto cominciò a sentire la fame e il popolo gridò al faraone per avere il pane. Allora il faraone disse a tutti gli Egiziani: Andate da Giuseppe; fate quello che vi dirà. </w:t>
      </w:r>
    </w:p>
    <w:p w14:paraId="66F522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La carestia dominava su tutta la terra. Allora Giuseppe aprì tutti i depositi in cui vi era grano e vendette il grano agli Egiziani, mentre la carestia si aggravava in Egitto. E da tutti i paesi venivano in Egitto per acquistare grano da Giuseppe, perché la carestia infieriva su tutta la terra”. </w:t>
      </w:r>
    </w:p>
    <w:p w14:paraId="65335E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42,1-38: “Ora Giacobbe seppe che in Egitto c'era il grano; perciò disse ai figli: Perché state a guardarvi l'un l'altro? E continuò: Ecco, ho sentito dire che vi è il grano in Egitto. Andate laggiù e compratene per noi, perché possiamo conservarci in vita e non morire. Allora i dieci fratelli di Giuseppe scesero per acquistare il frumento in Egitto. </w:t>
      </w:r>
    </w:p>
    <w:p w14:paraId="7EBF96E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quanto a Beniamino, fratello di Giuseppe, Giacobbe non lo mandò con i fratelli perché diceva: Non gli succeda qualche disgrazia! Arrivarono dunque i figli d'Israele per acquistare il grano, in mezzo ad altri che pure erano venuti, perché nel paese di Canaan c'era la carestia. Ora Giuseppe aveva autorità sul paese e vendeva il grano a tutto il popolo del paese. Perciò i fratelli di Giuseppe vennero da lui e gli si prostrarono davanti con la faccia a terra. </w:t>
      </w:r>
    </w:p>
    <w:p w14:paraId="170DC9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Giuseppe vide i suoi fratelli e li riconobbe, ma fece l'estraneo verso di loro, parlò duramente e disse: Di dove siete venuti? Risposero: Dal paese di Canaan per comperare viveri. Giuseppe riconobbe dunque i fratelli, mentre essi non lo riconobbero. Si ricordò allora Giuseppe dei sogni che aveva avuti a loro riguardo e disse loro: Voi siete spie! Voi siete venuti a vedere i punti scoperti del paese. Gli risposero: No, signore mio; i tuoi servi sono venuti per acquistare viveri. Noi siamo tutti figli di un solo uomo. Noi siamo sinceri. I tuoi servi non sono spie! Ma egli disse loro: No, voi siete venuti a vedere i punti scoperti del paese! Allora essi dissero: Dodici sono i tuoi servi, siamo fratelli, figli di un solo uomo, nel paese di Canaan; ecco il più giovane è ora presso nostro padre e uno non c'è più. </w:t>
      </w:r>
    </w:p>
    <w:p w14:paraId="06E6F88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Giuseppe disse loro: Le cose stanno come vi ho detto: voi siete spie. In questo modo sarete messi alla prova: per la vita del faraone, non uscirete di qui se non quando vi avrà raggiunto il vostro fratello più giovane. Mandate uno di voi a prendere il vostro fratello; voi rimarrete prigionieri. Siano così messe alla prova le vostre parole, per sapere se la verità è dalla vostra parte. Se no, per la vita del faraone, voi siete spie! E li tenne in carcere per tre giorni. </w:t>
      </w:r>
    </w:p>
    <w:p w14:paraId="65D90FB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 terzo giorno Giuseppe disse loro: Fate questo e avrete salva la vita; io temo Dio! Se voi siete sinceri, uno dei vostri fratelli resti prigioniero nel vostro carcere e voi andate a portare il grano per la fame delle vostre case. Poi mi condurrete qui il vostro fratello più giovane. Allora le vostre parole si dimostreranno vere e non morirete. Essi annuirono. Allora si dissero l'un l'altro: Certo su di noi grava la colpa nei riguardi di nostro fratello, perché abbiamo visto la sua angoscia quando ci supplicava e non lo abbiamo ascoltato. Per questo ci è venuta addosso quest'angoscia. Ruben prese a dir loro: Non ve lo avevo detto </w:t>
      </w:r>
      <w:r w:rsidRPr="00552160">
        <w:rPr>
          <w:rFonts w:ascii="Arial" w:eastAsia="Times New Roman" w:hAnsi="Arial"/>
          <w:bCs/>
          <w:i/>
          <w:iCs/>
          <w:sz w:val="24"/>
          <w:szCs w:val="20"/>
          <w:lang w:eastAsia="it-IT"/>
        </w:rPr>
        <w:lastRenderedPageBreak/>
        <w:t xml:space="preserve">io: Non peccate contro il ragazzo? Ma non mi avete dato ascolto. Ecco ora ci si domanda conto del suo sangue. Non sapevano che Giuseppe li capiva, perché tra lui e loro vi era l'interprete. </w:t>
      </w:r>
    </w:p>
    <w:p w14:paraId="533D7E1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egli si allontanò da loro e pianse. Poi tornò e parlò con essi. Scelse tra di loro Simeone e lo fece incatenare sotto i loro occhi. Quindi Giuseppe diede ordine che si riempissero di grano i loro sacchi e si rimettesse il denaro di ciascuno nel suo sacco e si dessero loro provviste per il viaggio. E così venne loro fatto. Essi caricarono il grano sugli asini e partirono di là. </w:t>
      </w:r>
    </w:p>
    <w:p w14:paraId="791ABCD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in un luogo dove passavano la notte uno di essi aprì il sacco per dare il foraggio all'asino e vide il proprio denaro alla bocca del sacco. Disse ai fratelli: Mi è stato restituito il denaro: eccolo qui nel mio sacco! Allora si sentirono mancare il cuore e tremarono, dicendosi l'un l'altro: Che è mai questo che Dio ci ha fatto? Arrivati da Giacobbe loro padre, nel paese di Canaan, gli riferirono tutte le cose che erano loro capitate: Quell'uomo che è il signore del paese ci ha parlato duramente e ci ha messi in carcere come spie del paese. Allora gli abbiamo detto: Noi siamo sinceri; non siamo spie! Noi siamo dodici fratelli, figli di nostro padre: uno non c'è più e il più giovane è ora presso nostro padre nel paese di Canaan. Ma l'uomo, signore del paese, ci ha risposto: In questo modo io saprò se voi siete sinceri: lasciate qui con me uno dei vostri fratelli, prendete il grano necessario alle vostre case e andate. Poi conducetemi il vostro fratello più giovane; così saprò che non siete spie, ma che siete sinceri; io vi renderò vostro fratello e voi potrete percorrere il paese in lungo e in largo. </w:t>
      </w:r>
    </w:p>
    <w:p w14:paraId="11CBCD2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Mentre vuotavano i sacchi, ciascuno si accorse di avere la sua borsa di denaro nel proprio sacco. Quando essi e il loro padre videro le borse di denaro, furono presi dal timore. E il padre loro Giacobbe disse: Voi mi avete privato dei figli! Giuseppe non c'è più, Simeone non c'è più e Beniamino me lo volete prendere. Su di me tutto questo ricade! Allora Ruben disse al padre: Farai morire i miei due figli, se non te lo ricondurrò. Affidalo a me e io te lo restituirò. </w:t>
      </w:r>
    </w:p>
    <w:p w14:paraId="52899EB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egli rispose: Il mio figlio non verrà laggiù con voi, perché suo fratello è morto ed egli è rimasto solo. Se gli capitasse una disgrazia durante il viaggio che volete fare, voi fareste scendere con dolore la mia canizie negli inferi”. </w:t>
      </w:r>
    </w:p>
    <w:p w14:paraId="049BAF8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43,1-34: “La carestia continuava a gravare sul paese. Quando ebbero finito di consumare il grano che avevano portato dall'Egitto, il padre disse loro: Tornate là e acquistate per noi un po’ di viveri. Ma Giuda gli disse: Quell'uomo ci ha dichiarato severamente: Non verrete alla mia presenza, se non avrete con voi il vostro fratello! Se tu sei disposto a lasciar partire con noi nostro fratello, andremo laggiù e ti compreremo il grano. Ma se tu non lo lasci partire, noi non ci andremo, perché quell'uomo ci ha detto: Non verrete alla mia presenza, se non avrete con voi il vostro fratello! </w:t>
      </w:r>
    </w:p>
    <w:p w14:paraId="63A8781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Israele disse: Perché mi avete fatto questo male, cioè far sapere a quell'uomo che avevate ancora un fratello? Risposero: Quell'uomo ci ha interrogati con insistenza intorno a noi e alla nostra parentela: E` ancora vivo vostro padre? Avete qualche fratello? e noi abbiamo risposto secondo queste domande. Potevamo sapere ch'egli avrebbe detto: Conducete qui vostro fratello? Giuda disse a Israele suo padre: Lascia venire il giovane con me; partiremo subito per 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 paese e portateli in dono a quell'uomo: un po’ di balsamo, un po’ di miele, resina e laudano, pistacchi e mandorle. Prendete con voi doppio denaro, il denaro cioè che è stato rimesso nella bocca dei vostri sacchi lo porterete indietro: forse si tratta di un errore. Prendete anche vostro fratello, partite e tornate da quell'uomo. Dio onnipotente vi faccia trovare misericordia presso quell'uomo, così che vi rilasci l'altro fratello e Beniamino. Quanto a me, una volta che non avrò più i miei figli, non li avrò più...! </w:t>
      </w:r>
    </w:p>
    <w:p w14:paraId="511527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Presero dunque i nostri uomini questo dono e il doppio del denaro e anche Beniamino, partirono, scesero in Egitto e si presentarono a Giuseppe. Quando Giuseppe ebbe visto Beniamino con loro, disse al suo maggiordomo: Conduci questi uomini in casa, macella quello che occorre e prepara, perché questi uomini mangeranno con me a mezzogiorno. Il maggiordomo fece come Giuseppe aveva ordinato e introdusse quegli uomini nella casa di Giuseppe. Ma quegli uomini si spaventarono, perché venivano condotti in casa di Giuseppe, e dissero: A causa del denaro, rimesso nei nostri sacchi l'altra volta, ci si vuol condurre là: per assalirci, piombarci addosso e prenderci come schiavi con i nostri asini. Allora si avvicinarono al maggiordomo della casa di Giuseppe e parlarono con lui all'ingresso della casa; dissero: Mio signore, noi siamo venuti già un'altra volta per comperare viveri. Quando fummo arrivati ad un luogo per passarvi la notte, aprimmo i sacchi ed ecco il denaro di ciascuno si trovava alla bocca del suo sacco: proprio il nostro denaro con il suo peso esatto. Allora noi l'abbiamo portato indietro e, per acquistare i viveri, abbiamo portato con noi altro denaro. Non sappiamo chi abbia messo nei sacchi il nostro denaro!</w:t>
      </w:r>
    </w:p>
    <w:p w14:paraId="3388569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quegli disse: State in pace, non temete! Il vostro Dio e il Dio dei padri vostri vi ha messo un tesoro nei sacchi; il vostro denaro è pervenuto a me. E portò loro Simeone. Quell'uomo fece entrare gli uomini nella casa di Giuseppe, diede loro acqua, perché si lavassero i piedi e diede il foraggio ai loro asini. Essi prepararono il dono nell'attesa che Giuseppe arrivasse a mezzogiorno, perché avevano saputo che avrebbero preso cibo in quel luogo. </w:t>
      </w:r>
    </w:p>
    <w:p w14:paraId="106DFD0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suo fratello, il figlio di sua madre, e disse: E` questo il vostro fratello più giovane, di cui mi avete parlato? e aggiunse: Dio ti conceda grazia, figlio mio! Giuseppe uscì in fretta,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ed essi si guardavano con meraviglia l'un l'altro. Egli fece portare loro porzioni prese dalla propria mensa, ma la porzione di Beniamino era cinque volte più abbondante di quella di tutti gli altri. E con lui bevvero fino all'allegria”. </w:t>
      </w:r>
    </w:p>
    <w:p w14:paraId="668FBA4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44,1-34: “Diede poi questo ordine al maggiordomo della sua casa: Riempi i sacchi di quegli uomini di tanti viveri quanti ne possono contenere e metti il denaro di ciascuno alla bocca del suo sacco. Insieme metterai la mia coppa, la coppa d'argento, alla bocca del sacco del più giovane, con il denaro del suo grano. Quegli fece secondo l'ordine di Giuseppe. </w:t>
      </w:r>
    </w:p>
    <w:p w14:paraId="32EAD28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 mattino, fattosi chiaro, quegli uomini furono fatti partire con i loro asini. Erano appena usciti dalla città e ancora non si erano allontanati, quando Giuseppe disse al maggiordomo della sua casa: Su, insegui quegli uomini, raggiungili e dì loro: Perché avete reso male per bene? Non è forse questa la coppa in cui beve il mio signore e per mezzo della quale egli suole trarre i presagi? Avete fatto male a fare così. Egli li raggiunse e ripeté loro queste parole. </w:t>
      </w:r>
    </w:p>
    <w:p w14:paraId="759B1B2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Quelli gli dissero: Perché il mio signore dice queste cose? Lungi dai tuoi servi il fare una tale cosa! Ecco, il denaro che abbiamo trovato alla bocca dei nostri sacchi te lo abbiamo riportato dal paese di Canaan e come potremmo rubare argento od oro dalla casa del tuo padrone? Quello dei tuoi servi, presso il quale si troverà, sarà messo a morte e anche noi diventeremo schiavi del mio signore. Rispose: Ebbene, come avete detto, così sarà: colui, presso il quale si troverà, sarà mio schiavo e voi sarete innocenti. </w:t>
      </w:r>
    </w:p>
    <w:p w14:paraId="5A6D4A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Ciascuno si affrettò a scaricare a terra il suo sacco e lo aprì. Quegli li frugò dal maggiore al più piccolo, e la coppa fu trovata nel sacco di Beniamino. Allora essi si stracciarono le vesti, ricaricarono ciascuno il proprio asino e tornarono in città. Giuda e i suoi fratelli vennero nella casa di Giuseppe, che si trovava ancora là, e si gettarono a terra davanti a lui. Giuseppe disse loro: Che azione avete commessa? Non </w:t>
      </w:r>
      <w:r w:rsidRPr="00552160">
        <w:rPr>
          <w:rFonts w:ascii="Arial" w:eastAsia="Times New Roman" w:hAnsi="Arial"/>
          <w:bCs/>
          <w:i/>
          <w:iCs/>
          <w:sz w:val="24"/>
          <w:szCs w:val="20"/>
          <w:lang w:eastAsia="it-IT"/>
        </w:rPr>
        <w:lastRenderedPageBreak/>
        <w:t xml:space="preserve">sapete che un uomo come me è capace di indovinare? Giuda disse: Che diremo al mio signore? Come parlare? Come giustificarci? Dio ha scoperto la colpa dei tuoi servi... Eccoci schiavi del mio signore, noi e colui che è stato trovato in possesso della coppa. </w:t>
      </w:r>
    </w:p>
    <w:p w14:paraId="2DD6F9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egli rispose: Lungi da me il far questo! L'uomo trovato in possesso della coppa, lui sarà mio schiavo: quanto a voi, tornate in pace da vostro padre. </w:t>
      </w:r>
    </w:p>
    <w:p w14:paraId="2B272E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Giuda gli si fece innanzi e disse: Mio signore, sia permesso al tuo servo di far sentire una parola agli orecchi del mio signore; non si accenda la tua ira contro il tuo servo, perché il faraone è come te! Il mio signore aveva interrogato i suoi servi: Avete un padre o un fratello? E noi avevamo risposto al mio signore: Abbiamo un padre vecchio e un figlio ancor giovane natogli in vecchiaia, suo fratello è morto ed egli è rimasto il solo dei figli di sua madre e suo padre lo ama. Tu avevi detto ai tuoi servi: Conducetelo qui da me, perché lo possa vedere con i miei occhi. Noi avevamo risposto al mio signore: Il giovinetto non può abbandonare suo padre: se lascerà suo padre, questi morirà. Ma tu avevi soggiunto ai tuoi servi: Se il vostro fratello minore non verrà qui con voi, non potrete più venire alla mia presenza. Quando dunque eravamo ritornati dal tuo servo, mio padre, gli riferimmo le parole del mio signore. E nostro padre disse: Tornate ad acquistare per noi un po’ di viveri. E noi rispondemmo: Non possiamo ritornare laggiù: se c'è con noi il nostro fratello minore, andremo; altrimenti, non possiamo essere ammessi alla presenza di quell'uomo senza avere con noi il nostro fratello minore. 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nella tomba. </w:t>
      </w:r>
    </w:p>
    <w:p w14:paraId="192E016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quando io arriverò dal tuo servo, mio padre, e il giovinetto non sarà con noi, mentre la vita dell'uno è legata alla vita dell'altro, appena egli avrà visto che il giovinetto non è con noi, morirà e i tuoi servi avranno fatto scendere con dolore negli inferi la canizie del tuo servo, nostro padre. Ma il tuo servo si è reso garante del giovinetto presso mio padre: Se non te lo ricondurrò, sarò colpevole verso mio padre per tutta la vita. Ora, lascia che il tuo servo rimanga invece del giovinetto come schiavo del mio signore e il giovinetto torni lassù con i suoi fratelli! Perché, come potrei tornare da mio padre senz'avere con me il giovinetto? Ch'io non veda il male che colpirebbe mio padre!” </w:t>
      </w:r>
    </w:p>
    <w:p w14:paraId="14F9213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Genesi - cap. 45,1-28: “Allora Giuseppe non poté più contenersi dinanzi ai circostanti e gridò: Fate uscire tutti dalla mia presenza! Così non restò nessuno presso di lui, mentre Giuseppe si faceva conoscere ai suoi fratelli. Ma diede in un grido di pianto e tutti gli Egiziani lo sentirono e la cosa fu risaputa nella casa del faraone. Giuseppe disse ai fratelli: Io sono Giuseppe! Vive ancora mio padre? Ma i suoi fratelli non potevano rispondergli, perché atterriti dalla sua presenza. Allora </w:t>
      </w:r>
      <w:r w:rsidRPr="00552160">
        <w:rPr>
          <w:rFonts w:ascii="Arial" w:eastAsia="Times New Roman" w:hAnsi="Arial"/>
          <w:bCs/>
          <w:i/>
          <w:iCs/>
          <w:sz w:val="24"/>
          <w:szCs w:val="20"/>
          <w:lang w:eastAsia="it-IT"/>
        </w:rPr>
        <w:lastRenderedPageBreak/>
        <w:t xml:space="preserve">Giuseppe disse ai fratelli: Avvicinatevi a me! Si avvicinarono e disse loro: Io sono Giuseppe, il vostro fratello, che voi avete venduto per l'Egitto. Ma ora non vi rattristate e non vi crucciate per avermi venduto quaggiù, perché Dio mi ha mandato qui prima di voi per conservarvi in vita. Perché già da due anni vi è la carestia nel paese e ancora per cinque anni non vi sarà né aratura né mietitura. Dio mi ha mandato qui prima di voi, per assicurare a voi la sopravvivenza nel paese e per salvare in voi la vita di molta gente. </w:t>
      </w:r>
    </w:p>
    <w:p w14:paraId="347C0F6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Dunque non siete stati voi a mandarmi qui, ma Dio ed Egli mi ha stabilito padre per il faraone, signore su tutta la sua casa e governatore di tutto il paese d'Egitto. Affrettatevi a salire da mio padre e ditegli: Dice il tuo figlio Giuseppe: Dio mi ha stabilito signore di tutto l'Egitto. Vieni quaggiù presso di me e non tardare. Abiterai nel paese di Gosen e starai vicino a me tu, i tuoi figli e i figli dei tuoi figli, i tuoi greggi e i tuoi armenti e tutti i tuoi averi. Là io ti darò sostentamento, poiché la carestia durerà ancora cinque anni, e non cadrai nell'indigenza tu, la tua famiglia e quanto possiedi. Ed ecco, i vostri occhi lo vedono e lo vedono gli occhi di mio fratello Beniamino: è la mia bocca che vi parla! Riferite a mio padre tutta la gloria che io ho in Egitto e quanto avete visto; affrettatevi a condurre quaggiù mio padre. Allora egli si gettò al collo di Beniamino e pianse. Anche Beniamino piangeva stretto al suo collo. </w:t>
      </w:r>
    </w:p>
    <w:p w14:paraId="1668974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baciò tutti i fratelli e pianse stringendoli a sé. Dopo, i suoi fratelli si misero a conversare con lui. Intanto nella casa del faraone si era diffusa la voce: Sono venuti i fratelli di Giuseppe! e questo fece piacere al faraone e ai suoi ministri. </w:t>
      </w:r>
    </w:p>
    <w:p w14:paraId="458027A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faraone disse a Giuseppe: Dì ai tuoi fratelli: Fate questo: caricate le cavalcature, partite e andate nel paese di Canaan. Poi prendete vostro padre e le vostre famiglie e venite da me e io vi darò il meglio del paese d'Egitto e mangerete i migliori prodotti della terra. Quanto a te, da' loro questo comando: Fate questo: prendete con voi dal paese d'Egitto carri per i vostri bambini e le vostre donne, prendete vostro padre e venite. Non abbiate rincrescimento per la vostra roba, perché il meglio di tutto il paese sarà vostro. </w:t>
      </w:r>
    </w:p>
    <w:p w14:paraId="607D251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Così fecero i figli di Israele. Giuseppe diede loro carri secondo l'ordine del faraone e diede loro una provvista per il viaggio. Diede a tutti una muta di abiti per ciascuno, ma a Beniamino diede trecento sicli d'argento e cinque mute di abiti. Allo stesso modo mandò al padre dieci asini carichi dei migliori prodotti dell'Egitto e dieci asine cariche di grano, pane e viveri per il viaggio del padre. Poi congedò i fratelli e, mentre partivano, disse loro: Non litigate durante il viaggio! Così essi ritornarono dall'Egitto e arrivarono nel paese di Canaan, dal loro padre Giacobbe e subito gli riferirono: Giuseppe è ancora vivo, anzi governa tutto il paese d'Egitto! Ma il suo cuore rimase freddo, perché non poteva credere loro. </w:t>
      </w:r>
    </w:p>
    <w:p w14:paraId="3C05399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Quando però essi gli riferirono tutte le parole che Giuseppe aveva detto loro ed egli vide i carri che Giuseppe gli aveva mandati per trasportarlo, allora lo spirito del loro padre Giacobbe si rianimò. Israele disse: Basta! Giuseppe, mio figlio, è vivo. Andrò a vederlo prima di morire!”. </w:t>
      </w:r>
    </w:p>
    <w:p w14:paraId="2F7EA2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 è riportata questa lunga storia, perché essa più di ogni altra serve a testimoniare come la vita, ogni vita è nelle mani di Dio. Dio scrive nella nostra vita attraverso una storia di umiliazione, di abbassamento, di sofferenza, di croce, di tentazione. A noi il dovere si consegnarla sempre a Lui nella più alta verità e bontà del cuore. Dobbiamo farla sempre rimanere nella verità e nella carità, senza mai portarla nel male, nella cattiveria, fuori della fede, della verità, dell’amore. Se noi facciamo questo, se la manteniamo sempre nella verità, lui la innalzerà sulla terra e nel cielo. Nessuno però conosce il modo. Nessuno sa il quando. Nessuno sa quali sono le vie dell’umiliazione e nessuno quali le vie dell’esaltazione. Una cosa però è vera, sempre vera, perennemente vera: più grande è l’umiliazione, più grande sarà l’esaltazione. Più grande sarà il dono della nostra vita a Dio, più grande sarà il dono di Dio per la nostra vita.</w:t>
      </w:r>
    </w:p>
    <w:p w14:paraId="281FA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Ancora un’altra verità: si è detto che la vita deve essere tutta posta nella beatitudine della povertà in spirito. Questo vuol dire che la nostra vita non ci appartiene neanche in un solo desiderio. Un solo desiderio e già la vita è nostra, non più di Dio. Questo vuol dire che in noi ci deve essere la più alta, la più santa, la più perfetta accoglienza della storia. In questa accoglienza dobbiamo rimanere nella più grande verità morale, spirituale, ascetica, teologica. Dobbiamo anche vivere la più alta responsabilità. Tutto dobbiamo fare con amore, per amore, secondo la regola del Vangelo. Giuseppe in questo è modello. Lui vive la storia, nella situazione concreta di uomo che è stato venduto, comprato, tentato, messo in prigione. La vive con responsabilità, con impegno, con collaborazione. La vive nella benedizione e nella presenza del Signore nella sua vita. Lui veramente si umilia dinanzi alla potente mano di Dio. E Dio ha bisogno di questa umiltà per condurre la nostra storia. In una parola: se la nostra storia la guidiamo noi, non la può guidare Lui. Se la guida Lui non possiamo guidarla noi. Dio è geloso della nostra storia: o è Lui a guidarla per intero, e in questo sta la nostra umiliazione, oppure Lui potrà fare poco con la nostra vita. Potrà fare poco, perché ogni istante sottratto alla sua conduzione, porta la nostra vita lontano dalla sua verità e poi occorrono anni, se non secoli, per riportare ogni cosa nella giusta direzione. Su questa verità ognuno di noi dovrebbe riflettere, pensare, meditare. Chi si dona tutto a Dio, da Dio è donato tutto a se stesso, sempre però nei modi e nelle forme, attraverso vie misteriose che solo Lui conosce e sa, in tempi e momenti che sono riservati solo a Lui e mai a noi. Questa fede è necessaria al cristiano se vuole attraversare la storia e santificarla. Santifica la storia chi si sottomette ad essa e per essa consacra tutta la sua vita a Dio.</w:t>
      </w:r>
    </w:p>
    <w:p w14:paraId="61220E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gettando in lui ogni vostra preoccupazione, perché egli ha cura di voi. </w:t>
      </w:r>
    </w:p>
    <w:p w14:paraId="72866B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dare la vita a Dio, l’affanno potrebbe avvolgere il nostro cuore e stritolarlo. Pietro ci ricorda che dare la vita a Dio è darla anche nelle sue preoccupazioni e nelle sue inquietudini. Due citazioni, una dell’Antico e l’altra del Nuovo Testamento servono a rafforzare la nostra fede nel Signore che ha cura di noi e </w:t>
      </w:r>
      <w:r w:rsidRPr="00552160">
        <w:rPr>
          <w:rFonts w:ascii="Arial" w:eastAsia="Times New Roman" w:hAnsi="Arial"/>
          <w:sz w:val="24"/>
          <w:szCs w:val="20"/>
          <w:lang w:eastAsia="it-IT"/>
        </w:rPr>
        <w:lastRenderedPageBreak/>
        <w:t xml:space="preserve">si prende ogni nostra preoccupazione, per darle una soluzione di bene, anzi di sommo bene. </w:t>
      </w:r>
    </w:p>
    <w:p w14:paraId="29C5ACF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Salmi - cap. 54,1-24: “Al maestro del coro. Per strumenti a corda. Maskil. Di Davide. Porgi l'orecchio, Dio, alla mia preghiera, non respingere la mia supplica; dammi ascolto e rispondimi, mi agito nel mio lamento e sono sconvolto al grido del nemico, al clamore dell'empio. Contro di me riversano sventura, mi perseguitano con furore. </w:t>
      </w:r>
    </w:p>
    <w:p w14:paraId="1F8A22A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Dentro di me freme il mio cuore, piombano su di me terrori di morte. Timore e spavento mi invadono e lo sgomento mi opprime. Dico: Chi mi darà ali come di colomba, per volare e trovare riposo? Ecco, errando, fuggirei lontano, abiterei nel deserto. Riposerei in un luogo di riparo dalla furia del vento e dell'uragano. </w:t>
      </w:r>
    </w:p>
    <w:p w14:paraId="11612C9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Disperdili, Signore, confondi le loro lingue: ho visto nella città violenza e contese. Giorno e notte si aggirano sulle sue mura, all'interno iniquità, travaglio e insidie e non cessano nelle sue piazze sopruso e inganno. Se mi avesse insultato un nemico, l'avrei sopportato; se fosse insorto contro di me un avversario, da lui mi sarei nascosto. Ma sei tu, mio compagno, mio amico e confidente; ci legava una dolce amicizia, verso la casa di Dio camminavamo in festa. </w:t>
      </w:r>
    </w:p>
    <w:p w14:paraId="57F8DD0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Piombi su di loro la morte, scendano vivi negli inferi; perché il male è nelle loro case, e nel loro cuore. Io invoco Dio e il Signore mi salva. Di sera, al mattino, a mezzogiorno mi lamento e sospiro ed egli ascolta la mia voce; mi salva, mi dà pace da coloro che mi combattono: sono tanti i miei avversari. </w:t>
      </w:r>
    </w:p>
    <w:p w14:paraId="0144EBA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Dio mi ascolta e li umilia, egli che domina da sempre. Per essi non c'è conversione e non temono Dio. Ognuno ha steso la mano contro i suoi amici, ha violato la sua alleanza. Più untuosa del burro è la sua bocca, ma nel cuore ha la guerra; più fluide dell'olio le sue parole, ma sono spade sguainate. </w:t>
      </w:r>
    </w:p>
    <w:p w14:paraId="4C122F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Getta sul Signore il tuo affanno ed egli ti darà sostegno, mai permetterà che il giusto vacilli. Tu, Dio, li sprofonderai nella tomba gli uomini sanguinari e fraudolenti: essi non giungeranno alla metà dei loro giorni. Ma io, Signore, in te confido”. </w:t>
      </w:r>
    </w:p>
    <w:p w14:paraId="70AC920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6,24-34: “Nessuno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w:t>
      </w:r>
    </w:p>
    <w:p w14:paraId="276C118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Guardate gli uccelli del cielo: non seminano, né mietono, né ammassano nei granai; eppure il Padre vostro celeste li nutre. Non contate voi forse più di loro? E chi di voi, per quanto si dia da fare, può aggiungere un'ora sola alla sua vita? </w:t>
      </w:r>
    </w:p>
    <w:p w14:paraId="77E95E5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E perché vi affannate per il vestito? Osservate come crescono i gigli del campo: non lavorano e non filano. Eppure io vi dico che neanche Salomone, con tutta la sua gloria, vestiva come uno di loro. </w:t>
      </w:r>
    </w:p>
    <w:p w14:paraId="4ED59BA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73C04F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chiave di lettura di questo versetto 7 è data dalla prima frase di Gesù: “</w:t>
      </w:r>
      <w:r w:rsidRPr="00552160">
        <w:rPr>
          <w:rFonts w:ascii="Arial" w:eastAsia="Times New Roman" w:hAnsi="Arial"/>
          <w:i/>
          <w:sz w:val="24"/>
          <w:szCs w:val="20"/>
          <w:lang w:eastAsia="it-IT"/>
        </w:rPr>
        <w:t xml:space="preserve">Nessuno può servire a due padroni: o odierà l'uno e amerà l'altro, o preferirà l'uno e disprezzerà l'altro: non potete servire a Dio e a mammona”. </w:t>
      </w:r>
      <w:r w:rsidRPr="00552160">
        <w:rPr>
          <w:rFonts w:ascii="Arial" w:eastAsia="Times New Roman" w:hAnsi="Arial"/>
          <w:sz w:val="24"/>
          <w:szCs w:val="20"/>
          <w:lang w:eastAsia="it-IT"/>
        </w:rPr>
        <w:t>Chi vuole servire a Dio si deve liberare dal servire a mammona, o alle cose di questo mondo. Chi serve alle cose di questo mondo e a mammona, di certo non potrà servire Dio. Delle cose ci dobbiamo occupare solo per quel che è giusto. Tutto il resto del nostro tempo è da dedicare alla ricerca del regno di Dio e della sua giustizia. Tutta la nostra vita deve essere una consegna a Dio. Se è consegna a Dio, lo deve essere nell’esercizio della sua verità, per la manifestazione della sua carità, in pellegrinaggio verso il raggiungimento della speranza eterna. Il cristiano sa che Dio è Padre. È Padre Onnipotente. È Padre Provvidente. Ogni figlio può bussare al suo cuore per manifestargli ogni sua preoccupazione, per affidargli ogni affanno, ogni inquietudine. Il Padre sa come liberare i suoi figli. Li libera però secondo la legge della fede e della verità. Al figlio è chiesto di fidarsi del Padre, di credere nel suo amore, ma soprattutto di avere fede nella sua sapienza ed intelligenza, che sono eterne, divine, che scrutano ogni cosa e sanno cosa è il bene per noi. Senza questa fiducia, che è insieme fede e consegna alla sua sapienza, la nostra preghiera manca del supporto della fede. Senza fede, ogni preghiera non è secondo giustizia, perché nel cuore manca la verità. Questa è l’opera più ardua da mettere in un cuore: la verità e la retta fede. A volte si ha fede, ma senza la verità. Spesso si ha la verità, ma senza la fede. Fede e verità devono essere una cosa sola, o non sono affatto. Fede, verità e preghiera devono essere una cosa sola o non sono affatto. Partendo dalla fede, dalla verità, dalla preghiera ecco come San Paolo risolve il problema dell’affidamento a Dio, nella fede, con la preghiera:</w:t>
      </w:r>
    </w:p>
    <w:p w14:paraId="33C6E1C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Filippesi - cap. 4,1-23: “Perciò, fratelli miei carissimi e tanto desiderati, mia gioia e mia corona, rimanete saldi nel Signore così come avete imparato, carissimi! Esorto Evòdia ed esorto anche Sìntiche ad andare d'accordo nel Signore. </w:t>
      </w:r>
    </w:p>
    <w:p w14:paraId="6FD18A5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prego te pure, mio fedele collaboratore, di aiutarle, poiché hanno combattuto per il vangelo insieme con me, con Clemente e con gli altri miei collaboratori, i cui nomi sono nel libro della vita. </w:t>
      </w:r>
    </w:p>
    <w:p w14:paraId="54B59BD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Rallegratevi nel Signore, sempre; ve lo ripeto ancora, rallegratevi. La vostra affabilità sia nota a tutti gli uomini. Il Signore è vicino! Non </w:t>
      </w:r>
      <w:r w:rsidRPr="00552160">
        <w:rPr>
          <w:rFonts w:ascii="Arial" w:eastAsia="Times New Roman" w:hAnsi="Arial"/>
          <w:bCs/>
          <w:i/>
          <w:iCs/>
          <w:sz w:val="24"/>
          <w:szCs w:val="20"/>
          <w:lang w:eastAsia="it-IT"/>
        </w:rPr>
        <w:lastRenderedPageBreak/>
        <w:t xml:space="preserve">angustiatevi per nulla, ma in ogni necessità esponete a Dio le vostre richieste, con preghiere, suppliche e ringraziamenti; e la pace di Dio, che sorpassa ogni intelligenza, custodirà i vostri cuori e i vostri pensieri in Cristo Gesù. 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w:t>
      </w:r>
    </w:p>
    <w:p w14:paraId="5627D4A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w:t>
      </w:r>
    </w:p>
    <w:p w14:paraId="5116E7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w:t>
      </w:r>
    </w:p>
    <w:p w14:paraId="76C301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Così pensano, così agiscono, così insegnano, così si relazionano gli uomini nel cui cuore vivono in unità perfetta: </w:t>
      </w:r>
      <w:r w:rsidRPr="00552160">
        <w:rPr>
          <w:rFonts w:ascii="Arial" w:eastAsia="Times New Roman" w:hAnsi="Arial"/>
          <w:i/>
          <w:sz w:val="24"/>
          <w:szCs w:val="20"/>
          <w:lang w:eastAsia="it-IT"/>
        </w:rPr>
        <w:t>verità, fede, preghiera</w:t>
      </w:r>
      <w:r w:rsidRPr="00552160">
        <w:rPr>
          <w:rFonts w:ascii="Arial" w:eastAsia="Times New Roman" w:hAnsi="Arial"/>
          <w:sz w:val="24"/>
          <w:szCs w:val="20"/>
          <w:lang w:eastAsia="it-IT"/>
        </w:rPr>
        <w:t xml:space="preserve">. </w:t>
      </w:r>
    </w:p>
    <w:p w14:paraId="321FB4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Siate temperanti, vigilate. Il vostro nemico, il diavolo, come leone ruggente va in giro, cercando chi divorare. </w:t>
      </w:r>
    </w:p>
    <w:p w14:paraId="0565EF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per questo versetto 8 è giusto fare riferimento sia all’Antico che al Nuovo Testamento. Poi ci si aprirà ad una breve riflessione teologica. Il nemico dell’uomo è sempre in formazione di guerra, sempre pronto all’attacco. Non dorme, né si assopisce, né si distrae. </w:t>
      </w:r>
    </w:p>
    <w:p w14:paraId="32A22C3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Salmi - cap. 21.1-32: “Al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1285FE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w:t>
      </w:r>
    </w:p>
    <w:p w14:paraId="398A4F3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 mio nascere tu mi hai raccolto, dal grembo di mia madre sei tu il mio Dio. Da me non stare lontano, poiché l'angoscia è vicina e nessuno mi aiuta. </w:t>
      </w:r>
    </w:p>
    <w:p w14:paraId="0A0D871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w:t>
      </w:r>
    </w:p>
    <w:p w14:paraId="440420D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Salvami dalla bocca del leone e dalle corna dei bufali. </w:t>
      </w:r>
    </w:p>
    <w:p w14:paraId="6D6DE89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2C810A6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Sei tu la mia lode nella grande assemblea, scioglierò i miei voti davanti ai suoi fedeli. I poveri mangeranno e saranno saziati, loderanno il Signore quanti lo cercano: Viva il loro cuore per sempre. </w:t>
      </w:r>
    </w:p>
    <w:p w14:paraId="6D78DC9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50B2AD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4,1-11: “Allora Gesù fu condotto dallo Spirito nel deserto per esser tentato dal diavolo. E dopo aver digiunato quaranta giorni e quaranta notti, ebbe fame. </w:t>
      </w:r>
    </w:p>
    <w:p w14:paraId="71C9EB4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tentatore allora gli si accostò e gli disse: Se sei Figlio di Dio, dì che questi sassi diventino pane. Ma egli rispose: Sta scritto: Non di solo pane vivrà l'uomo, ma di ogni parola che esce dalla bocca di Dio. </w:t>
      </w:r>
    </w:p>
    <w:p w14:paraId="6A53BBE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diavolo lo condusse con sé nella città santa, lo depose sul pinnacolo del tempio e gli disse: Se sei Figlio di Dio, gettati giù, poiché </w:t>
      </w:r>
      <w:r w:rsidRPr="00552160">
        <w:rPr>
          <w:rFonts w:ascii="Arial" w:eastAsia="Times New Roman" w:hAnsi="Arial"/>
          <w:bCs/>
          <w:i/>
          <w:iCs/>
          <w:sz w:val="24"/>
          <w:szCs w:val="20"/>
          <w:lang w:eastAsia="it-IT"/>
        </w:rPr>
        <w:lastRenderedPageBreak/>
        <w:t xml:space="preserve">sta scritto: Ai suoi angeli darà ordini a tuo riguardo, ed essi ti sorreggeranno con le loro mani, perché non abbia a urtare contro un sasso il tuo piede. Gesù gli rispose: Sta scritto anche: Non tentare il Signore Dio tuo. </w:t>
      </w:r>
    </w:p>
    <w:p w14:paraId="295BDD3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 nuovo il diavolo lo condusse con sé sopra un monte altissimo e gli mostrò tutti i regni del mondo con la loro gloria e gli disse: Tutte queste cose io ti darò, se, prostrandoti, mi adorerai. Ma Gesù gli rispose: Vattene, satana! Sta scritto: Adora il Signore Dio tuo e a lui solo rendi culto. Allora il diavolo lo lasciò ed ecco angeli gli si accostarono e lo servivano”. </w:t>
      </w:r>
    </w:p>
    <w:p w14:paraId="44415F9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13,24-30.36-43: “Un'altra parabola espose loro così: Il regno dei cieli si può paragonare a un uomo che ha seminato del buon seme nel suo campo. Ma mentre tutti dormivano venne il suo nemico, seminò zizzania in mezzo al grano e se ne andò. </w:t>
      </w:r>
    </w:p>
    <w:p w14:paraId="1AFD05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poi la messe fiorì e fece frutto, ecco apparve anche la zizzania. 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w:t>
      </w:r>
    </w:p>
    <w:p w14:paraId="77D9991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71D3A79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Gesù lasciò la folla ed entrò in casa; i suoi discepoli gli si accostarono per dirgli: Spiegaci la parabola della zizzania nel campo. Ed egli rispose: &lt;&lt;Colui che semina il buon seme è il Figlio dell'uomo. Il campo è il mondo. Il seme buono sono i figli del regno; la zizzania sono i figli del maligno, e il nemico che l'ha seminata è il diavolo. La mietitura rappresenta la fine del mondo, e i mietitori sono gli angeli. Come dunque si raccoglie la zizzania e si brucia nel fuoco, così avverrà alla fine del mondo. </w:t>
      </w:r>
    </w:p>
    <w:p w14:paraId="5FD1B6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w:t>
      </w:r>
    </w:p>
    <w:p w14:paraId="0B51758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22,31-53: “Simone, Simone, ecco satana vi ha cercato per vagliarvi come il grano; ma io ho pregato per te, che non venga meno la tua fede; e tu, una volta ravveduto, conferma i tuoi fratelli. E Pietro gli disse: Signore, con te sono pronto ad andare in prigione e alla morte. Gli rispose: Pietro, io ti dico: non canterà oggi il gallo prima che tu per tre volte avrai negato di conoscermi. </w:t>
      </w:r>
    </w:p>
    <w:p w14:paraId="4F17944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Poi disse: Quando vi ho mandato senza borsa, né bisaccia, né sandali, vi è forse mancato qualcosa? Risposero: Nulla. Ed egli soggiunse: Ma ora, chi ha una borsa la prenda, e così una bisaccia; chi non ha spada, venda il mantello e ne compri una. Perché vi dico: deve compiersi in me questa parola della Scrittura: E fu annoverato tra i malfattori. Infatti tutto quello che mi riguarda volge al suo termine. Ed essi dissero: Signore, ecco qui due spade. Ma egli rispose Basta! </w:t>
      </w:r>
    </w:p>
    <w:p w14:paraId="569FB9B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w:t>
      </w:r>
    </w:p>
    <w:p w14:paraId="48A4601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w:t>
      </w:r>
    </w:p>
    <w:p w14:paraId="6508596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Gesù gli disse: Giuda, con un bacio tradisci il Figlio dell'uomo? Allora quelli che eran con lui, vedendo ciò che stava per accadere, dissero: Signore, dobbiamo colpire con la spada? E uno di loro colpì il servo del sommo sacerdote e gli staccò l'orecchio destro. </w:t>
      </w:r>
    </w:p>
    <w:p w14:paraId="0C5AC3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111BFA9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dona ora la regola per vincere la tentazione. Chi vuole superare ogni tentazione deve essere temperante e vigilare. Con la temperanza mantiene il suo corpo sempre in possesso della sua volontà. Con la vigilanza, sta in guardia contro ogni attacco improvviso del nemico. Niente dovrà sorprenderlo, niente dovrà coglierlo impreparato, niente dovrà avventarsi su di lui senza che lui neanche se ne accorga. Il cristiano deve sempre tenere il corpo sotto controllo perché il nemico dell’uomo, il diavolo, come leone ruggente va sempre in giro, cercando chi divorare. E lui sempre divora chi non ha il corpo allenato. Chi non è allenato è incapace di vigilare, di vegliare sulla sua condotta nella verità e nella sapienza che sono in Cristo Gesù. Tre verità devono farci comprendere, aiutandoci, che la tentazione non è uno scherzo. Essa vuole la perdizione della nostra vita, la dannazione della nostra anima. </w:t>
      </w:r>
    </w:p>
    <w:p w14:paraId="796997B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i/>
          <w:sz w:val="24"/>
          <w:szCs w:val="20"/>
          <w:lang w:eastAsia="it-IT"/>
        </w:rPr>
        <w:t>Prima verità</w:t>
      </w:r>
      <w:r w:rsidRPr="00552160">
        <w:rPr>
          <w:rFonts w:ascii="Arial" w:eastAsia="Times New Roman" w:hAnsi="Arial"/>
          <w:bCs/>
          <w:sz w:val="24"/>
          <w:szCs w:val="20"/>
          <w:lang w:eastAsia="it-IT"/>
        </w:rPr>
        <w:t xml:space="preserve">: È stato tentato Cristo Gesù. Sarà tentato ogni suo discepolo. Le Parole di Gesù a Pietro devono condurci a riflettere seriamente sulla tentazione. </w:t>
      </w:r>
      <w:r w:rsidRPr="00552160">
        <w:rPr>
          <w:rFonts w:ascii="Arial" w:eastAsia="Times New Roman" w:hAnsi="Arial"/>
          <w:bCs/>
          <w:i/>
          <w:sz w:val="24"/>
          <w:szCs w:val="20"/>
          <w:lang w:eastAsia="it-IT"/>
        </w:rPr>
        <w:t>Seconda verità</w:t>
      </w:r>
      <w:r w:rsidRPr="00552160">
        <w:rPr>
          <w:rFonts w:ascii="Arial" w:eastAsia="Times New Roman" w:hAnsi="Arial"/>
          <w:bCs/>
          <w:sz w:val="24"/>
          <w:szCs w:val="20"/>
          <w:lang w:eastAsia="it-IT"/>
        </w:rPr>
        <w:t xml:space="preserve">: Gesù si prepara alla tentazione della passione e morte in croce </w:t>
      </w:r>
      <w:r w:rsidRPr="00552160">
        <w:rPr>
          <w:rFonts w:ascii="Arial" w:eastAsia="Times New Roman" w:hAnsi="Arial"/>
          <w:bCs/>
          <w:sz w:val="24"/>
          <w:szCs w:val="20"/>
          <w:lang w:eastAsia="it-IT"/>
        </w:rPr>
        <w:lastRenderedPageBreak/>
        <w:t xml:space="preserve">passando attraverso la preghiera nell’Orto degli Ulivi. </w:t>
      </w:r>
      <w:r w:rsidRPr="00552160">
        <w:rPr>
          <w:rFonts w:ascii="Arial" w:eastAsia="Times New Roman" w:hAnsi="Arial"/>
          <w:bCs/>
          <w:i/>
          <w:sz w:val="24"/>
          <w:szCs w:val="20"/>
          <w:lang w:eastAsia="it-IT"/>
        </w:rPr>
        <w:t>Terza Verità</w:t>
      </w:r>
      <w:r w:rsidRPr="00552160">
        <w:rPr>
          <w:rFonts w:ascii="Arial" w:eastAsia="Times New Roman" w:hAnsi="Arial"/>
          <w:bCs/>
          <w:sz w:val="24"/>
          <w:szCs w:val="20"/>
          <w:lang w:eastAsia="it-IT"/>
        </w:rPr>
        <w:t xml:space="preserve">: Gesù vince la tentazione perché conosce la Parola di Dio, conosce la volontà del Padre. Chi non conosce la volontà di Dio, la verità del Padre, di sicuro cadrà nella tentazione. Non per una volta. Vi cadrà ogni volta che essa bussa alla sua porta. Vince la tentazione chi unisce queste tre verità nella sua vita: </w:t>
      </w:r>
      <w:r w:rsidRPr="00552160">
        <w:rPr>
          <w:rFonts w:ascii="Arial" w:eastAsia="Times New Roman" w:hAnsi="Arial"/>
          <w:bCs/>
          <w:i/>
          <w:sz w:val="24"/>
          <w:szCs w:val="20"/>
          <w:lang w:eastAsia="it-IT"/>
        </w:rPr>
        <w:t xml:space="preserve">sarò tentato, devo pregare, devo conoscere la verità di Dio, la sua Volontà. </w:t>
      </w:r>
      <w:r w:rsidRPr="00552160">
        <w:rPr>
          <w:rFonts w:ascii="Arial" w:eastAsia="Times New Roman" w:hAnsi="Arial"/>
          <w:bCs/>
          <w:sz w:val="24"/>
          <w:szCs w:val="20"/>
          <w:lang w:eastAsia="it-IT"/>
        </w:rPr>
        <w:t xml:space="preserve">La nostra vita è un disastro spirituale per tre motivi: </w:t>
      </w:r>
      <w:r w:rsidRPr="00552160">
        <w:rPr>
          <w:rFonts w:ascii="Arial" w:eastAsia="Times New Roman" w:hAnsi="Arial"/>
          <w:bCs/>
          <w:i/>
          <w:sz w:val="24"/>
          <w:szCs w:val="20"/>
          <w:lang w:eastAsia="it-IT"/>
        </w:rPr>
        <w:t>Primo motivo</w:t>
      </w:r>
      <w:r w:rsidRPr="00552160">
        <w:rPr>
          <w:rFonts w:ascii="Arial" w:eastAsia="Times New Roman" w:hAnsi="Arial"/>
          <w:bCs/>
          <w:sz w:val="24"/>
          <w:szCs w:val="20"/>
          <w:lang w:eastAsia="it-IT"/>
        </w:rPr>
        <w:t xml:space="preserve">: non crediamo nella tentazione. O meglio: non crediamo di essere tentati. Pensiamo che noi siamo immuni da essa. Invece siamo sempre vagliati dalla tentazione come si vaglia il grano. </w:t>
      </w:r>
      <w:r w:rsidRPr="00552160">
        <w:rPr>
          <w:rFonts w:ascii="Arial" w:eastAsia="Times New Roman" w:hAnsi="Arial"/>
          <w:bCs/>
          <w:i/>
          <w:sz w:val="24"/>
          <w:szCs w:val="20"/>
          <w:lang w:eastAsia="it-IT"/>
        </w:rPr>
        <w:t>Secondo motivo</w:t>
      </w:r>
      <w:r w:rsidRPr="00552160">
        <w:rPr>
          <w:rFonts w:ascii="Arial" w:eastAsia="Times New Roman" w:hAnsi="Arial"/>
          <w:bCs/>
          <w:sz w:val="24"/>
          <w:szCs w:val="20"/>
          <w:lang w:eastAsia="it-IT"/>
        </w:rPr>
        <w:t xml:space="preserve">: neanche preghiamo per non cadere in tentazione. Non avendo coscienza di essere tentati, con facilità omettiamo la preghiera. Pietro era così sicuro di se stesso, che non ha creduto neanche alla Parola di Gesù. </w:t>
      </w:r>
      <w:r w:rsidRPr="00552160">
        <w:rPr>
          <w:rFonts w:ascii="Arial" w:eastAsia="Times New Roman" w:hAnsi="Arial"/>
          <w:bCs/>
          <w:i/>
          <w:sz w:val="24"/>
          <w:szCs w:val="20"/>
          <w:lang w:eastAsia="it-IT"/>
        </w:rPr>
        <w:t>Terzo motivo</w:t>
      </w:r>
      <w:r w:rsidRPr="00552160">
        <w:rPr>
          <w:rFonts w:ascii="Arial" w:eastAsia="Times New Roman" w:hAnsi="Arial"/>
          <w:bCs/>
          <w:sz w:val="24"/>
          <w:szCs w:val="20"/>
          <w:lang w:eastAsia="it-IT"/>
        </w:rPr>
        <w:t>: non conosciamo né la Volontà di Dio, né la sua verità. Non solo non la conosciamo, non facciamo nulla per conoscerla. Il risultato non può essere che uno solo: l’immoralità dilagante, che non è considerata più neanche peccato veniale. È semplicemente amoralità, cioè assenza totale di ogni connotazione morale per le nostre azioni, e pensieri. In questo disastro spirituale mi sembra di sentire il profeta Geremia e il profeta Isaia.</w:t>
      </w:r>
    </w:p>
    <w:p w14:paraId="62ED78E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w:t>
      </w:r>
    </w:p>
    <w:p w14:paraId="4B433B4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D4545E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159814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w:t>
      </w:r>
    </w:p>
    <w:p w14:paraId="064E9B6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0AD377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60363AD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chiamano bene il male e male il bene, che cambiano le tenebre in luce e la luce in tenebre, che cambiano l'amaro in dolce e il dolce in amaro. </w:t>
      </w:r>
    </w:p>
    <w:p w14:paraId="1B7BCC5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credono sapienti e si reputano intelligenti. </w:t>
      </w:r>
    </w:p>
    <w:p w14:paraId="775B83C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sono gagliardi nel bere vino, valorosi nel mescere bevande inebrianti, a coloro che assolvono per regali un colpevole e privano del suo diritto l'innocente. </w:t>
      </w:r>
    </w:p>
    <w:p w14:paraId="0CDAE5B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44AAC24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65EC8EE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Geremia - cap.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w:t>
      </w:r>
      <w:r w:rsidRPr="00552160">
        <w:rPr>
          <w:rFonts w:ascii="Arial" w:eastAsia="Times New Roman" w:hAnsi="Arial"/>
          <w:bCs/>
          <w:i/>
          <w:iCs/>
          <w:sz w:val="24"/>
          <w:szCs w:val="20"/>
          <w:lang w:eastAsia="it-IT"/>
        </w:rPr>
        <w:lastRenderedPageBreak/>
        <w:t xml:space="preserve">raccolto; quanti ne mangiavano dovevano pagarla, la sventura si abbatteva su di loro. Oracolo del Signore. </w:t>
      </w:r>
    </w:p>
    <w:p w14:paraId="3F336E6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331FB65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62A22B2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025E35F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Stupitene, o cieli; inorridite come non mai. Oracolo del Signore. Perché il mio popolo ha commesso due iniquità: essi hanno abbandonato me, sorgente di acqua viva, per scavarsi cisterne, cisterne screpolate, che non tengono l'acqua. </w:t>
      </w:r>
    </w:p>
    <w:p w14:paraId="7348DA1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Tutto ciò, forse, non ti accade perché hai abbandonato il Signore tuo Dio? E ora perché corri verso l'Egitto a bere le acque del Nilo? Perché corri verso l'Assiria a bere le acque dell'Eufrate? </w:t>
      </w:r>
    </w:p>
    <w:p w14:paraId="4CE34EE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tua stessa malvagità ti castiga e le tue ribellioni ti puniscono. Riconosci e vedi quanto è cosa cattiva e amara l'avere abbandonato il Signore tuo Dio e il non avere più timore di me. Oracolo del Signore degli eserciti. 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w:t>
      </w:r>
    </w:p>
    <w:p w14:paraId="47575E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Anche se ti lavassi con la soda e usassi molta potassa, davanti a me resterebbe la macchia della tua iniquità. Oracolo del Signore. Perché osi dire: Non mi sono contaminata, non ho seguito i Baal? Considera i tuoi passi là nella valle riconosci quello che hai fatto, giovane cammella leggera e vagabonda, asina selvatica abituata al deserto: </w:t>
      </w:r>
      <w:r w:rsidRPr="00552160">
        <w:rPr>
          <w:rFonts w:ascii="Arial" w:eastAsia="Times New Roman" w:hAnsi="Arial"/>
          <w:bCs/>
          <w:i/>
          <w:iCs/>
          <w:sz w:val="24"/>
          <w:szCs w:val="20"/>
          <w:lang w:eastAsia="it-IT"/>
        </w:rPr>
        <w:lastRenderedPageBreak/>
        <w:t xml:space="preserve">nell'ardore del suo desiderio aspira l'aria; chi può frenare la sua brama? Quanti la cercano non devono stancarsi: la troveranno sempre nel suo mese. </w:t>
      </w:r>
    </w:p>
    <w:p w14:paraId="7DD1E34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w:t>
      </w:r>
    </w:p>
    <w:p w14:paraId="780978F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Dicono a un pezzo di legno: Tu sei mio padre, e a una pietra: Tu mi hai generato. A me essi voltano le spalle e non la fronte; ma al tempo della sventura invocano: Alzati, salvaci! E dove sono gli dei che ti sei costruiti? Si alzino, se posson salvarti nel tempo della tua sventura; poiché numerosi come le tue città sono, o Giuda, i tuoi dei! </w:t>
      </w:r>
    </w:p>
    <w:p w14:paraId="1E72183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Perché vi lamentate con me? Tutti voi mi siete stati infedeli. Oracolo del Signore. Invano ho colpito i vostri figli, voi non avete imparato la lezione. La vostra stessa spada ha divorato i vostri profeti come un leone distruttore. O generazione! Proprio voi badate alla parola del Signore! Sono forse divenuto un deserto per Israele o una terra di tenebre densissime? Perché il mio popolo dice: Ci siamo emancipati, più non faremo ritorno a te? </w:t>
      </w:r>
    </w:p>
    <w:p w14:paraId="1A1794E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Perché ti sei ridotta così vile nel cambiare la strada? Anche dall'Egitto sarai delusa come fosti delusa dall'Assiria. Anche di là tornerai con le mani sul capo, perché il Signore ha rigettato coloro nei quali confidavi; da loro non avrai alcun vantaggio”. </w:t>
      </w:r>
    </w:p>
    <w:p w14:paraId="15B922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disastro morale avviene quando non si crede più nella tentazione e non si crede perché si ha abbandonato la Parola del Signore. Chi vuole credere nella tentazione deve avere forte la fede nella verità e nella volontà di Dio. Urge allora formare il popolo nella vera Rivelazione, nel vero Mistero, nella vera Santità, ma soprattutto nella vera Fede. Senza questo lavoro che è un lavoro prettamente di annunzio, di insegnamento, di formazione, ogni altro lavoro viene miseramente sciupato, perso. Tanta pastorale oggi è senza verità. Di conseguenza è anche pastorale senza santità, perché senza insegnamento su come si vince la tentazione, ma soprattutto senza insegnamento su cosa è la tentazione. Tanta pastorale è senza temperanza, perché è semplicemente senza alcuna virtù. Se è senza virtù, è una pastorale che sa convivere con il vizio e chi è nel vizio è già nel peccato, è già caduto nella tentazione. Se il cristiano è in stato perenne di tentazione, ciò significa che lui è senza verità, senza vigilanza, senza preghiera. È sotto il dominio del principe di questo mondo. O la Chiesa insegna a vincere la </w:t>
      </w:r>
      <w:r w:rsidRPr="00552160">
        <w:rPr>
          <w:rFonts w:ascii="Arial" w:eastAsia="Times New Roman" w:hAnsi="Arial"/>
          <w:sz w:val="24"/>
          <w:szCs w:val="20"/>
          <w:lang w:eastAsia="it-IT"/>
        </w:rPr>
        <w:lastRenderedPageBreak/>
        <w:t>tentazione, o la sua pastorale è falsa. O la Chiesa insegna la verità di Dio, o la sua pastorale è falsa. O la Chiesa insegna la vera preghiera, o la sua pastorale è falsa. Una pastorale che lascia l’uomo nel vizio e nel peccato, favorendo attraverso il cattivo annunzio il suo stato peccaminoso, è una pastorale responsabile di tutti i mali di questo mondo. Il cristiano è obbligato ad una scelta: alla temperanza, alla vigilanza. Lui deve sapere che satana, il diavolo, vuole la sua anima. Questa è la verità. Come fare per non dare la nostra anima al diavolo?</w:t>
      </w:r>
    </w:p>
    <w:p w14:paraId="7A71A4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Resistetegli saldi nella fede, sapendo che i vostri fratelli sparsi per il mondo subiscono le stesse sofferenze di voi. </w:t>
      </w:r>
    </w:p>
    <w:p w14:paraId="74C81B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nostra anima non la diamo al diavolo se consegniamo il nostro corpo alla croce, al martirio, all’olocausto, alla sofferenza, ad ogni genere di afflizione. La verità che sta annunziando Pietro è da inserire nel contesto storico del tempo. Qual è questo contesto? A quel tempo il cristiano era un perseguitato. La persecuzione andava fino alla morte, spesso atroce, crudele, senza alcuna pietà. Quale era la tentazione di satana? Quella di spingere il cristiano ad abiurare dalla fede, ad apostatare in cambio della vita del corpo. Per costringere ad apostatare, il martirio spesso era reso oltremodo crudele, spietato. Pietro esorta tutti coloro che sono in stato e in condizione di martirio di resistere a questo attacco di satana. Come possono resistere, rimanendo saldi nella fede? Qual è la fede nella quale devono rimanere saldi? La fede in Cristo morto per i nostri peccati, risorto per la nostra giustificazione. Se Cristo, giusto per gli ingiusti, santo per i non santi, andò in croce per noi, per la nostra salvezza, ci ha amati a tal punto da donare la vita per noi, non dobbiamo forse anche noi dare la vita e proprio per noi stessi al fine di non consegnarla a satana per la nostra rovina.</w:t>
      </w:r>
    </w:p>
    <w:p w14:paraId="3BCD37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diamo il corpo a satana, al diavolo, perché ne faccia quello che lui vuole. Consegniamo il nostro spirito a Dio, la nostra anima, perché ce la conservi nello scrigno della vita nei cieli, per riunificarla al corpo il giorno della gloriosa risurrezione, nell’ultimo giorno. Questa fede attinge forza dalla fede che vivono altri nostri fratelli sparsi nel mondo. Anche loro sono perseguitati, anche loro tentati, anche loro provati nel crogiolo del martirio. Se loro resistono, anche noi possiamo resistere, dobbiamo resistere, per essere di aiuto e di sostegno alla loro fede. La fede, sostenuta dalla fede dei fratelli, diviene più forte, più tenace, più resistente, difficilmente potrà essere vinta. Insieme bisogna esortarsi, insieme spronarsi, insieme aiutarsi, insieme essere modello l’uno per l’altro. Quando la nostra fede diventa forza per la fede di un altro, allora si può dire che noi abbiamo iniziato ad essere di Cristo, ad essere uomini di fede. Quando noi prendiamo coscienza che la debolezza della nostra fede può essere causa di indebolimento della fede di molti, allora noi iniziamo veramente ad essere uomini di fede. Quando noi attingiamo forza dalla fede degli altri e non cadiamo per non essere di inciampo nel cammino della fede per nessuno, allora noi iniziamo ad essere uomini di fede. Altro motivo sulla fede che ci aiuta a vincere la tentazione è questo: </w:t>
      </w:r>
      <w:r w:rsidRPr="00552160">
        <w:rPr>
          <w:rFonts w:ascii="Arial" w:eastAsia="Times New Roman" w:hAnsi="Arial"/>
          <w:i/>
          <w:sz w:val="24"/>
          <w:szCs w:val="20"/>
          <w:lang w:eastAsia="it-IT"/>
        </w:rPr>
        <w:t xml:space="preserve">la verità di Dio è assoluta, non è relativa, non è storica, non è soggetta né al tempo, né allo spazio, né agli ambienti e neanche alla cultura. </w:t>
      </w:r>
      <w:r w:rsidRPr="00552160">
        <w:rPr>
          <w:rFonts w:ascii="Arial" w:eastAsia="Times New Roman" w:hAnsi="Arial"/>
          <w:sz w:val="24"/>
          <w:szCs w:val="20"/>
          <w:lang w:eastAsia="it-IT"/>
        </w:rPr>
        <w:t>Essendo assoluta, libera da ogni spazio, da ogni uomo, da ogni tempo, essa è e basta. Se è e basta, essa è via della vita nella sua interezza, completezza, in ciò che dice e mai in ciò che essa non dice. Se è assoluta, mai dovrà essere messa in dubbio da noi. Un solo dubbio nella Parola e siamo già caduti dalla fede.</w:t>
      </w:r>
    </w:p>
    <w:p w14:paraId="4ACDE5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Oggi si cade dalla fede perché il Vangelo non è più verità per alcuno. Esso è stato sostituito dal pensiero umano, anche se presentato sotto forma di teologia, di spiritualità, di ascetica e di altro. Oggi si cade perché non si insegna più ad osservare il Vangelo. Si fanno analisi, discussioni, interpretazioni, studi, convegni, conferenze. Ma non si insegna come vivere ogni Parola che è uscita dalla bocca di Dio. Si è senza fede nel Vangelo. Si è già preda della tentazione. Altra verità è questa: si cade nella tentazione perché si gioca con il male. Si pensa che il male non faccia male e che uno lo possa governare in qualsiasi momento. Una vola che si è iniziato con il male, il male ci rovina perché lui mai scherza con noi. Solo chi prega, potrà vedere il male che è dinanzi ai suoi occhi. Solo chi prega può vincerlo. Assieme alla preghiera occorre la formazione nella conoscenza della Parola di Dio. Gesù vinse la tentazione perché sobrio e temperante in tutto, perché pregava, perché conosceva la verità del Padre suo. </w:t>
      </w:r>
    </w:p>
    <w:p w14:paraId="57F4AE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satana che gli annunziava la Parola in modo frammentario, o trasformato, Gesù rispondeva sempre con la pienezza della Parola nel suo pieno e perfetto significato. A questa perfezione noi tutti siamo chiamati. Un solo dubbio che introduciamo nella Parola rovina ogni cammino spirituale. Ogni falsità che introduciamo nella Scrittura manda in malora tanti anni di vita spirituale. Se si potesse esaminare secondo verità la storia di ogni anima che si è dannata e che è finita nell’inferno, una dovrebbe essere la conclusione: perché non ha conosciuto la verità della Parola, o perché da lui questa verità è stata trasformata. Oggi questa verità si insegna trasformata, contraffatta, erronea, addirittura falsa. </w:t>
      </w:r>
    </w:p>
    <w:p w14:paraId="60C424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Siamo senza verità. Siamo senza fede. Non possiamo resistere alla tentazione. Siamo sudditi del principe di questo mondo e della sua falsità.</w:t>
      </w:r>
    </w:p>
    <w:p w14:paraId="5FB419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[10]E il Dio di ogni grazia, il quale vi ha chiamati alla sua gloria eterna in Cristo, egli stesso vi ristabilirà, dopo una breve sofferenza vi confermerà e vi renderà forti e saldi. </w:t>
      </w:r>
    </w:p>
    <w:p w14:paraId="1B3D0DBA"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È questa la fede che dobbiamo conservare intatta nel cuore, se vogliamo resistere al diavolo: </w:t>
      </w:r>
      <w:r w:rsidRPr="00552160">
        <w:rPr>
          <w:rFonts w:ascii="Arial" w:eastAsia="Times New Roman" w:hAnsi="Arial"/>
          <w:i/>
          <w:sz w:val="24"/>
          <w:szCs w:val="20"/>
          <w:lang w:eastAsia="it-IT"/>
        </w:rPr>
        <w:t xml:space="preserve">“Resistetegli saldi nella fede”. </w:t>
      </w:r>
    </w:p>
    <w:p w14:paraId="10445A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fede ci insegna che:</w:t>
      </w:r>
    </w:p>
    <w:p w14:paraId="294B4155" w14:textId="77777777" w:rsidR="00552160" w:rsidRPr="00552160" w:rsidRDefault="00552160" w:rsidP="00552160">
      <w:pPr>
        <w:numPr>
          <w:ilvl w:val="0"/>
          <w:numId w:val="1"/>
        </w:num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il Dio di ogni grazia: Il nostro Dio è il Dio di ogni grazia. Egli è Onnipotente, Signore, Creatore. Ogni cosa Egli la crea dal nulla, dal niente dell’uomo e della materia, degli uomini e delle cose.</w:t>
      </w:r>
    </w:p>
    <w:p w14:paraId="47161F6A" w14:textId="77777777" w:rsidR="00552160" w:rsidRPr="00552160" w:rsidRDefault="00552160" w:rsidP="00552160">
      <w:pPr>
        <w:numPr>
          <w:ilvl w:val="0"/>
          <w:numId w:val="1"/>
        </w:num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Niente è impossibile a Lui. Da questa verità su Dio, annunziata alla Vergine Maria dall’Angelo Gabriele, nacque nel cuore di Lei il suo sì all’Incarnazione del Verbo della vita.</w:t>
      </w:r>
    </w:p>
    <w:p w14:paraId="36BFEE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1,26-38: “Nel sesto mese, l'angelo Gabriele fu mandato da Dio in una città della Galilea, chiamata Nazaret, a una vergine, promessa sposa di un uomo della casa di Davide, chiamato Giuseppe. La vergine si chiamava Maria. Entrando da lei, disse: Ti saluto, o piena di grazia, il Signore è con te. </w:t>
      </w:r>
    </w:p>
    <w:p w14:paraId="7C2FE7F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 queste parole ella rimase turbata e si domandava che senso avesse un tale saluto. L'angelo le disse: Non temere, Maria, perché hai trovato grazia presso Dio. Ecco concepirai un figlio, lo darai alla luce e lo </w:t>
      </w:r>
      <w:r w:rsidRPr="00552160">
        <w:rPr>
          <w:rFonts w:ascii="Arial" w:eastAsia="Times New Roman" w:hAnsi="Arial"/>
          <w:bCs/>
          <w:i/>
          <w:iCs/>
          <w:sz w:val="24"/>
          <w:szCs w:val="20"/>
          <w:lang w:eastAsia="it-IT"/>
        </w:rPr>
        <w:lastRenderedPageBreak/>
        <w:t xml:space="preserve">chiamerai Gesù. Sarà grande e chiamato Figlio dell'Altissimo; il Signore Dio gli darà il trono di Davide suo padre e regnerà per sempre sulla casa di Giacobbe e il suo regno non avrà fine. </w:t>
      </w:r>
    </w:p>
    <w:p w14:paraId="54E317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Maria disse all'angelo: Come è possibile? Non conosco uomo. </w:t>
      </w:r>
    </w:p>
    <w:p w14:paraId="26FF92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w:t>
      </w:r>
    </w:p>
    <w:p w14:paraId="35B7029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Maria disse: Eccomi, sono la serva del Signore, avvenga di me quello che hai detto. E l'angelo partì da lei”. </w:t>
      </w:r>
    </w:p>
    <w:p w14:paraId="48EA95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Nulla è impossibile a Dio. Non c’è grazia che non discenda da Lui. Ma anche: non c’è grazia che non possa discendere da Lui. Questo il cristiano deve credere. Questa è la sua fede. Questa fede però deve trasformarla in preghiera, in richiesta di ogni grazia che gli serve per portare a compimento il suo sì detto a Dio il giorno in cui è divenuto credente. Questa fede deve anche trasformarla in un sì pieno, ogni giorno più pieno al Signore, perché Lui possa compiere la sua volontà di salvezza nel mondo. Questa fede deve però viverla secondo la legge della fede e della preghiera. Anche la fede si deve vivere secondo la legge della fede, così come la preghiera. Alla legge della fede e della preghiera il cristiano deve perfetto ascolto, perfetta obbedienza, perfetta esecuzione. Il cristiano ora sa che tutto è da Dio e tutto Dio può per Lui. Tutto è in Dio e tutto in Lui si deve attingere. Per il Signore non ci sono grazie impossibili. </w:t>
      </w:r>
    </w:p>
    <w:p w14:paraId="6A6C75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quale vi ha chiamati alla sua gloria eterna in Cristo: La fede in ogni grazia si deve fortificare con quest’altra verità: Dio non ci ha chiamati al martirio, alla sofferenza, alla croce. </w:t>
      </w:r>
      <w:r w:rsidRPr="00552160">
        <w:rPr>
          <w:rFonts w:ascii="Arial" w:eastAsia="Times New Roman" w:hAnsi="Arial"/>
          <w:sz w:val="24"/>
          <w:szCs w:val="20"/>
          <w:lang w:eastAsia="it-IT"/>
        </w:rPr>
        <w:t xml:space="preserve">Il martirio, la sofferenza, la croce non sono altro se non la via, il sentiero, la strada, il deserto da percorrere per raggiungere la gloria eterna in Cristo, nei Cieli. Questa è la nostra vocazione: essere partecipi della gloria eterna di Dio in Cristo. Questa gloria vale il mondo intero ed ogni altra sofferenza. Per questa gloria il cristiano deve dare anche il suo corpo alla croce, al martirio. Lo ha dato Cristo il suo corpo per noi per renderci partecipi di questa gloria; deve darlo ogni cristiano, se vuole entrare in possesso di questa gloria eterna. La salvezza eterna vale proprio la perdita della vita su questa terra. È questo l’insegnamento di Cristo Gesù nel Suo Vangelo. </w:t>
      </w:r>
    </w:p>
    <w:p w14:paraId="5DE61F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Egli stesso vi ristabilirà: una volta che il cristiano ha dato il suo corpo alla sofferenza, al dolore, al martirio, Dio sa e solo Lui come ristabilire il cristiano. </w:t>
      </w:r>
      <w:r w:rsidRPr="00552160">
        <w:rPr>
          <w:rFonts w:ascii="Arial" w:eastAsia="Times New Roman" w:hAnsi="Arial"/>
          <w:sz w:val="24"/>
          <w:szCs w:val="20"/>
          <w:lang w:eastAsia="it-IT"/>
        </w:rPr>
        <w:t xml:space="preserve">Lo può stabilire nella gloria del Cielo, oppure anche su questa terra. Questa scienza però non appartiene al cristiano e per questo deve consegnarsi nel corpo e nello spirito, nell’anima e nei pensieri, nella volontà e nei sentimenti interamente a Dio. Questa consegna è la vera povertà in spirito. Questa povertà in spirito il Signore chiede ai suoi adoratori. La storia ci insegna che a volte il Signore ristabilisce su questa terra per motivi suoi che sfuggono all’umana intelligenza; e altre volte ristabilisce direttamente nella gloria eterna del Cielo. Negli Atti degli Apostoli: Stefano viene ristabilito nel Cielo, Giacomo, fratello di Giovanni, anche Lui viene ristabilito nel Cielo. Pietro invece viene ristabilito sulla terra. Paolo quasi sempre </w:t>
      </w:r>
      <w:r w:rsidRPr="00552160">
        <w:rPr>
          <w:rFonts w:ascii="Arial" w:eastAsia="Times New Roman" w:hAnsi="Arial"/>
          <w:sz w:val="24"/>
          <w:szCs w:val="20"/>
          <w:lang w:eastAsia="it-IT"/>
        </w:rPr>
        <w:lastRenderedPageBreak/>
        <w:t xml:space="preserve">viene ristabilito sulla terra, fino a quando anche per lui non giunge il momento di essere ristabilito nei Cieli. Ripeto: questa scienza non è data all’uomo. Questa scienza è solo di Dio ed è imperscrutabile. Nessuno mai potrà fissarvi lo sguardo dentro. Per questo ognuno si deve consegnare interamente al Signore, perché faccia di noi ciò che vuole, come vuole, quando vuole, dove vuole. </w:t>
      </w:r>
    </w:p>
    <w:p w14:paraId="604BA3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Dopo una breve sofferenza vi confermerà: A quanto detto finora, è da aggiungere, leggendo questa frase, che il ristabilimento non è solo nel Cielo per il Cielo, per l’eternità. Il ristabilimento è anche sulla terra, per continuare a svolgere il proprio ministero della testimonianza. </w:t>
      </w:r>
      <w:r w:rsidRPr="00552160">
        <w:rPr>
          <w:rFonts w:ascii="Arial" w:eastAsia="Times New Roman" w:hAnsi="Arial"/>
          <w:sz w:val="24"/>
          <w:szCs w:val="20"/>
          <w:lang w:eastAsia="it-IT"/>
        </w:rPr>
        <w:t xml:space="preserve">Pietro vuole insegnare ai cristiani che la sofferenza è breve. Essa non dura se non per il tempo della prova. Superata la prova, il Signore interviene dal Cielo con la sua grazia e porta la pace nei cuori. Esempio di questo ristabilimento dopo la breve sofferenza nella Scrittura dell’Antico Testamento abbiamo Giobbe e Tobia. L’uno e l’altro furono provati nel crogiolo della sofferenza, ma poi ristabiliti nella loro condizione di un tempo, anzi in una condizione migliore. In queste pagine si è già citato il caso di Giuseppe. Ma anche la casta Susanna è esempio mirabile di questo ristabilimento, o conferma da parte del Signore. Nello stesso libro di Daniele c’è la storia dei protagonisti che è avvolta da questo mistero: prova e ristabilimento, prova e ristabilimento, fino al ristabilimento finale. </w:t>
      </w:r>
    </w:p>
    <w:p w14:paraId="50CFB0C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Daniele - cap. 3,1-100: “Il re Nabucodònosor aveva fatto costruire una statua d'oro, alta sessanta cubiti e larga sei, e l'aveva fatta erigere nella pianura di Dura, nella provincia di Babilonia. Quindi il re Nabucodònosor aveva convocato i sàtrapi, i prefetti, i governatori, i consiglieri, i tesorieri, i giudici, i questori e tutte le alte autorità delle province, perché presenziassero all'inaugurazione della statua che il re Nabucodònosor aveva fatto erigere. </w:t>
      </w:r>
    </w:p>
    <w:p w14:paraId="4ABE4CE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sàtrapi, i prefetti, i governatori, i consiglieri, i tesorieri, i giudici, i questori e tutte le alte autorità delle province vennero all'inaugurazione della statua. Essi si disposero davanti alla statua fatta erigere dal re. Un banditore gridò ad alta voce: Popoli, nazioni e lingue, a voi è rivolto questo proclama: Quando voi udirete il suono del corno, del flauto, della cetra, dell'arpicordo, del salterio, della zampogna, e d'ogni specie di strumenti musicali, vi prostrerete e adorerete la statua d'oro, che il re Nabucodònosor ha fatto innalzare. Chiunque non si prostrerà alla statua, in quel medesimo istante sarà gettato in mezzo ad una fornace di fuoco ardente. </w:t>
      </w:r>
    </w:p>
    <w:p w14:paraId="019884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w:t>
      </w:r>
    </w:p>
    <w:p w14:paraId="533101A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Però in quel momento alcuni Caldei si fecero avanti per accusare i Giudei e andarono a dire al re Nabucodònosor: Re, vivi per sempre! Tu hai decretato, o re, che chiunque avrà udito il suono del corno, del flauto, della cetra, dell'arpicordo, del salterio, della zampogna e d'ogni specie di strumenti musicali, si deve prostrare e adorare la statua d'oro: chiunque non si prostrerà per adorarla, sia gettato in mezzo ad </w:t>
      </w:r>
      <w:r w:rsidRPr="00552160">
        <w:rPr>
          <w:rFonts w:ascii="Arial" w:eastAsia="Times New Roman" w:hAnsi="Arial"/>
          <w:bCs/>
          <w:i/>
          <w:iCs/>
          <w:sz w:val="24"/>
          <w:szCs w:val="20"/>
          <w:lang w:eastAsia="it-IT"/>
        </w:rPr>
        <w:lastRenderedPageBreak/>
        <w:t xml:space="preserve">una fornace con il fuoco acceso. Ora, ci sono alcuni Giudei, ai quali hai affidato gli affari della provincia di Babilonia, cioè Sadràch, Mesàch e Abdènego, che non ti obbediscono, re: non servono i tuoi dei e non adorano la statua d'oro che tu hai fatto innalzare. </w:t>
      </w:r>
    </w:p>
    <w:p w14:paraId="1A18E69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Allora Nabucodònosor, sdegnato, comandò che gli si conducessero Sadràch, Mesàch e Abdènego, e questi comparvero alla presenza del re. Nabucodònosor disse loro: E` vero, Sadràch, Mesàch e Abdènego, che voi non servite i miei dei e non adorate la statua d'oro che io ho fatto innalzare? 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w:t>
      </w:r>
    </w:p>
    <w:p w14:paraId="4853176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Sadràch, Mesàch e Abdènego risposero al re Nabucodònosor: Re, noi non abbiamo bisogno di darti alcuna risposta in proposito; sappi però che il nostro Dio, che serviamo, può liberarci dalla fornace con il fuoco acceso e dalla tua mano, o re. Ma anche se non ci liberasse, sappi, o re, che noi non serviremo mai i tuoi dei e non adoreremo la statua d'oro che tu hai eretto. </w:t>
      </w:r>
    </w:p>
    <w:p w14:paraId="36B4CCF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Nabucodònosor, acceso d'ira e con aspetto minaccioso contro Sadràch, Mesàch e Abdènego, ordinò che si aumentasse il fuoco della fornace sette volte più del solito. Poi, ad alcuni uomini fra i più forti del suo esercito, comandò di legare Sadràch, Mesàch e Abdènego e gettarli nella fornace con il fuoco acceso. Furono infatti legati, vestiti come erano, con i mantelli, calzari, turbanti e tutti i loro abiti e gettati in mezzo alla fornace con il fuoco acceso. </w:t>
      </w:r>
    </w:p>
    <w:p w14:paraId="5128DD3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quegli uomini, che dietro il severo comando del re avevano acceso al massimo la fornace per gettarvi Sadràch, Mesàch e Abdènego, rimasero uccisi dalle fiamme, nel momento stesso che i tre giovani Sadràch, Mesàch e Abdènego cadevano legati nella fornace con il fuoco acceso. Essi passeggiavano in mezzo alle fiamme, lodavano Dio e benedicevano il Signore. </w:t>
      </w:r>
    </w:p>
    <w:p w14:paraId="27BADED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Azaria, alzatosi, fece questa preghiera in mezzo al fuoco e aprendo la bocca disse: Benedetto sei tu, Signore Dio dei nostri padri; degno di lode e glorioso è il tuo nome per sempre. Tu sei giusto in tutto ciò che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4702EA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ai tuoi servi, ai tuoi adoratori. </w:t>
      </w:r>
    </w:p>
    <w:p w14:paraId="55E4F37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ci abbandonare fino in fondo, per amore del tuo nome, non rompere la tua alleanza; non ritirare da noi la tua misericordia, per amore di Abramo tuo amico, di Isacco tuo servo, d'Israele tuo santo, ai quali hai parlato, promettendo di moltiplicare la loro stirpe come le stelle del cielo, come la sabbia sulla spiaggia del mare. </w:t>
      </w:r>
    </w:p>
    <w:p w14:paraId="4B5C9FE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invece, Signore, noi siamo diventati più piccoli di qualunque altra nazione, ora siamo umiliati per tutta la terra a causa dei nostri peccati. Ora non abbiamo più né principe, né capo, né profeta, né olocausto, né sacrificio, né oblazione, né incenso, né luogo per presentarti le primizie e trovar misericordia. Potessimo esser accolti con il cuore contrito e con lo spirito umiliato, come olocausti di montoni e di tori, come migliaia di grassi agnelli. Tale sia oggi il nostro sacrificio davanti a te e ti sia gradito, perché non c'è confusione per coloro che confidano in te. </w:t>
      </w:r>
    </w:p>
    <w:p w14:paraId="3B6F36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ti seguiamo con tutto il cuore, ti temiamo e cerchiamo il tuo volto. Fa’ con noi secondo la tua clemenza, trattaci secondo la tua benevolenza, secondo la grandezza della tua misericordia. Salvaci con i tuoi prodigi, dà gloria, Signore, al tuo nome. Siano invece confusi quanti fanno il male ai tuoi servi, siano coperti di vergogna con tutta la loro potenza; e sia infranta la loro forza! Sappiano che tu sei il Signore, il Dio unico e glorioso su tutta la terra. </w:t>
      </w:r>
    </w:p>
    <w:p w14:paraId="349B5CB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e rese l'interno della fornace come un luogo dove soffiasse un vento pieno di rugiada. Così il fuoco non li toccò affatto, non fece loro alcun male, non diede loro alcuna molestia. </w:t>
      </w:r>
    </w:p>
    <w:p w14:paraId="4741D0C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quei tre giovani, a una sola voce, si misero a lodare, a glorificare, a benedire Dio nella fornace dicendo: </w:t>
      </w:r>
    </w:p>
    <w:p w14:paraId="42F2F70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nel trono del tuo regno, degno di lode e di gloria nei secoli. Benedetto sei tu che penetri con lo sguardo gli abissi e siedi sui cherubini, degno di lode e di gloria nei secoli. Benedetto sei tu nel firmamento del cielo, degno di lode e di gloria nei secoli. </w:t>
      </w:r>
    </w:p>
    <w:p w14:paraId="7DFC6D4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p>
    <w:p w14:paraId="57F87E6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w:t>
      </w:r>
    </w:p>
    <w:p w14:paraId="73151D6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w:t>
      </w:r>
    </w:p>
    <w:p w14:paraId="0C154A1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p>
    <w:p w14:paraId="27C90AC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Benedica Israele il Signore, lo lodi e lo esalti nei secoli. Benedite, sacerdoti del Signore, il Signore, lodatelo ed esaltatelo nei secoli. Benedite, o servi del Signore, il Signore, lodatelo ed esaltatelo nei secoli. Benedite, spiriti e anime dei giusti, il Signore, lodatelo ed esaltatelo nei secoli. Benedite, pii e umili di cuore, il Signore, lodatelo ed esaltatelo nei secoli. </w:t>
      </w:r>
    </w:p>
    <w:p w14:paraId="66AF891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Benedite, Anania, Azaria e Misaele, il Signore, lodatelo ed esaltatelo nei secoli, perché ci ha liberati dagl'inferi, e salvati dalla mano della morte, ci ha scampati di mezzo alla fiamma ardente, ci ha liberati dal fuoco. </w:t>
      </w:r>
    </w:p>
    <w:p w14:paraId="772B7A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Lodate il Signore, perché egli è buono, perché la sua grazia dura sempre. Benedite, fedeli tutti, il Dio degli dei, lodatelo e celebratelo, perché la sua grazia dura sempre. </w:t>
      </w:r>
    </w:p>
    <w:p w14:paraId="59FD878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Allora il re Nabucodònosor rimase stupito e alzatosi in fretta si rivolse ai suoi ministri: Non abbiamo noi gettato tre uomini legati in mezzo al fuoco? Certo, o re, risposero. </w:t>
      </w:r>
    </w:p>
    <w:p w14:paraId="6E44E1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Egli soggiunse: Ecco, io vedo quattro uomini sciolti, i quali camminano in mezzo al fuoco, senza subirne alcun danno; anzi il quarto è simile nell'aspetto a un figlio di dei. </w:t>
      </w:r>
    </w:p>
    <w:p w14:paraId="6398DD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Nabucodònosor si accostò alla bocca della fornace con il fuoco acceso e prese a dire: Sadràch, Mesàch, Abdènego, servi del Dio altissimo, uscite, venite fuori. Allora Sadràch, Mesàch e Abdènego uscirono dal fuoco.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w:t>
      </w:r>
    </w:p>
    <w:p w14:paraId="7A83F1F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Nabucodònosor prese a dire: Benedetto il Dio di Sadràch, Mesàch e Abdènego, il quale ha mandato il suo angelo e ha liberato i servi che hanno confidato in lui; hanno trasgredito il comando del re e hanno esposto i loro corpi per non servire e per non adorare alcun altro dio che il loro Dio. Perciò io decreto che chiunque, a qualsiasi popolo, nazione o lingua appartenga, proferirà offesa contro il Dio di Sadràch, Mesàch e Abdènego, sia tagliato a pezzi e la sua casa sia ridotta a un mucchio di rovine, poiché nessun altro dio può in tal maniera liberare. </w:t>
      </w:r>
    </w:p>
    <w:p w14:paraId="32E7C2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 allora il re promosse Sadràch, Mesàch e Abdènego a cariche pubbliche nella provincia di Babilonia. Il re Nabucodònosor a tutti i popoli, nazioni e lingue, che abitano in tutta la terra: Pace e prosperità! M'è parso opportuno rendervi noti i prodigi e le meraviglie che il Dio altissimo ha fatto per me. Quanto sono grandi i suoi prodigi e quanto straordinarie le sue meraviglie! Il suo regno è un regno eterno e il suo dominio di generazione in generazione”. </w:t>
      </w:r>
    </w:p>
    <w:p w14:paraId="002B829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Daniele - cap. 6,1-29: “Volle Dario costituire nel suo regno centoventi sàtrapi e ripartirli per tutte le province. A capo dei sàtrapi mise tre governatori, di cui uno fu Daniele, ai quali i sàtrapi dovevano render conto perché nessun danno ne soffrisse il re. Ora Daniele era superiore agli altri governatori e ai sàtrapi, perché possedeva uno spirito eccezionale, tanto che il re pensava di metterlo a capo di tutto il suo regno. </w:t>
      </w:r>
    </w:p>
    <w:p w14:paraId="203E6AD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tanto i governatori che i sàtrapi cercavano il modo di trovar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w:t>
      </w:r>
    </w:p>
    <w:p w14:paraId="1595C7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quei governatori e i sàtrapi si radunarono presso il re e gli dissero: Re Dario, vivi per sempre! Tutti i governatori del regno, i magistrati, i sàtrapi, i consiglieri e i capi sono del parere che venga </w:t>
      </w:r>
      <w:r w:rsidRPr="00552160">
        <w:rPr>
          <w:rFonts w:ascii="Arial" w:eastAsia="Times New Roman" w:hAnsi="Arial"/>
          <w:bCs/>
          <w:i/>
          <w:iCs/>
          <w:sz w:val="24"/>
          <w:szCs w:val="20"/>
          <w:lang w:eastAsia="it-IT"/>
        </w:rPr>
        <w:lastRenderedPageBreak/>
        <w:t xml:space="preserve">pubblicato un severo decreto del re secondo il quale chiunque, da ora a trenta giorni, rivolga supplica alcuna a qualsiasi dio o uomo all'infuori di te, o re, sia gettato nella fossa dei leoni. </w:t>
      </w:r>
    </w:p>
    <w:p w14:paraId="2E24713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Ora, o re, emana il decreto e fallo mettere per iscritto, perché sia irrevocabile, come sono le leggi di Media e di Persia, che non si possono mutare. Allora il re Dario fece scrivere il decreto. </w:t>
      </w:r>
    </w:p>
    <w:p w14:paraId="4718572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divieto del re: Non hai tu scritto un decreto che chiunque, da ora a trenta giorni, rivolga supplica a qualsiasi dio o uomo, all'infuori di te, re, sia gettato nella fossa dei leoni? Il re rispose: Sì. Il decreto è irrevocabile come lo sono le leggi dei Medi e dei Persiani. Ebbene replicarono al re Daniele, quel deportato dalla Giudea, non ha alcun rispetto né di te, re, né del tuo decreto: tre volte al giorno fa le sue preghiere. </w:t>
      </w:r>
    </w:p>
    <w:p w14:paraId="0BD507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re, all'udir queste parole, ne fu molto addolorato e si mise in animo di salvare Daniele e fino al tramonto del sole fece ogni sforzo per liberarlo. Ma quegli uomini si riunirono di nuovo presso il re e gli dissero: Sappi, re, che i Medi e i Persiani hanno per legge che qualunque decreto firmato dal re è irrevocabile. </w:t>
      </w:r>
    </w:p>
    <w:p w14:paraId="067C76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re ordinò che si prendesse Daniele e si gettasse nella fossa dei leoni. Il re, rivolto a Daniele, gli disse: Quel Dio, che tu servi con perseveranza, ti possa salvare! </w:t>
      </w:r>
    </w:p>
    <w:p w14:paraId="6FD28BF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fu portata una pietra e fu posta sopra la bocca della fossa: il re la sigillò con il suo anello e con l'anello dei suoi grandi, perché niente fosse mutato sulla sorte di Daniele. Quindi il re ritornò alla reggia, passò la notte digiuno, non gli fu introdotta alcuna donna e anche il sonno lo abbandonò. La mattina dopo il re si alzò di buon'ora e sullo spuntar del giorno andò in fretta alla fossa dei leoni. </w:t>
      </w:r>
    </w:p>
    <w:p w14:paraId="7B50341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fu vicino, chiamò: Daniele, servo del Dio vivente, il tuo Dio che tu servi con perseveranza ti ha potuto salvare dai leoni? Daniele rispose: Re, vivi per sempre. Il mio Dio ha mandato il suo angelo che ha chiuso le fauci dei leoni ed essi non mi hanno fatto alcun male, perché sono stato trovato innocente davanti a lui; ma neppure contro di te, o re, ho commesso alcun male. </w:t>
      </w:r>
    </w:p>
    <w:p w14:paraId="4EEBE49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 giunti al fondo della fossa, che i leoni furono loro addosso e stritolarono tutte le loro ossa. </w:t>
      </w:r>
    </w:p>
    <w:p w14:paraId="4AAE887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Allora il re Dario scrisse a tutti i popoli, nazioni e lingue, che abitano tutta la terra: Pace e prosperità. Per mio comando viene promulgato questo decreto: In tutto l'impero a me soggetto si onori e si tema il Dio di Daniele, perché egli è il Dio vivente, che dura in eterno; il suo regno è tale che non sarà mai distrutto e il suo dominio non conosce fine. Egli salva e libera, fa prodigi e miracoli in cielo e in terra: egli ha liberato Daniele dalle fauci dei leoni. Questo Daniele prosperò durante il regno di Dario e il regno di Ciro il Persiano”. </w:t>
      </w:r>
    </w:p>
    <w:p w14:paraId="24B736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Questi brani sono stati citati non solo per manifestare qual è la fede che deve possedere nel cuore il vero adoratore del Dio e Padre del Signore nostro Gesù Cristo, ma anche per convincere ognuno che la fede nasce dalla fede. Non c’è fede sulla terra che possa nascere dalla non fede. La fede genera fede. La non fede genera non fede. La fede che diviene testimonianza nel martirio genera una fede capace di coinvolgere molti uomini, di ogni condizione. Lo scopo della persecuzione, della sofferenza, del martirio ha questo unico scopo: rendere testimonianza a Cristo Gesù. C’è testimonianza più vera di quella che è capace di offrire la propria vita per la verità, restando nella verità dell’amore? Chi ama nella fede e chi ha fede nell’amore costui rende testimonianza quando fede e amore sono vissuti nel dono totale di sé, nella piena e perfetta consegna a Dio. Poi da Dio viene il ristabilimento. Il come e il quando e per quali vie appartiene solo a Lui. Come solo a Lui appartiene il dono della fede in molti cuori a causa della nostra testimonianza.</w:t>
      </w:r>
    </w:p>
    <w:p w14:paraId="23BB0E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E vi renderà forti e saldi: forti e saldi siamo resi da Dio su questa terra. La fede vissuta nella sofferenza, l’amore donato nel martirio, aumenta sia la nostra fede che il nostro amore e lo rende forte e saldo per il superamento di altre prove nella fede e nell’amore. </w:t>
      </w:r>
      <w:r w:rsidRPr="00552160">
        <w:rPr>
          <w:rFonts w:ascii="Arial" w:eastAsia="Times New Roman" w:hAnsi="Arial"/>
          <w:sz w:val="24"/>
          <w:szCs w:val="20"/>
          <w:lang w:eastAsia="it-IT"/>
        </w:rPr>
        <w:t>Tutto questo avviene perché la grazia santificante cresce in noi e crescendo la grazia santificante, cresce ogni virtù, diminuisce ogni vizio, si allontana ogni peccato. Siamo più cementati in Cristo e con Lui fatti una sola obbedienza e un solo amore. Per questo diveniamo forti e saldi nella fede e nella carità. Questo però non vuol dire che dobbiamo abbandonare la legge della fede e della preghiera. Dobbiamo intensificare la nostra vita cristiana, perché la tentazione, fino all’ultimo istante mai ci abbandona e se la tentazione non ci abbandona, neanche noi dobbiamo abbandonare la legge della fede e della preghiera.</w:t>
      </w:r>
    </w:p>
    <w:p w14:paraId="5A30E6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[11]A lui la potenza nei secoli. Amen! </w:t>
      </w:r>
    </w:p>
    <w:p w14:paraId="20FE79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si deve trasformare alla fine in un inno di benedizione, di lode, di ringraziamento, di esaltazione del nome di Dio. </w:t>
      </w:r>
    </w:p>
    <w:p w14:paraId="5D8313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questo viene insegnato con tanta verità dalla Scrittura Santa.</w:t>
      </w:r>
    </w:p>
    <w:p w14:paraId="08A1DE8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Primo libro delle Cronache - cap. 29.1-20: “Il re Davide disse a tutta l'assemblea: Salomone mio figlio, il solo che Dio ha scelto, è ancora giovane e debole, mentre l'impresa è grandiosa, perché la Dimora non è destinata a un uomo ma al Signore Dio. Secondo tutta la mia possibilità ho fatto preparativi per il tempio del mio Dio; ho preparato oro su oro, argento su argento, bronzo su bronzo, ferro su ferro, legname su legname, ònici, brillanti, topazi, pietre di vario valore e pietre preziose </w:t>
      </w:r>
      <w:r w:rsidRPr="00552160">
        <w:rPr>
          <w:rFonts w:ascii="Arial" w:eastAsia="Times New Roman" w:hAnsi="Arial"/>
          <w:bCs/>
          <w:i/>
          <w:iCs/>
          <w:spacing w:val="-2"/>
          <w:sz w:val="24"/>
          <w:szCs w:val="20"/>
          <w:lang w:eastAsia="it-IT"/>
        </w:rPr>
        <w:lastRenderedPageBreak/>
        <w:t xml:space="preserve">e marmo bianco in quantità. Inoltre, per il mio amore per la casa del mio Dio, quanto possiedo in oro e in argento do per il tempio del mio Dio, oltre quanto ho preparato per il santuario: tremila talenti d'oro, d'oro di Ofir, e settemila talenti d'argento raffinato per rivestire le pareti interne, l'oro per gli oggetti in oro, l'argento per quelli in argento e per tutti i lavori da eseguirsi dagli artisti. Ora, chi vuole essere generoso oggi per il Signore? Si dimostrarono volenterosi i capifamiglia, i capitribù di Israele, i capi di migliaia e di centinaia e i dirigenti degli affari del re. Essi diedero per l'opera del tempio cinquemila talenti d'oro, diecimila dàrici, diecimila talenti d'argento, diciottomila talenti di bronzo e centomila talenti di ferro. Quanti si ritrovarono pietre preziose le diedero a Iechièl il Ghersonita, perché fossero depositate nel tesoro del tempio. Il popolo gioì per la loro generosità, perché le offerte erano fatte al Signore con cuore sincero; anche il re Davide gioì vivamente. </w:t>
      </w:r>
    </w:p>
    <w:p w14:paraId="44E179F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Davide benedisse il Signore davanti a tutta l'assemblea. Davide disse: Sii benedetto, Signore Dio di Israele, nostro padre, ora e sempre. Tua, Signore, è la grandezza, la potenza, la gloria, lo splendore e la maestà, perché tutto, nei cieli e sulla terra, è tuo. Signore, tuo è il regno; tu ti innalzi sovrano su ogni cosa. Da te provengono la ricchezza e la gloria; tu domini tutto; nella tua mano c'è forza e potenza; dalla tua mano ogni grandezza e potere. Ora, nostro Dio, ti ringraziamo e lodiamo il tuo nome glorioso. E chi sono io e chi è il mio popolo, per essere in grado di offrirti tutto questo spontaneamente? Ora tutto proviene da te; noi, dopo averlo ricevuto dalla tua mano, te l'abbiamo ridato. </w:t>
      </w:r>
    </w:p>
    <w:p w14:paraId="1910CB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Noi siamo stranieri davanti a te e pellegrini come tutti i nostri padri. Come un'ombra sono i nostri giorni sulla terra e non c'è speranza. Signore nostro Dio, quanto noi abbiamo preparato per costruire una casa al tuo santo nome proviene da te, è tutto tuo. So, mio Dio, che tu provi i cuori e ti compiaci della rettitudine. Io, con cuore retto, ho offerto spontaneamente tutte queste cose. Ora io vedo il tuo popolo qui presente portarti offerte con gioia. Signore, Dio di Abramo, di Isacco e di Israele, nostri padri, custodisci questo sentimento per sempre nell'intimo del cuore del tuo popolo. Dirigi i loro cuori verso di te. A Salomone mio figlio concedi un cuore sincero perché custodisca i tuoi comandi, le tue disposizioni e i tuoi decreti, perché eseguisca tutto ciò e costruisca l'edificio, per il quale io ho eseguito i preparativi”. </w:t>
      </w:r>
    </w:p>
    <w:p w14:paraId="346288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la fede che fa nascere questo inno di lode, di benedizione, di rendimento di grazie per il Signore? Il nostro Dio è il Dio di ogni grazia. È il Dio che vuole introdurci nella grazia più grande. Per questo prova i nostri cuori e li saggia come oro nel crogiolo. Non siamo noi che facciamo qualcosa per Lui. È Lui che fa tutto per noi. Ora se è Lui, che mosso dal suo amore e dalla sua misericordia, fa ogni cosa per noi, cosa dobbiamo fare noi per Lui se non ringraziarlo, benedirlo, esaltarlo, lodarlo, celebrarlo per i secoli eterni? Cosa dobbiamo fare noi se non ciò che ha fatto la Vergine Maria, Madre della Redenzione, che ha innalzato il suo cantico di lode riconoscendo che tutto in Lei è opera del Signore? Il Signore ci prova per darci una grazia più grande. Nella prova ci dona la grazia di superare ogni cosa. Poiché tutto da Lui viene, prima della prova, nella prova, dopo la prova, </w:t>
      </w:r>
      <w:r w:rsidRPr="00552160">
        <w:rPr>
          <w:rFonts w:ascii="Arial" w:eastAsia="Times New Roman" w:hAnsi="Arial"/>
          <w:sz w:val="24"/>
          <w:szCs w:val="20"/>
          <w:lang w:eastAsia="it-IT"/>
        </w:rPr>
        <w:lastRenderedPageBreak/>
        <w:t xml:space="preserve">è giusto che il cristiano riconosca Dio come autore di ogni bene e lo riconosce in un solo modo: confessando che ogni bene viene da Lui. Questa confessione deve essere pubblica, dinanzi al mondo intero. Non può essere una confessione del solo cuore, deve essere anche delle labbra, ma non in un luogo solitario, oscuro, nascosto. Deve essere confessione fatta dinanzi agli uomini. Il cristiano non è da se stesso, per se stesso, in se stesso. Il cristiano è da Dio, in Dio, per il Signore, sempre. Il cristiano è dal Signore e per il Signore, è nel Signore e con il Signore. Lui è per grazia e il Signore lo vuole introdurre in una grazia sempre più grande. Il Signore prova. Nella prova libera. Libera per rivestirci di un amore più grande, di una fede più forte, di una speranza più viva. Tutto in noi è dalla sua potenza. Tutto è dalla sua onnipotenza. Tutto è dal suo amore e dalla sua grazia per rivestire noi di un amore e di una grazia sempre più grandi. È questa la fede che il cristiano deve possedere se vuole resistere alla tentazione e vincere ogni prova. Senza questa fede, si cade. Questa fede è alimentata dalla preghiera e dalla conoscenza. </w:t>
      </w:r>
    </w:p>
    <w:p w14:paraId="431F9D9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EEC95CC"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71" w:name="_Toc62148588"/>
      <w:r w:rsidRPr="00552160">
        <w:rPr>
          <w:rFonts w:ascii="Arial" w:eastAsia="Times New Roman" w:hAnsi="Arial"/>
          <w:b/>
          <w:color w:val="000000"/>
          <w:sz w:val="24"/>
          <w:szCs w:val="20"/>
          <w:lang w:eastAsia="it-IT"/>
        </w:rPr>
        <w:t>SCOPO DELLA LETTERA E SALUTI</w:t>
      </w:r>
      <w:bookmarkEnd w:id="271"/>
    </w:p>
    <w:p w14:paraId="453B8FF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Vi ho scritto, come io ritengo, brevemente per mezzo di Silvano, fratello fedele, per esortarvi e attestarvi che questa è la vera grazia di Dio. In essa state saldi! </w:t>
      </w:r>
    </w:p>
    <w:p w14:paraId="190E12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ora dice che ha scritto loro per mezzo di Silvano. Silvano è un fratello fedele. È fedele a Dio e quindi è fedele a Pietro e alla Chiesa tutta. Di lui il Nuovo Testamento riferisce:</w:t>
      </w:r>
    </w:p>
    <w:p w14:paraId="4BF32A4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“Il Figlio di Dio, Gesù Cristo che abbiamo predicato tra voi, io, Silvano e Timoteo, non fu "sì" e "no", ma in lui c'è stato il "sì"” (2Cor 1,19). </w:t>
      </w:r>
    </w:p>
    <w:p w14:paraId="4AAA5C7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“Paolo, Silvano e Timòteo alla Chiesa dei Tessalonicesi che è in Dio Padre e nel Signore Gesù Cristo: grazia a voi e pace!” (1Ts 1,1). </w:t>
      </w:r>
    </w:p>
    <w:p w14:paraId="04A9CCD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“Paolo, Silvano e Timòteo alla Chiesa dei Tessalonicesi che è in Dio Padre nostro e nel Signore Gesù Cristo” (2Ts 1,1). </w:t>
      </w:r>
    </w:p>
    <w:p w14:paraId="01245A3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“Vi ho scritto, come io ritengo, brevemente per mezzo di </w:t>
      </w:r>
      <w:r w:rsidRPr="00552160">
        <w:rPr>
          <w:rFonts w:ascii="Arial" w:eastAsia="Times New Roman" w:hAnsi="Arial"/>
          <w:b/>
          <w:i/>
          <w:iCs/>
          <w:sz w:val="24"/>
          <w:szCs w:val="20"/>
          <w:lang w:eastAsia="it-IT"/>
        </w:rPr>
        <w:t>Silvano</w:t>
      </w:r>
      <w:r w:rsidRPr="00552160">
        <w:rPr>
          <w:rFonts w:ascii="Arial" w:eastAsia="Times New Roman" w:hAnsi="Arial"/>
          <w:i/>
          <w:iCs/>
          <w:sz w:val="24"/>
          <w:szCs w:val="20"/>
          <w:lang w:eastAsia="it-IT"/>
        </w:rPr>
        <w:t xml:space="preserve">, fratello fedele, per esortarvi e attestarvi che questa è la vera grazia di Dio. In essa state saldi!” (1Pt 5,12). </w:t>
      </w:r>
    </w:p>
    <w:p w14:paraId="6AA642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brevi notizie ci dicono che Silvano è stato un collaboratore fidato di Paolo.</w:t>
      </w:r>
    </w:p>
    <w:p w14:paraId="0744BF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a quei tempi la Chiesa era pellegrina, missionaria, tra gli </w:t>
      </w:r>
      <w:r w:rsidRPr="00552160">
        <w:rPr>
          <w:rFonts w:ascii="Arial" w:eastAsia="Times New Roman" w:hAnsi="Arial"/>
          <w:i/>
          <w:sz w:val="24"/>
          <w:szCs w:val="20"/>
          <w:lang w:eastAsia="it-IT"/>
        </w:rPr>
        <w:t>“operai del Vangelo”</w:t>
      </w:r>
      <w:r w:rsidRPr="00552160">
        <w:rPr>
          <w:rFonts w:ascii="Arial" w:eastAsia="Times New Roman" w:hAnsi="Arial"/>
          <w:sz w:val="24"/>
          <w:szCs w:val="20"/>
          <w:lang w:eastAsia="it-IT"/>
        </w:rPr>
        <w:t xml:space="preserve"> vi era un fruttuoso interscambio e quindi una ricchezza grande. Questo interscambio, questa comunione, questa collaborazione degli uni con gli altri, questi piccoli </w:t>
      </w:r>
      <w:r w:rsidRPr="00552160">
        <w:rPr>
          <w:rFonts w:ascii="Arial" w:eastAsia="Times New Roman" w:hAnsi="Arial"/>
          <w:i/>
          <w:sz w:val="24"/>
          <w:szCs w:val="20"/>
          <w:lang w:eastAsia="it-IT"/>
        </w:rPr>
        <w:t>“gruppi di missionari”</w:t>
      </w:r>
      <w:r w:rsidRPr="00552160">
        <w:rPr>
          <w:rFonts w:ascii="Arial" w:eastAsia="Times New Roman" w:hAnsi="Arial"/>
          <w:sz w:val="24"/>
          <w:szCs w:val="20"/>
          <w:lang w:eastAsia="it-IT"/>
        </w:rPr>
        <w:t xml:space="preserve"> che sono aperti, non chiusi, sono e costituiscono l’essenza stessa della Chiesa che è in sé mistero di comunione e non c’è comunione senza la collaborazione degli uni con gli altri. Questi </w:t>
      </w:r>
      <w:r w:rsidRPr="00552160">
        <w:rPr>
          <w:rFonts w:ascii="Arial" w:eastAsia="Times New Roman" w:hAnsi="Arial"/>
          <w:i/>
          <w:sz w:val="24"/>
          <w:szCs w:val="20"/>
          <w:lang w:eastAsia="it-IT"/>
        </w:rPr>
        <w:t>“gruppi aperti”</w:t>
      </w:r>
      <w:r w:rsidRPr="00552160">
        <w:rPr>
          <w:rFonts w:ascii="Arial" w:eastAsia="Times New Roman" w:hAnsi="Arial"/>
          <w:sz w:val="24"/>
          <w:szCs w:val="20"/>
          <w:lang w:eastAsia="it-IT"/>
        </w:rPr>
        <w:t xml:space="preserve"> si reggono però sulla fedeltà a Cristo e alla Chiesa. Se manca la fedeltà, alla fine tutto si risolve in un fatto umano e ogni cosa si perde. Si perde il vero senso della missione, perché si è perduto il vero senso della comunione. È quanto sta succedendo oggi: si vuole una comunione fondata su valori umani. Si ignora che nessun valore umano può fondare la comunione nella Chiesa. Nella </w:t>
      </w:r>
      <w:r w:rsidRPr="00552160">
        <w:rPr>
          <w:rFonts w:ascii="Arial" w:eastAsia="Times New Roman" w:hAnsi="Arial"/>
          <w:sz w:val="24"/>
          <w:szCs w:val="20"/>
          <w:lang w:eastAsia="it-IT"/>
        </w:rPr>
        <w:lastRenderedPageBreak/>
        <w:t xml:space="preserve">Chiesa l’unica comunione che regge è quella nella fedeltà a Cristo e alla stessa Chiesa e questa fedeltà ha un solo fondamento: </w:t>
      </w:r>
      <w:r w:rsidRPr="00552160">
        <w:rPr>
          <w:rFonts w:ascii="Arial" w:eastAsia="Times New Roman" w:hAnsi="Arial"/>
          <w:i/>
          <w:sz w:val="24"/>
          <w:szCs w:val="20"/>
          <w:lang w:eastAsia="it-IT"/>
        </w:rPr>
        <w:t>la verità del Vangelo e lo zelo per la sua diffusione</w:t>
      </w:r>
      <w:r w:rsidRPr="00552160">
        <w:rPr>
          <w:rFonts w:ascii="Arial" w:eastAsia="Times New Roman" w:hAnsi="Arial"/>
          <w:sz w:val="24"/>
          <w:szCs w:val="20"/>
          <w:lang w:eastAsia="it-IT"/>
        </w:rPr>
        <w:t>. Pietro ha scritto ciò che lui ha ritenuto opportuno, giusto, santo. L’Apostolo ha una responsabilità in ordine alla vita dei discepoli di Gesù. Lui deve vigilare perché la verità sia sempre a fondamento della fede. Se la fede non viene fondata sulla verità di Dio e di Cristo, verso la cui pienezza guida lo Spirito Santo, alla fine tutto svanisce, tutto si perde, si lavora invano e per niente.</w:t>
      </w:r>
    </w:p>
    <w:p w14:paraId="736A64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verità che Pietro ha voluto ricordare ai cristiani è questa: la persecuzione è la via sulla quale ogni discepolo di Gesù deve incamminarsi. Può percorrere la strada se è sorretto da due fondamentali verità: Cristo Gesù, il suo Maestro e Signore è passato attraverso la sofferenza, il martirio, la croce. Lui però è morto giusto per gli ingiusti. Anche il cristiano deve morire giusto per gli ingiusti e per questo deve rimanere nella più grande fedeltà a Dio e a Cristo. Può operare tutto questo se attinge ogni cosa nella grazia di Dio e per questo deve pregare, vigilare, essere prudente, temperante in ogni cosa. La vera grazia di Dio è il superamento della prova, della sofferenza, del martirio. In questa grazia il cristiano deve restare saldo. Lui può superare ogni cosa, può in tutto essere più che vincitore. Come Cristo è rimasto saldo sulla croce, anzi inchiodato, per la fede nell’aiuto e nella grazia del Padre, così deve rimanere inchiodato alla sofferenza il cristiano, sapendo che l’aiuto gli verrà dal Signore e che per grazia di Dio lui può vincere la persecuzione, può rimanere in essa con tutta la santità, nella verità del suo Maestro e Signore.</w:t>
      </w:r>
    </w:p>
    <w:p w14:paraId="53A32E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scrive perché ritiene giusto annunziare loro questa verità. Non solo l’annunzia loro, non solo li conferma in questa verità, quanto anche li esorta a restare saldi in essa. Pietro è un uomo che vive di fede, conosce i pericoli della fede, le tentazioni, le difficoltà. Vedendo i cristiani in pericolo, scrive loro per confermarli nella fede, nella verità, nella grazia di Cristo Gesù. Il cristiano che è nella persecuzione sa ora cosa fare: rimanere nella sofferenza, viverla nella santità, subirla nella verità, sapendo che il Signore lo libererà e gli darà una gloria eterna. La forza della Chiesa è la sua verità. Quando questa comincia ad indebolirsi nelle coscienze, è giusto che chi è responsabile della verità, l’annunzi, la proclami, la rimetta sul lucerniere delle coscienze, perché illumini tutti quelli che sono nella casa. Nessuna comunità cristiana potrà mai reggersi sulla falsità. La falsità è via di morte e di perdizione. Ama l’uomo chi lo mette nella verità, o nella verità lo riconduce. Ama l’uomo chi gli annunzia la verità tutta intera. Ama l’uomo chi lo libera da ogni falsità. Pietro attesta la verità di Cristo e la grazia di Dio ed esorta a restare saldi in esse. È questo il primo compito, la prima responsabilità dell’Apostolo. Senza l’esercizio di questa prima responsabilità, le altre, anche se esercitate in modo santo, non producono frutti, perché manca il terreno nel quale piantare l’albero del nostro edificio spirituale. Il terreno è la verità tutta intera verso cui conduce lo Spirito Santo di Dio.</w:t>
      </w:r>
    </w:p>
    <w:p w14:paraId="363DF5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Vi saluta la comunità che è stata eletta come voi e dimora in Babilonia; e anche Marco, mio figlio. </w:t>
      </w:r>
    </w:p>
    <w:p w14:paraId="01F08F1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Babilonia è città superba, città senza Dio, città nemica di Dio. Alcune citazioni dell’Antico e del Nuovo Testamento ce lo confermano. </w:t>
      </w:r>
    </w:p>
    <w:p w14:paraId="04ACF72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21,1-17: “Oracolo sul deserto del mare. Come i turbini che si scatenano nel Negheb, così egli viene dal deserto, da una terra orribile. Una visione angosciosa mi fu mostrata: il saccheggiatore che saccheggia, il distruttore che distrugge. Salite, o Elamiti, assediate, o Medi! Io faccio cessare ogni gemito. </w:t>
      </w:r>
    </w:p>
    <w:p w14:paraId="7A92A90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questo i miei reni tremano, mi hanno colto i dolori come di una partoriente; sono troppo sconvolto per udire, troppo sbigottito per vedere. Smarrito è il mio cuore, la costernazione mi invade; il crepuscolo tanto desiderato diventa il mio terrore. Si prepara la tavola, si stende la tovaglia, si mangia, si beve. Alzatevi, o capi, ungete gli scudi! Poiché così mi ha detto il Signore: Va’, metti una sentinella che annunzi quanto vede. </w:t>
      </w:r>
    </w:p>
    <w:p w14:paraId="676B46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vede cavalleria, coppie di cavalieri, gente che cavalca asini, gente che cavalca cammelli, osservi attentamente, con grande attenzione. La vedetta ha gridato: Al posto di osservazione, Signore, io sto sempre, tutto il giorno, e nel mio osservatorio sto in piedi, tutta la notte. Ecco, arriva una schiera di cavalieri, coppie di cavalieri. Essi esclamano e dicono: E` caduta, è caduta Babilonia! Tutte le statue dei suoi dèi sono a terra, in frantumi. </w:t>
      </w:r>
    </w:p>
    <w:p w14:paraId="19880C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 popolo mio, calpestato, che ho trebbiato come su un'aia, ciò che ho udito dal Signore degli eserciti, Dio di Israele, a voi ho annunziato. </w:t>
      </w:r>
    </w:p>
    <w:p w14:paraId="134CBA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Oracolo sull'Idumea. Mi gridano da Seir: Sentinella, quanto resta della notte? Sentinella, quanto resta della notte? La sentinella risponde: Viene il mattino, poi anche la notte; se volete domandare, domandate, convertitevi, venite!</w:t>
      </w:r>
    </w:p>
    <w:p w14:paraId="018A0A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Oracolo sull'Arabia. Nel bosco, nell'Arabia, passate la notte, carovane di Dedan; andando incontro agli assetati, portate acqua. Abitanti del paese di Tema, presentatevi ai fuggiaschi con pane per loro. Perché essi fuggono di fronte alle spade, di fronte alla spada affilata, di fronte all'arco teso, di fronte al furore della battaglia. Poiché mi ha detto il Signore: Ancora un anno, contato alla maniera degli anni di un salariato, e scomparirà tutta la potenza gloriosa di Kedàr. E il numero degli archi dei prodi di Kedàr resterà molto esiguo, perché il Signore Dio di Israele ha parlato”. </w:t>
      </w:r>
    </w:p>
    <w:p w14:paraId="27B5DD9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Geremia - cap. 28,1-1-7: “In quell'anno, all'inizio del regno di Sedecìa re di Giuda, nell'anno quarto, quinto mese, Anania figlio di Azzùr, il profeta di Gàbaon, mi riferì nel tempio del Signore sotto gli occhi dei sacerdoti e di tutto il popolo queste parole: Dice il Signore degli eserciti, Dio di Israele: Io romperò il giogo del re di Babilonia! Entro due anni farò ritornare in questo luogo tutti gli arredi del tempio del Signore che Nabucodònosor, re di Babilonia, prese da questo luogo e portò in Babilonia. </w:t>
      </w:r>
    </w:p>
    <w:p w14:paraId="07035B0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Farò ritornare in questo luogo dice il Signore Ieconia figlio di Ioiakìm, re di Giuda, con tutti i deportati di Giuda che andarono a Babilonia, poiché romperò il giogo del re di Babilonia. Il profeta Geremia rispose al profeta </w:t>
      </w:r>
      <w:r w:rsidRPr="00552160">
        <w:rPr>
          <w:rFonts w:ascii="Arial" w:eastAsia="Times New Roman" w:hAnsi="Arial"/>
          <w:bCs/>
          <w:i/>
          <w:iCs/>
          <w:spacing w:val="-2"/>
          <w:sz w:val="24"/>
          <w:szCs w:val="20"/>
          <w:lang w:eastAsia="it-IT"/>
        </w:rPr>
        <w:lastRenderedPageBreak/>
        <w:t xml:space="preserve">Anania, sotto gli occhi dei sacerdoti e di tutto il popolo che stavano nel tempio del Signore. </w:t>
      </w:r>
    </w:p>
    <w:p w14:paraId="26C8DB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profeta Geremia disse: Così sia! Così faccia il Signore! Voglia il Signore realizzare le cose che hai predette, facendo ritornare gli arredi nel tempio e tutti i deportati da Babilonia in questo luogo! Tuttavia ascolta ora la parola che sto per dire ai tuoi orecchi e agli orecchi di tutto il popolo. </w:t>
      </w:r>
    </w:p>
    <w:p w14:paraId="029D64E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 profeti che furono prima di me e di te dai tempi antichissimi predissero contro molti paesi, contro regni potenti, guerra, fame e peste. Quanto al profeta che predice la pace, egli sarà riconosciuto come profeta mandato veramente dal Signore soltanto quando la sua parola si realizzerà. </w:t>
      </w:r>
    </w:p>
    <w:p w14:paraId="6B3575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il profeta Anania strappò il giogo dal collo del profeta Geremia e lo ruppe; Anania riferì a tutto il popolo: Dice il Signore: A questo modo io romperò il giogo di Nabucodònosor re di Babilonia, entro due anni, sul collo di tutte le nazioni&gt;&gt;. Il profeta Geremia se ne andò per la sua strada. 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w:t>
      </w:r>
    </w:p>
    <w:p w14:paraId="7CF82D8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Allora il profeta Geremia disse al profeta Anania: Ascolta, Anania! Il Signore non ti ha mandato e tu induci questo popolo a confidare nella menzogna; perciò dice il Signore: Ecco, ti mando via dal paese; quest'anno tu morirai, perché hai predicato la ribellione contro il Signore. Il profeta Anania morì in quello stesso anno, nel settimo mese”</w:t>
      </w:r>
    </w:p>
    <w:p w14:paraId="57F701F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Apocalisse - cap. 14,1-20: “Poi guardai ed ecco l'Agnello ritto sul monte Sion e insieme centoquaranta quattromila persone che recavano scritto sulla fronte il suo nome e il nome del Padre suo. Udii una voce che veniva dal cielo, come un fragore di grandi acque e come un rimbombo di forte tuono. La voce che udii era come quella di suonatori di arpa che si accompagnano nel canto con le loro arpe. Essi cantavano un cantico nuovo davanti al trono e davanti ai quattro esseri viventi e ai vegliardi. E nessuno poteva comprendere quel cantico se non i centoquarantaquattro mila, i redenti della terra. </w:t>
      </w:r>
    </w:p>
    <w:p w14:paraId="3A1403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Questi non si sono contaminati con donne, sono infatti vergini e seguono l'Agnello dovunque va. Essi sono stati redenti tra gli uomini come primizie per Dio e per l'Agnello. Non fu trovata menzogna sulla loro bocca; sono senza macchia. </w:t>
      </w:r>
    </w:p>
    <w:p w14:paraId="2CC6EAA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vidi un altro angelo che volando in mezzo al cielo recava un vangelo eterno da annunziare agli abitanti della terra e ad ogni nazione, razza, lingua e popolo. Egli gridava a gran voce: Temete Dio e dategli gloria, perché è giunta l'ora del suo giudizio. Adorate colui che ha fatto il cielo e la terra, il mare e le sorgenti delle acque. </w:t>
      </w:r>
    </w:p>
    <w:p w14:paraId="662436E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Un secondo angelo lo seguì gridando: E` caduta, è caduta Babilonia la grande, quella che ha abbeverato tutte le genti col vino del furore della sua fornicazione. </w:t>
      </w:r>
    </w:p>
    <w:p w14:paraId="165BCF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un terzo angelo li seguì gridando a gran voce: Chiunque adora la bestia e la sua statua e ne riceve il marchio sulla fronte o sulla mano,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w:t>
      </w:r>
    </w:p>
    <w:p w14:paraId="5B2325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Qui appare la costanza dei santi, che osservano i comandamenti di Dio e la fede in Gesù. Poi udii una voce dal cielo che diceva: Scrivi: Beati d'ora in poi, i morti che muoiono nel Signore. Sì, dice lo Spirito, riposeranno dalle loro fatiche, perché le loro opere li seguono. Io guardai ancora ed ecco una nube bianca e sulla nube uno stava seduto, simile a un Figlio d'uomo; aveva sul capo una corona d'oro e in mano una falce affilata. Un altro angelo uscì dal tempio, gridando a gran voce a colui che era seduto sulla nube: Getta la tua falce e mieti; è giunta l'ora di mietere, perché la messe della terra è matura. </w:t>
      </w:r>
    </w:p>
    <w:p w14:paraId="6E5BC7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colui che era seduto sulla nuvola gettò la sua falce sulla terra e la terra fu mietuta. Allora un altro angelo uscì dal tempio che è nel cielo, anch'egli tenendo una falce affilata. Un altro angelo, che ha potere sul fuoco, uscì dall'altare e gridò a gran voce a quello che aveva la falce affilata: Getta la tua falce affilata e vendemmia i grappoli della vigna della terra, perché le sue uve sono mature. </w:t>
      </w:r>
    </w:p>
    <w:p w14:paraId="520CFD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L'angelo gettò la sua falce sulla terra, vendemmiò la vigna della terra e gettò l'uva nel grande tino dell'ira di Dio. Il tino fu pigiato fuori della città e dal tino uscì sangue fino al morso dei cavalli, per una distanza di duecento miglia”. </w:t>
      </w:r>
    </w:p>
    <w:p w14:paraId="57729F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saluta i cristiani dispersi, pellegrini in Asia è </w:t>
      </w:r>
      <w:r w:rsidRPr="00552160">
        <w:rPr>
          <w:rFonts w:ascii="Arial" w:eastAsia="Times New Roman" w:hAnsi="Arial"/>
          <w:i/>
          <w:sz w:val="24"/>
          <w:szCs w:val="20"/>
          <w:lang w:eastAsia="it-IT"/>
        </w:rPr>
        <w:t>la comunità che è stata eletta come voi e che dimora in Babilonia</w:t>
      </w:r>
      <w:r w:rsidRPr="00552160">
        <w:rPr>
          <w:rFonts w:ascii="Arial" w:eastAsia="Times New Roman" w:hAnsi="Arial"/>
          <w:sz w:val="24"/>
          <w:szCs w:val="20"/>
          <w:lang w:eastAsia="it-IT"/>
        </w:rPr>
        <w:t>. Sappiamo cosa è l’elezione. È la scelta che Dio ha fatto su ciascuno di loro, chiamandoli ad essere suoi figli di adozione in Cristo Gesù. Non siamo stati noi ad andare a Dio. È stato Dio che è venuto a noi, ci ha chiamati, ci ha eletti, ci ha santificati, ci ha rigenerati, ci ha rivestiti con la sua grazia, ci ha avvolto con la sua misericordia. Tutto è grazia e tutto è un dono di Dio. Questa verità nessuno mai dovrà dimenticarla, perché questa è l’essenza stessa della nostra fede. Siamo da Dio, siamo con Dio, siamo per il Signore, in Cristo Gesù, per opera dello Spirito Santo. Questa comunità eletta da Dio vive però in Babilonia, nella città superba e ribelle al Signore. Questa città è semplicemente Roma, capoluogo dell’Impero Romano e sede di ogni peccato.</w:t>
      </w:r>
    </w:p>
    <w:p w14:paraId="6364C5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saluta i cristiani dell’Asia è anche Marco, detto da Pietro </w:t>
      </w:r>
      <w:r w:rsidRPr="00552160">
        <w:rPr>
          <w:rFonts w:ascii="Arial" w:eastAsia="Times New Roman" w:hAnsi="Arial"/>
          <w:i/>
          <w:sz w:val="24"/>
          <w:szCs w:val="20"/>
          <w:lang w:eastAsia="it-IT"/>
        </w:rPr>
        <w:t xml:space="preserve">“figlio mio”. </w:t>
      </w:r>
      <w:r w:rsidRPr="00552160">
        <w:rPr>
          <w:rFonts w:ascii="Arial" w:eastAsia="Times New Roman" w:hAnsi="Arial"/>
          <w:sz w:val="24"/>
          <w:szCs w:val="20"/>
          <w:lang w:eastAsia="it-IT"/>
        </w:rPr>
        <w:t xml:space="preserve">Chiamandolo </w:t>
      </w:r>
      <w:r w:rsidRPr="00552160">
        <w:rPr>
          <w:rFonts w:ascii="Arial" w:eastAsia="Times New Roman" w:hAnsi="Arial"/>
          <w:i/>
          <w:sz w:val="24"/>
          <w:szCs w:val="20"/>
          <w:lang w:eastAsia="it-IT"/>
        </w:rPr>
        <w:t>“figlio mio”</w:t>
      </w:r>
      <w:r w:rsidRPr="00552160">
        <w:rPr>
          <w:rFonts w:ascii="Arial" w:eastAsia="Times New Roman" w:hAnsi="Arial"/>
          <w:sz w:val="24"/>
          <w:szCs w:val="20"/>
          <w:lang w:eastAsia="it-IT"/>
        </w:rPr>
        <w:t xml:space="preserve"> Pietro gli attesta un grandissimo grado di fedeltà. Marco è fedele a Pietro, perché è fedele a Cristo, al Vangelo, alla Chiesa, alla missione. Chi non è fedele a Cristo, in nessun caso potrà essere fedele all’uomo e chi non è fedele all’uomo tradisce la sua non fedeltà al Signore. Sappiamo che Marco ha </w:t>
      </w:r>
      <w:r w:rsidRPr="00552160">
        <w:rPr>
          <w:rFonts w:ascii="Arial" w:eastAsia="Times New Roman" w:hAnsi="Arial"/>
          <w:sz w:val="24"/>
          <w:szCs w:val="20"/>
          <w:lang w:eastAsia="it-IT"/>
        </w:rPr>
        <w:lastRenderedPageBreak/>
        <w:t>seguito Pietro a Roma e che ha raccolto la sua predicazione, contenuta nel Vangelo che porta il suo nome. Il Nuovo Testamento ci dice che Marco fu il primo assieme a Paolo e a Barnaba ad iniziare la missione tra i pagani. Poi, per causa dello stesso Marco, anche Paolo e Barnaba si divisero e ognuno continuò la missione per conto proprio. Di lui vengono riportate queste notizie:</w:t>
      </w:r>
    </w:p>
    <w:p w14:paraId="2BEA700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“Dopo aver riflettuto, si recò alla casa di Maria, madre di Giovanni detto anche Marco, dove si trovava un buon numero di persone raccolte in preghiera” (At 12,12). “Barnaba e Saulo poi, compiuta la loro missione, tornarono da Gerusalemme prendendo con loro Giovanni, detto anche Marco” (At 12,25). “Barnaba voleva prendere insieme anche Giovanni, detto Marco” (At 15,37). “Il dissenso fu tale che si separarono l'uno dall'altro; Barnaba, prendendo con sé Marco, s'imbarcò per Cipro” (At 15,39). “Vi salutano Aristarco, mio compagno di carcere, e Marco, il cugino di Barnaba, riguardo al quale avete ricevuto istruzioni se verrà da voi, fategli buona accoglienza” (Col 4,10). “Solo Luca è con me. Prendi Marco e portalo con te, perché mi sarà utile per il ministero” (1Tm 4,11). “Con Marco, Aristarco, Dema e Luca, miei collaboratori. (Fm 1,24). “Vi saluta la comunità che è stata eletta come voi e dimora in Babilonia; e anche Marco, mio figlio” (1Pt 5,13). </w:t>
      </w:r>
    </w:p>
    <w:p w14:paraId="5BD99B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Salutatevi l'un l'altro con bacio di carità. Pace a voi tutti che siete in Cristo! </w:t>
      </w:r>
    </w:p>
    <w:p w14:paraId="4629DC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Salutarsi con bacio di carità deve significare una cosa sola: il cristiano, anche visibilmente, deve mostrare all’altro il suo amore. L’amore però è uno solo: quello, lo stesso, che ha avuto Cristo per lui. L’amore di Cristo è dono dell’intera vita, fino alla morte e alla morte di croce. Nessuno può baciare l’altro con bacio di carità, se manca in lui la volontà, il desiderio, la determinazione di dare la vita per il fratello. Nel Nuovo Testamento del bacio si parla diverse volte. C’è il bacio del Figliol Prodigo e del Padre, ma c’è anche il bacio di Giuda. C’è il bacio della donna che lava i piedi a Cristo con le sue lacrime e c’è il bacio di pianto per la partenza di Paolo. In sintesi: </w:t>
      </w:r>
    </w:p>
    <w:p w14:paraId="4F09AB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subito si avvicinò a Gesù e disse: Salve, Rabbì! E lo baciò” (Mt 26,49). “Allora gli si accostò dicendo: Rabbì e lo baciò” (Mc 14,45). “E fermatasi dietro si rannicchiò piangendo ai piedi di lui e cominciò a bagnarli di lacrime, poi li asciugava con i suoi capelli, li baciava e li cospargeva di olio profumato” (Lc 7,38). “Tu non mi hai dato un bacio, lei invece da quando sono entrato non ha cessato di baciarmi i piedi” (Lc 7,45). “Partì e si incamminò verso suo padre. Quando era ancora lontano il padre lo vide e commosso gli corse incontro, gli si gettò al collo e lo baciò” (Lc 15,20). “Mentre egli ancora parlava, ecco una turba di gente; li precedeva colui che si chiamava Giuda, uno dei Dodici, e si accostò a Gesù per baciarlo” (Lc 22,47). </w:t>
      </w:r>
    </w:p>
    <w:p w14:paraId="40F1ED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gli disse: Giuda, con un bacio tradisci il Figlio dell'uomo?” (Lc 22,48). “Tutti scoppiarono in un gran pianto e gettandosi al collo di Paolo lo baciavano” (At 20,37). “Salutatevi gli uni gli altri con il bacio santo. Vi salutano tutte le chiese di Cristo” (Rm 16, 16). “Vi salutano i fratelli tutti. Salutatevi a vicenda con il bacio santo” (1Cor 16,20). “Salutatevi a </w:t>
      </w:r>
      <w:r w:rsidRPr="00552160">
        <w:rPr>
          <w:rFonts w:ascii="Arial" w:eastAsia="Times New Roman" w:hAnsi="Arial"/>
          <w:i/>
          <w:iCs/>
          <w:spacing w:val="-2"/>
          <w:sz w:val="24"/>
          <w:szCs w:val="20"/>
          <w:lang w:eastAsia="it-IT"/>
        </w:rPr>
        <w:lastRenderedPageBreak/>
        <w:t xml:space="preserve">vicenda con il bacio santo. Tutti i santi vi salutano” (2Cor 13,12). “Salutate tutti i fratelli con il bacio santo” (1Ts 5,16). “Salutatevi l'un l'altro con bacio di carità. Pace a voi tutti che siete in Cristo!” (1Pt 5,14). </w:t>
      </w:r>
    </w:p>
    <w:p w14:paraId="1C3AB4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Ognuno è obbligato a manifestare il suo amore all’altro. Deve manifestarlo però in modo vero, reale, effettivo. Questo modo può essere uno solo: se è attestazione di tutta la carità che è dentro il suo cuore. La carità è la forza dei cristiani. È anche il segno della loro appartenenza a Cristo. Gli altri dalla carità vera, reale, effettiva, quotidiana riconosceranno chi è discepolo di Gesù da chi non lo è. Per questo Pietro parla non di bacio santo, ma di </w:t>
      </w:r>
      <w:r w:rsidRPr="00552160">
        <w:rPr>
          <w:rFonts w:ascii="Arial" w:eastAsia="Times New Roman" w:hAnsi="Arial"/>
          <w:i/>
          <w:sz w:val="24"/>
          <w:szCs w:val="20"/>
          <w:lang w:eastAsia="it-IT"/>
        </w:rPr>
        <w:t>bacio di carità</w:t>
      </w:r>
      <w:r w:rsidRPr="00552160">
        <w:rPr>
          <w:rFonts w:ascii="Arial" w:eastAsia="Times New Roman" w:hAnsi="Arial"/>
          <w:sz w:val="24"/>
          <w:szCs w:val="20"/>
          <w:lang w:eastAsia="it-IT"/>
        </w:rPr>
        <w:t xml:space="preserve">. Ognuno deve mostrare che nella sua vita non c’è altro scopo, fine, intento se non di morire per l’altro, versando su di lui tutto l’amore con il quale Cristo Gesù lo ha arricchito. Quando questo avviene, è il segno anche per noi che siamo veramente di Cristo Gesù. A quanti sono in Cristo, Pietro augura la pace. La pace dono del Risorto è augurata a quanti sono nel Risorto, a quanti vivono in Dio. </w:t>
      </w:r>
    </w:p>
    <w:p w14:paraId="133B70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D’altronde non può essere se non così. Non c’è vera pace se non in Cristo. Augurare la pace a chi non è in Cristo è augurargli che entri subito in Cristo, perché non solo Cristo è il Principe della pace, ma il suo corpo è l’unico </w:t>
      </w:r>
      <w:r w:rsidRPr="00552160">
        <w:rPr>
          <w:rFonts w:ascii="Arial" w:eastAsia="Times New Roman" w:hAnsi="Arial"/>
          <w:b/>
          <w:i/>
          <w:sz w:val="24"/>
          <w:szCs w:val="20"/>
          <w:lang w:eastAsia="it-IT"/>
        </w:rPr>
        <w:t>“luogo”</w:t>
      </w:r>
      <w:r w:rsidRPr="00552160">
        <w:rPr>
          <w:rFonts w:ascii="Arial" w:eastAsia="Times New Roman" w:hAnsi="Arial"/>
          <w:sz w:val="24"/>
          <w:szCs w:val="20"/>
          <w:lang w:eastAsia="it-IT"/>
        </w:rPr>
        <w:t xml:space="preserve"> dove regna la pace, si attinge la pace, si vive la pace. Cristo Gesù è insieme Autore della Pace e Dimora di Pace, della Pace di Dio. La Pace di Cristo è perdono, riconciliazione, cammino nella verità e nella carità che sono in Lui. La Pace di Cristo è amicizia nella santità e nella fede con Dio e con i fratelli. La Pace di Cristo è il dono della nostra vita a Dio perché ci faccia strumenti di riconciliazione e di conversione, di salvezza e di redenzione per il mondo intero. La Pace di Cristo è riscatto e il riscatto si fa in un solo modo: offrendo la vita per i fratelli, perché anche loro entrino nella Pace di Cristo in Dio. La Pace è frutto del Crocifisso, ma è dono del Risorto. </w:t>
      </w:r>
    </w:p>
    <w:p w14:paraId="6A65B1C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A62749D"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272" w:name="_Toc62148589"/>
      <w:r w:rsidRPr="00552160">
        <w:rPr>
          <w:rFonts w:ascii="Arial" w:eastAsia="Times New Roman" w:hAnsi="Arial"/>
          <w:b/>
          <w:color w:val="000000"/>
          <w:sz w:val="24"/>
          <w:szCs w:val="20"/>
          <w:lang w:eastAsia="it-IT"/>
        </w:rPr>
        <w:t>PER ESSERE ASPERSI DEL SUO SANGUE</w:t>
      </w:r>
      <w:bookmarkEnd w:id="272"/>
      <w:r w:rsidRPr="00552160">
        <w:rPr>
          <w:rFonts w:ascii="Arial" w:eastAsia="Times New Roman" w:hAnsi="Arial"/>
          <w:b/>
          <w:color w:val="000000"/>
          <w:sz w:val="24"/>
          <w:szCs w:val="20"/>
          <w:lang w:eastAsia="it-IT"/>
        </w:rPr>
        <w:t xml:space="preserve"> </w:t>
      </w:r>
    </w:p>
    <w:p w14:paraId="0E2089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Gli Anziani</w:t>
      </w:r>
      <w:r w:rsidRPr="00552160">
        <w:rPr>
          <w:rFonts w:ascii="Arial" w:eastAsia="Times New Roman" w:hAnsi="Arial"/>
          <w:sz w:val="24"/>
          <w:szCs w:val="20"/>
          <w:lang w:eastAsia="it-IT"/>
        </w:rPr>
        <w:t xml:space="preserve">. Gli Anziani sono i Presbiteri, coloro che sono stati preposti dagli Apostoli sulla comunità locale per pascere nel nome di Cristo, ma in comunione di fede, di speranza, di carità con gli stessi Apostoli, il gregge del Signore, loro affidato dagli Apostoli. </w:t>
      </w:r>
      <w:r w:rsidRPr="00552160">
        <w:rPr>
          <w:rFonts w:ascii="Arial" w:eastAsia="Times New Roman" w:hAnsi="Arial"/>
          <w:i/>
          <w:sz w:val="24"/>
          <w:szCs w:val="20"/>
          <w:lang w:eastAsia="it-IT"/>
        </w:rPr>
        <w:t>La comunione di fede, di speranza, di carità deve essere obbedienza alla fede, alla speranza, alla carità che insegnano gli Apostoli e per questo essa si chiama comunione gerarchica, comunione di obbedienza, di ascolto, per un servizio secondo Dio verso tutto il gregge.</w:t>
      </w:r>
      <w:r w:rsidRPr="00552160">
        <w:rPr>
          <w:rFonts w:ascii="Arial" w:eastAsia="Times New Roman" w:hAnsi="Arial"/>
          <w:sz w:val="24"/>
          <w:szCs w:val="20"/>
          <w:lang w:eastAsia="it-IT"/>
        </w:rPr>
        <w:t xml:space="preserve"> Gli Anziani, in altre parole, devono servire nel nome del Signore, con la sua autorità, la fede, la carità, la speranza degli Apostoli. </w:t>
      </w:r>
    </w:p>
    <w:p w14:paraId="1156EE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Testimone delle sofferenze di Cristo. </w:t>
      </w:r>
      <w:r w:rsidRPr="00552160">
        <w:rPr>
          <w:rFonts w:ascii="Arial" w:eastAsia="Times New Roman" w:hAnsi="Arial"/>
          <w:sz w:val="24"/>
          <w:szCs w:val="20"/>
          <w:lang w:eastAsia="it-IT"/>
        </w:rPr>
        <w:t xml:space="preserve">San Pietro, l’Autore della Lettera, è testimone delle sofferenze di Cristo, perché lui Gesù lo ha visto </w:t>
      </w:r>
      <w:r w:rsidRPr="00552160">
        <w:rPr>
          <w:rFonts w:ascii="Arial" w:eastAsia="Times New Roman" w:hAnsi="Arial"/>
          <w:i/>
          <w:sz w:val="24"/>
          <w:szCs w:val="20"/>
          <w:lang w:eastAsia="it-IT"/>
        </w:rPr>
        <w:t>quando lo arrestavano, quando lo conducevano verso il Sinedrio, quando dal Sinedrio è uscito con la condanna a morte sulle spalle, quando è stato presentato flagellato da Pilato, quando portava il pesante legno della croce, quando è stato inchiodato sulla croce, quando è morto in croce, quando è stato deposto, quando è stato sepolto</w:t>
      </w:r>
      <w:r w:rsidRPr="00552160">
        <w:rPr>
          <w:rFonts w:ascii="Arial" w:eastAsia="Times New Roman" w:hAnsi="Arial"/>
          <w:sz w:val="24"/>
          <w:szCs w:val="20"/>
          <w:lang w:eastAsia="it-IT"/>
        </w:rPr>
        <w:t xml:space="preserve">. Tutto egli ha visto del Cristo sofferente. </w:t>
      </w:r>
      <w:r w:rsidRPr="00552160">
        <w:rPr>
          <w:rFonts w:ascii="Arial" w:eastAsia="Times New Roman" w:hAnsi="Arial"/>
          <w:i/>
          <w:sz w:val="24"/>
          <w:szCs w:val="20"/>
          <w:lang w:eastAsia="it-IT"/>
        </w:rPr>
        <w:t>Per questo egli è testimone delle sofferenze di Gesù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Delle sofferenze di Cristo egli è testimone oculare.</w:t>
      </w:r>
      <w:r w:rsidRPr="00552160">
        <w:rPr>
          <w:rFonts w:ascii="Arial" w:eastAsia="Times New Roman" w:hAnsi="Arial"/>
          <w:sz w:val="24"/>
          <w:szCs w:val="20"/>
          <w:lang w:eastAsia="it-IT"/>
        </w:rPr>
        <w:t xml:space="preserve"> </w:t>
      </w:r>
      <w:r w:rsidRPr="00552160">
        <w:rPr>
          <w:rFonts w:ascii="Arial" w:eastAsia="Times New Roman" w:hAnsi="Arial"/>
          <w:sz w:val="24"/>
          <w:szCs w:val="20"/>
          <w:lang w:eastAsia="it-IT"/>
        </w:rPr>
        <w:lastRenderedPageBreak/>
        <w:t xml:space="preserve">Egli è anche testimone di quelle sofferenze, perché ha sempre reso testimonianza a Cristo nella sofferenza. È testimone perché le sofferenze di Cristo sono ora le sue stesse sofferenze. </w:t>
      </w:r>
    </w:p>
    <w:p w14:paraId="4F03F7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Partecipe della gloria che dovrà manifestarsi. </w:t>
      </w:r>
      <w:r w:rsidRPr="00552160">
        <w:rPr>
          <w:rFonts w:ascii="Arial" w:eastAsia="Times New Roman" w:hAnsi="Arial"/>
          <w:sz w:val="24"/>
          <w:szCs w:val="20"/>
          <w:lang w:eastAsia="it-IT"/>
        </w:rPr>
        <w:t xml:space="preserve">Essendo testimone delle sofferenze di Cristo con una vita vissuta nelle sofferenze a causa del Vangelo, è anche partecipe della stessa gloria di Cristo Gesù. </w:t>
      </w:r>
      <w:r w:rsidRPr="00552160">
        <w:rPr>
          <w:rFonts w:ascii="Arial" w:eastAsia="Times New Roman" w:hAnsi="Arial"/>
          <w:i/>
          <w:sz w:val="24"/>
          <w:szCs w:val="20"/>
          <w:lang w:eastAsia="it-IT"/>
        </w:rPr>
        <w:t>La gloria è già sua, perché frutto della sofferenza vissuta per il Vangelo. Di questa gloria ancora non è rivestito.</w:t>
      </w:r>
      <w:r w:rsidRPr="00552160">
        <w:rPr>
          <w:rFonts w:ascii="Arial" w:eastAsia="Times New Roman" w:hAnsi="Arial"/>
          <w:sz w:val="24"/>
          <w:szCs w:val="20"/>
          <w:lang w:eastAsia="it-IT"/>
        </w:rPr>
        <w:t xml:space="preserve"> Sarà rivestito al momento della morte con l’introduzione nel Paradiso e alla fine della storia con la risurrezione gloriosa. Per questo lui è partecipe di una gloria che dovrà manifestarsi. </w:t>
      </w:r>
    </w:p>
    <w:p w14:paraId="6637D1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Pastori e mercenari. </w:t>
      </w:r>
      <w:r w:rsidRPr="00552160">
        <w:rPr>
          <w:rFonts w:ascii="Arial" w:eastAsia="Times New Roman" w:hAnsi="Arial"/>
          <w:sz w:val="24"/>
          <w:szCs w:val="20"/>
          <w:lang w:eastAsia="it-IT"/>
        </w:rPr>
        <w:t xml:space="preserve">Gli Anziani vengono invitati a pascere il gregge di Cristo. Il modello unico del vero Pastore è Cristo. Cristo è il Pastore del gregge e il modello di come si pasce. </w:t>
      </w:r>
      <w:r w:rsidRPr="00552160">
        <w:rPr>
          <w:rFonts w:ascii="Arial" w:eastAsia="Times New Roman" w:hAnsi="Arial"/>
          <w:i/>
          <w:sz w:val="24"/>
          <w:szCs w:val="20"/>
          <w:lang w:eastAsia="it-IT"/>
        </w:rPr>
        <w:t>Ogni Anziano non sostituisce Cristo.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Cristo è il vero Pastore.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L’Anziano è collaboratore di Cristo per condurre il gregge alla vita eterna del Cielo.</w:t>
      </w:r>
      <w:r w:rsidRPr="00552160">
        <w:rPr>
          <w:rFonts w:ascii="Arial" w:eastAsia="Times New Roman" w:hAnsi="Arial"/>
          <w:sz w:val="24"/>
          <w:szCs w:val="20"/>
          <w:lang w:eastAsia="it-IT"/>
        </w:rPr>
        <w:t xml:space="preserve"> Cristo Gesù distingue il vero pastore dal mercenario. Il vero pastore dona la vita per le pecore. </w:t>
      </w:r>
      <w:r w:rsidRPr="00552160">
        <w:rPr>
          <w:rFonts w:ascii="Arial" w:eastAsia="Times New Roman" w:hAnsi="Arial"/>
          <w:i/>
          <w:sz w:val="24"/>
          <w:szCs w:val="20"/>
          <w:lang w:eastAsia="it-IT"/>
        </w:rPr>
        <w:t>Il vero pastore esiste per le pecore.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mercenario lavora per se stesso.</w:t>
      </w:r>
      <w:r w:rsidRPr="00552160">
        <w:rPr>
          <w:rFonts w:ascii="Arial" w:eastAsia="Times New Roman" w:hAnsi="Arial"/>
          <w:sz w:val="24"/>
          <w:szCs w:val="20"/>
          <w:lang w:eastAsia="it-IT"/>
        </w:rPr>
        <w:t xml:space="preserve"> A lui interessa la propria vita, non quella delle pecore. Le pecore servono per lui, non lui serve per le pecore. </w:t>
      </w:r>
      <w:r w:rsidRPr="00552160">
        <w:rPr>
          <w:rFonts w:ascii="Arial" w:eastAsia="Times New Roman" w:hAnsi="Arial"/>
          <w:i/>
          <w:sz w:val="24"/>
          <w:szCs w:val="20"/>
          <w:lang w:eastAsia="it-IT"/>
        </w:rPr>
        <w:t>Questa è la differenza sostanziale.</w:t>
      </w:r>
      <w:r w:rsidRPr="00552160">
        <w:rPr>
          <w:rFonts w:ascii="Arial" w:eastAsia="Times New Roman" w:hAnsi="Arial"/>
          <w:sz w:val="24"/>
          <w:szCs w:val="20"/>
          <w:lang w:eastAsia="it-IT"/>
        </w:rPr>
        <w:t xml:space="preserve"> Il vero pastore dona la vita per la salvezza delle pecore; il mercenario invece salva la propria vita e abbandona le pecore alla morte. </w:t>
      </w:r>
    </w:p>
    <w:p w14:paraId="066F47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Pascere e sorvegliare. </w:t>
      </w:r>
      <w:r w:rsidRPr="00552160">
        <w:rPr>
          <w:rFonts w:ascii="Arial" w:eastAsia="Times New Roman" w:hAnsi="Arial"/>
          <w:sz w:val="24"/>
          <w:szCs w:val="20"/>
          <w:lang w:eastAsia="it-IT"/>
        </w:rPr>
        <w:t xml:space="preserve">L’Anziano è invitato a pascere il gregge, sorvegliando su di esso. Sorveglia chi sta attento, chi è vigile, circospetto, saggio, prudente, chi fa attenzione a che nessuna pecora si smarrisca, o perda la strada del Cielo. </w:t>
      </w:r>
      <w:r w:rsidRPr="00552160">
        <w:rPr>
          <w:rFonts w:ascii="Arial" w:eastAsia="Times New Roman" w:hAnsi="Arial"/>
          <w:i/>
          <w:sz w:val="24"/>
          <w:szCs w:val="20"/>
          <w:lang w:eastAsia="it-IT"/>
        </w:rPr>
        <w:t>Quando il pastore vigile e solerte si accorge che la falsità, l’inganno, la debolezza, la fragilità si stanno introducendo nel gregge per condurlo in rovina, egli subito deve intervenire, rimettere la verità sul lucerniere perché tutti possano illuminarsi alla sua luce e fornire ogni nutrimento di grazia in modo che tutti possano riprendere il cammino della speranza nella verità e nella carità che sono in Cristo Gesù.</w:t>
      </w:r>
      <w:r w:rsidRPr="00552160">
        <w:rPr>
          <w:rFonts w:ascii="Arial" w:eastAsia="Times New Roman" w:hAnsi="Arial"/>
          <w:sz w:val="24"/>
          <w:szCs w:val="20"/>
          <w:lang w:eastAsia="it-IT"/>
        </w:rPr>
        <w:t xml:space="preserve"> Il vero pastore è colui che sorveglia affinché nessun errore si introduca nelle menti dei fedeli che sono stati assegnati alla sua cura. L’errore è la rovina dei cuori, delle menti, della volontà, dello stesso corpo. </w:t>
      </w:r>
      <w:r w:rsidRPr="00552160">
        <w:rPr>
          <w:rFonts w:ascii="Arial" w:eastAsia="Times New Roman" w:hAnsi="Arial"/>
          <w:i/>
          <w:sz w:val="24"/>
          <w:szCs w:val="20"/>
          <w:lang w:eastAsia="it-IT"/>
        </w:rPr>
        <w:t>Un solo errore conduce in rovina tutta la comunità.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L’Anziano nutre il gregge di verità e di grazia, sorveglia perché il gregge cresca nella verità e nella grazia, pone attenzione a che nessun errore si introduca circa la grazia e la verità che sono in Cristo Gesù.</w:t>
      </w:r>
      <w:r w:rsidRPr="00552160">
        <w:rPr>
          <w:rFonts w:ascii="Arial" w:eastAsia="Times New Roman" w:hAnsi="Arial"/>
          <w:sz w:val="24"/>
          <w:szCs w:val="20"/>
          <w:lang w:eastAsia="it-IT"/>
        </w:rPr>
        <w:t xml:space="preserve"> Questo è il suo ministero. L’Anziano è ministro della verità e della grazia. È il difensore di esse, contro ogni falsità. </w:t>
      </w:r>
    </w:p>
    <w:p w14:paraId="760EFB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Non per forza, ma volentieri. </w:t>
      </w:r>
      <w:r w:rsidRPr="00552160">
        <w:rPr>
          <w:rFonts w:ascii="Arial" w:eastAsia="Times New Roman" w:hAnsi="Arial"/>
          <w:sz w:val="24"/>
          <w:szCs w:val="20"/>
          <w:lang w:eastAsia="it-IT"/>
        </w:rPr>
        <w:t xml:space="preserve">Il gregge di Dio si serve con amore, con generosità, con larghezza, senza risparmiarsi in nulla. Il buon pastore dona tutto di sé per la vita del gregge. </w:t>
      </w:r>
      <w:r w:rsidRPr="00552160">
        <w:rPr>
          <w:rFonts w:ascii="Arial" w:eastAsia="Times New Roman" w:hAnsi="Arial"/>
          <w:i/>
          <w:sz w:val="24"/>
          <w:szCs w:val="20"/>
          <w:lang w:eastAsia="it-IT"/>
        </w:rPr>
        <w:t>Essendo chiamato ad un così alto dono, non può operare se non per buona volontà, volontà libera che si fa offerta, sacrificio, abnegazione, annientamento.</w:t>
      </w:r>
      <w:r w:rsidRPr="00552160">
        <w:rPr>
          <w:rFonts w:ascii="Arial" w:eastAsia="Times New Roman" w:hAnsi="Arial"/>
          <w:sz w:val="24"/>
          <w:szCs w:val="20"/>
          <w:lang w:eastAsia="it-IT"/>
        </w:rPr>
        <w:t xml:space="preserve"> Amore e costrizione, carità e “servizio per forza” si escludono a vicenda. Il dono nasce dall’amore; nella costrizione non può esserci dono d’amore. Niente deve essere un peso per il buon pastore. </w:t>
      </w:r>
      <w:r w:rsidRPr="00552160">
        <w:rPr>
          <w:rFonts w:ascii="Arial" w:eastAsia="Times New Roman" w:hAnsi="Arial"/>
          <w:i/>
          <w:sz w:val="24"/>
          <w:szCs w:val="20"/>
          <w:lang w:eastAsia="it-IT"/>
        </w:rPr>
        <w:t>Tutto invece deve essere libero dono d’amore per il bene e la salvezza eterna delle anime.</w:t>
      </w:r>
      <w:r w:rsidRPr="00552160">
        <w:rPr>
          <w:rFonts w:ascii="Arial" w:eastAsia="Times New Roman" w:hAnsi="Arial"/>
          <w:sz w:val="24"/>
          <w:szCs w:val="20"/>
          <w:lang w:eastAsia="it-IT"/>
        </w:rPr>
        <w:t xml:space="preserve"> Chi sente l’apostolato come un peso e fa del suo servizio una costrizione mal sopportata, costui di sicuro non ama e se non ama neanche salva. La salvezza </w:t>
      </w:r>
      <w:r w:rsidRPr="00552160">
        <w:rPr>
          <w:rFonts w:ascii="Arial" w:eastAsia="Times New Roman" w:hAnsi="Arial"/>
          <w:sz w:val="24"/>
          <w:szCs w:val="20"/>
          <w:lang w:eastAsia="it-IT"/>
        </w:rPr>
        <w:lastRenderedPageBreak/>
        <w:t xml:space="preserve">è solo nell’amore più grande, nell’amore che sa andare sino alla fine e la fine è il dono della stessa vita. </w:t>
      </w:r>
    </w:p>
    <w:p w14:paraId="37C44C7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Non per vile interesse, ma di buon animo.</w:t>
      </w:r>
      <w:r w:rsidRPr="00552160">
        <w:rPr>
          <w:rFonts w:ascii="Arial" w:eastAsia="Times New Roman" w:hAnsi="Arial"/>
          <w:bCs/>
          <w:sz w:val="24"/>
          <w:szCs w:val="20"/>
          <w:lang w:eastAsia="it-IT"/>
        </w:rPr>
        <w:t xml:space="preserve"> Gesù nel servire noi non guadagnò alcuna cosa materiale, anzi di tutto ciò che appartiene alla terra si spogliò. Nulla prese dalla terra, tutto lasciò alla terra, anche il suo corpo che consegnò ad un sepolcro non suo. </w:t>
      </w:r>
      <w:r w:rsidRPr="00552160">
        <w:rPr>
          <w:rFonts w:ascii="Arial" w:eastAsia="Times New Roman" w:hAnsi="Arial"/>
          <w:bCs/>
          <w:i/>
          <w:sz w:val="24"/>
          <w:szCs w:val="20"/>
          <w:lang w:eastAsia="it-IT"/>
        </w:rPr>
        <w:t>Dono e interesse non possono coesistere nel buon pastore.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Se lavora per interesse materiale, di certo non opererà di buon animo, nella più grande gratuità.</w:t>
      </w:r>
      <w:r w:rsidRPr="00552160">
        <w:rPr>
          <w:rFonts w:ascii="Arial" w:eastAsia="Times New Roman" w:hAnsi="Arial"/>
          <w:bCs/>
          <w:sz w:val="24"/>
          <w:szCs w:val="20"/>
          <w:lang w:eastAsia="it-IT"/>
        </w:rPr>
        <w:t xml:space="preserve"> La povertà in spirito, che è libertà da ogni interesse materiale, deve essere il distintivo del buon pastore. Neanche un bene spirituale si deve attendere il buon pastore dal suo servizio. </w:t>
      </w:r>
      <w:r w:rsidRPr="00552160">
        <w:rPr>
          <w:rFonts w:ascii="Arial" w:eastAsia="Times New Roman" w:hAnsi="Arial"/>
          <w:bCs/>
          <w:i/>
          <w:sz w:val="24"/>
          <w:szCs w:val="20"/>
          <w:lang w:eastAsia="it-IT"/>
        </w:rPr>
        <w:t>Se cerca anche un solo bene spirituale, una stima o una considerazione, un qualche prestigio o altro, neanche in questo caso può dirsi un buon pastore.</w:t>
      </w:r>
      <w:r w:rsidRPr="00552160">
        <w:rPr>
          <w:rFonts w:ascii="Arial" w:eastAsia="Times New Roman" w:hAnsi="Arial"/>
          <w:bCs/>
          <w:sz w:val="24"/>
          <w:szCs w:val="20"/>
          <w:lang w:eastAsia="it-IT"/>
        </w:rPr>
        <w:t xml:space="preserve"> Il buon pastore deve avere un solo intento, un solo desiderio, una sola passione: la salvezza delle anime. </w:t>
      </w:r>
      <w:r w:rsidRPr="00552160">
        <w:rPr>
          <w:rFonts w:ascii="Arial" w:eastAsia="Times New Roman" w:hAnsi="Arial"/>
          <w:bCs/>
          <w:i/>
          <w:sz w:val="24"/>
          <w:szCs w:val="20"/>
          <w:lang w:eastAsia="it-IT"/>
        </w:rPr>
        <w:t>È questo il suo interesse, il suo salario, la sua ricompensa: un’anima che si salva.</w:t>
      </w:r>
      <w:r w:rsidRPr="00552160">
        <w:rPr>
          <w:rFonts w:ascii="Arial" w:eastAsia="Times New Roman" w:hAnsi="Arial"/>
          <w:bCs/>
          <w:sz w:val="24"/>
          <w:szCs w:val="20"/>
          <w:lang w:eastAsia="it-IT"/>
        </w:rPr>
        <w:t xml:space="preserve"> Questo gli basta come salario perché ogni anima salvata gli procurerà una gioia infinita nel paradiso. </w:t>
      </w:r>
    </w:p>
    <w:p w14:paraId="00B67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Non spadroneggiando, ma facendosi modelli. </w:t>
      </w:r>
      <w:r w:rsidRPr="00552160">
        <w:rPr>
          <w:rFonts w:ascii="Arial" w:eastAsia="Times New Roman" w:hAnsi="Arial"/>
          <w:sz w:val="24"/>
          <w:szCs w:val="20"/>
          <w:lang w:eastAsia="it-IT"/>
        </w:rPr>
        <w:t xml:space="preserve">Farsi modelli del gregge deve voler significare una cosa sola: imitare in tutto Cristo Gesù che non è venuto per essere servito, ma per servire e dare la vita in riscatto per molti. </w:t>
      </w:r>
      <w:r w:rsidRPr="00552160">
        <w:rPr>
          <w:rFonts w:ascii="Arial" w:eastAsia="Times New Roman" w:hAnsi="Arial"/>
          <w:i/>
          <w:sz w:val="24"/>
          <w:szCs w:val="20"/>
          <w:lang w:eastAsia="it-IT"/>
        </w:rPr>
        <w:t>Il buon pastore è il servo del gregge.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è a loro totale, completa disposizione per un servizio secondo Dio.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non comanda sul gregge, lui serve il gregge.</w:t>
      </w:r>
      <w:r w:rsidRPr="00552160">
        <w:rPr>
          <w:rFonts w:ascii="Arial" w:eastAsia="Times New Roman" w:hAnsi="Arial"/>
          <w:sz w:val="24"/>
          <w:szCs w:val="20"/>
          <w:lang w:eastAsia="it-IT"/>
        </w:rPr>
        <w:t xml:space="preserve"> Lui serve donando a tutti la grazia e la verità che sono in Cristo Gesù. Mai egli si deve servire del gregge per ottenere un qualche bene personale. Mai si deve servire del gregge per far compiere alle persone la sua volontà. </w:t>
      </w:r>
      <w:r w:rsidRPr="00552160">
        <w:rPr>
          <w:rFonts w:ascii="Arial" w:eastAsia="Times New Roman" w:hAnsi="Arial"/>
          <w:i/>
          <w:sz w:val="24"/>
          <w:szCs w:val="20"/>
          <w:lang w:eastAsia="it-IT"/>
        </w:rPr>
        <w:t>Lui non deve avere volontà sulle persone.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Le persone sono del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il Signore il loro Dio e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delle persone è servo.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servo per dare loro il Signore nella sua verità e grazia.</w:t>
      </w:r>
      <w:r w:rsidRPr="00552160">
        <w:rPr>
          <w:rFonts w:ascii="Arial" w:eastAsia="Times New Roman" w:hAnsi="Arial"/>
          <w:sz w:val="24"/>
          <w:szCs w:val="20"/>
          <w:lang w:eastAsia="it-IT"/>
        </w:rPr>
        <w:t xml:space="preserve"> Il buon pastore è l’unico che serve le pecore, ma che non può servirsi delle pecore. </w:t>
      </w:r>
      <w:r w:rsidRPr="00552160">
        <w:rPr>
          <w:rFonts w:ascii="Arial" w:eastAsia="Times New Roman" w:hAnsi="Arial"/>
          <w:i/>
          <w:sz w:val="24"/>
          <w:szCs w:val="20"/>
          <w:lang w:eastAsia="it-IT"/>
        </w:rPr>
        <w:t>Il buon pastore è l’unico che non può avere come modello nessuna pecora, perché lui di tutte le pecore è il modello insuperabile.</w:t>
      </w:r>
      <w:r w:rsidRPr="00552160">
        <w:rPr>
          <w:rFonts w:ascii="Arial" w:eastAsia="Times New Roman" w:hAnsi="Arial"/>
          <w:sz w:val="24"/>
          <w:szCs w:val="20"/>
          <w:lang w:eastAsia="it-IT"/>
        </w:rPr>
        <w:t xml:space="preserve"> In santità il buon pastore deve superare tutti. Perché tutti devono vedere lui come modello di santità, nella verità e nella giustizia che vengono da Dio. </w:t>
      </w:r>
    </w:p>
    <w:p w14:paraId="72CB79C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ragione dell’amore è l’amore.</w:t>
      </w:r>
      <w:r w:rsidRPr="00552160">
        <w:rPr>
          <w:rFonts w:ascii="Arial" w:eastAsia="Times New Roman" w:hAnsi="Arial"/>
          <w:bCs/>
          <w:sz w:val="24"/>
          <w:szCs w:val="20"/>
          <w:lang w:eastAsia="it-IT"/>
        </w:rPr>
        <w:t xml:space="preserve"> L’amore non può avere altra ragione se non se stesso. </w:t>
      </w:r>
      <w:r w:rsidRPr="00552160">
        <w:rPr>
          <w:rFonts w:ascii="Arial" w:eastAsia="Times New Roman" w:hAnsi="Arial"/>
          <w:bCs/>
          <w:i/>
          <w:sz w:val="24"/>
          <w:szCs w:val="20"/>
          <w:lang w:eastAsia="it-IT"/>
        </w:rPr>
        <w:t>Se la ragione dell’amore non è l’amore, ma un qualcosa che è fuori dell’amore, se questo qualcosa svanisce, svanirà anche l’amore.</w:t>
      </w:r>
      <w:r w:rsidRPr="00552160">
        <w:rPr>
          <w:rFonts w:ascii="Arial" w:eastAsia="Times New Roman" w:hAnsi="Arial"/>
          <w:bCs/>
          <w:sz w:val="24"/>
          <w:szCs w:val="20"/>
          <w:lang w:eastAsia="it-IT"/>
        </w:rPr>
        <w:t xml:space="preserve"> Mentre l’amore, avendo la ragione del suo servire solo in sé, mai potrà cessare di esistere, di servire, di operare. </w:t>
      </w:r>
      <w:r w:rsidRPr="00552160">
        <w:rPr>
          <w:rFonts w:ascii="Arial" w:eastAsia="Times New Roman" w:hAnsi="Arial"/>
          <w:bCs/>
          <w:i/>
          <w:sz w:val="24"/>
          <w:szCs w:val="20"/>
          <w:lang w:eastAsia="it-IT"/>
        </w:rPr>
        <w:t>L’amore è il dono pieno, totale di sé all’altro, chiunque esso sia, perché anche lui entri nell’amore.</w:t>
      </w:r>
      <w:r w:rsidRPr="00552160">
        <w:rPr>
          <w:rFonts w:ascii="Arial" w:eastAsia="Times New Roman" w:hAnsi="Arial"/>
          <w:bCs/>
          <w:sz w:val="24"/>
          <w:szCs w:val="20"/>
          <w:lang w:eastAsia="it-IT"/>
        </w:rPr>
        <w:t xml:space="preserve"> Essendo l’amore dono e basta e avendo la sua ragion d’essere in se stesso, mai verrà meno, mai potrà venir meno. </w:t>
      </w:r>
      <w:r w:rsidRPr="00552160">
        <w:rPr>
          <w:rFonts w:ascii="Arial" w:eastAsia="Times New Roman" w:hAnsi="Arial"/>
          <w:bCs/>
          <w:i/>
          <w:sz w:val="24"/>
          <w:szCs w:val="20"/>
          <w:lang w:eastAsia="it-IT"/>
        </w:rPr>
        <w:t>L’altro sarà sempre amato per essere condotto nell’amore, se ancora non è entrato, e per raggiungere la perfezione nell’amore se ha iniziato ad amare.</w:t>
      </w:r>
      <w:r w:rsidRPr="00552160">
        <w:rPr>
          <w:rFonts w:ascii="Arial" w:eastAsia="Times New Roman" w:hAnsi="Arial"/>
          <w:bCs/>
          <w:sz w:val="24"/>
          <w:szCs w:val="20"/>
          <w:lang w:eastAsia="it-IT"/>
        </w:rPr>
        <w:t xml:space="preserve"> Per cui nel peccato e nella grazia, nella cattiva intenzione e nella buona, all’inizio del cammino e alla fine l’altro verrà sempre amato, perché deve essere portato e condotto alla sommità dell’amore e la sommità è una sola: Cristo Crocifisso che espia i peccati del mondo. </w:t>
      </w:r>
    </w:p>
    <w:p w14:paraId="030AB9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Ragione in sé non fuori di sé. </w:t>
      </w:r>
      <w:r w:rsidRPr="00552160">
        <w:rPr>
          <w:rFonts w:ascii="Arial" w:eastAsia="Times New Roman" w:hAnsi="Arial"/>
          <w:sz w:val="24"/>
          <w:szCs w:val="20"/>
          <w:lang w:eastAsia="it-IT"/>
        </w:rPr>
        <w:t xml:space="preserve">Quando per amare si è costretti a trovare una ragione fuori dell’amore da donare, ma nell’altro che l’amore deve ricevere, si </w:t>
      </w:r>
      <w:r w:rsidRPr="00552160">
        <w:rPr>
          <w:rFonts w:ascii="Arial" w:eastAsia="Times New Roman" w:hAnsi="Arial"/>
          <w:sz w:val="24"/>
          <w:szCs w:val="20"/>
          <w:lang w:eastAsia="it-IT"/>
        </w:rPr>
        <w:lastRenderedPageBreak/>
        <w:t xml:space="preserve">compie un misfatto nell’amore. </w:t>
      </w:r>
      <w:r w:rsidRPr="00552160">
        <w:rPr>
          <w:rFonts w:ascii="Arial" w:eastAsia="Times New Roman" w:hAnsi="Arial"/>
          <w:i/>
          <w:sz w:val="24"/>
          <w:szCs w:val="20"/>
          <w:lang w:eastAsia="it-IT"/>
        </w:rPr>
        <w:t>È come se l’amore fosse ucciso.</w:t>
      </w:r>
      <w:r w:rsidRPr="00552160">
        <w:rPr>
          <w:rFonts w:ascii="Arial" w:eastAsia="Times New Roman" w:hAnsi="Arial"/>
          <w:sz w:val="24"/>
          <w:szCs w:val="20"/>
          <w:lang w:eastAsia="it-IT"/>
        </w:rPr>
        <w:t xml:space="preserve"> In verità è un amore morto quello che deve trovare una ragione nell’altro perché si riversi il nostro amore in lui. </w:t>
      </w:r>
      <w:r w:rsidRPr="00552160">
        <w:rPr>
          <w:rFonts w:ascii="Arial" w:eastAsia="Times New Roman" w:hAnsi="Arial"/>
          <w:i/>
          <w:sz w:val="24"/>
          <w:szCs w:val="20"/>
          <w:lang w:eastAsia="it-IT"/>
        </w:rPr>
        <w:t>L’altro deve essere amato perché è proprio dell’amore amare, indipendentemente dall’altro se è santo, giusto, peccatore, amico, nemico, buono, cattivo, meno buono, malvagio, ostile.</w:t>
      </w:r>
      <w:r w:rsidRPr="00552160">
        <w:rPr>
          <w:rFonts w:ascii="Arial" w:eastAsia="Times New Roman" w:hAnsi="Arial"/>
          <w:sz w:val="24"/>
          <w:szCs w:val="20"/>
          <w:lang w:eastAsia="it-IT"/>
        </w:rPr>
        <w:t xml:space="preserve"> L’altro deve essere amato perché è proprio dell’amore donarsi totalmente per la vita dell’altro. Questa e solo questa è la verità dell’amore cristiano. </w:t>
      </w:r>
    </w:p>
    <w:p w14:paraId="4D8AC1B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Pastore supremo porta con sé la corona della gloria.</w:t>
      </w:r>
      <w:r w:rsidRPr="00552160">
        <w:rPr>
          <w:rFonts w:ascii="Arial" w:eastAsia="Times New Roman" w:hAnsi="Arial"/>
          <w:bCs/>
          <w:sz w:val="24"/>
          <w:szCs w:val="20"/>
          <w:lang w:eastAsia="it-IT"/>
        </w:rPr>
        <w:t xml:space="preserve"> Pastore supremo di ogni pastore è Cristo Gesù. </w:t>
      </w:r>
      <w:r w:rsidRPr="00552160">
        <w:rPr>
          <w:rFonts w:ascii="Arial" w:eastAsia="Times New Roman" w:hAnsi="Arial"/>
          <w:bCs/>
          <w:i/>
          <w:sz w:val="24"/>
          <w:szCs w:val="20"/>
          <w:lang w:eastAsia="it-IT"/>
        </w:rPr>
        <w:t>Se il pastore avrà amato il gregge di Cristo, come Cristo lo ha amato, con la stessa intensità di amore, di carità, di dono, di servizio, di abnegazione, di annientamento di sé, egli riceverà dal Signore la corona della gloria.</w:t>
      </w:r>
      <w:r w:rsidRPr="00552160">
        <w:rPr>
          <w:rFonts w:ascii="Arial" w:eastAsia="Times New Roman" w:hAnsi="Arial"/>
          <w:bCs/>
          <w:sz w:val="24"/>
          <w:szCs w:val="20"/>
          <w:lang w:eastAsia="it-IT"/>
        </w:rPr>
        <w:t xml:space="preserve"> Per questo Cristo Gesù viene alla sera della nostra vita: per portare con sé la corona della gloria e cingere i suoi pastori di questo meraviglioso, celeste ornamento. </w:t>
      </w:r>
      <w:r w:rsidRPr="00552160">
        <w:rPr>
          <w:rFonts w:ascii="Arial" w:eastAsia="Times New Roman" w:hAnsi="Arial"/>
          <w:bCs/>
          <w:i/>
          <w:sz w:val="24"/>
          <w:szCs w:val="20"/>
          <w:lang w:eastAsia="it-IT"/>
        </w:rPr>
        <w:t>La corona di gloria è il premio che Cristo Gesù darà ad ogni pastore che è vissuto solo per amare il gregge di Dio.</w:t>
      </w:r>
      <w:r w:rsidRPr="00552160">
        <w:rPr>
          <w:rFonts w:ascii="Arial" w:eastAsia="Times New Roman" w:hAnsi="Arial"/>
          <w:bCs/>
          <w:sz w:val="24"/>
          <w:szCs w:val="20"/>
          <w:lang w:eastAsia="it-IT"/>
        </w:rPr>
        <w:t xml:space="preserve"> Questa corona sarà eterna e la gloria con la quale il pastore sarà rivestito brillerà nel Cielo per sempre. </w:t>
      </w:r>
      <w:r w:rsidRPr="00552160">
        <w:rPr>
          <w:rFonts w:ascii="Arial" w:eastAsia="Times New Roman" w:hAnsi="Arial"/>
          <w:bCs/>
          <w:i/>
          <w:sz w:val="24"/>
          <w:szCs w:val="20"/>
          <w:lang w:eastAsia="it-IT"/>
        </w:rPr>
        <w:t>È questa corona il premio per le fatiche del pastore.</w:t>
      </w:r>
      <w:r w:rsidRPr="00552160">
        <w:rPr>
          <w:rFonts w:ascii="Arial" w:eastAsia="Times New Roman" w:hAnsi="Arial"/>
          <w:bCs/>
          <w:sz w:val="24"/>
          <w:szCs w:val="20"/>
          <w:lang w:eastAsia="it-IT"/>
        </w:rPr>
        <w:t xml:space="preserve"> Per riceverla vale la pena perdere anche la stessa vita. Tutto si deve dare al gregge per ricevere in dono questa corona di gloria. Questa corona vale più che tutto l’universo creato. Infiniti mondi guadagnati non valgono per nulla questa corona. Dinanzi ad essa sono un niente, una nullità.</w:t>
      </w:r>
    </w:p>
    <w:p w14:paraId="5F373BF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dono. Dio si fa dono all’uomo che si fa dono a Dio.</w:t>
      </w:r>
      <w:r w:rsidRPr="00552160">
        <w:rPr>
          <w:rFonts w:ascii="Arial" w:eastAsia="Times New Roman" w:hAnsi="Arial"/>
          <w:bCs/>
          <w:sz w:val="24"/>
          <w:szCs w:val="20"/>
          <w:lang w:eastAsia="it-IT"/>
        </w:rPr>
        <w:t xml:space="preserve"> La corona di gloria altro non è se non Dio stesso che si fa dono di gloria per il pastore che ha dato la vita per il gregge. </w:t>
      </w:r>
      <w:r w:rsidRPr="00552160">
        <w:rPr>
          <w:rFonts w:ascii="Arial" w:eastAsia="Times New Roman" w:hAnsi="Arial"/>
          <w:bCs/>
          <w:i/>
          <w:sz w:val="24"/>
          <w:szCs w:val="20"/>
          <w:lang w:eastAsia="it-IT"/>
        </w:rPr>
        <w:t>Il pastore dona la sua vita a Dio per il servizio del gregge, Dio dona la sua vita al pastore come ricompensa per il servizio offerto, prestato, per tutte le anime da lui salvate e condotte nell’ovile del cielo.</w:t>
      </w:r>
      <w:r w:rsidRPr="00552160">
        <w:rPr>
          <w:rFonts w:ascii="Arial" w:eastAsia="Times New Roman" w:hAnsi="Arial"/>
          <w:bCs/>
          <w:sz w:val="24"/>
          <w:szCs w:val="20"/>
          <w:lang w:eastAsia="it-IT"/>
        </w:rPr>
        <w:t xml:space="preserve"> Se uno riflettesse su questa verità, veramente cambierebbe il suo modo di relazionarsi con le anime. </w:t>
      </w:r>
      <w:r w:rsidRPr="00552160">
        <w:rPr>
          <w:rFonts w:ascii="Arial" w:eastAsia="Times New Roman" w:hAnsi="Arial"/>
          <w:bCs/>
          <w:i/>
          <w:sz w:val="24"/>
          <w:szCs w:val="20"/>
          <w:lang w:eastAsia="it-IT"/>
        </w:rPr>
        <w:t>Alle anime darebbe anche il suo sangue, materialmente parlando, sapendo che poi il Signore riempirà le sue vene di se stesso, scorrerebbe Lui, Dio, nelle vene del buon pastore.</w:t>
      </w:r>
      <w:r w:rsidRPr="00552160">
        <w:rPr>
          <w:rFonts w:ascii="Arial" w:eastAsia="Times New Roman" w:hAnsi="Arial"/>
          <w:bCs/>
          <w:sz w:val="24"/>
          <w:szCs w:val="20"/>
          <w:lang w:eastAsia="it-IT"/>
        </w:rPr>
        <w:t xml:space="preserve"> Questa però è fede, purissima fede. Chi crede in Dio che si fa dono del buon pastore, dona tutta la sua vita per servire il gregge di Dio. </w:t>
      </w:r>
      <w:r w:rsidRPr="00552160">
        <w:rPr>
          <w:rFonts w:ascii="Arial" w:eastAsia="Times New Roman" w:hAnsi="Arial"/>
          <w:bCs/>
          <w:i/>
          <w:sz w:val="24"/>
          <w:szCs w:val="20"/>
          <w:lang w:eastAsia="it-IT"/>
        </w:rPr>
        <w:t>Più si consuma, più si annienta per le anime il buon pastore e più intenso, più forte, più potente è il dono di sé che Dio fa al buon pastore.</w:t>
      </w:r>
      <w:r w:rsidRPr="00552160">
        <w:rPr>
          <w:rFonts w:ascii="Arial" w:eastAsia="Times New Roman" w:hAnsi="Arial"/>
          <w:bCs/>
          <w:sz w:val="24"/>
          <w:szCs w:val="20"/>
          <w:lang w:eastAsia="it-IT"/>
        </w:rPr>
        <w:t xml:space="preserve"> Dio si fa vita del buon pastore che si fa vita del gregge di Dio. </w:t>
      </w:r>
    </w:p>
    <w:p w14:paraId="650353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sottomissione evangelica. </w:t>
      </w:r>
      <w:r w:rsidRPr="00552160">
        <w:rPr>
          <w:rFonts w:ascii="Arial" w:eastAsia="Times New Roman" w:hAnsi="Arial"/>
          <w:sz w:val="24"/>
          <w:szCs w:val="20"/>
          <w:lang w:eastAsia="it-IT"/>
        </w:rPr>
        <w:t xml:space="preserve">La sottomissione evangelica consiste nell’applicazione di una regola assai semplice: </w:t>
      </w:r>
      <w:r w:rsidRPr="00552160">
        <w:rPr>
          <w:rFonts w:ascii="Arial" w:eastAsia="Times New Roman" w:hAnsi="Arial"/>
          <w:i/>
          <w:sz w:val="24"/>
          <w:szCs w:val="20"/>
          <w:lang w:eastAsia="it-IT"/>
        </w:rPr>
        <w:t xml:space="preserve">si ama l’altro secondo la volontà di Dio e per rimanere nella volontà di Dio si dona all’altro anche il nostro corpo per essere appeso sulla croce. </w:t>
      </w:r>
      <w:r w:rsidRPr="00552160">
        <w:rPr>
          <w:rFonts w:ascii="Arial" w:eastAsia="Times New Roman" w:hAnsi="Arial"/>
          <w:sz w:val="24"/>
          <w:szCs w:val="20"/>
          <w:lang w:eastAsia="it-IT"/>
        </w:rPr>
        <w:t xml:space="preserve">È in questo lasciarsi annientare per vivere la volontà di Dio che ogni salvezza si compie e ogni santificazione. </w:t>
      </w:r>
      <w:r w:rsidRPr="00552160">
        <w:rPr>
          <w:rFonts w:ascii="Arial" w:eastAsia="Times New Roman" w:hAnsi="Arial"/>
          <w:i/>
          <w:sz w:val="24"/>
          <w:szCs w:val="20"/>
          <w:lang w:eastAsia="it-IT"/>
        </w:rPr>
        <w:t>È questa la perfezione del cristiano</w:t>
      </w:r>
      <w:r w:rsidRPr="00552160">
        <w:rPr>
          <w:rFonts w:ascii="Arial" w:eastAsia="Times New Roman" w:hAnsi="Arial"/>
          <w:sz w:val="24"/>
          <w:szCs w:val="20"/>
          <w:lang w:eastAsia="it-IT"/>
        </w:rPr>
        <w:t xml:space="preserve">: rimanere nella verità di Dio ed è verità di Dio che si consegni il proprio corpo alla morte per rimanere nella verità di Dio. </w:t>
      </w:r>
    </w:p>
    <w:p w14:paraId="4BAA5C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Umiltà e superbia. </w:t>
      </w:r>
      <w:r w:rsidRPr="00552160">
        <w:rPr>
          <w:rFonts w:ascii="Arial" w:eastAsia="Times New Roman" w:hAnsi="Arial"/>
          <w:sz w:val="24"/>
          <w:szCs w:val="20"/>
          <w:lang w:eastAsia="it-IT"/>
        </w:rPr>
        <w:t xml:space="preserve">La sottomissione è umiltà. La ribellione è superbia. Nella sottomissione si consegna la vita a Dio secondo la sua volontà. Nella superbia ognuno si prende, si appropria della vita ma fuori e contro la volontà di Dio. </w:t>
      </w:r>
      <w:r w:rsidRPr="00552160">
        <w:rPr>
          <w:rFonts w:ascii="Arial" w:eastAsia="Times New Roman" w:hAnsi="Arial"/>
          <w:i/>
          <w:sz w:val="24"/>
          <w:szCs w:val="20"/>
          <w:lang w:eastAsia="it-IT"/>
        </w:rPr>
        <w:t>Chi si prende la propria vita e chi prende la vita degli altri, contro la volontà di Dio, è superbo.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Chi invece dona la propria vita all’altro secondo la volontà di Dio e per </w:t>
      </w:r>
      <w:r w:rsidRPr="00552160">
        <w:rPr>
          <w:rFonts w:ascii="Arial" w:eastAsia="Times New Roman" w:hAnsi="Arial"/>
          <w:i/>
          <w:sz w:val="24"/>
          <w:szCs w:val="20"/>
          <w:lang w:eastAsia="it-IT"/>
        </w:rPr>
        <w:lastRenderedPageBreak/>
        <w:t>rimanere nella volontà di Dio, costui è umile.</w:t>
      </w:r>
      <w:r w:rsidRPr="00552160">
        <w:rPr>
          <w:rFonts w:ascii="Arial" w:eastAsia="Times New Roman" w:hAnsi="Arial"/>
          <w:sz w:val="24"/>
          <w:szCs w:val="20"/>
          <w:lang w:eastAsia="it-IT"/>
        </w:rPr>
        <w:t xml:space="preserve"> Il cristiano è umile se rinunzia al suo corpo per osservare la volontà di Dio e vi rinunzia consegnandolo alla croce, al patibolo, al martirio. Il martirio è anche quello dello spirito, dei sentimenti, della volontà, del cuore, dell’anima, non solo quello del corpo. </w:t>
      </w:r>
    </w:p>
    <w:p w14:paraId="61A9F2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Umiliatevi sotto la potente mano di Dio. </w:t>
      </w:r>
      <w:r w:rsidRPr="00552160">
        <w:rPr>
          <w:rFonts w:ascii="Arial" w:eastAsia="Times New Roman" w:hAnsi="Arial"/>
          <w:sz w:val="24"/>
          <w:szCs w:val="20"/>
          <w:lang w:eastAsia="it-IT"/>
        </w:rPr>
        <w:t xml:space="preserve">Umiliarsi sotto la potente mano di Dio ha un solo significato: piegatevi all’obbedienza alla sua Legge, al suo Vangelo, alla sua Verità. </w:t>
      </w:r>
      <w:r w:rsidRPr="00552160">
        <w:rPr>
          <w:rFonts w:ascii="Arial" w:eastAsia="Times New Roman" w:hAnsi="Arial"/>
          <w:i/>
          <w:sz w:val="24"/>
          <w:szCs w:val="20"/>
          <w:lang w:eastAsia="it-IT"/>
        </w:rPr>
        <w:t>Restate fedeli alla verità di Dio sempre, anche sulla croce.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Andate anche al martirio, se questo è richiesto per confessare la verità di Dio.</w:t>
      </w:r>
      <w:r w:rsidRPr="00552160">
        <w:rPr>
          <w:rFonts w:ascii="Arial" w:eastAsia="Times New Roman" w:hAnsi="Arial"/>
          <w:sz w:val="24"/>
          <w:szCs w:val="20"/>
          <w:lang w:eastAsia="it-IT"/>
        </w:rPr>
        <w:t xml:space="preserve"> Chi ha paura di andare al martirio e si pone fuori della verità e della volontà di Dio, costui di certo non si umilia sotto la potente mano di Dio. </w:t>
      </w:r>
    </w:p>
    <w:p w14:paraId="4FD5B8A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Vi esalterà nel tempo opportuno.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“Chi si umilia sarà esaltato”. “Chi perde la sua vita per causa di Cristo e del Vangelo la ritroverà nel Regno dei Cieli”. “Chi si umilia sotto la potente mano di Dio nel tempo opportuno sarà esaltato”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Dio ridona sempre la vita a quanti la vita gli donano per amore della sua verità, per rimanere fedele alla sua Volontà.</w:t>
      </w:r>
      <w:r w:rsidRPr="00552160">
        <w:rPr>
          <w:rFonts w:ascii="Arial" w:eastAsia="Times New Roman" w:hAnsi="Arial"/>
          <w:bCs/>
          <w:sz w:val="24"/>
          <w:szCs w:val="20"/>
          <w:lang w:eastAsia="it-IT"/>
        </w:rPr>
        <w:t xml:space="preserve"> Tra l’umiliazione dinanzi agli uomini e l’esaltazione per mano di Dio non c’è immediatezza. </w:t>
      </w:r>
      <w:r w:rsidRPr="00552160">
        <w:rPr>
          <w:rFonts w:ascii="Arial" w:eastAsia="Times New Roman" w:hAnsi="Arial"/>
          <w:bCs/>
          <w:i/>
          <w:sz w:val="24"/>
          <w:szCs w:val="20"/>
          <w:lang w:eastAsia="it-IT"/>
        </w:rPr>
        <w:t>Tra l’umiliazione e l’esaltazione c’è tutto il tempo per la fede, per porre ogni fiducia nel Signore.</w:t>
      </w:r>
      <w:r w:rsidRPr="00552160">
        <w:rPr>
          <w:rFonts w:ascii="Arial" w:eastAsia="Times New Roman" w:hAnsi="Arial"/>
          <w:bCs/>
          <w:sz w:val="24"/>
          <w:szCs w:val="20"/>
          <w:lang w:eastAsia="it-IT"/>
        </w:rPr>
        <w:t xml:space="preserve"> “Tempo opportuno” indica però sicurezza dell’esaltazione, non immediatezza. </w:t>
      </w:r>
      <w:r w:rsidRPr="00552160">
        <w:rPr>
          <w:rFonts w:ascii="Arial" w:eastAsia="Times New Roman" w:hAnsi="Arial"/>
          <w:bCs/>
          <w:i/>
          <w:sz w:val="24"/>
          <w:szCs w:val="20"/>
          <w:lang w:eastAsia="it-IT"/>
        </w:rPr>
        <w:t>Anche questa verità è necessario che il cristiano metta nel cuore, affinché nel momento dell’umiliazione si lasci guidare solamente da questa certezza: chi si umilia sarà esaltato.</w:t>
      </w:r>
      <w:r w:rsidRPr="00552160">
        <w:rPr>
          <w:rFonts w:ascii="Arial" w:eastAsia="Times New Roman" w:hAnsi="Arial"/>
          <w:bCs/>
          <w:sz w:val="24"/>
          <w:szCs w:val="20"/>
          <w:lang w:eastAsia="it-IT"/>
        </w:rPr>
        <w:t xml:space="preserve"> Dalla croce nasce sempre la gloria, dalla morte per il Signore la risurrezione, dalla morte la vita, dall’umiltà l’esaltazione. </w:t>
      </w:r>
    </w:p>
    <w:p w14:paraId="5519F8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Può uno solamente immaginare il tempo opportuno? </w:t>
      </w:r>
      <w:r w:rsidRPr="00552160">
        <w:rPr>
          <w:rFonts w:ascii="Arial" w:eastAsia="Times New Roman" w:hAnsi="Arial"/>
          <w:sz w:val="24"/>
          <w:szCs w:val="20"/>
          <w:lang w:eastAsia="it-IT"/>
        </w:rPr>
        <w:t xml:space="preserve">A nessuno però è dato di conoscere l’avvento del tempo opportuno. </w:t>
      </w:r>
      <w:r w:rsidRPr="00552160">
        <w:rPr>
          <w:rFonts w:ascii="Arial" w:eastAsia="Times New Roman" w:hAnsi="Arial"/>
          <w:i/>
          <w:sz w:val="24"/>
          <w:szCs w:val="20"/>
          <w:lang w:eastAsia="it-IT"/>
        </w:rPr>
        <w:t>Esso viene in un istante, quando il Signore vorrà.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Verrà senza preavviso.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Verrà improvviso.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Esso verrà con tale rapidità che non si ha neanche il tempo di prepararsi all’esaltazione.</w:t>
      </w:r>
      <w:r w:rsidRPr="00552160">
        <w:rPr>
          <w:rFonts w:ascii="Arial" w:eastAsia="Times New Roman" w:hAnsi="Arial"/>
          <w:sz w:val="24"/>
          <w:szCs w:val="20"/>
          <w:lang w:eastAsia="it-IT"/>
        </w:rPr>
        <w:t xml:space="preserve"> L’esaltazione, quando viene, è già venuta. Questo per significare che essa non è un fatto umano. Essa è solamente un evento, un fatto, un’opera di Dio. Questa è la verità. </w:t>
      </w:r>
      <w:r w:rsidRPr="00552160">
        <w:rPr>
          <w:rFonts w:ascii="Arial" w:eastAsia="Times New Roman" w:hAnsi="Arial"/>
          <w:i/>
          <w:sz w:val="24"/>
          <w:szCs w:val="20"/>
          <w:lang w:eastAsia="it-IT"/>
        </w:rPr>
        <w:t>Per cui neanche si può immaginare come, quando, dove, attraverso quali vie Dio manifesta il suo amore per i suoi fedeli.</w:t>
      </w:r>
      <w:r w:rsidRPr="00552160">
        <w:rPr>
          <w:rFonts w:ascii="Arial" w:eastAsia="Times New Roman" w:hAnsi="Arial"/>
          <w:sz w:val="24"/>
          <w:szCs w:val="20"/>
          <w:lang w:eastAsia="it-IT"/>
        </w:rPr>
        <w:t xml:space="preserve"> Tutto è dalla sua sapienza, dalla sua intelligenza, dalla sua scienza che sono divine, eterne, imperscrutabili. </w:t>
      </w:r>
    </w:p>
    <w:p w14:paraId="606796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Rimanere sempre nell’umiltà. </w:t>
      </w:r>
      <w:r w:rsidRPr="00552160">
        <w:rPr>
          <w:rFonts w:ascii="Arial" w:eastAsia="Times New Roman" w:hAnsi="Arial"/>
          <w:sz w:val="24"/>
          <w:szCs w:val="20"/>
          <w:lang w:eastAsia="it-IT"/>
        </w:rPr>
        <w:t xml:space="preserve">Una cosa sola è chiesta sempre al cristiano: rimanere sempre nell’umiltà. </w:t>
      </w:r>
      <w:r w:rsidRPr="00552160">
        <w:rPr>
          <w:rFonts w:ascii="Arial" w:eastAsia="Times New Roman" w:hAnsi="Arial"/>
          <w:i/>
          <w:sz w:val="24"/>
          <w:szCs w:val="20"/>
          <w:lang w:eastAsia="it-IT"/>
        </w:rPr>
        <w:t>Rimane nell’umiltà chi rimane nella volontà di Dio e la volontà di Dio è per noi la sua Parola, letta e compresa secondo la pienezza di verità verso cui conduce lo Spirito Santo.</w:t>
      </w:r>
      <w:r w:rsidRPr="00552160">
        <w:rPr>
          <w:rFonts w:ascii="Arial" w:eastAsia="Times New Roman" w:hAnsi="Arial"/>
          <w:sz w:val="24"/>
          <w:szCs w:val="20"/>
          <w:lang w:eastAsia="it-IT"/>
        </w:rPr>
        <w:t xml:space="preserve"> Il cristiano rimane nell’umiltà se vive ogni Parola del Vangelo, senza alcuna eccezione, o differenza. </w:t>
      </w:r>
      <w:r w:rsidRPr="00552160">
        <w:rPr>
          <w:rFonts w:ascii="Arial" w:eastAsia="Times New Roman" w:hAnsi="Arial"/>
          <w:i/>
          <w:sz w:val="24"/>
          <w:szCs w:val="20"/>
          <w:lang w:eastAsia="it-IT"/>
        </w:rPr>
        <w:t>Tutto il Vangelo con pienezza di obbedienza, di ascolto, di apprendimento, di formazione.</w:t>
      </w:r>
      <w:r w:rsidRPr="00552160">
        <w:rPr>
          <w:rFonts w:ascii="Arial" w:eastAsia="Times New Roman" w:hAnsi="Arial"/>
          <w:sz w:val="24"/>
          <w:szCs w:val="20"/>
          <w:lang w:eastAsia="it-IT"/>
        </w:rPr>
        <w:t xml:space="preserve"> Tutto il Vangelo secondo la sapienza e l’intelligenza dello Spirito Santo. Fuori del Vangelo non c’è umiltà, perché solo il Vangelo è per noi la Volontà di Dio e la sua verità. </w:t>
      </w:r>
    </w:p>
    <w:p w14:paraId="00F4E13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Gettando in Lui ogni preoccupazione.</w:t>
      </w:r>
      <w:r w:rsidRPr="00552160">
        <w:rPr>
          <w:rFonts w:ascii="Arial" w:eastAsia="Times New Roman" w:hAnsi="Arial"/>
          <w:bCs/>
          <w:sz w:val="24"/>
          <w:szCs w:val="20"/>
          <w:lang w:eastAsia="it-IT"/>
        </w:rPr>
        <w:t xml:space="preserve"> A volte le preoccupazioni per le cose di questo mondo, l’affanno per la materia potrebbe spingere il cristiano a pensare che sia giusto in quella circostanza porsi fuori della verità del Vangelo, fuori dell’osservanza della Parola del Signore. Mai è consentito al cristiano porsi fuori della volontà di Dio. </w:t>
      </w:r>
      <w:r w:rsidRPr="00552160">
        <w:rPr>
          <w:rFonts w:ascii="Arial" w:eastAsia="Times New Roman" w:hAnsi="Arial"/>
          <w:bCs/>
          <w:i/>
          <w:sz w:val="24"/>
          <w:szCs w:val="20"/>
          <w:lang w:eastAsia="it-IT"/>
        </w:rPr>
        <w:t xml:space="preserve">Anzi è volontà di Dio che si getti sul Signore ogni affanno, ogni preoccupazione e sarà Lui a dare soluzione di verità, di pace, di santità, di </w:t>
      </w:r>
      <w:r w:rsidRPr="00552160">
        <w:rPr>
          <w:rFonts w:ascii="Arial" w:eastAsia="Times New Roman" w:hAnsi="Arial"/>
          <w:bCs/>
          <w:i/>
          <w:sz w:val="24"/>
          <w:szCs w:val="20"/>
          <w:lang w:eastAsia="it-IT"/>
        </w:rPr>
        <w:lastRenderedPageBreak/>
        <w:t>giustizia, di amore, di salvezza.</w:t>
      </w:r>
      <w:r w:rsidRPr="00552160">
        <w:rPr>
          <w:rFonts w:ascii="Arial" w:eastAsia="Times New Roman" w:hAnsi="Arial"/>
          <w:bCs/>
          <w:sz w:val="24"/>
          <w:szCs w:val="20"/>
          <w:lang w:eastAsia="it-IT"/>
        </w:rPr>
        <w:t xml:space="preserve"> Umiliarsi dinanzi a Dio è anche accogliere la concreta situazione di difficoltà momentanea, o perenne e rimanere in essa in pienezza di verità evangelica. Poi sarà il Signore a liberarci dall’affanno, quando sarà per Lui – e solo per Lui – il tempo opportuno. </w:t>
      </w:r>
    </w:p>
    <w:p w14:paraId="4D71E3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Egli ha cura di voi. </w:t>
      </w:r>
      <w:r w:rsidRPr="00552160">
        <w:rPr>
          <w:rFonts w:ascii="Arial" w:eastAsia="Times New Roman" w:hAnsi="Arial"/>
          <w:sz w:val="24"/>
          <w:szCs w:val="20"/>
          <w:lang w:eastAsia="it-IT"/>
        </w:rPr>
        <w:t xml:space="preserve">Questa è verità di fede, altissima verità che manifesta tutto l’amore di Dio per noi. Dio ha cura di noi. Ha cura di ciascuno di noi, come se fossimo unici e soli nell’intero universo. </w:t>
      </w:r>
      <w:r w:rsidRPr="00552160">
        <w:rPr>
          <w:rFonts w:ascii="Arial" w:eastAsia="Times New Roman" w:hAnsi="Arial"/>
          <w:i/>
          <w:sz w:val="24"/>
          <w:szCs w:val="20"/>
          <w:lang w:eastAsia="it-IT"/>
        </w:rPr>
        <w:t>Per noi riversa tutto il suo amore, la sua onnipotenza, la sua saggezza, la sua sapienza eterna ed infinita.</w:t>
      </w:r>
      <w:r w:rsidRPr="00552160">
        <w:rPr>
          <w:rFonts w:ascii="Arial" w:eastAsia="Times New Roman" w:hAnsi="Arial"/>
          <w:sz w:val="24"/>
          <w:szCs w:val="20"/>
          <w:lang w:eastAsia="it-IT"/>
        </w:rPr>
        <w:t xml:space="preserve"> Tutto se stesso egli pone per il nostro bene, per liberarci dagli affanni, dalle preoccupazioni, da tutto ciò che impedisce alla nostra vita di compiere e di rimanere sempre nella sua divina volontà. </w:t>
      </w:r>
      <w:r w:rsidRPr="00552160">
        <w:rPr>
          <w:rFonts w:ascii="Arial" w:eastAsia="Times New Roman" w:hAnsi="Arial"/>
          <w:i/>
          <w:sz w:val="24"/>
          <w:szCs w:val="20"/>
          <w:lang w:eastAsia="it-IT"/>
        </w:rPr>
        <w:t>Al cristiano però è chiesta la fede nell’aiuto di Dio, ma anche la fede nella sua verità per conservare sempre e comunque la sua vita in essa.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Dio ha cura del cristiano che vive per il Regno, che il Regno cerca, nel Regno entra, nel Regno rimane, per il Regno consuma se stesso, che dona anche la sua vita del corpo pur di non uscire in eterno dal Regno di Dio.</w:t>
      </w:r>
      <w:r w:rsidRPr="00552160">
        <w:rPr>
          <w:rFonts w:ascii="Arial" w:eastAsia="Times New Roman" w:hAnsi="Arial"/>
          <w:sz w:val="24"/>
          <w:szCs w:val="20"/>
          <w:lang w:eastAsia="it-IT"/>
        </w:rPr>
        <w:t xml:space="preserve"> Questa fede deve essere l’unica vita del cristiano, perché è in questa fede che il Signore ha cura di Lui e diviene sua Provvidenza. </w:t>
      </w:r>
    </w:p>
    <w:p w14:paraId="25413A1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preghiera secondo giustizia.</w:t>
      </w:r>
      <w:r w:rsidRPr="00552160">
        <w:rPr>
          <w:rFonts w:ascii="Arial" w:eastAsia="Times New Roman" w:hAnsi="Arial"/>
          <w:bCs/>
          <w:sz w:val="24"/>
          <w:szCs w:val="20"/>
          <w:lang w:eastAsia="it-IT"/>
        </w:rPr>
        <w:t xml:space="preserve"> La preghiera che il cristiano innalza al Padre è secondo giustizia, se lui è e rimane nella giustizia del Padre. </w:t>
      </w:r>
      <w:r w:rsidRPr="00552160">
        <w:rPr>
          <w:rFonts w:ascii="Arial" w:eastAsia="Times New Roman" w:hAnsi="Arial"/>
          <w:bCs/>
          <w:i/>
          <w:sz w:val="24"/>
          <w:szCs w:val="20"/>
          <w:lang w:eastAsia="it-IT"/>
        </w:rPr>
        <w:t>È giustizia del Padre l’osservanza della sua volontà, secondo il Vangelo di Cristo Gesù, secondo la Parola della salvezza che il Signore ha fatto risuonare in mezzo a noi.</w:t>
      </w:r>
      <w:r w:rsidRPr="00552160">
        <w:rPr>
          <w:rFonts w:ascii="Arial" w:eastAsia="Times New Roman" w:hAnsi="Arial"/>
          <w:bCs/>
          <w:sz w:val="24"/>
          <w:szCs w:val="20"/>
          <w:lang w:eastAsia="it-IT"/>
        </w:rPr>
        <w:t xml:space="preserve"> Chi esce dal Vangelo, esce dalla verità di Dio e quindi si pone fuori della sua giustizia. </w:t>
      </w:r>
      <w:r w:rsidRPr="00552160">
        <w:rPr>
          <w:rFonts w:ascii="Arial" w:eastAsia="Times New Roman" w:hAnsi="Arial"/>
          <w:bCs/>
          <w:i/>
          <w:sz w:val="24"/>
          <w:szCs w:val="20"/>
          <w:lang w:eastAsia="it-IT"/>
        </w:rPr>
        <w:t>Fuori della giustizia non c’è nessuna preghiera secondo giustizia e una preghiera non secondo giustizia non può essere esaudita dal Padre.</w:t>
      </w:r>
      <w:r w:rsidRPr="00552160">
        <w:rPr>
          <w:rFonts w:ascii="Arial" w:eastAsia="Times New Roman" w:hAnsi="Arial"/>
          <w:bCs/>
          <w:sz w:val="24"/>
          <w:szCs w:val="20"/>
          <w:lang w:eastAsia="it-IT"/>
        </w:rPr>
        <w:t xml:space="preserve"> Prima si deve fare la preghiera di rientro nella giustizia ed è la richiesta di perdono, di misericordia, di grazia. </w:t>
      </w:r>
      <w:r w:rsidRPr="00552160">
        <w:rPr>
          <w:rFonts w:ascii="Arial" w:eastAsia="Times New Roman" w:hAnsi="Arial"/>
          <w:bCs/>
          <w:i/>
          <w:sz w:val="24"/>
          <w:szCs w:val="20"/>
          <w:lang w:eastAsia="it-IT"/>
        </w:rPr>
        <w:t xml:space="preserve">Ci si pente dei propri peccati, o della vita senza giustizia nella quale ci si era cacciati, si entra nella verità e nella volontà di Dio, cioè nell’osservanza della sua Parola, si vive di giustizia e per la giustizia, </w:t>
      </w:r>
      <w:r w:rsidRPr="00552160">
        <w:rPr>
          <w:rFonts w:ascii="Arial" w:eastAsia="Times New Roman" w:hAnsi="Arial"/>
          <w:bCs/>
          <w:sz w:val="24"/>
          <w:szCs w:val="20"/>
          <w:lang w:eastAsia="it-IT"/>
        </w:rPr>
        <w:t xml:space="preserve">si prega secondo giustizia ed il Signore esaudisce ogni preghiera, perché è fatta nella volontà di Dio per abitare e rimanere sempre nella volontà di Dio. </w:t>
      </w:r>
    </w:p>
    <w:p w14:paraId="525D43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Fede, verità, preghiera: una cosa sola. </w:t>
      </w:r>
      <w:r w:rsidRPr="00552160">
        <w:rPr>
          <w:rFonts w:ascii="Arial" w:eastAsia="Times New Roman" w:hAnsi="Arial"/>
          <w:bCs/>
          <w:sz w:val="24"/>
          <w:szCs w:val="20"/>
          <w:lang w:eastAsia="it-IT"/>
        </w:rPr>
        <w:t xml:space="preserve">La fede è accoglienza della verità di Dio e vita secondo questa verità. </w:t>
      </w:r>
      <w:r w:rsidRPr="00552160">
        <w:rPr>
          <w:rFonts w:ascii="Arial" w:eastAsia="Times New Roman" w:hAnsi="Arial"/>
          <w:bCs/>
          <w:i/>
          <w:sz w:val="24"/>
          <w:szCs w:val="20"/>
          <w:lang w:eastAsia="it-IT"/>
        </w:rPr>
        <w:t>La preghiera è richiesta di aiuto perché si accolga con maggiore intensità la Parola di Cristo Gesù e con maggiore intensità la si viva sino alla fine, con un amore e una speranza sempre più grandi.</w:t>
      </w:r>
      <w:r w:rsidRPr="00552160">
        <w:rPr>
          <w:rFonts w:ascii="Arial" w:eastAsia="Times New Roman" w:hAnsi="Arial"/>
          <w:bCs/>
          <w:sz w:val="24"/>
          <w:szCs w:val="20"/>
          <w:lang w:eastAsia="it-IT"/>
        </w:rPr>
        <w:t xml:space="preserve"> Per questa unità intrinseca che le rende una cosa sola, è giusto che sempre rimangano in noi, nella nostra vita, una cosa sola. Non può esserci fede che non divenga nostra verità e verità che non nasca dalla fede. </w:t>
      </w:r>
      <w:r w:rsidRPr="00552160">
        <w:rPr>
          <w:rFonts w:ascii="Arial" w:eastAsia="Times New Roman" w:hAnsi="Arial"/>
          <w:bCs/>
          <w:i/>
          <w:sz w:val="24"/>
          <w:szCs w:val="20"/>
          <w:lang w:eastAsia="it-IT"/>
        </w:rPr>
        <w:t>Così anche non può esserci preghiera che non sia implorazione di aiuto a vivere la verità secondo la fede e la fede secondo la verità di Cristo.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Per questa unità intrinseca, di finalità che esiste tra preghiera e fede, preghiera e verità, è giusto che anche visibilmente siano una cosa sola.</w:t>
      </w:r>
      <w:r w:rsidRPr="00552160">
        <w:rPr>
          <w:rFonts w:ascii="Arial" w:eastAsia="Times New Roman" w:hAnsi="Arial"/>
          <w:bCs/>
          <w:sz w:val="24"/>
          <w:szCs w:val="20"/>
          <w:lang w:eastAsia="it-IT"/>
        </w:rPr>
        <w:t xml:space="preserve"> Sono una cosa sola: se si prega per vivere di verità secondo la fede e si vive secondo la fede nella verità di Cristo per chiedere al Signore che in questa fede e verità ci faccia crescere ed abbondare in ogni opera buona. </w:t>
      </w:r>
    </w:p>
    <w:p w14:paraId="5EF8BD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Temperanza, vigilanza, macchinazioni di satana. </w:t>
      </w:r>
      <w:r w:rsidRPr="00552160">
        <w:rPr>
          <w:rFonts w:ascii="Arial" w:eastAsia="Times New Roman" w:hAnsi="Arial"/>
          <w:sz w:val="24"/>
          <w:szCs w:val="20"/>
          <w:lang w:eastAsia="it-IT"/>
        </w:rPr>
        <w:t xml:space="preserve">Satana è il nemico dell’uomo che va sempre alla sua ricerca per condurlo in rovina. Il precipizio verso cui satana vuole spingere il cristiano è quello eterno: la dannazione dell’anima e del </w:t>
      </w:r>
      <w:r w:rsidRPr="00552160">
        <w:rPr>
          <w:rFonts w:ascii="Arial" w:eastAsia="Times New Roman" w:hAnsi="Arial"/>
          <w:sz w:val="24"/>
          <w:szCs w:val="20"/>
          <w:lang w:eastAsia="it-IT"/>
        </w:rPr>
        <w:lastRenderedPageBreak/>
        <w:t xml:space="preserve">corpo. </w:t>
      </w:r>
      <w:r w:rsidRPr="00552160">
        <w:rPr>
          <w:rFonts w:ascii="Arial" w:eastAsia="Times New Roman" w:hAnsi="Arial"/>
          <w:i/>
          <w:sz w:val="24"/>
          <w:szCs w:val="20"/>
          <w:lang w:eastAsia="it-IT"/>
        </w:rPr>
        <w:t>Sapendo questo, il cristiano si pone in stato di perenne vigilanza.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Mette ogni attenzione a scoprire e a vincere ogni macchinazione di satana, spesso non visibili a prima vista, perché lui sa camuffarle sempre come un bene più grande, come il bene dell’uomo.</w:t>
      </w:r>
      <w:r w:rsidRPr="00552160">
        <w:rPr>
          <w:rFonts w:ascii="Arial" w:eastAsia="Times New Roman" w:hAnsi="Arial"/>
          <w:sz w:val="24"/>
          <w:szCs w:val="20"/>
          <w:lang w:eastAsia="it-IT"/>
        </w:rPr>
        <w:t xml:space="preserve"> La vigilanza deve essere ininterrotta, attimo per attimo. Un solo istante di disattenzione è sufficiente per precipitare nel peccato, nella morte. La preghiera da sola non è sufficiente, non basta. </w:t>
      </w:r>
      <w:r w:rsidRPr="00552160">
        <w:rPr>
          <w:rFonts w:ascii="Arial" w:eastAsia="Times New Roman" w:hAnsi="Arial"/>
          <w:i/>
          <w:sz w:val="24"/>
          <w:szCs w:val="20"/>
          <w:lang w:eastAsia="it-IT"/>
        </w:rPr>
        <w:t>Alla preghiera bisogna aggiungere le virtù cardinali, prima fra tutte quella della temperanza.</w:t>
      </w:r>
      <w:r w:rsidRPr="00552160">
        <w:rPr>
          <w:rFonts w:ascii="Arial" w:eastAsia="Times New Roman" w:hAnsi="Arial"/>
          <w:sz w:val="24"/>
          <w:szCs w:val="20"/>
          <w:lang w:eastAsia="it-IT"/>
        </w:rPr>
        <w:t xml:space="preserve"> Con questa virtù si tiene il corpo sempre in stato di difesa, di attacco, di combattimento. </w:t>
      </w:r>
      <w:r w:rsidRPr="00552160">
        <w:rPr>
          <w:rFonts w:ascii="Arial" w:eastAsia="Times New Roman" w:hAnsi="Arial"/>
          <w:i/>
          <w:sz w:val="24"/>
          <w:szCs w:val="20"/>
          <w:lang w:eastAsia="it-IT"/>
        </w:rPr>
        <w:t>Con questa virtù si libera il corpo da ogni vizio, da ogni rilassamento, da tutte quelle cose che potrebbero impigrirlo e renderlo assai pesante nel combattimento.</w:t>
      </w:r>
      <w:r w:rsidRPr="00552160">
        <w:rPr>
          <w:rFonts w:ascii="Arial" w:eastAsia="Times New Roman" w:hAnsi="Arial"/>
          <w:sz w:val="24"/>
          <w:szCs w:val="20"/>
          <w:lang w:eastAsia="it-IT"/>
        </w:rPr>
        <w:t xml:space="preserve"> Se il corpo non è agile, difficilmente potrà mettersi in stato di perenne combattimento ed è la fine per il cristiano. </w:t>
      </w:r>
      <w:r w:rsidRPr="00552160">
        <w:rPr>
          <w:rFonts w:ascii="Arial" w:eastAsia="Times New Roman" w:hAnsi="Arial"/>
          <w:i/>
          <w:sz w:val="24"/>
          <w:szCs w:val="20"/>
          <w:lang w:eastAsia="it-IT"/>
        </w:rPr>
        <w:t>Tutti i sensi dell’uomo devono essere portati al massimo della temperanza: udito, vista, tatto, gusto, odorato.</w:t>
      </w:r>
      <w:r w:rsidRPr="00552160">
        <w:rPr>
          <w:rFonts w:ascii="Arial" w:eastAsia="Times New Roman" w:hAnsi="Arial"/>
          <w:sz w:val="24"/>
          <w:szCs w:val="20"/>
          <w:lang w:eastAsia="it-IT"/>
        </w:rPr>
        <w:t xml:space="preserve"> Un solo senso privo di temperanza ed il peccato scivola nell’anima e la conduce in perdizione. </w:t>
      </w:r>
    </w:p>
    <w:p w14:paraId="078B9A7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nemico dell’uomo.</w:t>
      </w:r>
      <w:r w:rsidRPr="00552160">
        <w:rPr>
          <w:rFonts w:ascii="Arial" w:eastAsia="Times New Roman" w:hAnsi="Arial"/>
          <w:bCs/>
          <w:sz w:val="24"/>
          <w:szCs w:val="20"/>
          <w:lang w:eastAsia="it-IT"/>
        </w:rPr>
        <w:t xml:space="preserve"> Satana è il nemico dell’uomo, perché lui vuole la nostra morte eterna. Per raggiungere questo suo intento ci concede ogni cosa, ci autorizza ogni peccato, ci favorisce ogni rilassatezza della mente, del cuore, dei sensi. Per questo ci crea ogni invenzione. Di tutto egli si serve per la nostra rovina, anche delle cose più sante. Tutto egli avvolge di falsità in modo che noi ci possiamo fidare di lui. La prima falsità che lui usa – e tutto è finalizzato a questa falsità – è contro la Parola di Dio. </w:t>
      </w:r>
      <w:r w:rsidRPr="00552160">
        <w:rPr>
          <w:rFonts w:ascii="Arial" w:eastAsia="Times New Roman" w:hAnsi="Arial"/>
          <w:bCs/>
          <w:i/>
          <w:sz w:val="24"/>
          <w:szCs w:val="20"/>
          <w:lang w:eastAsia="it-IT"/>
        </w:rPr>
        <w:t>Ogni qualvolta lui riesce a rivestire della sua falsità la Parola del Signore, il cristiano non ha più alcuno scampo.</w:t>
      </w:r>
      <w:r w:rsidRPr="00552160">
        <w:rPr>
          <w:rFonts w:ascii="Arial" w:eastAsia="Times New Roman" w:hAnsi="Arial"/>
          <w:bCs/>
          <w:sz w:val="24"/>
          <w:szCs w:val="20"/>
          <w:lang w:eastAsia="it-IT"/>
        </w:rPr>
        <w:t xml:space="preserve"> Per lui è la fine. </w:t>
      </w:r>
      <w:r w:rsidRPr="00552160">
        <w:rPr>
          <w:rFonts w:ascii="Arial" w:eastAsia="Times New Roman" w:hAnsi="Arial"/>
          <w:bCs/>
          <w:i/>
          <w:sz w:val="24"/>
          <w:szCs w:val="20"/>
          <w:lang w:eastAsia="it-IT"/>
        </w:rPr>
        <w:t>Come fare a rivestire di falsità la Parola di Dio?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Portando la falsità nel cuore di chi questa Parola deve annunziare.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Per Lui è sufficiente che un solo ministero della Parola cada nella sua falsità e tutti coloro che sono dipendenti da lui nel ricevere la verità, sono inesorabilmente privati della verità della salvezza.</w:t>
      </w:r>
      <w:r w:rsidRPr="00552160">
        <w:rPr>
          <w:rFonts w:ascii="Arial" w:eastAsia="Times New Roman" w:hAnsi="Arial"/>
          <w:bCs/>
          <w:sz w:val="24"/>
          <w:szCs w:val="20"/>
          <w:lang w:eastAsia="it-IT"/>
        </w:rPr>
        <w:t xml:space="preserve"> Più ministri della Parola conquista, più falsità sparge nel mondo, più rovina eterna crea ai cuori e alle anime. La falsità è l’arma micidiale del nemico dell’uomo. Chi cade nella falsità della Parola è il suo migliore nemico. Può fare tutto il resto, ma con il resto non si dona verità. Con il resto non si dona salvezza eterna. </w:t>
      </w:r>
    </w:p>
    <w:p w14:paraId="11B0B5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Parola e tentazione. </w:t>
      </w:r>
      <w:r w:rsidRPr="00552160">
        <w:rPr>
          <w:rFonts w:ascii="Arial" w:eastAsia="Times New Roman" w:hAnsi="Arial"/>
          <w:sz w:val="24"/>
          <w:szCs w:val="20"/>
          <w:lang w:eastAsia="it-IT"/>
        </w:rPr>
        <w:t xml:space="preserve">La tentazione è sempre una proposta, un invito, una seduzione, un suggerimento, una suggestione contrari alla Parola rivelata di Dio. </w:t>
      </w:r>
      <w:r w:rsidRPr="00552160">
        <w:rPr>
          <w:rFonts w:ascii="Arial" w:eastAsia="Times New Roman" w:hAnsi="Arial"/>
          <w:i/>
          <w:sz w:val="24"/>
          <w:szCs w:val="20"/>
          <w:lang w:eastAsia="it-IT"/>
        </w:rPr>
        <w:t>La Parola che Dio ci dice è la nostra verità.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Ogni altra parola contraria a quella di Dio è tentazione per noi.</w:t>
      </w:r>
      <w:r w:rsidRPr="00552160">
        <w:rPr>
          <w:rFonts w:ascii="Arial" w:eastAsia="Times New Roman" w:hAnsi="Arial"/>
          <w:sz w:val="24"/>
          <w:szCs w:val="20"/>
          <w:lang w:eastAsia="it-IT"/>
        </w:rPr>
        <w:t xml:space="preserve"> La tentazione ha proprio questa finalità: trascinare l’uomo fuori della Parola del Signore, non fuori di una Parola del Signore pensata o immaginata dall’uomo, ma fuori della Parola che Dio ha rivelato all’uomo e sulla quale è stata conclusa e stipulata l’alleanza. </w:t>
      </w:r>
      <w:r w:rsidRPr="00552160">
        <w:rPr>
          <w:rFonts w:ascii="Arial" w:eastAsia="Times New Roman" w:hAnsi="Arial"/>
          <w:i/>
          <w:sz w:val="24"/>
          <w:szCs w:val="20"/>
          <w:lang w:eastAsia="it-IT"/>
        </w:rPr>
        <w:t>Per noi cristiani la Parola dell’Alleanza è il Vangelo e l’Alleanza che noi stipuliamo con Dio è quella Nuova ed Eterna.</w:t>
      </w:r>
      <w:r w:rsidRPr="00552160">
        <w:rPr>
          <w:rFonts w:ascii="Arial" w:eastAsia="Times New Roman" w:hAnsi="Arial"/>
          <w:sz w:val="24"/>
          <w:szCs w:val="20"/>
          <w:lang w:eastAsia="it-IT"/>
        </w:rPr>
        <w:t xml:space="preserve"> Chi vuole conoscere ogni sorta di tentazione deve conoscere in profondità la Parola rivelata. Chi vuole vincere la tentazione deve pregare molto. Preghiera e conoscenza, verità e forza ci liberano dalla tentazione e ci fanno restare sempre nella Parola della salvezza. </w:t>
      </w:r>
    </w:p>
    <w:p w14:paraId="4340D7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Saldi nella fede. </w:t>
      </w:r>
      <w:r w:rsidRPr="00552160">
        <w:rPr>
          <w:rFonts w:ascii="Arial" w:eastAsia="Times New Roman" w:hAnsi="Arial"/>
          <w:sz w:val="24"/>
          <w:szCs w:val="20"/>
          <w:lang w:eastAsia="it-IT"/>
        </w:rPr>
        <w:t xml:space="preserve">Si resta saldi nella fede in un solo modo: </w:t>
      </w:r>
      <w:r w:rsidRPr="00552160">
        <w:rPr>
          <w:rFonts w:ascii="Arial" w:eastAsia="Times New Roman" w:hAnsi="Arial"/>
          <w:i/>
          <w:sz w:val="24"/>
          <w:szCs w:val="20"/>
          <w:lang w:eastAsia="it-IT"/>
        </w:rPr>
        <w:t>crescendo di conoscenza in conoscenza nella Parola rivelata di Dio, nel Vangelo di Cristo Gesù; pregando senza interruzione per chiedere a Dio ogni grazia sia per conoscere la tentazione che per poterla vincere, non cadendo mai in essa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Si resta saldi nella fede divenendo poveri in spirito, tanto poveri da non aver nessun </w:t>
      </w:r>
      <w:r w:rsidRPr="00552160">
        <w:rPr>
          <w:rFonts w:ascii="Arial" w:eastAsia="Times New Roman" w:hAnsi="Arial"/>
          <w:i/>
          <w:sz w:val="24"/>
          <w:szCs w:val="20"/>
          <w:lang w:eastAsia="it-IT"/>
        </w:rPr>
        <w:lastRenderedPageBreak/>
        <w:t>altro desiderio se non quello di mettere in pratica e di vivere solo la Volontà di Dio.</w:t>
      </w:r>
      <w:r w:rsidRPr="00552160">
        <w:rPr>
          <w:rFonts w:ascii="Arial" w:eastAsia="Times New Roman" w:hAnsi="Arial"/>
          <w:sz w:val="24"/>
          <w:szCs w:val="20"/>
          <w:lang w:eastAsia="it-IT"/>
        </w:rPr>
        <w:t xml:space="preserve"> Chi raggiunge questa povertà in spirito di sicuro non potrà mai cadere in tentazione, perché la tentazione ha una sola finalità: trascinare l’uomo fuori della volontà di Dio, in modo che viva una vita senza Dio e senza l’uomo secondo Dio e dinanzi a Dio. </w:t>
      </w:r>
    </w:p>
    <w:p w14:paraId="2986511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forza della fede vissuta in comunione.</w:t>
      </w:r>
      <w:r w:rsidRPr="00552160">
        <w:rPr>
          <w:rFonts w:ascii="Arial" w:eastAsia="Times New Roman" w:hAnsi="Arial"/>
          <w:bCs/>
          <w:sz w:val="24"/>
          <w:szCs w:val="20"/>
          <w:lang w:eastAsia="it-IT"/>
        </w:rPr>
        <w:t xml:space="preserve"> Cristo Gesù ci ha costituito in unità; ci ha fatti un solo corpo invisibile, una sola comunità visibile, un solo popolo, un solo gregge, una sola vigna, una sola casa. </w:t>
      </w:r>
      <w:r w:rsidRPr="00552160">
        <w:rPr>
          <w:rFonts w:ascii="Arial" w:eastAsia="Times New Roman" w:hAnsi="Arial"/>
          <w:bCs/>
          <w:i/>
          <w:sz w:val="24"/>
          <w:szCs w:val="20"/>
          <w:lang w:eastAsia="it-IT"/>
        </w:rPr>
        <w:t>La prima regola della fede è questa</w:t>
      </w:r>
      <w:r w:rsidRPr="00552160">
        <w:rPr>
          <w:rFonts w:ascii="Arial" w:eastAsia="Times New Roman" w:hAnsi="Arial"/>
          <w:bCs/>
          <w:sz w:val="24"/>
          <w:szCs w:val="20"/>
          <w:lang w:eastAsia="it-IT"/>
        </w:rPr>
        <w:t xml:space="preserve">: ognuno deve essere modello di fede per gli altri con la parola e con l’esempio. Quando questo accade, la comunità riceve forza, energia, spinta in avanti. Quella comunità nella quale ognuno diviene forza di fede per tutti gli altri, progredisce e matura veri frutti di vita eterna per il mondo intero. </w:t>
      </w:r>
      <w:r w:rsidRPr="00552160">
        <w:rPr>
          <w:rFonts w:ascii="Arial" w:eastAsia="Times New Roman" w:hAnsi="Arial"/>
          <w:bCs/>
          <w:i/>
          <w:sz w:val="24"/>
          <w:szCs w:val="20"/>
          <w:lang w:eastAsia="it-IT"/>
        </w:rPr>
        <w:t>La seconda regola della fede è questa</w:t>
      </w:r>
      <w:r w:rsidRPr="00552160">
        <w:rPr>
          <w:rFonts w:ascii="Arial" w:eastAsia="Times New Roman" w:hAnsi="Arial"/>
          <w:bCs/>
          <w:sz w:val="24"/>
          <w:szCs w:val="20"/>
          <w:lang w:eastAsia="it-IT"/>
        </w:rPr>
        <w:t xml:space="preserve">: nessuno nella comunità deve divenire intralcio, pietra di inciampo, scandalo per gli altri. Dove questo accade, è facile che la fede si corrompa e l’errore, il vizio, il male diventano forza di peccato che attirano la comunità nell’errore, nella falsità, nell’ambiguità. La santità di uno eleva la comunità; ma anche il peccato di uno abbassa la comunità. </w:t>
      </w:r>
      <w:r w:rsidRPr="00552160">
        <w:rPr>
          <w:rFonts w:ascii="Arial" w:eastAsia="Times New Roman" w:hAnsi="Arial"/>
          <w:bCs/>
          <w:i/>
          <w:sz w:val="24"/>
          <w:szCs w:val="20"/>
          <w:lang w:eastAsia="it-IT"/>
        </w:rPr>
        <w:t>La terza regola della fede è questa</w:t>
      </w:r>
      <w:r w:rsidRPr="00552160">
        <w:rPr>
          <w:rFonts w:ascii="Arial" w:eastAsia="Times New Roman" w:hAnsi="Arial"/>
          <w:bCs/>
          <w:sz w:val="24"/>
          <w:szCs w:val="20"/>
          <w:lang w:eastAsia="it-IT"/>
        </w:rPr>
        <w:t xml:space="preserve">: ognuno personalmente è obbligato, per amore dei fratelli, perché crescano santamente nella fede e nella carità, ad astenersi da ogni parola, opera, omissione, pensiero che possa indurre l’altro in tentazione e trascinarlo nel male, nell’errore, nella falsità. </w:t>
      </w:r>
      <w:r w:rsidRPr="00552160">
        <w:rPr>
          <w:rFonts w:ascii="Arial" w:eastAsia="Times New Roman" w:hAnsi="Arial"/>
          <w:bCs/>
          <w:i/>
          <w:sz w:val="24"/>
          <w:szCs w:val="20"/>
          <w:lang w:eastAsia="it-IT"/>
        </w:rPr>
        <w:t>La quarta regola della fede è questa</w:t>
      </w:r>
      <w:r w:rsidRPr="00552160">
        <w:rPr>
          <w:rFonts w:ascii="Arial" w:eastAsia="Times New Roman" w:hAnsi="Arial"/>
          <w:bCs/>
          <w:sz w:val="24"/>
          <w:szCs w:val="20"/>
          <w:lang w:eastAsia="it-IT"/>
        </w:rPr>
        <w:t xml:space="preserve">: ognuno deve spendere ogni energia al fine di ricondurre nella fede quanti si sono allontanati. Ogni energia profusa per quest’opera di ritorno alla fede dei lontani è altamente benedetta dal Signore e ricompensata nel Regno dei Cieli con una gloria imperitura. </w:t>
      </w:r>
    </w:p>
    <w:p w14:paraId="20E254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Fede, resistenza, esemplarità. </w:t>
      </w:r>
      <w:r w:rsidRPr="00552160">
        <w:rPr>
          <w:rFonts w:ascii="Arial" w:eastAsia="Times New Roman" w:hAnsi="Arial"/>
          <w:sz w:val="24"/>
          <w:szCs w:val="20"/>
          <w:lang w:eastAsia="it-IT"/>
        </w:rPr>
        <w:t xml:space="preserve">La fede è vera se quotidianamente si irrobustisce e diviene tanto resistente da superare indenne ogni attacco del male. </w:t>
      </w:r>
      <w:r w:rsidRPr="00552160">
        <w:rPr>
          <w:rFonts w:ascii="Arial" w:eastAsia="Times New Roman" w:hAnsi="Arial"/>
          <w:i/>
          <w:sz w:val="24"/>
          <w:szCs w:val="20"/>
          <w:lang w:eastAsia="it-IT"/>
        </w:rPr>
        <w:t>La fede è perfetta se diviene esemplare in tutto dinanzi ad ogni fratello di fede e anche di non fede.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Chi crede deve vedere la bellezza della nostra fede.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Ma anche chi non crede deve ammirare il frutto di una fede che non retrocede dinanzi a nessun ostacolo, che resiste ad ogni errore, che non cade in nessuna tentazione.</w:t>
      </w:r>
      <w:r w:rsidRPr="00552160">
        <w:rPr>
          <w:rFonts w:ascii="Arial" w:eastAsia="Times New Roman" w:hAnsi="Arial"/>
          <w:sz w:val="24"/>
          <w:szCs w:val="20"/>
          <w:lang w:eastAsia="it-IT"/>
        </w:rPr>
        <w:t xml:space="preserve"> Il cammino per l’acquisizione di una fede robusta, resistente, esemplare, vittoriosa contro ogni tentazione non è mai concluso. Esso è sempre agli inizi e solo chi ogni giorno ricomincia come al primo e rimane nella santa umiltà, potrà fare progressi consistenti nella fede. </w:t>
      </w:r>
    </w:p>
    <w:p w14:paraId="25D7187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Qual è la fede che Pietro chiede?</w:t>
      </w:r>
      <w:r w:rsidRPr="00552160">
        <w:rPr>
          <w:rFonts w:ascii="Arial" w:eastAsia="Times New Roman" w:hAnsi="Arial"/>
          <w:bCs/>
          <w:sz w:val="24"/>
          <w:szCs w:val="20"/>
          <w:lang w:eastAsia="it-IT"/>
        </w:rPr>
        <w:t xml:space="preserve"> Pietro chiede ai discepoli del Signore, a tutti indistintamente, di avere una fede capace di martirio, pronta e sollecita di andare fino all’effusione del sangue. </w:t>
      </w:r>
      <w:r w:rsidRPr="00552160">
        <w:rPr>
          <w:rFonts w:ascii="Arial" w:eastAsia="Times New Roman" w:hAnsi="Arial"/>
          <w:bCs/>
          <w:i/>
          <w:sz w:val="24"/>
          <w:szCs w:val="20"/>
          <w:lang w:eastAsia="it-IT"/>
        </w:rPr>
        <w:t>Cosa è infatti la fede se non la consegna della nostra vita alla Parola di Cristo, perché tutta la vita di Cristo si compia in noi?</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Come la vita di Cristo fu una consegna alla Volontà del Padre che ebbe il suo coronamento, la sua intronizzazione sulla croce, così deve essere per la fede del cristiano: anch’essa deve essere lavata con il proprio sangue per essere consegnata al Signore pura, santa, immacolata, senza difetti, senza imperfezioni, bella e splendente al suo cospetto.</w:t>
      </w:r>
      <w:r w:rsidRPr="00552160">
        <w:rPr>
          <w:rFonts w:ascii="Arial" w:eastAsia="Times New Roman" w:hAnsi="Arial"/>
          <w:bCs/>
          <w:sz w:val="24"/>
          <w:szCs w:val="20"/>
          <w:lang w:eastAsia="it-IT"/>
        </w:rPr>
        <w:t xml:space="preserve"> Una fede che retrocede dinanzi al martirio è una fede che non è fede. Non è fede perché non compie la sua stessa essenza. È una fede senza verità, senza contenuti, senza finalità.</w:t>
      </w:r>
    </w:p>
    <w:p w14:paraId="47D32A4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Satana vuole l’anima del cristiano, sempre.</w:t>
      </w:r>
      <w:r w:rsidRPr="00552160">
        <w:rPr>
          <w:rFonts w:ascii="Arial" w:eastAsia="Times New Roman" w:hAnsi="Arial"/>
          <w:bCs/>
          <w:sz w:val="24"/>
          <w:szCs w:val="20"/>
          <w:lang w:eastAsia="it-IT"/>
        </w:rPr>
        <w:t xml:space="preserve"> Satana non vuole la salvezza eterna dell’uomo e per questo lo tenta in ogni modo perché retroceda dalla fede, si riprenda la vita nelle proprie mani, le dia una finalità umana, non più divina, del tempo, non più dell’eternità. </w:t>
      </w:r>
      <w:r w:rsidRPr="00552160">
        <w:rPr>
          <w:rFonts w:ascii="Arial" w:eastAsia="Times New Roman" w:hAnsi="Arial"/>
          <w:bCs/>
          <w:i/>
          <w:sz w:val="24"/>
          <w:szCs w:val="20"/>
          <w:lang w:eastAsia="it-IT"/>
        </w:rPr>
        <w:t>Per rapirci l’anima, convince il cristiano a conservarsi il corpo, rinnegando Cristo e tradendo la sua fede.</w:t>
      </w:r>
      <w:r w:rsidRPr="00552160">
        <w:rPr>
          <w:rFonts w:ascii="Arial" w:eastAsia="Times New Roman" w:hAnsi="Arial"/>
          <w:bCs/>
          <w:sz w:val="24"/>
          <w:szCs w:val="20"/>
          <w:lang w:eastAsia="it-IT"/>
        </w:rPr>
        <w:t xml:space="preserve"> Chi invece vuole portare l’anima in cielo deve essere sempre disposto a liberarsi del corpo, a consegnarlo all’uomo, perché ne faccia ciò che vuole. </w:t>
      </w:r>
      <w:r w:rsidRPr="00552160">
        <w:rPr>
          <w:rFonts w:ascii="Arial" w:eastAsia="Times New Roman" w:hAnsi="Arial"/>
          <w:bCs/>
          <w:i/>
          <w:sz w:val="24"/>
          <w:szCs w:val="20"/>
          <w:lang w:eastAsia="it-IT"/>
        </w:rPr>
        <w:t>Chi perde il corpo in questa vita salva l’anima; chi si conserva il corpo, di sicuro perde l’anima.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Oggi viviamo nell’idolatria del corpo.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È un chiaro segno che ci siamo appropriati di esso e che la nostra anima di sicuro è incamminata verso la perdizione eterna.</w:t>
      </w:r>
      <w:r w:rsidRPr="00552160">
        <w:rPr>
          <w:rFonts w:ascii="Arial" w:eastAsia="Times New Roman" w:hAnsi="Arial"/>
          <w:bCs/>
          <w:sz w:val="24"/>
          <w:szCs w:val="20"/>
          <w:lang w:eastAsia="it-IT"/>
        </w:rPr>
        <w:t xml:space="preserve"> L’idolatria del corpo è la peggiore di tutte le idolatrie. È un’idolatria senza ritorno. </w:t>
      </w:r>
    </w:p>
    <w:p w14:paraId="0B08FE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fede forza della fede. </w:t>
      </w:r>
      <w:r w:rsidRPr="00552160">
        <w:rPr>
          <w:rFonts w:ascii="Arial" w:eastAsia="Times New Roman" w:hAnsi="Arial"/>
          <w:sz w:val="24"/>
          <w:szCs w:val="20"/>
          <w:lang w:eastAsia="it-IT"/>
        </w:rPr>
        <w:t xml:space="preserve">La fede è forza della fede perché ogni tentazione superata, ogni peccato evitato, ogni vizio vinto irrobustisce l’anima e questa dona nuovo vigore al corpo perché rimanga sempre nella Volontà di Dio, lontano da ogni idolatria di se stesso. </w:t>
      </w:r>
      <w:r w:rsidRPr="00552160">
        <w:rPr>
          <w:rFonts w:ascii="Arial" w:eastAsia="Times New Roman" w:hAnsi="Arial"/>
          <w:i/>
          <w:sz w:val="24"/>
          <w:szCs w:val="20"/>
          <w:lang w:eastAsia="it-IT"/>
        </w:rPr>
        <w:t>Chi vuole acquisire una fede forte deve porre ogni attenzione a non cadere mai dalla fede, neanche in piccole venialità.</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Deve vigilare perché neanche un pensiero falso venga ad inquinare la sua mente e nessun desiderio non santo penetri nel suo cuore.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Dalla vigilanza nasce una più grande santità; una più grande santità dona alla fede più robustezza, più energia, più verità, più forza.</w:t>
      </w:r>
      <w:r w:rsidRPr="00552160">
        <w:rPr>
          <w:rFonts w:ascii="Arial" w:eastAsia="Times New Roman" w:hAnsi="Arial"/>
          <w:sz w:val="24"/>
          <w:szCs w:val="20"/>
          <w:lang w:eastAsia="it-IT"/>
        </w:rPr>
        <w:t xml:space="preserve"> Nel momento della tentazione si è pronti, con la preghiera attuale, a respingere ogni attacco del male. </w:t>
      </w:r>
    </w:p>
    <w:p w14:paraId="731149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Fede in tutta la Parola e in ogni sua parte.</w:t>
      </w:r>
      <w:r w:rsidRPr="00552160">
        <w:rPr>
          <w:rFonts w:ascii="Arial" w:eastAsia="Times New Roman" w:hAnsi="Arial"/>
          <w:bCs/>
          <w:sz w:val="24"/>
          <w:szCs w:val="20"/>
          <w:lang w:eastAsia="it-IT"/>
        </w:rPr>
        <w:t xml:space="preserve"> Altra regola per acquisire una fede forte, robusta, resistente, capace di verità, è questa: </w:t>
      </w:r>
      <w:r w:rsidRPr="00552160">
        <w:rPr>
          <w:rFonts w:ascii="Arial" w:eastAsia="Times New Roman" w:hAnsi="Arial"/>
          <w:bCs/>
          <w:i/>
          <w:sz w:val="24"/>
          <w:szCs w:val="20"/>
          <w:lang w:eastAsia="it-IT"/>
        </w:rPr>
        <w:t xml:space="preserve">essa deve fondarsi sulla conoscenza di tutta la Parola di Dio e non solamente in una sua parte, o in un versetto, a volte citato male e compreso non secondo la verità dello Spirito Santo. </w:t>
      </w:r>
      <w:r w:rsidRPr="00552160">
        <w:rPr>
          <w:rFonts w:ascii="Arial" w:eastAsia="Times New Roman" w:hAnsi="Arial"/>
          <w:bCs/>
          <w:sz w:val="24"/>
          <w:szCs w:val="20"/>
          <w:lang w:eastAsia="it-IT"/>
        </w:rPr>
        <w:t xml:space="preserve">La fede non si può mai separare dalla conoscenza integrale della Parola di Dio, compresa secondo la sana dottrina o il deposito delle verità che la Chiesa ci insegna a credere. </w:t>
      </w:r>
      <w:r w:rsidRPr="00552160">
        <w:rPr>
          <w:rFonts w:ascii="Arial" w:eastAsia="Times New Roman" w:hAnsi="Arial"/>
          <w:bCs/>
          <w:i/>
          <w:sz w:val="24"/>
          <w:szCs w:val="20"/>
          <w:lang w:eastAsia="it-IT"/>
        </w:rPr>
        <w:t>Inoltre neanche si può separare dalla conduzione dello Spirito Santo verso la verità tutta intera.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Come è grave errore fondare la fede su una singola frase della Parola di Dio, così è anche errore fondare la propria fede sulla verità di ieri e non su quella di oggi.</w:t>
      </w:r>
      <w:r w:rsidRPr="00552160">
        <w:rPr>
          <w:rFonts w:ascii="Arial" w:eastAsia="Times New Roman" w:hAnsi="Arial"/>
          <w:bCs/>
          <w:sz w:val="24"/>
          <w:szCs w:val="20"/>
          <w:lang w:eastAsia="it-IT"/>
        </w:rPr>
        <w:t xml:space="preserve"> Oggi lo Spirito Santo parla alla Chiesa, parla ai cuori; oggi il cuore deve ascoltare lo Spirito Santo e mettersi in docile obbedienza alla sua mozione di verità e di grazia. Chi non pone ogni attenzione ad evitare questi due errori, che sono fatali per la vita della fede, mai potrà pervenire ad avere una fede vera, adulta, attuale, capace di produrre veri frutti di vita eterna. </w:t>
      </w:r>
    </w:p>
    <w:p w14:paraId="79316F2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Dio di ogni grazia.</w:t>
      </w:r>
      <w:r w:rsidRPr="00552160">
        <w:rPr>
          <w:rFonts w:ascii="Arial" w:eastAsia="Times New Roman" w:hAnsi="Arial"/>
          <w:bCs/>
          <w:sz w:val="24"/>
          <w:szCs w:val="20"/>
          <w:lang w:eastAsia="it-IT"/>
        </w:rPr>
        <w:t xml:space="preserve"> Il nostro Dio è ricco di ogni grazia, di ogni misericordia, di ogni verità, di ogni santità. </w:t>
      </w:r>
      <w:r w:rsidRPr="00552160">
        <w:rPr>
          <w:rFonts w:ascii="Arial" w:eastAsia="Times New Roman" w:hAnsi="Arial"/>
          <w:bCs/>
          <w:i/>
          <w:sz w:val="24"/>
          <w:szCs w:val="20"/>
          <w:lang w:eastAsia="it-IT"/>
        </w:rPr>
        <w:t>Lui è la grazia, la misericordia, la verità, la santità.</w:t>
      </w:r>
      <w:r w:rsidRPr="00552160">
        <w:rPr>
          <w:rFonts w:ascii="Arial" w:eastAsia="Times New Roman" w:hAnsi="Arial"/>
          <w:bCs/>
          <w:sz w:val="24"/>
          <w:szCs w:val="20"/>
          <w:lang w:eastAsia="it-IT"/>
        </w:rPr>
        <w:t xml:space="preserve"> Ogni cristiano è chiamato ad attingere perennemente a questa fonte inesauribile di grazia al fine di portare la sua vita nella pienezza della verità e quindi della santità. </w:t>
      </w:r>
      <w:r w:rsidRPr="00552160">
        <w:rPr>
          <w:rFonts w:ascii="Arial" w:eastAsia="Times New Roman" w:hAnsi="Arial"/>
          <w:bCs/>
          <w:i/>
          <w:sz w:val="24"/>
          <w:szCs w:val="20"/>
          <w:lang w:eastAsia="it-IT"/>
        </w:rPr>
        <w:t>La grazia si chiede con preghiera incessante, ininterrotta, piena di fede, di speranza, sapendo aspettare il momento favorevole del suo esaudimento.</w:t>
      </w:r>
      <w:r w:rsidRPr="00552160">
        <w:rPr>
          <w:rFonts w:ascii="Arial" w:eastAsia="Times New Roman" w:hAnsi="Arial"/>
          <w:bCs/>
          <w:sz w:val="24"/>
          <w:szCs w:val="20"/>
          <w:lang w:eastAsia="it-IT"/>
        </w:rPr>
        <w:t xml:space="preserve"> Chi non supera un vizio, un peccato, chi non acquisisce una verità, chi non cresce in sapienza e grazia, chi non progredisce in santità, non lo fa solo per sua grave colpa. Può attingere ogni dono in Dio. Se non lo attinge è per grave peccato di omissione. </w:t>
      </w:r>
    </w:p>
    <w:p w14:paraId="78823E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Chiamati alla vita eterna. </w:t>
      </w:r>
      <w:r w:rsidRPr="00552160">
        <w:rPr>
          <w:rFonts w:ascii="Arial" w:eastAsia="Times New Roman" w:hAnsi="Arial"/>
          <w:sz w:val="24"/>
          <w:szCs w:val="20"/>
          <w:lang w:eastAsia="it-IT"/>
        </w:rPr>
        <w:t xml:space="preserve">Il cristiano ha una vocazione particolare, singolare: lui è chiamato alla vita eterna, al Cielo, al Paradiso. Per questo lui deve vivere da pellegrino sulla terra, perché la sua patria è nei cieli. </w:t>
      </w:r>
      <w:r w:rsidRPr="00552160">
        <w:rPr>
          <w:rFonts w:ascii="Arial" w:eastAsia="Times New Roman" w:hAnsi="Arial"/>
          <w:i/>
          <w:sz w:val="24"/>
          <w:szCs w:val="20"/>
          <w:lang w:eastAsia="it-IT"/>
        </w:rPr>
        <w:t>Sulla terra il cristiano non ha abitazione permanente, duratura.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Di tutto egli si deve liberare, se vuole progredire verso il Cielo.</w:t>
      </w:r>
      <w:r w:rsidRPr="00552160">
        <w:rPr>
          <w:rFonts w:ascii="Arial" w:eastAsia="Times New Roman" w:hAnsi="Arial"/>
          <w:sz w:val="24"/>
          <w:szCs w:val="20"/>
          <w:lang w:eastAsia="it-IT"/>
        </w:rPr>
        <w:t xml:space="preserve"> Anche il suo corpo dovrà un giorno lasciare alla terra. </w:t>
      </w:r>
      <w:r w:rsidRPr="00552160">
        <w:rPr>
          <w:rFonts w:ascii="Arial" w:eastAsia="Times New Roman" w:hAnsi="Arial"/>
          <w:i/>
          <w:sz w:val="24"/>
          <w:szCs w:val="20"/>
          <w:lang w:eastAsia="it-IT"/>
        </w:rPr>
        <w:t>Se lo dovrà lasciare un giorno, è giusto che si prepari fin da adesso al suo distacco e ci si distacca dal corpo sottoponendolo alla conquista di ogni virtù, alla liberazione da ogni vizio ed imperfezione, all’allontanamento da ogni peccato.</w:t>
      </w:r>
      <w:r w:rsidRPr="00552160">
        <w:rPr>
          <w:rFonts w:ascii="Arial" w:eastAsia="Times New Roman" w:hAnsi="Arial"/>
          <w:sz w:val="24"/>
          <w:szCs w:val="20"/>
          <w:lang w:eastAsia="it-IT"/>
        </w:rPr>
        <w:t xml:space="preserve"> Tutti coloro che si lasciano schiavizzare dal corpo e che sono conquistati dall’idolatria per esso, difficilmente potranno raggiungere il Regno dei Cieli. </w:t>
      </w:r>
    </w:p>
    <w:p w14:paraId="37AC4BE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Dio libera dopo la prova.</w:t>
      </w:r>
      <w:r w:rsidRPr="00552160">
        <w:rPr>
          <w:rFonts w:ascii="Arial" w:eastAsia="Times New Roman" w:hAnsi="Arial"/>
          <w:bCs/>
          <w:sz w:val="24"/>
          <w:szCs w:val="20"/>
          <w:lang w:eastAsia="it-IT"/>
        </w:rPr>
        <w:t xml:space="preserve"> Dio non libera dalla prova della fede. Dio libera una volta che la prova è stata superata. </w:t>
      </w:r>
      <w:r w:rsidRPr="00552160">
        <w:rPr>
          <w:rFonts w:ascii="Arial" w:eastAsia="Times New Roman" w:hAnsi="Arial"/>
          <w:bCs/>
          <w:i/>
          <w:sz w:val="24"/>
          <w:szCs w:val="20"/>
          <w:lang w:eastAsia="it-IT"/>
        </w:rPr>
        <w:t>La prova è superata se ci si abbandona a Lui, per il compimento della sua volontà, con l’anima, con lo spirito, con il corpo.</w:t>
      </w:r>
      <w:r w:rsidRPr="00552160">
        <w:rPr>
          <w:rFonts w:ascii="Arial" w:eastAsia="Times New Roman" w:hAnsi="Arial"/>
          <w:bCs/>
          <w:sz w:val="24"/>
          <w:szCs w:val="20"/>
          <w:lang w:eastAsia="it-IT"/>
        </w:rPr>
        <w:t xml:space="preserve"> Chi non si abbandona interamente a Lui, chi non si consegna a Lui, chi non si annienta dinanzi alla sua Parola, costui non ha superato la prova e neanche può essere liberato da Dio. </w:t>
      </w:r>
      <w:r w:rsidRPr="00552160">
        <w:rPr>
          <w:rFonts w:ascii="Arial" w:eastAsia="Times New Roman" w:hAnsi="Arial"/>
          <w:bCs/>
          <w:i/>
          <w:sz w:val="24"/>
          <w:szCs w:val="20"/>
          <w:lang w:eastAsia="it-IT"/>
        </w:rPr>
        <w:t>Si libera lui da Dio, ma dalla sua volontà, dall’obbedienza, dal compimento del comando ricevuto.</w:t>
      </w:r>
      <w:r w:rsidRPr="00552160">
        <w:rPr>
          <w:rFonts w:ascii="Arial" w:eastAsia="Times New Roman" w:hAnsi="Arial"/>
          <w:bCs/>
          <w:sz w:val="24"/>
          <w:szCs w:val="20"/>
          <w:lang w:eastAsia="it-IT"/>
        </w:rPr>
        <w:t xml:space="preserve"> La liberazione da parte di Dio viene dopo il compimento dell’obbedienza da parte dell’uomo. </w:t>
      </w:r>
      <w:r w:rsidRPr="00552160">
        <w:rPr>
          <w:rFonts w:ascii="Arial" w:eastAsia="Times New Roman" w:hAnsi="Arial"/>
          <w:bCs/>
          <w:i/>
          <w:sz w:val="24"/>
          <w:szCs w:val="20"/>
          <w:lang w:eastAsia="it-IT"/>
        </w:rPr>
        <w:t>L’uomo nell’obbedienza dona tutta la sua vita a Dio.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Dio dopo l’obbedienza dona tutta la sua vita all’uomo.</w:t>
      </w:r>
      <w:r w:rsidRPr="00552160">
        <w:rPr>
          <w:rFonts w:ascii="Arial" w:eastAsia="Times New Roman" w:hAnsi="Arial"/>
          <w:bCs/>
          <w:sz w:val="24"/>
          <w:szCs w:val="20"/>
          <w:lang w:eastAsia="it-IT"/>
        </w:rPr>
        <w:t xml:space="preserve"> La liberazione di Dio è per scambio di vita. L’uomo dona tutto se stesso a Dio, per obbedienza; Dio dona tutto se stesso all’uomo come grazia e frutto della sua obbedienza. La preghiera deve essere una sola: chiedere la forza di compiere solo e tutta la volontà di Dio. </w:t>
      </w:r>
    </w:p>
    <w:p w14:paraId="67E855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ristabilimento da parte di Dio non è scienza dell’uomo. </w:t>
      </w:r>
      <w:r w:rsidRPr="00552160">
        <w:rPr>
          <w:rFonts w:ascii="Arial" w:eastAsia="Times New Roman" w:hAnsi="Arial"/>
          <w:sz w:val="24"/>
          <w:szCs w:val="20"/>
          <w:lang w:eastAsia="it-IT"/>
        </w:rPr>
        <w:t xml:space="preserve">A nessuno è concesso di sapere il modo e il quando della liberazione che il Signore opererà verso coloro che gli hanno affidato la vita per l’adempimento del comando ricevuto. </w:t>
      </w:r>
      <w:r w:rsidRPr="00552160">
        <w:rPr>
          <w:rFonts w:ascii="Arial" w:eastAsia="Times New Roman" w:hAnsi="Arial"/>
          <w:i/>
          <w:sz w:val="24"/>
          <w:szCs w:val="20"/>
          <w:lang w:eastAsia="it-IT"/>
        </w:rPr>
        <w:t>Questa non è scienza che appartiene all’uomo.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Questa è scienza sigillata nel cuore di Dio.</w:t>
      </w:r>
      <w:r w:rsidRPr="00552160">
        <w:rPr>
          <w:rFonts w:ascii="Arial" w:eastAsia="Times New Roman" w:hAnsi="Arial"/>
          <w:sz w:val="24"/>
          <w:szCs w:val="20"/>
          <w:lang w:eastAsia="it-IT"/>
        </w:rPr>
        <w:t xml:space="preserve"> All’uomo basta sapere una cosa sola: Dio libera la vita dei suoi servi e la libera sempre in un modo inimmaginabile, impensabile, incalcolabile, inaudito. Su questa scienza deve egli vivere la sua fede, la sua obbedienza, l’osservanza del comandamento ricevuto da Dio. </w:t>
      </w:r>
    </w:p>
    <w:p w14:paraId="57196A8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fede nasce dalla fede.</w:t>
      </w:r>
      <w:r w:rsidRPr="00552160">
        <w:rPr>
          <w:rFonts w:ascii="Arial" w:eastAsia="Times New Roman" w:hAnsi="Arial"/>
          <w:bCs/>
          <w:sz w:val="24"/>
          <w:szCs w:val="20"/>
          <w:lang w:eastAsia="it-IT"/>
        </w:rPr>
        <w:t xml:space="preserve"> La fede nasce dalla fede, perché essa è generata dalla predicazione della Parola di Cristo Gesù da parte di colui che la Parola ha accolto secondo verità e in pienezza di verità ogni giorno la vive. </w:t>
      </w:r>
      <w:r w:rsidRPr="00552160">
        <w:rPr>
          <w:rFonts w:ascii="Arial" w:eastAsia="Times New Roman" w:hAnsi="Arial"/>
          <w:bCs/>
          <w:i/>
          <w:sz w:val="24"/>
          <w:szCs w:val="20"/>
          <w:lang w:eastAsia="it-IT"/>
        </w:rPr>
        <w:t>La fede ricevuta mai potrà essere più grande della fede annunziata.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Se la fede annunziata è pura, pura sarà anche la fede ricevuta.</w:t>
      </w:r>
      <w:r w:rsidRPr="00552160">
        <w:rPr>
          <w:rFonts w:ascii="Arial" w:eastAsia="Times New Roman" w:hAnsi="Arial"/>
          <w:bCs/>
          <w:sz w:val="24"/>
          <w:szCs w:val="20"/>
          <w:lang w:eastAsia="it-IT"/>
        </w:rPr>
        <w:t xml:space="preserve"> Se invece la fede annunziata è falsa, falsa sarà anche la fede ricevuta. Se in chi annunzia non c’è fede, neanche in chi riceve, nascerà mai la vera fede. </w:t>
      </w:r>
      <w:r w:rsidRPr="00552160">
        <w:rPr>
          <w:rFonts w:ascii="Arial" w:eastAsia="Times New Roman" w:hAnsi="Arial"/>
          <w:bCs/>
          <w:i/>
          <w:sz w:val="24"/>
          <w:szCs w:val="20"/>
          <w:lang w:eastAsia="it-IT"/>
        </w:rPr>
        <w:t>Questa verità ci deve spingere a formare in noi la più ricca, la più bella, la più santa delle fedi perché tutti coloro che la riceveranno da noi – e dovrà riceverla il mondo intero – la possa ricevere nella forma e nell’essenza più bella, più vera, più santa.</w:t>
      </w:r>
      <w:r w:rsidRPr="00552160">
        <w:rPr>
          <w:rFonts w:ascii="Arial" w:eastAsia="Times New Roman" w:hAnsi="Arial"/>
          <w:bCs/>
          <w:sz w:val="24"/>
          <w:szCs w:val="20"/>
          <w:lang w:eastAsia="it-IT"/>
        </w:rPr>
        <w:t xml:space="preserve"> Ognuno genera secondo la fede che possiede. Questa verità è spesso ignorata da tanti cristiani, i quali pensano che la fede sia qualcosa che cammina senza di loro. </w:t>
      </w:r>
    </w:p>
    <w:p w14:paraId="0518B7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 Dio la potenza nei secoli. </w:t>
      </w:r>
      <w:r w:rsidRPr="00552160">
        <w:rPr>
          <w:rFonts w:ascii="Arial" w:eastAsia="Times New Roman" w:hAnsi="Arial"/>
          <w:sz w:val="24"/>
          <w:szCs w:val="20"/>
          <w:lang w:eastAsia="it-IT"/>
        </w:rPr>
        <w:t xml:space="preserve">Autore di tutto è Dio. A Dio autore di tutto va ogni benedizione, ogni ringraziamento. </w:t>
      </w:r>
      <w:r w:rsidRPr="00552160">
        <w:rPr>
          <w:rFonts w:ascii="Arial" w:eastAsia="Times New Roman" w:hAnsi="Arial"/>
          <w:i/>
          <w:sz w:val="24"/>
          <w:szCs w:val="20"/>
          <w:lang w:eastAsia="it-IT"/>
        </w:rPr>
        <w:t xml:space="preserve">A Lui si deve riconoscere ogni potenza di </w:t>
      </w:r>
      <w:r w:rsidRPr="00552160">
        <w:rPr>
          <w:rFonts w:ascii="Arial" w:eastAsia="Times New Roman" w:hAnsi="Arial"/>
          <w:i/>
          <w:sz w:val="24"/>
          <w:szCs w:val="20"/>
          <w:lang w:eastAsia="it-IT"/>
        </w:rPr>
        <w:lastRenderedPageBreak/>
        <w:t>grazia e di benedizione, di verità e di santificazione.</w:t>
      </w:r>
      <w:r w:rsidRPr="00552160">
        <w:rPr>
          <w:rFonts w:ascii="Arial" w:eastAsia="Times New Roman" w:hAnsi="Arial"/>
          <w:sz w:val="24"/>
          <w:szCs w:val="20"/>
          <w:lang w:eastAsia="it-IT"/>
        </w:rPr>
        <w:t xml:space="preserve"> Siamo per sua grazia, per suo amore, per sua misericordia. Siamo perché Lui ci ha amati e ci ama. </w:t>
      </w:r>
    </w:p>
    <w:p w14:paraId="204675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Amen. </w:t>
      </w:r>
      <w:r w:rsidRPr="00552160">
        <w:rPr>
          <w:rFonts w:ascii="Arial" w:eastAsia="Times New Roman" w:hAnsi="Arial"/>
          <w:sz w:val="24"/>
          <w:szCs w:val="20"/>
          <w:lang w:eastAsia="it-IT"/>
        </w:rPr>
        <w:t xml:space="preserve">L’amen è il sigillo di verità. Dire l’amen è affermare che tutto è verità ed è secondo la fede che è in Cristo Gesù e che viene a noi per mezzo della sua Parola, il Suo Santo Vangelo. </w:t>
      </w:r>
    </w:p>
    <w:p w14:paraId="4A1236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Fratello fedele. </w:t>
      </w:r>
      <w:r w:rsidRPr="00552160">
        <w:rPr>
          <w:rFonts w:ascii="Arial" w:eastAsia="Times New Roman" w:hAnsi="Arial"/>
          <w:sz w:val="24"/>
          <w:szCs w:val="20"/>
          <w:lang w:eastAsia="it-IT"/>
        </w:rPr>
        <w:t xml:space="preserve">È fratello fedele chi è stato generato nella fede e nella grazia che sono in Cristo Gesù e che vive secondo pienezza di verità e di amore il dono ricevuto. È fratello fedele il cristiano che ama veramente Gesù Cristo e vive per espandere la sua conoscenza sul mondo intero. </w:t>
      </w:r>
    </w:p>
    <w:p w14:paraId="37C756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vera grazia di Dio. </w:t>
      </w:r>
      <w:r w:rsidRPr="00552160">
        <w:rPr>
          <w:rFonts w:ascii="Arial" w:eastAsia="Times New Roman" w:hAnsi="Arial"/>
          <w:sz w:val="24"/>
          <w:szCs w:val="20"/>
          <w:lang w:eastAsia="it-IT"/>
        </w:rPr>
        <w:t xml:space="preserve">È giusto chiedersi qual è la vera grazia di Dio. La risposta non può essere che una sola: la perseveranza nella fede fino al martirio. </w:t>
      </w:r>
      <w:r w:rsidRPr="00552160">
        <w:rPr>
          <w:rFonts w:ascii="Arial" w:eastAsia="Times New Roman" w:hAnsi="Arial"/>
          <w:i/>
          <w:sz w:val="24"/>
          <w:szCs w:val="20"/>
          <w:lang w:eastAsia="it-IT"/>
        </w:rPr>
        <w:t>È vera grazia di Dio la sofferenza, il martirio, la stessa morte tramite effusione di sangue.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è vera grazia, essa bisogna accogliere con animo generoso e riconoscente.</w:t>
      </w:r>
      <w:r w:rsidRPr="00552160">
        <w:rPr>
          <w:rFonts w:ascii="Arial" w:eastAsia="Times New Roman" w:hAnsi="Arial"/>
          <w:sz w:val="24"/>
          <w:szCs w:val="20"/>
          <w:lang w:eastAsia="it-IT"/>
        </w:rPr>
        <w:t xml:space="preserve"> Questa grazia bisogna vivere fino in fondo, senza tentennamenti, senza riserve, senza smarrimenti, senza ritorno indietro. Si vive andando fino in fondo, fino alla fine e la fine è l’effusione del sangue. </w:t>
      </w:r>
    </w:p>
    <w:p w14:paraId="754B38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In essa state saldi. </w:t>
      </w:r>
      <w:r w:rsidRPr="00552160">
        <w:rPr>
          <w:rFonts w:ascii="Arial" w:eastAsia="Times New Roman" w:hAnsi="Arial"/>
          <w:sz w:val="24"/>
          <w:szCs w:val="20"/>
          <w:lang w:eastAsia="it-IT"/>
        </w:rPr>
        <w:t xml:space="preserve">Si resta saldi in questa vera grazia in un solo modo: lasciandosi </w:t>
      </w:r>
      <w:r w:rsidRPr="00552160">
        <w:rPr>
          <w:rFonts w:ascii="Arial" w:eastAsia="Times New Roman" w:hAnsi="Arial"/>
          <w:i/>
          <w:sz w:val="24"/>
          <w:szCs w:val="20"/>
          <w:lang w:eastAsia="it-IT"/>
        </w:rPr>
        <w:t xml:space="preserve">“sgozzare”, “immolare”, “sacrificare” </w:t>
      </w:r>
      <w:r w:rsidRPr="00552160">
        <w:rPr>
          <w:rFonts w:ascii="Arial" w:eastAsia="Times New Roman" w:hAnsi="Arial"/>
          <w:sz w:val="24"/>
          <w:szCs w:val="20"/>
          <w:lang w:eastAsia="it-IT"/>
        </w:rPr>
        <w:t xml:space="preserve">per testimoniare che solo Gesù è il Signore della propria vita e nessun altro. </w:t>
      </w:r>
    </w:p>
    <w:p w14:paraId="61B38F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Gruppi missionari aperti. </w:t>
      </w:r>
      <w:r w:rsidRPr="00552160">
        <w:rPr>
          <w:rFonts w:ascii="Arial" w:eastAsia="Times New Roman" w:hAnsi="Arial"/>
          <w:sz w:val="24"/>
          <w:szCs w:val="20"/>
          <w:lang w:eastAsia="it-IT"/>
        </w:rPr>
        <w:t xml:space="preserve">Nella Chiesa delle origini vi erano gruppi missionari aperti. Erano gruppi che si formavano in base alle necessità e in base alle necessità si riformavano. </w:t>
      </w:r>
      <w:r w:rsidRPr="00552160">
        <w:rPr>
          <w:rFonts w:ascii="Arial" w:eastAsia="Times New Roman" w:hAnsi="Arial"/>
          <w:i/>
          <w:sz w:val="24"/>
          <w:szCs w:val="20"/>
          <w:lang w:eastAsia="it-IT"/>
        </w:rPr>
        <w:t>Ora si camminava con uno e ora con altri.</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Questi gruppi sono possibili ad una sola condizione: che ognuno si consideri strumento del Regno e servo inutile di esso.</w:t>
      </w:r>
      <w:r w:rsidRPr="00552160">
        <w:rPr>
          <w:rFonts w:ascii="Arial" w:eastAsia="Times New Roman" w:hAnsi="Arial"/>
          <w:sz w:val="24"/>
          <w:szCs w:val="20"/>
          <w:lang w:eastAsia="it-IT"/>
        </w:rPr>
        <w:t xml:space="preserve"> Per questo occorre la più grande povertà in spirito, condizione indispensabile per potersi abbandonare alla Volontà che Dio ci manifesta attraverso le necessità della storia. </w:t>
      </w:r>
    </w:p>
    <w:p w14:paraId="4092A7C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cristiano rimane inchiodato alla sofferenza.</w:t>
      </w:r>
      <w:r w:rsidRPr="00552160">
        <w:rPr>
          <w:rFonts w:ascii="Arial" w:eastAsia="Times New Roman" w:hAnsi="Arial"/>
          <w:bCs/>
          <w:sz w:val="24"/>
          <w:szCs w:val="20"/>
          <w:lang w:eastAsia="it-IT"/>
        </w:rPr>
        <w:t xml:space="preserve"> Nessun cristiano si può schiodare dalla sofferenza, dalla croce, perché la sofferenza, la croce è la sua prova. </w:t>
      </w:r>
      <w:r w:rsidRPr="00552160">
        <w:rPr>
          <w:rFonts w:ascii="Arial" w:eastAsia="Times New Roman" w:hAnsi="Arial"/>
          <w:bCs/>
          <w:i/>
          <w:sz w:val="24"/>
          <w:szCs w:val="20"/>
          <w:lang w:eastAsia="it-IT"/>
        </w:rPr>
        <w:t>Sofferenza e croce sono la via per salire al cielo.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Sono la scala santa che conducono a Lui, nel Cielo.</w:t>
      </w:r>
      <w:r w:rsidRPr="00552160">
        <w:rPr>
          <w:rFonts w:ascii="Arial" w:eastAsia="Times New Roman" w:hAnsi="Arial"/>
          <w:bCs/>
          <w:sz w:val="24"/>
          <w:szCs w:val="20"/>
          <w:lang w:eastAsia="it-IT"/>
        </w:rPr>
        <w:t xml:space="preserve"> Sofferenza e croce hanno un solo scopo: rendere perfetto l’uomo per il Signore. </w:t>
      </w:r>
    </w:p>
    <w:p w14:paraId="553C8E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Comunità eletta. </w:t>
      </w:r>
      <w:r w:rsidRPr="00552160">
        <w:rPr>
          <w:rFonts w:ascii="Arial" w:eastAsia="Times New Roman" w:hAnsi="Arial"/>
          <w:sz w:val="24"/>
          <w:szCs w:val="20"/>
          <w:lang w:eastAsia="it-IT"/>
        </w:rPr>
        <w:t xml:space="preserve">La Chiesa è comunità eletta, perché chiamata da Dio a vivere in comunione, in unità con Lui. </w:t>
      </w:r>
      <w:r w:rsidRPr="00552160">
        <w:rPr>
          <w:rFonts w:ascii="Arial" w:eastAsia="Times New Roman" w:hAnsi="Arial"/>
          <w:i/>
          <w:sz w:val="24"/>
          <w:szCs w:val="20"/>
          <w:lang w:eastAsia="it-IT"/>
        </w:rPr>
        <w:t>Divina è l’elezione, divina è anche la comunione; divino è l’inizio: da Dio; divino è anche il fine: in Dio.</w:t>
      </w:r>
      <w:r w:rsidRPr="00552160">
        <w:rPr>
          <w:rFonts w:ascii="Arial" w:eastAsia="Times New Roman" w:hAnsi="Arial"/>
          <w:sz w:val="24"/>
          <w:szCs w:val="20"/>
          <w:lang w:eastAsia="it-IT"/>
        </w:rPr>
        <w:t xml:space="preserve"> Da Dio, con Lui, per Lui, in Lui. È questa la nostra elezione. </w:t>
      </w:r>
    </w:p>
    <w:p w14:paraId="0F268C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Bacio di carità. </w:t>
      </w:r>
      <w:r w:rsidRPr="00552160">
        <w:rPr>
          <w:rFonts w:ascii="Arial" w:eastAsia="Times New Roman" w:hAnsi="Arial"/>
          <w:sz w:val="24"/>
          <w:szCs w:val="20"/>
          <w:lang w:eastAsia="it-IT"/>
        </w:rPr>
        <w:t xml:space="preserve">Il bacio di carità è un bacio santo, casto, puro. </w:t>
      </w:r>
      <w:r w:rsidRPr="00552160">
        <w:rPr>
          <w:rFonts w:ascii="Arial" w:eastAsia="Times New Roman" w:hAnsi="Arial"/>
          <w:i/>
          <w:sz w:val="24"/>
          <w:szCs w:val="20"/>
          <w:lang w:eastAsia="it-IT"/>
        </w:rPr>
        <w:t>Attraverso questo bacio si mostra al cristiano il nostro unico desiderio: essere con lui una cosa sola in Cristo, nella santità, nella purezza, nella castità, nella verità, nella fede, nella carità, nella speranza.</w:t>
      </w:r>
      <w:r w:rsidRPr="00552160">
        <w:rPr>
          <w:rFonts w:ascii="Arial" w:eastAsia="Times New Roman" w:hAnsi="Arial"/>
          <w:sz w:val="24"/>
          <w:szCs w:val="20"/>
          <w:lang w:eastAsia="it-IT"/>
        </w:rPr>
        <w:t xml:space="preserve"> Si è gli uni per gli altri, non secondo le passioni ingannatrici, bensì secondo la grazia della salvezza. </w:t>
      </w:r>
    </w:p>
    <w:p w14:paraId="54DD10B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Essere in Cristo.</w:t>
      </w:r>
      <w:r w:rsidRPr="00552160">
        <w:rPr>
          <w:rFonts w:ascii="Arial" w:eastAsia="Times New Roman" w:hAnsi="Arial"/>
          <w:bCs/>
          <w:sz w:val="24"/>
          <w:szCs w:val="20"/>
          <w:lang w:eastAsia="it-IT"/>
        </w:rPr>
        <w:t xml:space="preserve"> È questa la condizione per essere nella verità. </w:t>
      </w:r>
      <w:r w:rsidRPr="00552160">
        <w:rPr>
          <w:rFonts w:ascii="Arial" w:eastAsia="Times New Roman" w:hAnsi="Arial"/>
          <w:bCs/>
          <w:i/>
          <w:sz w:val="24"/>
          <w:szCs w:val="20"/>
          <w:lang w:eastAsia="it-IT"/>
        </w:rPr>
        <w:t>Chi è in Cristo è nella verità e nella grazia, chi non è in Cristo è fuori della verità e della grazia.</w:t>
      </w:r>
      <w:r w:rsidRPr="00552160">
        <w:rPr>
          <w:rFonts w:ascii="Arial" w:eastAsia="Times New Roman" w:hAnsi="Arial"/>
          <w:bCs/>
          <w:sz w:val="24"/>
          <w:szCs w:val="20"/>
          <w:lang w:eastAsia="it-IT"/>
        </w:rPr>
        <w:t xml:space="preserve"> Una comunità che non è in Cristo, è una comunità senza verità, senza grazia, senza salvezza. È semplicemente una comunità senza santità. </w:t>
      </w:r>
    </w:p>
    <w:p w14:paraId="3FD6F8F3"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35194C28" w14:textId="77777777" w:rsidR="00552160" w:rsidRPr="00552160" w:rsidRDefault="00552160" w:rsidP="00552160">
      <w:pPr>
        <w:keepNext/>
        <w:spacing w:after="120" w:line="240" w:lineRule="auto"/>
        <w:jc w:val="both"/>
        <w:outlineLvl w:val="2"/>
        <w:rPr>
          <w:rFonts w:ascii="Arial" w:hAnsi="Arial"/>
          <w:b/>
          <w:sz w:val="24"/>
          <w:szCs w:val="18"/>
        </w:rPr>
      </w:pPr>
      <w:bookmarkStart w:id="273" w:name="_Toc192844646"/>
      <w:r w:rsidRPr="00552160">
        <w:rPr>
          <w:rFonts w:ascii="Arial" w:hAnsi="Arial"/>
          <w:b/>
          <w:sz w:val="24"/>
          <w:szCs w:val="18"/>
        </w:rPr>
        <w:t>PRIMA PIETRO V</w:t>
      </w:r>
      <w:bookmarkEnd w:id="273"/>
    </w:p>
    <w:p w14:paraId="268B781E"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4F8BEBB7"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Anche voi, giovani, siate sottomessi agli anziani. Rivestitevi tutti di umiltà gli uni verso gli altri, perché Dio resiste ai superbi, ma dà grazia agli umili.</w:t>
      </w:r>
    </w:p>
    <w:p w14:paraId="45DEBCFF"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0D056399"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E il Dio di ogni grazia, il quale vi ha chiamati alla sua gloria eterna in Cristo Gesù, egli stesso, dopo che avrete un poco sofferto, vi ristabilirà, vi confermerà, vi rafforzerà, vi darà solide fondamenta. A lui la potenza nei secoli. Amen!</w:t>
      </w:r>
    </w:p>
    <w:p w14:paraId="22CA99B5" w14:textId="77777777" w:rsidR="00552160" w:rsidRPr="00552160" w:rsidRDefault="00552160" w:rsidP="00552160">
      <w:pPr>
        <w:spacing w:after="120" w:line="240" w:lineRule="auto"/>
        <w:ind w:left="567" w:right="567"/>
        <w:jc w:val="both"/>
        <w:rPr>
          <w:rFonts w:ascii="Arial" w:eastAsia="Times New Roman" w:hAnsi="Arial" w:cs="Arial"/>
          <w:i/>
          <w:iCs/>
          <w:spacing w:val="-2"/>
          <w:position w:val="4"/>
          <w:sz w:val="24"/>
          <w:szCs w:val="24"/>
          <w:lang w:eastAsia="it-IT"/>
        </w:rPr>
      </w:pPr>
      <w:r w:rsidRPr="00552160">
        <w:rPr>
          <w:rFonts w:ascii="Arial" w:eastAsia="Times New Roman" w:hAnsi="Arial" w:cs="Arial"/>
          <w:i/>
          <w:iCs/>
          <w:spacing w:val="-2"/>
          <w:position w:val="4"/>
          <w:sz w:val="24"/>
          <w:szCs w:val="24"/>
          <w:lang w:eastAsia="it-IT"/>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p>
    <w:p w14:paraId="5177864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Esorto gli anziani che sono tra voi, quale anziano come loro, testimone delle sofferenze di Cristo e partecipe della gloria che deve manifestarsi:</w:t>
      </w:r>
    </w:p>
    <w:p w14:paraId="71671D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l’Apostolo Pietro? Anziano nella Chiesa di Dio. Lui non è solo anziano. Lui è Apostolo di Cristo Gesù. Lui non è solo Apostolo di Cristo Gesù. Lui è stato posto da Cristo Gesù come pietra sulla quale Lui, il Signore, sempre edificherà la sua Chiesa. Lui è il Pastore di tutta la Chiesa. </w:t>
      </w:r>
      <w:r w:rsidRPr="00552160">
        <w:rPr>
          <w:rFonts w:ascii="Arial" w:eastAsia="Times New Roman" w:hAnsi="Arial"/>
          <w:sz w:val="24"/>
          <w:szCs w:val="20"/>
          <w:lang w:val="la-Latn" w:eastAsia="it-IT"/>
        </w:rPr>
        <w:t>Totius Ecclesiae Pastor</w:t>
      </w:r>
      <w:r w:rsidRPr="00552160">
        <w:rPr>
          <w:rFonts w:ascii="Arial" w:eastAsia="Times New Roman" w:hAnsi="Arial"/>
          <w:sz w:val="24"/>
          <w:szCs w:val="20"/>
          <w:lang w:eastAsia="it-IT"/>
        </w:rPr>
        <w:t>. Gli Anziani sono i Vescovi, ma anche anziani sono i presbiteri. L’Apostolo Pietro si rivolge ad ogni anziano: vescovo e presbitero. Come si presenta loro? Come testimone delle sofferenze di Cristo. Lui ha visto Cristo Gesù inchiodato sulla croce. Lui lo ha visto nel momento della cattura. A lui Gesù a rivolto il suo sguardo dopo il suo triplice rinnegamento. A Lui il Signore ha dato il suo pieno perdono. Per Lui il Signore ha pregato. A lui ha chiesto di confermare i fratelli nella fede. Essendo Lui costituito Pastore sopra ogni pastore, la sua esortazione non è parola che un fratello rivolge ad un altro fratello. La sua è la Parola di colui che è stato costituito per vegliare e per confermare. Ecco cosa è avvenuto nel Cenacolo prima della passione e presso il Madre di Galilea dopo la sua gloriosa risurrezione:</w:t>
      </w:r>
    </w:p>
    <w:p w14:paraId="1BD9D05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lastRenderedPageBreak/>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22,41-34). </w:t>
      </w:r>
    </w:p>
    <w:p w14:paraId="0E1AFE3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C973E9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Anche i Vescovi, sono i Pastori dei Pastori che sono i Presbiteri. Anche essi sono chiamati a vigilare perché i pastori pascolino il gregge secondo la verità e la grazia, la luce e la vita che sono in Cristo Gesù. Se essi non vigilano si coprono dei peccati che i pastori affidati alle loro cure commettono contro il gregge del Signore. Per essi vale l’ammonimento dell’Apostolo Paolo a Timoteo. È un ammonimento che sempre va ascoltato.</w:t>
      </w:r>
    </w:p>
    <w:p w14:paraId="114868E5"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1ECC4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13357C2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Noi preghiamo Dio che non facciate alcun male: non per apparire noi come approvati, ma perché voi facciate il bene e noi siamo come disapprovati. Non abbiamo infatti alcun potere contro la verità, ma per </w:t>
      </w:r>
      <w:r w:rsidRPr="00552160">
        <w:rPr>
          <w:rFonts w:ascii="Arial" w:eastAsia="Times New Roman" w:hAnsi="Arial"/>
          <w:i/>
          <w:iCs/>
          <w:spacing w:val="-2"/>
          <w:position w:val="4"/>
          <w:sz w:val="24"/>
          <w:szCs w:val="20"/>
          <w:lang w:eastAsia="it-IT"/>
        </w:rPr>
        <w:lastRenderedPageBreak/>
        <w:t xml:space="preserve">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05E8944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Altra verità con la quale lui si presenta: lui è partecipe della gloria che sta per manifestarsi. La gloria è essere con Cristo nel suo regno di luce, quando verrà il giorno della sua morte, che sappiamo sarà nel versamento del sangue, secondo la Parola di Gesù. Ecco cosa chiede Gesù agli anziani delle Chiese, a vescovi e presbiteri.</w:t>
      </w:r>
    </w:p>
    <w:p w14:paraId="468D0C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pascete il gregge di Dio che vi è affidato, sorvegliandolo non perché costretti ma volentieri, come piace a Dio, non per vergognoso interesse, ma con animo generoso,</w:t>
      </w:r>
    </w:p>
    <w:p w14:paraId="2C22D1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cosa giusta chiedere allo Spirito Santo che ci aiuti, confortati con la sua purissima luce e guidati dalla sua divina ed eterna sapienza, a scoprire, ogni verità nascosta nelle Parole che l’Apostolo Pietro rivolge ai Presbiteri, Lui, Presbitero assieme a loro. Ecco cosa Lui scrive in questo Capitolo V della sua Prima Lettera: </w:t>
      </w:r>
    </w:p>
    <w:p w14:paraId="4EC600B3"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D15A3CD" w14:textId="77777777" w:rsidR="00552160" w:rsidRPr="00552160" w:rsidRDefault="00552160" w:rsidP="00552160">
      <w:pPr>
        <w:spacing w:after="120" w:line="240" w:lineRule="auto"/>
        <w:ind w:left="567" w:right="567"/>
        <w:jc w:val="both"/>
        <w:rPr>
          <w:rFonts w:ascii="Arial" w:eastAsia="Times New Roman" w:hAnsi="Arial"/>
          <w:bCs/>
          <w:sz w:val="24"/>
          <w:szCs w:val="20"/>
          <w:lang w:val="la-Latn" w:eastAsia="it-IT"/>
        </w:rPr>
      </w:pPr>
      <w:r w:rsidRPr="00552160">
        <w:rPr>
          <w:rFonts w:ascii="Arial" w:eastAsia="Times New Roman" w:hAnsi="Arial"/>
          <w:b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6239C1F8"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0"/>
          <w:lang w:val="la-Latn" w:eastAsia="it-IT"/>
        </w:rPr>
      </w:pPr>
      <w:r w:rsidRPr="00552160">
        <w:rPr>
          <w:rFonts w:ascii="Greek" w:eastAsia="Times New Roman" w:hAnsi="Greek" w:cs="Greek"/>
          <w:bCs/>
          <w:sz w:val="26"/>
          <w:szCs w:val="26"/>
          <w:lang w:val="la-Latn" w:eastAsia="it-IT"/>
        </w:rPr>
        <w:t xml:space="preserve">Presbutšrouj oân ™n Øm‹n parakalî Ð sumpresbÚteroj kaˆ m£rtuj tîn toà Cristoà paqhm£twn, Ð kaˆ tÁj melloÚshj ¢pokalÚptesqai dÒxhj koinwnÒj: poim£nate tÕ ™n Øm‹n po…mnion toà qeoà [,™piskopoàntej] m¾ ¢nagkastîj ¢ll¦ ˜kous…wj kat¦ qeÒn, mhd a„scrokerdîj ¢ll¦ proqÚmwj, mhd' æj katakurieÚontej tîn kl»rwn ¢ll¦ tÚpoi ginÒmenoi toà poimn…ou: kaˆ fanerwqšntoj toà ¢rcipo…menoj komie‹sqe tÕn ¢mar£ntinon tÁj dÒxhj stšfanon. </w:t>
      </w:r>
      <w:r w:rsidRPr="00552160">
        <w:rPr>
          <w:rFonts w:ascii="Arial" w:eastAsia="Times New Roman" w:hAnsi="Arial"/>
          <w:bCs/>
          <w:sz w:val="24"/>
          <w:szCs w:val="20"/>
          <w:lang w:val="la-Latn" w:eastAsia="it-IT"/>
        </w:rPr>
        <w:t>(1Pt 5,1-4).</w:t>
      </w:r>
    </w:p>
    <w:p w14:paraId="5CD320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Pieghiamoci ora ad esaminare </w:t>
      </w:r>
      <w:r w:rsidRPr="00552160">
        <w:rPr>
          <w:rFonts w:ascii="Arial" w:eastAsia="Times New Roman" w:hAnsi="Arial"/>
          <w:bCs/>
          <w:sz w:val="24"/>
          <w:szCs w:val="20"/>
          <w:lang w:eastAsia="it-IT"/>
        </w:rPr>
        <w:t>uno per uno</w:t>
      </w:r>
      <w:r w:rsidRPr="00552160">
        <w:rPr>
          <w:rFonts w:ascii="Arial" w:eastAsia="Times New Roman" w:hAnsi="Arial"/>
          <w:b/>
          <w:sz w:val="24"/>
          <w:szCs w:val="20"/>
          <w:lang w:eastAsia="it-IT"/>
        </w:rPr>
        <w:t>,</w:t>
      </w:r>
      <w:r w:rsidRPr="00552160">
        <w:rPr>
          <w:rFonts w:ascii="Arial" w:eastAsia="Times New Roman" w:hAnsi="Arial"/>
          <w:sz w:val="24"/>
          <w:szCs w:val="20"/>
          <w:lang w:eastAsia="it-IT"/>
        </w:rPr>
        <w:t xml:space="preserve"> questi comandi che vengono dallo Spirito Santo per bocca dell’apostolo Pietro:</w:t>
      </w:r>
    </w:p>
    <w:p w14:paraId="2A8F236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04DF64A" w14:textId="77777777" w:rsidR="00552160" w:rsidRPr="00552160" w:rsidRDefault="00552160" w:rsidP="00552160">
      <w:pPr>
        <w:spacing w:after="120" w:line="240" w:lineRule="auto"/>
        <w:jc w:val="both"/>
        <w:rPr>
          <w:rFonts w:ascii="Arial" w:eastAsia="Times New Roman" w:hAnsi="Arial"/>
          <w:b/>
          <w:sz w:val="24"/>
          <w:szCs w:val="24"/>
          <w:lang w:val="la-Latn" w:eastAsia="it-IT"/>
        </w:rPr>
      </w:pPr>
      <w:r w:rsidRPr="00552160">
        <w:rPr>
          <w:rFonts w:ascii="Arial" w:eastAsia="Times New Roman" w:hAnsi="Arial"/>
          <w:b/>
          <w:sz w:val="24"/>
          <w:szCs w:val="24"/>
          <w:lang w:val="la-Latn" w:eastAsia="it-IT"/>
        </w:rPr>
        <w:t xml:space="preserve">Pascite qui est in vobis gregem dei </w:t>
      </w:r>
    </w:p>
    <w:p w14:paraId="59EE66D9" w14:textId="77777777" w:rsidR="00552160" w:rsidRPr="00552160" w:rsidRDefault="00552160" w:rsidP="00552160">
      <w:pPr>
        <w:spacing w:after="120" w:line="240" w:lineRule="auto"/>
        <w:jc w:val="both"/>
        <w:rPr>
          <w:rFonts w:ascii="Greek" w:eastAsia="Times New Roman" w:hAnsi="Greek"/>
          <w:b/>
          <w:sz w:val="24"/>
          <w:szCs w:val="24"/>
          <w:lang w:val="la-Latn" w:eastAsia="it-IT"/>
        </w:rPr>
      </w:pPr>
      <w:r w:rsidRPr="00552160">
        <w:rPr>
          <w:rFonts w:ascii="Greek" w:eastAsia="Times New Roman" w:hAnsi="Greek"/>
          <w:b/>
          <w:sz w:val="24"/>
          <w:szCs w:val="24"/>
          <w:lang w:val="la-Latn" w:eastAsia="it-IT"/>
        </w:rPr>
        <w:lastRenderedPageBreak/>
        <w:t>poim£nate tÕ ™n Øm‹n po…mnion toà qeoà</w:t>
      </w:r>
    </w:p>
    <w:p w14:paraId="29EC77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Proviamo a tradurre alla lettera quanto dice lo Spirito Santo: pascete il gregge </w:t>
      </w:r>
      <w:r w:rsidRPr="00552160">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6FA721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79CD2E8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nella comunità. 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4F7DE7B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2C2E99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2D56DB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lastRenderedPageBreak/>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20DE45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0A0E689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5D02B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7E18E6E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1C5F414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w:t>
      </w:r>
      <w:r w:rsidRPr="00552160">
        <w:rPr>
          <w:rFonts w:ascii="Arial" w:eastAsia="Times New Roman" w:hAnsi="Arial"/>
          <w:bCs/>
          <w:sz w:val="24"/>
          <w:szCs w:val="20"/>
          <w:lang w:eastAsia="it-IT"/>
        </w:rPr>
        <w:lastRenderedPageBreak/>
        <w:t xml:space="preserve">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D570E8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5FD5994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w:t>
      </w:r>
      <w:r w:rsidRPr="00552160">
        <w:rPr>
          <w:rFonts w:ascii="Arial" w:eastAsia="Times New Roman" w:hAnsi="Arial"/>
          <w:bCs/>
          <w:sz w:val="24"/>
          <w:szCs w:val="20"/>
          <w:lang w:eastAsia="it-IT"/>
        </w:rPr>
        <w:lastRenderedPageBreak/>
        <w:t xml:space="preserve">violazione o disavvertenza o disattenzione crea una ferita nella regalità e la ferita è sempre visibile. </w:t>
      </w:r>
    </w:p>
    <w:p w14:paraId="2065134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60A15B4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w:t>
      </w:r>
    </w:p>
    <w:p w14:paraId="29371CB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425475B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D35996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servo della Chiesa. Chiediamoci: come il Presbitero vive da vero servo per la Chiesa, nella Chiesa, con la Chiesa? </w:t>
      </w:r>
    </w:p>
    <w:p w14:paraId="4C4B7BD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6DA6BA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0461A8C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È Lui che deve vigilare perché nessun lupo rapace entri nel gregge del Signore per divorare, uccidere, sbranare, rubare le pecore che sono di Cristo Gesù. È Lui che precede il gregge nella santità e nella verità. </w:t>
      </w:r>
    </w:p>
    <w:p w14:paraId="3193FD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1569899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0CCFD05B"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sz w:val="24"/>
          <w:szCs w:val="20"/>
          <w:lang w:eastAsia="it-IT"/>
        </w:rPr>
        <w:t>Ecco perché San Paolo si presenta come vero Serpente di bronzo in ogni cosa:</w:t>
      </w:r>
      <w:r w:rsidRPr="00552160">
        <w:rPr>
          <w:rFonts w:ascii="Arial" w:eastAsia="Times New Roman" w:hAnsi="Arial"/>
          <w:bCs/>
          <w:i/>
          <w:sz w:val="24"/>
          <w:szCs w:val="20"/>
          <w:lang w:eastAsia="it-IT"/>
        </w:rPr>
        <w:t xml:space="preserve"> </w:t>
      </w:r>
    </w:p>
    <w:p w14:paraId="1B78E18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770501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per il gregge deve essere specchio di ogni virtù. Il presbitero: gloria di Cristo Gesù.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w:t>
      </w:r>
      <w:r w:rsidRPr="00552160">
        <w:rPr>
          <w:rFonts w:ascii="Arial" w:eastAsia="Times New Roman" w:hAnsi="Arial"/>
          <w:bCs/>
          <w:sz w:val="24"/>
          <w:szCs w:val="20"/>
          <w:lang w:eastAsia="it-IT"/>
        </w:rPr>
        <w:lastRenderedPageBreak/>
        <w:t xml:space="preserve">gloria del Presbitero se il Presbitero lavora per far conoscere, amare, servire Cristo. Lavorando per Cristo, il Presbitero diviene la gloria di Cristo, in Cristo, la gloria di Dio. </w:t>
      </w:r>
    </w:p>
    <w:p w14:paraId="7ABDFC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6596C6B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 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45145E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1CF35A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w:t>
      </w:r>
      <w:r w:rsidRPr="00552160">
        <w:rPr>
          <w:rFonts w:ascii="Arial" w:eastAsia="Times New Roman" w:hAnsi="Arial"/>
          <w:bCs/>
          <w:sz w:val="24"/>
          <w:szCs w:val="20"/>
          <w:lang w:eastAsia="it-IT"/>
        </w:rPr>
        <w:lastRenderedPageBreak/>
        <w:t xml:space="preserve">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3EF5FB2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7DB16BF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1A890B8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68AFC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6D0D38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2F42CEB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100DB9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w:t>
      </w:r>
      <w:r w:rsidRPr="00552160">
        <w:rPr>
          <w:rFonts w:ascii="Arial" w:eastAsia="Times New Roman" w:hAnsi="Arial"/>
          <w:bCs/>
          <w:sz w:val="24"/>
          <w:szCs w:val="20"/>
          <w:lang w:eastAsia="it-IT"/>
        </w:rPr>
        <w:lastRenderedPageBreak/>
        <w:t>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08F4B73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F24F1B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sacerdote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375A2A0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190A8CD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44C995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w:t>
      </w:r>
      <w:r w:rsidRPr="00552160">
        <w:rPr>
          <w:rFonts w:ascii="Arial" w:eastAsia="Times New Roman" w:hAnsi="Arial"/>
          <w:bCs/>
          <w:sz w:val="24"/>
          <w:szCs w:val="20"/>
          <w:lang w:eastAsia="it-IT"/>
        </w:rPr>
        <w:lastRenderedPageBreak/>
        <w:t>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0482E6C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2CDD30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3C9D32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75ADBDF5"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55D592A" w14:textId="77777777" w:rsidR="00552160" w:rsidRPr="00552160" w:rsidRDefault="00552160" w:rsidP="00552160">
      <w:pPr>
        <w:spacing w:after="120" w:line="240" w:lineRule="auto"/>
        <w:jc w:val="both"/>
        <w:rPr>
          <w:rFonts w:ascii="Arial" w:eastAsia="Times New Roman" w:hAnsi="Arial"/>
          <w:b/>
          <w:sz w:val="24"/>
          <w:szCs w:val="24"/>
          <w:lang w:val="la-Latn" w:eastAsia="it-IT"/>
        </w:rPr>
      </w:pPr>
      <w:r w:rsidRPr="00552160">
        <w:rPr>
          <w:rFonts w:ascii="Arial" w:eastAsia="Times New Roman" w:hAnsi="Arial"/>
          <w:b/>
          <w:sz w:val="24"/>
          <w:szCs w:val="24"/>
          <w:lang w:val="la-Latn" w:eastAsia="it-IT"/>
        </w:rPr>
        <w:t xml:space="preserve">providentes non coacto sed spontanee secundum Deum </w:t>
      </w:r>
    </w:p>
    <w:p w14:paraId="09326F29" w14:textId="77777777" w:rsidR="00552160" w:rsidRPr="00552160" w:rsidRDefault="00552160" w:rsidP="00552160">
      <w:pPr>
        <w:spacing w:after="120" w:line="240" w:lineRule="auto"/>
        <w:jc w:val="both"/>
        <w:rPr>
          <w:rFonts w:ascii="Greek" w:eastAsia="Times New Roman" w:hAnsi="Greek"/>
          <w:b/>
          <w:sz w:val="24"/>
          <w:szCs w:val="24"/>
          <w:lang w:val="la-Latn" w:eastAsia="it-IT"/>
        </w:rPr>
      </w:pPr>
      <w:r w:rsidRPr="00552160">
        <w:rPr>
          <w:rFonts w:ascii="Greek" w:eastAsia="Times New Roman" w:hAnsi="Greek"/>
          <w:b/>
          <w:sz w:val="24"/>
          <w:szCs w:val="24"/>
          <w:lang w:val="la-Latn" w:eastAsia="it-IT"/>
        </w:rPr>
        <w:t>[,™piskopoàntej] m¾ ¢nagkastîj ¢ll¦ ˜kous…wj kat¦ qeÒn</w:t>
      </w:r>
    </w:p>
    <w:p w14:paraId="6EDF3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04197B7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w:t>
      </w:r>
      <w:r w:rsidRPr="00552160">
        <w:rPr>
          <w:rFonts w:ascii="Arial" w:eastAsia="Times New Roman" w:hAnsi="Arial"/>
          <w:i/>
          <w:iCs/>
          <w:spacing w:val="-2"/>
          <w:position w:val="4"/>
          <w:sz w:val="24"/>
          <w:szCs w:val="20"/>
          <w:lang w:eastAsia="it-IT"/>
        </w:rPr>
        <w:lastRenderedPageBreak/>
        <w:t xml:space="preserve">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60A2688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519218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6CB39B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w:t>
      </w:r>
      <w:r w:rsidRPr="00552160">
        <w:rPr>
          <w:rFonts w:ascii="Arial" w:eastAsia="Times New Roman" w:hAnsi="Arial"/>
          <w:sz w:val="24"/>
          <w:szCs w:val="20"/>
          <w:lang w:eastAsia="it-IT"/>
        </w:rPr>
        <w:lastRenderedPageBreak/>
        <w:t>Padre là dove regnavano e governavano i pensieri di morte degli uomini. Poche citazioni del Vangelo bastano per mettere in luce la perfetta sorveglianza esercitata da Cristo Gesù.</w:t>
      </w:r>
    </w:p>
    <w:p w14:paraId="4168FE5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3F2210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2AEADA9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w:t>
      </w:r>
      <w:r w:rsidRPr="00552160">
        <w:rPr>
          <w:rFonts w:ascii="Arial" w:eastAsia="Times New Roman" w:hAnsi="Arial"/>
          <w:i/>
          <w:iCs/>
          <w:spacing w:val="-2"/>
          <w:position w:val="4"/>
          <w:sz w:val="24"/>
          <w:szCs w:val="20"/>
          <w:lang w:eastAsia="it-IT"/>
        </w:rPr>
        <w:lastRenderedPageBreak/>
        <w:t>“rabbì”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ECFEDC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9E1C3D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45239D3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253666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w:t>
      </w:r>
      <w:r w:rsidRPr="00552160">
        <w:rPr>
          <w:rFonts w:ascii="Arial" w:eastAsia="Times New Roman" w:hAnsi="Arial"/>
          <w:i/>
          <w:iCs/>
          <w:spacing w:val="-2"/>
          <w:position w:val="4"/>
          <w:sz w:val="24"/>
          <w:szCs w:val="20"/>
          <w:lang w:eastAsia="it-IT"/>
        </w:rPr>
        <w:lastRenderedPageBreak/>
        <w:t>come una chioccia raccoglie i suoi pulcini sotto le ali, e voi non avete voluto! Ecco, la vostra casa è lasciata a voi deserta! Vi dico infatti che non mi vedrete più, fino a quando non direte: Benedetto colui che viene nel nome del Signore!» (Mt 23,1-39).</w:t>
      </w:r>
    </w:p>
    <w:p w14:paraId="548D51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C88A02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076131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CC69E3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2AB157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0875A7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Oggi noi siamo ben oltre la profezia di Isaia: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3A778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1AC5BE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2F3B804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18B575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0458F36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Nel dividere i popoli di tutta la terra su ogni popolo mise un capo, ma porzione del Signore è Israele, che, come primogenito, egli nutre istruendolo e, dispensandogli la luce del suo amore, mai abbandona. </w:t>
      </w:r>
      <w:r w:rsidRPr="00552160">
        <w:rPr>
          <w:rFonts w:ascii="Arial" w:eastAsia="Times New Roman" w:hAnsi="Arial"/>
          <w:i/>
          <w:iCs/>
          <w:spacing w:val="-2"/>
          <w:position w:val="4"/>
          <w:sz w:val="24"/>
          <w:szCs w:val="20"/>
          <w:lang w:eastAsia="it-IT"/>
        </w:rPr>
        <w:lastRenderedPageBreak/>
        <w:t>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37DA0C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58E22F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18E0902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7A0654D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w:t>
      </w:r>
      <w:r w:rsidRPr="00552160">
        <w:rPr>
          <w:rFonts w:ascii="Arial" w:eastAsia="Times New Roman" w:hAnsi="Arial"/>
          <w:bCs/>
          <w:sz w:val="24"/>
          <w:szCs w:val="20"/>
          <w:lang w:eastAsia="it-IT"/>
        </w:rPr>
        <w:lastRenderedPageBreak/>
        <w:t xml:space="preserve">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5FF1E34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5DA8B1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2BA2B0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w:t>
      </w:r>
      <w:r w:rsidRPr="00552160">
        <w:rPr>
          <w:rFonts w:ascii="Arial" w:eastAsia="Times New Roman" w:hAnsi="Arial"/>
          <w:i/>
          <w:iCs/>
          <w:spacing w:val="-2"/>
          <w:position w:val="4"/>
          <w:sz w:val="24"/>
          <w:szCs w:val="20"/>
          <w:lang w:eastAsia="it-IT"/>
        </w:rPr>
        <w:lastRenderedPageBreak/>
        <w:t xml:space="preserve">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1B69F47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4AD49C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597C0C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7062F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34D01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C2E4DE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76F6C42" w14:textId="77777777" w:rsidR="00552160" w:rsidRPr="00552160" w:rsidRDefault="00552160" w:rsidP="00552160">
      <w:pPr>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val="la-Latn" w:eastAsia="it-IT"/>
        </w:rPr>
        <w:t>Neque turpis lucri gratia sed voluntarie</w:t>
      </w:r>
      <w:r w:rsidRPr="00552160">
        <w:rPr>
          <w:rFonts w:ascii="Arial" w:eastAsia="Times New Roman" w:hAnsi="Arial"/>
          <w:b/>
          <w:sz w:val="24"/>
          <w:szCs w:val="24"/>
          <w:lang w:eastAsia="it-IT"/>
        </w:rPr>
        <w:t xml:space="preserve"> </w:t>
      </w:r>
    </w:p>
    <w:p w14:paraId="38991BE9" w14:textId="77777777" w:rsidR="00552160" w:rsidRPr="00552160" w:rsidRDefault="00552160" w:rsidP="00552160">
      <w:pPr>
        <w:spacing w:after="120" w:line="240" w:lineRule="auto"/>
        <w:jc w:val="both"/>
        <w:rPr>
          <w:rFonts w:ascii="Greek" w:eastAsia="Times New Roman" w:hAnsi="Greek"/>
          <w:b/>
          <w:sz w:val="24"/>
          <w:szCs w:val="24"/>
          <w:lang w:eastAsia="it-IT"/>
        </w:rPr>
      </w:pPr>
      <w:r w:rsidRPr="00552160">
        <w:rPr>
          <w:rFonts w:ascii="Greek" w:eastAsia="Times New Roman" w:hAnsi="Greek"/>
          <w:b/>
          <w:sz w:val="24"/>
          <w:szCs w:val="24"/>
          <w:lang w:eastAsia="it-IT"/>
        </w:rPr>
        <w:lastRenderedPageBreak/>
        <w:t xml:space="preserve">mhd a„scrokerdîj ¢ll¦ proqÚmwj </w:t>
      </w:r>
    </w:p>
    <w:p w14:paraId="64D07D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2D7533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043AF0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643A22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w:t>
      </w:r>
      <w:r w:rsidRPr="00552160">
        <w:rPr>
          <w:rFonts w:ascii="Arial" w:eastAsia="Times New Roman" w:hAnsi="Arial"/>
          <w:sz w:val="24"/>
          <w:szCs w:val="20"/>
          <w:lang w:eastAsia="it-IT"/>
        </w:rPr>
        <w:lastRenderedPageBreak/>
        <w:t xml:space="preserve">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253FA1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1533C3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7DF082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ECDA6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0287D431"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eastAsia="Times New Roman" w:hAnsi="Arial"/>
          <w:bCs/>
          <w:sz w:val="24"/>
          <w:szCs w:val="20"/>
          <w:lang w:eastAsia="it-IT"/>
        </w:rPr>
        <w:t xml:space="preserve">Fortezza di Spirito Santo. </w:t>
      </w:r>
      <w:r w:rsidRPr="00552160">
        <w:rPr>
          <w:rFonts w:ascii="Arial" w:hAnsi="Arial" w:cs="Arial"/>
          <w:bCs/>
          <w:color w:val="000000"/>
          <w:sz w:val="24"/>
        </w:rPr>
        <w:t xml:space="preserve">Il Vangelo di Cristo Gesù e di conseguenza la sua Chiesa è innalzata dal Presbitero forte e risoluto. È invece umiliata, disprezzata, </w:t>
      </w:r>
      <w:r w:rsidRPr="00552160">
        <w:rPr>
          <w:rFonts w:ascii="Arial" w:hAnsi="Arial" w:cs="Arial"/>
          <w:bCs/>
          <w:color w:val="000000"/>
          <w:sz w:val="24"/>
        </w:rPr>
        <w:lastRenderedPageBreak/>
        <w:t xml:space="preserve">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2FE41619"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hAnsi="Arial" w:cs="Arial"/>
          <w:bCs/>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C307CB2" w14:textId="77777777" w:rsidR="00552160" w:rsidRPr="00552160" w:rsidRDefault="00552160" w:rsidP="00552160">
      <w:pPr>
        <w:spacing w:after="120" w:line="240" w:lineRule="auto"/>
        <w:jc w:val="both"/>
        <w:rPr>
          <w:rFonts w:ascii="Arial" w:hAnsi="Arial" w:cs="Arial"/>
          <w:bCs/>
          <w:sz w:val="24"/>
        </w:rPr>
      </w:pPr>
      <w:r w:rsidRPr="00552160">
        <w:rPr>
          <w:rFonts w:ascii="Arial" w:hAnsi="Arial" w:cs="Arial"/>
          <w:bCs/>
          <w:sz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B2CB1AC" w14:textId="77777777" w:rsidR="00552160" w:rsidRPr="00552160" w:rsidRDefault="00552160" w:rsidP="00552160">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vero presbitero di Cristo Gesù. 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w:t>
      </w:r>
      <w:r w:rsidRPr="00552160">
        <w:rPr>
          <w:rFonts w:ascii="Arial" w:eastAsia="Times New Roman" w:hAnsi="Arial"/>
          <w:bCs/>
          <w:sz w:val="24"/>
          <w:szCs w:val="20"/>
          <w:lang w:eastAsia="it-IT"/>
        </w:rPr>
        <w:lastRenderedPageBreak/>
        <w:t>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 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0CA8FAB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49A7E3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48D6347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CA7CA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w:t>
      </w:r>
      <w:r w:rsidRPr="00552160">
        <w:rPr>
          <w:rFonts w:ascii="Arial" w:eastAsia="Times New Roman" w:hAnsi="Arial"/>
          <w:sz w:val="24"/>
          <w:szCs w:val="20"/>
          <w:lang w:eastAsia="it-IT"/>
        </w:rPr>
        <w:lastRenderedPageBreak/>
        <w:t>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2C110B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non come padroni delle persone a voi affidate, ma facendovi modelli del gregge.</w:t>
      </w:r>
    </w:p>
    <w:p w14:paraId="24F36719" w14:textId="77777777" w:rsidR="00552160" w:rsidRPr="00552160" w:rsidRDefault="00552160" w:rsidP="00552160">
      <w:pPr>
        <w:spacing w:after="120" w:line="240" w:lineRule="auto"/>
        <w:jc w:val="both"/>
        <w:rPr>
          <w:rFonts w:ascii="Arial" w:eastAsia="Times New Roman" w:hAnsi="Arial"/>
          <w:b/>
          <w:sz w:val="24"/>
          <w:szCs w:val="24"/>
          <w:lang w:val="la-Latn" w:eastAsia="it-IT"/>
        </w:rPr>
      </w:pPr>
    </w:p>
    <w:p w14:paraId="28C70100" w14:textId="77777777" w:rsidR="00552160" w:rsidRPr="00552160" w:rsidRDefault="00552160" w:rsidP="00552160">
      <w:pPr>
        <w:spacing w:after="120" w:line="240" w:lineRule="auto"/>
        <w:jc w:val="both"/>
        <w:rPr>
          <w:rFonts w:ascii="Arial" w:eastAsia="Times New Roman" w:hAnsi="Arial"/>
          <w:b/>
          <w:sz w:val="24"/>
          <w:szCs w:val="24"/>
          <w:lang w:val="fr-FR" w:eastAsia="it-IT"/>
        </w:rPr>
      </w:pPr>
      <w:r w:rsidRPr="00552160">
        <w:rPr>
          <w:rFonts w:ascii="Arial" w:eastAsia="Times New Roman" w:hAnsi="Arial"/>
          <w:b/>
          <w:sz w:val="24"/>
          <w:szCs w:val="24"/>
          <w:lang w:val="la-Latn" w:eastAsia="it-IT"/>
        </w:rPr>
        <w:t xml:space="preserve">Neque ut dominantes in cleris </w:t>
      </w:r>
      <w:r w:rsidRPr="00552160">
        <w:rPr>
          <w:rFonts w:ascii="Arial" w:eastAsia="Times New Roman" w:hAnsi="Arial"/>
          <w:b/>
          <w:sz w:val="24"/>
          <w:szCs w:val="24"/>
          <w:lang w:val="fr-FR" w:eastAsia="it-IT"/>
        </w:rPr>
        <w:t xml:space="preserve">– </w:t>
      </w:r>
    </w:p>
    <w:p w14:paraId="757E2B72" w14:textId="77777777" w:rsidR="00552160" w:rsidRPr="00552160" w:rsidRDefault="00552160" w:rsidP="00552160">
      <w:pPr>
        <w:spacing w:after="120" w:line="240" w:lineRule="auto"/>
        <w:jc w:val="both"/>
        <w:rPr>
          <w:rFonts w:ascii="Greek" w:eastAsia="Times New Roman" w:hAnsi="Greek"/>
          <w:b/>
          <w:sz w:val="24"/>
          <w:szCs w:val="24"/>
          <w:lang w:val="fr-FR" w:eastAsia="it-IT"/>
        </w:rPr>
      </w:pPr>
      <w:r w:rsidRPr="00552160">
        <w:rPr>
          <w:rFonts w:ascii="Greek" w:eastAsia="Times New Roman" w:hAnsi="Greek"/>
          <w:b/>
          <w:sz w:val="24"/>
          <w:szCs w:val="24"/>
          <w:lang w:val="fr-FR" w:eastAsia="it-IT"/>
        </w:rPr>
        <w:t xml:space="preserve">mhd' æj katakurieÚontej tîn kl»rwn </w:t>
      </w:r>
    </w:p>
    <w:p w14:paraId="0455BB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68047773"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0E6766B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2FDC88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Ascoltatemi, o isole, udite attentamente, nazioni lontane; il Signore dal seno materno mi ha chiamato, fino dal grembo di mia madre ha pronunciato il mio nome. Ha reso la mia bocca come spada affilata, mi </w:t>
      </w:r>
      <w:r w:rsidRPr="00552160">
        <w:rPr>
          <w:rFonts w:ascii="Arial" w:eastAsia="Times New Roman" w:hAnsi="Arial"/>
          <w:i/>
          <w:iCs/>
          <w:spacing w:val="-2"/>
          <w:position w:val="4"/>
          <w:sz w:val="24"/>
          <w:szCs w:val="20"/>
          <w:lang w:eastAsia="it-IT"/>
        </w:rPr>
        <w:lastRenderedPageBreak/>
        <w:t>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3A7D84A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7C57AA8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A34DF8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Chi avrebbe creduto al nostro annuncio? A chi sarebbe stato manifestato il braccio del Signore? È cresciuto come un virgulto davanti a lui e come una radice in terra arida. Non ha apparenza né bellezza </w:t>
      </w:r>
      <w:r w:rsidRPr="00552160">
        <w:rPr>
          <w:rFonts w:ascii="Arial" w:eastAsia="Times New Roman" w:hAnsi="Arial"/>
          <w:i/>
          <w:iCs/>
          <w:spacing w:val="-2"/>
          <w:position w:val="4"/>
          <w:sz w:val="24"/>
          <w:szCs w:val="20"/>
          <w:lang w:eastAsia="it-IT"/>
        </w:rPr>
        <w:lastRenderedPageBreak/>
        <w:t>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970B8D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46F74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chi è dalla sua volontà. Poiché il Presbitero è servo di Cristo Gesù per portare a compimento lo stesso servizio che il Padre ha affidato a Gesù Signore, lui mai potrà dominare sulle persone (</w:t>
      </w:r>
      <w:r w:rsidRPr="00552160">
        <w:rPr>
          <w:rFonts w:ascii="Arial" w:eastAsia="Times New Roman" w:hAnsi="Arial" w:cs="Arial"/>
          <w:sz w:val="24"/>
          <w:szCs w:val="20"/>
          <w:lang w:val="la-Latn" w:eastAsia="it-IT"/>
        </w:rPr>
        <w:t xml:space="preserve">in cleris </w:t>
      </w:r>
      <w:r w:rsidRPr="00552160">
        <w:rPr>
          <w:rFonts w:ascii="Arial" w:eastAsia="Times New Roman" w:hAnsi="Arial" w:cs="Arial"/>
          <w:sz w:val="24"/>
          <w:szCs w:val="20"/>
          <w:lang w:eastAsia="it-IT"/>
        </w:rPr>
        <w:t xml:space="preserve">- </w:t>
      </w:r>
      <w:r w:rsidRPr="00552160">
        <w:rPr>
          <w:rFonts w:ascii="Greek" w:eastAsia="Times New Roman" w:hAnsi="Greek" w:cs="Greek"/>
          <w:sz w:val="26"/>
          <w:szCs w:val="26"/>
          <w:lang w:val="la-Latn" w:eastAsia="it-IT"/>
        </w:rPr>
        <w:t>tîn kl»rwn</w:t>
      </w:r>
      <w:r w:rsidRPr="00552160">
        <w:rPr>
          <w:rFonts w:ascii="Arial" w:eastAsia="Times New Roman" w:hAnsi="Arial"/>
          <w:sz w:val="24"/>
          <w:szCs w:val="20"/>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62E7A47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6B9D368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Solo trasformandosi in rovo, il Presbitero si agiterà e dominerà sugli alberi dei campi. Se rimarrà olivo, fico, vite, sempre produrrà frutti secondo la sua natura e la natura del Presbitero è una sola: la natura di Cristo, purissimo servo del Padre </w:t>
      </w:r>
      <w:r w:rsidRPr="00552160">
        <w:rPr>
          <w:rFonts w:ascii="Arial" w:eastAsia="Times New Roman" w:hAnsi="Arial"/>
          <w:bCs/>
          <w:sz w:val="24"/>
          <w:szCs w:val="20"/>
          <w:lang w:eastAsia="it-IT"/>
        </w:rPr>
        <w:lastRenderedPageBreak/>
        <w:t>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 deve essere la natura e l’obbedienza del Presbitero:</w:t>
      </w:r>
    </w:p>
    <w:p w14:paraId="0942D0D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63516C5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45B628F6" w14:textId="77777777" w:rsidR="00552160" w:rsidRPr="00552160" w:rsidRDefault="00552160" w:rsidP="00552160">
      <w:pPr>
        <w:spacing w:after="120" w:line="240" w:lineRule="auto"/>
        <w:jc w:val="both"/>
        <w:rPr>
          <w:rFonts w:ascii="Arial" w:hAnsi="Arial"/>
          <w:bCs/>
          <w:sz w:val="24"/>
          <w:szCs w:val="24"/>
        </w:rPr>
      </w:pPr>
      <w:r w:rsidRPr="00552160">
        <w:rPr>
          <w:rFonts w:ascii="Arial" w:eastAsia="Times New Roman" w:hAnsi="Arial"/>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r w:rsidRPr="00552160">
        <w:rPr>
          <w:rFonts w:ascii="Arial" w:eastAsia="Times New Roman" w:hAnsi="Arial" w:cs="Arial"/>
          <w:bCs/>
          <w:sz w:val="24"/>
          <w:szCs w:val="20"/>
          <w:lang w:eastAsia="it-IT"/>
        </w:rPr>
        <w:t>Dal proprio di ogni persona. Nella Chiesa di Cristo Gesù ogni membro dovrà servire nel rispetto del proprio della sua persona.</w:t>
      </w:r>
      <w:r w:rsidRPr="00552160">
        <w:rPr>
          <w:rFonts w:ascii="Arial" w:hAnsi="Arial"/>
          <w:bCs/>
          <w:sz w:val="24"/>
          <w:szCs w:val="24"/>
        </w:rPr>
        <w:t xml:space="preserve"> </w:t>
      </w:r>
    </w:p>
    <w:p w14:paraId="784E39A9"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lastRenderedPageBreak/>
        <w:t xml:space="preserve">Il Papa. 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6C06EF7E"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Vescovo</w:t>
      </w:r>
      <w:r w:rsidRPr="00552160">
        <w:rPr>
          <w:rFonts w:ascii="Arial" w:hAnsi="Arial"/>
          <w:bCs/>
          <w:i/>
          <w:sz w:val="24"/>
          <w:szCs w:val="24"/>
        </w:rPr>
        <w:t>.</w:t>
      </w:r>
      <w:r w:rsidRPr="00552160">
        <w:rPr>
          <w:rFonts w:ascii="Arial" w:hAnsi="Arial"/>
          <w:bCs/>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11EB294"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Presbitero.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w:t>
      </w:r>
      <w:r w:rsidRPr="00552160">
        <w:rPr>
          <w:rFonts w:ascii="Arial" w:hAnsi="Arial"/>
          <w:bCs/>
          <w:sz w:val="24"/>
          <w:szCs w:val="24"/>
        </w:rPr>
        <w:lastRenderedPageBreak/>
        <w:t>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71B5B0B4"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6248DA88"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52160">
        <w:rPr>
          <w:rFonts w:ascii="Arial" w:hAnsi="Arial"/>
          <w:bCs/>
          <w:i/>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52160">
        <w:rPr>
          <w:rFonts w:ascii="Arial" w:hAnsi="Arial"/>
          <w:bCs/>
          <w:sz w:val="24"/>
          <w:szCs w:val="24"/>
        </w:rPr>
        <w:t>.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FF4780A"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lastRenderedPageBreak/>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00ADC8F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Chiesa è una, santa, cattolica, apostolica.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26026699"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copro di Gesù Signore.</w:t>
      </w:r>
    </w:p>
    <w:p w14:paraId="4526B30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w:t>
      </w:r>
      <w:r w:rsidRPr="00552160">
        <w:rPr>
          <w:rFonts w:ascii="Arial" w:eastAsia="Times New Roman" w:hAnsi="Arial"/>
          <w:bCs/>
          <w:sz w:val="24"/>
          <w:szCs w:val="20"/>
          <w:lang w:eastAsia="it-IT"/>
        </w:rPr>
        <w:lastRenderedPageBreak/>
        <w:t>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78AF08C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6DF03B0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Solitudine ontologica.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3415E7F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476FE56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Anche quella di Gesù al momento della passione è solitudine spirituale, ma non ontologica: il Padre è con Lui e Lui con il Padre, legame ontologico perfetto. Gli dicono i suoi discepoli:</w:t>
      </w:r>
    </w:p>
    <w:p w14:paraId="2ABFE2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1E6DAD0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Lui e il Padre sono una cosa sola anche sulla croce. Tutto può perdere un uomo di Dio, mai però deve perdere Cristo Gesù, lo Spirito Santo, il Padre, il Cielo tutto. Questo legame deve essere eterno. </w:t>
      </w:r>
    </w:p>
    <w:p w14:paraId="70934FA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Anche l’Apostolo Paolo vive momenti di solitudine spirituale:</w:t>
      </w:r>
    </w:p>
    <w:p w14:paraId="5E64051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w:t>
      </w:r>
    </w:p>
    <w:p w14:paraId="3E246FE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16E64A1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w:t>
      </w:r>
      <w:r w:rsidRPr="00552160">
        <w:rPr>
          <w:rFonts w:ascii="Arial" w:eastAsia="Times New Roman" w:hAnsi="Arial"/>
          <w:bCs/>
          <w:sz w:val="24"/>
          <w:szCs w:val="20"/>
          <w:lang w:eastAsia="it-IT"/>
        </w:rPr>
        <w:lastRenderedPageBreak/>
        <w:t>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 Dovere del cristiano diritto di ogni uomo.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1BB40A6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6500BD6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Dopo queste parole, urge riflettere.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87009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w:t>
      </w:r>
      <w:r w:rsidRPr="00552160">
        <w:rPr>
          <w:rFonts w:ascii="Arial" w:eastAsia="Times New Roman" w:hAnsi="Arial"/>
          <w:sz w:val="24"/>
          <w:szCs w:val="20"/>
          <w:lang w:eastAsia="it-IT"/>
        </w:rPr>
        <w:lastRenderedPageBreak/>
        <w:t>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2D383D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1892C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6682BB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si dona nel suo mistero ecclesiale o di corpo visibile attraverso il quale la salvezza si riversa nei cuori. Questa verità vale per ogni altro dono di </w:t>
      </w:r>
      <w:r w:rsidRPr="00552160">
        <w:rPr>
          <w:rFonts w:ascii="Arial" w:eastAsia="Times New Roman" w:hAnsi="Arial"/>
          <w:sz w:val="24"/>
          <w:szCs w:val="20"/>
          <w:lang w:eastAsia="it-IT"/>
        </w:rPr>
        <w:lastRenderedPageBreak/>
        <w:t>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06451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Convenienza e verità.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639E12F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4249912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w:t>
      </w:r>
      <w:r w:rsidRPr="00552160">
        <w:rPr>
          <w:rFonts w:ascii="Arial" w:eastAsia="Times New Roman" w:hAnsi="Arial"/>
          <w:bCs/>
          <w:sz w:val="24"/>
          <w:szCs w:val="20"/>
          <w:lang w:eastAsia="it-IT"/>
        </w:rPr>
        <w:lastRenderedPageBreak/>
        <w:t>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1B514FD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la Chiesa una santa cattolica apostolica.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1970D56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18B8AD2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w:t>
      </w:r>
      <w:r w:rsidRPr="00552160">
        <w:rPr>
          <w:rFonts w:ascii="Arial" w:eastAsia="Times New Roman" w:hAnsi="Arial"/>
          <w:bCs/>
          <w:sz w:val="24"/>
          <w:szCs w:val="20"/>
          <w:lang w:eastAsia="it-IT"/>
        </w:rPr>
        <w:lastRenderedPageBreak/>
        <w:t xml:space="preserve">di ogni altro membro. È questo il grande mistero dell’unità e della comunione che sempre si deve vivere nel corpo di Cristo Signore. </w:t>
      </w:r>
    </w:p>
    <w:p w14:paraId="7FD6D8D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l’unico Spirito Santo.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704910E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3E1B8B7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 mistero della redenzione. 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41C180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w:t>
      </w:r>
      <w:r w:rsidRPr="00552160">
        <w:rPr>
          <w:rFonts w:ascii="Arial" w:eastAsia="Times New Roman" w:hAnsi="Arial"/>
          <w:i/>
          <w:iCs/>
          <w:spacing w:val="-2"/>
          <w:position w:val="4"/>
          <w:sz w:val="24"/>
          <w:szCs w:val="20"/>
          <w:lang w:eastAsia="it-IT"/>
        </w:rPr>
        <w:lastRenderedPageBreak/>
        <w:t>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376CE5B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sz w:val="24"/>
          <w:szCs w:val="20"/>
          <w:lang w:eastAsia="it-IT"/>
        </w:rPr>
        <w:t xml:space="preserve">Redimere un uomo ha un prezzo altissimo da pagare: il sangue del Figlio dell’Altissimo. </w:t>
      </w:r>
      <w:r w:rsidRPr="00552160">
        <w:rPr>
          <w:rFonts w:ascii="Arial" w:eastAsia="Times New Roman" w:hAnsi="Arial"/>
          <w:bCs/>
          <w:sz w:val="24"/>
          <w:szCs w:val="20"/>
          <w:lang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67B6083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D669C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cristiano farà questo in Cristo con l‘offerta della sua vita. Dalla verità per creare verità. La verità è vita. La falsità è morte. Ogni uomo è obbligato a confessare la sua verità di creazione, ma anche la verità della sua nuova creazione in Cristo Gesù. 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w:t>
      </w:r>
      <w:r w:rsidRPr="00552160">
        <w:rPr>
          <w:rFonts w:ascii="Arial" w:eastAsia="Times New Roman" w:hAnsi="Arial"/>
          <w:bCs/>
          <w:sz w:val="24"/>
          <w:szCs w:val="20"/>
          <w:lang w:eastAsia="it-IT"/>
        </w:rPr>
        <w:lastRenderedPageBreak/>
        <w:t xml:space="preserve">dell’uomo e della famiglia. 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488BEC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Dalla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D0C885A" w14:textId="77777777" w:rsidR="00552160" w:rsidRPr="00552160" w:rsidRDefault="00552160" w:rsidP="00552160">
      <w:pPr>
        <w:spacing w:after="120" w:line="240" w:lineRule="auto"/>
        <w:jc w:val="both"/>
        <w:rPr>
          <w:rFonts w:ascii="Arial" w:eastAsia="Times New Roman" w:hAnsi="Arial" w:cs="Arial"/>
          <w:bCs/>
          <w:i/>
          <w:sz w:val="14"/>
          <w:szCs w:val="20"/>
          <w:lang w:eastAsia="it-IT"/>
        </w:rPr>
      </w:pPr>
      <w:r w:rsidRPr="00552160">
        <w:rPr>
          <w:rFonts w:ascii="Arial" w:eastAsia="Times New Roman" w:hAnsi="Arial"/>
          <w:bCs/>
          <w:sz w:val="24"/>
          <w:szCs w:val="20"/>
          <w:lang w:eastAsia="it-IT"/>
        </w:rPr>
        <w:t xml:space="preserve">Dalla verità del tempo: il tempo è grazia a noi data per realizzare ognuno la sua proprio verità, verità di creazione e verità di redenzione. Se non realizziamo la nostra piena verità, il tempo non è vissuto secondo la volontà di Dio. Siamo responsabili di ogni istante che il Signore ci elargisce. Dalla verità dell’eternità: L’eternità non è solo paradiso, vita eterna. Essa è anche inferno, morte e perdizione eterna. Oggi questa verità manca all’uomo. È necessario che gli venga nuovamente scritta nel cuore. Dalla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24D7C26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Il presbitero e il dominio.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044AD8B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4668CDC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p>
    <w:p w14:paraId="3DAA46D2" w14:textId="77777777" w:rsidR="00552160" w:rsidRPr="00552160" w:rsidRDefault="00552160" w:rsidP="00552160">
      <w:pPr>
        <w:spacing w:after="120" w:line="240" w:lineRule="auto"/>
        <w:rPr>
          <w:rFonts w:ascii="Arial" w:eastAsia="Times New Roman" w:hAnsi="Arial" w:cs="Arial"/>
          <w:b/>
          <w:sz w:val="24"/>
          <w:szCs w:val="24"/>
          <w:lang w:eastAsia="it-IT"/>
        </w:rPr>
      </w:pPr>
      <w:r w:rsidRPr="00552160">
        <w:rPr>
          <w:rFonts w:ascii="Arial" w:eastAsia="Times New Roman" w:hAnsi="Arial" w:cs="Arial"/>
          <w:b/>
          <w:sz w:val="24"/>
          <w:szCs w:val="24"/>
          <w:lang w:eastAsia="it-IT"/>
        </w:rPr>
        <w:t>Sed</w:t>
      </w:r>
      <w:r w:rsidRPr="00552160">
        <w:rPr>
          <w:rFonts w:ascii="Arial" w:eastAsia="Times New Roman" w:hAnsi="Arial" w:cs="Arial"/>
          <w:b/>
          <w:sz w:val="24"/>
          <w:szCs w:val="24"/>
          <w:lang w:val="la-Latn" w:eastAsia="it-IT"/>
        </w:rPr>
        <w:t xml:space="preserve"> formae facti</w:t>
      </w:r>
      <w:r w:rsidRPr="00552160">
        <w:rPr>
          <w:rFonts w:ascii="Arial" w:eastAsia="Times New Roman" w:hAnsi="Arial" w:cs="Arial"/>
          <w:b/>
          <w:sz w:val="24"/>
          <w:szCs w:val="24"/>
          <w:lang w:eastAsia="it-IT"/>
        </w:rPr>
        <w:t xml:space="preserve"> gregi et ex animo </w:t>
      </w:r>
    </w:p>
    <w:p w14:paraId="486BBABC" w14:textId="77777777" w:rsidR="00552160" w:rsidRPr="00552160" w:rsidRDefault="00552160" w:rsidP="00552160">
      <w:pPr>
        <w:spacing w:after="120" w:line="240" w:lineRule="auto"/>
        <w:rPr>
          <w:rFonts w:ascii="Greek" w:eastAsia="Times New Roman" w:hAnsi="Greek"/>
          <w:b/>
          <w:sz w:val="24"/>
          <w:szCs w:val="24"/>
          <w:lang w:eastAsia="it-IT"/>
        </w:rPr>
      </w:pPr>
      <w:r w:rsidRPr="00552160">
        <w:rPr>
          <w:rFonts w:ascii="Greek" w:eastAsia="Times New Roman" w:hAnsi="Greek"/>
          <w:b/>
          <w:sz w:val="24"/>
          <w:szCs w:val="24"/>
          <w:lang w:eastAsia="it-IT"/>
        </w:rPr>
        <w:t>¢ll¦ tÚpoi ginÒmenoi toà poimn…ou:</w:t>
      </w:r>
    </w:p>
    <w:p w14:paraId="67E78C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3917FBA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sz w:val="24"/>
          <w:szCs w:val="20"/>
          <w:lang w:eastAsia="it-IT"/>
        </w:rPr>
        <w:t xml:space="preserve">Venite a me, voi tutti che siete stanchi e oppressi, e io vi darò ristoro. Prendete il </w:t>
      </w:r>
      <w:r w:rsidRPr="00552160">
        <w:rPr>
          <w:rFonts w:ascii="Arial" w:eastAsia="Times New Roman" w:hAnsi="Arial"/>
          <w:i/>
          <w:iCs/>
          <w:spacing w:val="-2"/>
          <w:position w:val="4"/>
          <w:sz w:val="24"/>
          <w:szCs w:val="20"/>
          <w:lang w:eastAsia="it-IT"/>
        </w:rPr>
        <w:t xml:space="preserve">mio giogo sopra di voi e imparate da me, che sono mite e umile di cuore, e troverete ristoro per la vostra vita. Il mio giogo infatti è dolce e il mio peso leggero» (Mt 11,28-20). </w:t>
      </w:r>
    </w:p>
    <w:p w14:paraId="681E35A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Prima della festa di Pasqua Gesù, sapendo che era venuta la sua ora di passare da questo mondo al Padre, avendo amato i suoi che erano nel mondo, li amò fino alla fine. Durante la cena, quando il diavolo aveva </w:t>
      </w:r>
      <w:r w:rsidRPr="00552160">
        <w:rPr>
          <w:rFonts w:ascii="Arial" w:eastAsia="Times New Roman" w:hAnsi="Arial"/>
          <w:i/>
          <w:iCs/>
          <w:spacing w:val="-2"/>
          <w:position w:val="4"/>
          <w:sz w:val="24"/>
          <w:szCs w:val="20"/>
          <w:lang w:eastAsia="it-IT"/>
        </w:rPr>
        <w:lastRenderedPageBreak/>
        <w:t xml:space="preserve">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69FCDE1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24E03E4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9C2905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48287CA6"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w:t>
      </w:r>
      <w:r w:rsidRPr="00552160">
        <w:rPr>
          <w:rFonts w:ascii="Arial" w:eastAsia="Times New Roman" w:hAnsi="Arial"/>
          <w:i/>
          <w:iCs/>
          <w:spacing w:val="-2"/>
          <w:position w:val="4"/>
          <w:sz w:val="24"/>
          <w:szCs w:val="20"/>
          <w:lang w:eastAsia="it-IT"/>
        </w:rPr>
        <w:lastRenderedPageBreak/>
        <w:t xml:space="preserve">avete ancora resistito fino al sangue nella lotta contro il peccato (Eb 12,1-4). </w:t>
      </w:r>
    </w:p>
    <w:p w14:paraId="5442CF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22283A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14:paraId="7C5B62E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58EF1C4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681CA5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come invece, sempre l’Apostolo Paolo, esorta Timoteo, suo fedele discepolo, ad essere modello perfetto nell’annuncio e nella testimonianza del Vangelo senza alcuna vergogna: </w:t>
      </w:r>
    </w:p>
    <w:p w14:paraId="2DF8054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1EEF85A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w:t>
      </w:r>
      <w:r w:rsidRPr="00552160">
        <w:rPr>
          <w:rFonts w:ascii="Arial" w:eastAsia="Times New Roman" w:hAnsi="Arial"/>
          <w:i/>
          <w:iCs/>
          <w:spacing w:val="-2"/>
          <w:position w:val="4"/>
          <w:sz w:val="24"/>
          <w:szCs w:val="20"/>
          <w:lang w:eastAsia="it-IT"/>
        </w:rPr>
        <w:lastRenderedPageBreak/>
        <w:t>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65E64F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4F887FD1"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29C49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Un’ultima osservazione si impone. Il testo della Vulgata così recita: “</w:t>
      </w:r>
      <w:r w:rsidRPr="00552160">
        <w:rPr>
          <w:rFonts w:ascii="Arial" w:eastAsia="Times New Roman" w:hAnsi="Arial"/>
          <w:sz w:val="24"/>
          <w:szCs w:val="20"/>
          <w:lang w:val="la-Latn" w:eastAsia="it-IT"/>
        </w:rPr>
        <w:t>Sed formae facti gregi et ex animo</w:t>
      </w:r>
      <w:r w:rsidRPr="00552160">
        <w:rPr>
          <w:rFonts w:ascii="Arial" w:eastAsia="Times New Roman" w:hAnsi="Arial"/>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Poiché il testo della Vulgata aggiunge “Et ex animo”, è giusto tradurre questa aggiunta (et ex animo) parafrasando il testo del Deuteronomio: </w:t>
      </w:r>
    </w:p>
    <w:p w14:paraId="00C02FC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67F68E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il gregge di Cristo come si ama Cristo ha per il presbitero un solo significato: consacrare ad esso tutta la sua vita, allo stesso modo che Cristo l’ha consegnata, lasciandosi inchiodare sul legno della croce.</w:t>
      </w:r>
    </w:p>
    <w:p w14:paraId="78BE47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36C777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w:t>
      </w:r>
    </w:p>
    <w:p w14:paraId="1D48943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6A57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7EB9DC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E quando apparirà il Pastore supremo, riceverete la corona della gloria che non appassisce.</w:t>
      </w:r>
    </w:p>
    <w:p w14:paraId="3B54C54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Se gli anziani ascolteranno la voce dell’Apostolo Pietro e faranno quanto lui ha chiesto loro, quando apparirà il Pastore supremo, che è Cristo Gesù, costituito dal Padre Pastore eterno del suo gregge, allora essi riceveranno la corona di gloria che non appassisce. È una corona di gloria eterna. Se invece essi non avranno ascoltato e avranno permesso che il gregge si smarrisse dietro i pensieri di questo mondo, per essi non vi sarà nessuna corona di gloria. Vi sarà solo vergogna e ignominia eterna. Nessun ministero in sé è via verso il paradiso. Il ministero è via verso il paradiso, se esso viene vissuto secondo le regole che Cristo Gesù e i beati Apostoli nello Spirito Santo hanno scritto per vescovi, presbiteri, diaconi. </w:t>
      </w:r>
    </w:p>
    <w:p w14:paraId="3E21E1A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verità. È questa speranza di chi crede in Cristo Gesù: contemplare per l’eternità il volto di Cristo Gesù, il nostro Messia e Salvatore, il nostro Redentore e Signore, la nostra vita eterna. Ma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w:t>
      </w:r>
    </w:p>
    <w:p w14:paraId="34D9C2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 </w:t>
      </w:r>
    </w:p>
    <w:p w14:paraId="210170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Ai nostri giorni la fede si sta totalmente guastando perché essa è totalmente separata dalla Sacra Rivelazione e dalla bimillenaria Tradizione della Chiesa. È anche tenuta lontana dai forti insegnamenti dei Padri e dei grandi Dottori della </w:t>
      </w:r>
      <w:r w:rsidRPr="00552160">
        <w:rPr>
          <w:rFonts w:ascii="Arial" w:eastAsia="Times New Roman" w:hAnsi="Arial"/>
          <w:bCs/>
          <w:sz w:val="24"/>
          <w:szCs w:val="20"/>
          <w:lang w:eastAsia="it-IT"/>
        </w:rPr>
        <w:lastRenderedPageBreak/>
        <w:t xml:space="preserve">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w:t>
      </w:r>
    </w:p>
    <w:p w14:paraId="4F394F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w:t>
      </w:r>
    </w:p>
    <w:p w14:paraId="64B57E0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Oggi sono molte le parole di falsità e di inganno che assediano e governano la mente dei discepoli di Gesù. Per ogni parola di falsità e di inganno è una via che si apre verso la perdizione eterna. Più parole false entrano nel cuore e più vie di perdizione e di morte eterna si aprono per noi. Per ogni parola falsa che togliamo dalle mente e dal cuore è una via in meno verso la perdizione eterna.</w:t>
      </w:r>
    </w:p>
    <w:p w14:paraId="21B17185" w14:textId="77777777" w:rsidR="00552160" w:rsidRPr="00552160" w:rsidRDefault="00552160" w:rsidP="00552160">
      <w:pPr>
        <w:spacing w:after="120" w:line="240" w:lineRule="auto"/>
        <w:jc w:val="both"/>
        <w:rPr>
          <w:rFonts w:ascii="Arial" w:eastAsia="Times New Roman" w:hAnsi="Arial"/>
          <w:bCs/>
          <w:sz w:val="24"/>
          <w:szCs w:val="20"/>
          <w:lang w:eastAsia="it-IT"/>
        </w:rPr>
      </w:pPr>
    </w:p>
    <w:p w14:paraId="2F5CC905" w14:textId="77777777" w:rsidR="00552160" w:rsidRPr="00552160" w:rsidRDefault="00552160" w:rsidP="00552160">
      <w:pPr>
        <w:spacing w:after="120" w:line="240" w:lineRule="auto"/>
        <w:jc w:val="both"/>
        <w:rPr>
          <w:rFonts w:ascii="Arial" w:eastAsia="Times New Roman" w:hAnsi="Arial" w:cs="Arial"/>
          <w:b/>
          <w:bCs/>
          <w:iCs/>
          <w:color w:val="000000"/>
          <w:sz w:val="24"/>
          <w:szCs w:val="40"/>
          <w:lang w:eastAsia="it-IT"/>
        </w:rPr>
      </w:pPr>
      <w:bookmarkStart w:id="274" w:name="_Toc106914354"/>
      <w:r w:rsidRPr="00552160">
        <w:rPr>
          <w:rFonts w:ascii="Arial" w:eastAsia="Times New Roman" w:hAnsi="Arial" w:cs="Arial"/>
          <w:b/>
          <w:bCs/>
          <w:iCs/>
          <w:color w:val="000000"/>
          <w:sz w:val="24"/>
          <w:szCs w:val="40"/>
          <w:lang w:eastAsia="it-IT"/>
        </w:rPr>
        <w:t>Ai fedeli</w:t>
      </w:r>
      <w:bookmarkEnd w:id="274"/>
    </w:p>
    <w:p w14:paraId="159886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5</w:t>
      </w:r>
      <w:r w:rsidRPr="00552160">
        <w:rPr>
          <w:rFonts w:ascii="Arial" w:eastAsia="Times New Roman" w:hAnsi="Arial"/>
          <w:b/>
          <w:sz w:val="24"/>
          <w:szCs w:val="20"/>
          <w:lang w:eastAsia="it-IT"/>
        </w:rPr>
        <w:t xml:space="preserve">Anche voi, giovani, siate sottomessi agli anziani. Rivestitevi tutti di umiltà gli uni verso gli altri, perché Dio </w:t>
      </w:r>
      <w:r w:rsidRPr="00552160">
        <w:rPr>
          <w:rFonts w:ascii="Arial" w:eastAsia="Times New Roman" w:hAnsi="Arial"/>
          <w:b/>
          <w:i/>
          <w:sz w:val="24"/>
          <w:szCs w:val="20"/>
          <w:lang w:eastAsia="it-IT"/>
        </w:rPr>
        <w:t>resiste ai superbi, ma dà grazia agli umili</w:t>
      </w:r>
      <w:r w:rsidRPr="00552160">
        <w:rPr>
          <w:rFonts w:ascii="Arial" w:eastAsia="Times New Roman" w:hAnsi="Arial"/>
          <w:b/>
          <w:sz w:val="24"/>
          <w:szCs w:val="20"/>
          <w:lang w:eastAsia="it-IT"/>
        </w:rPr>
        <w:t>.</w:t>
      </w:r>
    </w:p>
    <w:p w14:paraId="175F6E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sottomissione nel timore del Signore, cioè nel rispetto della sua Legge e nell’ascolto della sua voce, è la sola via della vita per quanti dicono di credere in Cristo Gesù. Ai giovani l’Apostolo Pietro chiede di essere sottomessi agli anziani. In cosa consiste questa loro sottomissione? Nell’ascoltare la loro parola. Nell’obbedire ad ogni loro comando. Essi hanno il posto di Cristo Gesù nella comunità e vanno ascoltati come si ascolta Gesù Signore. Vale per i giovani quanto sia il Libro dei Proverbi e sia il Libro del Siracide raccomando ai figli, che devono essere sempre pronti ad ascoltare i loro padri e le loro madri. Questi hanno il posto di Dio in seno alla famiglia. Chi ascolta il padre e la madre è Dio che ascolta. Avere una visione soprannaturale è obbligo per chi vuole stare </w:t>
      </w:r>
      <w:r w:rsidRPr="00552160">
        <w:rPr>
          <w:rFonts w:ascii="Arial" w:eastAsia="Times New Roman" w:hAnsi="Arial"/>
          <w:sz w:val="24"/>
          <w:szCs w:val="20"/>
          <w:lang w:eastAsia="it-IT"/>
        </w:rPr>
        <w:lastRenderedPageBreak/>
        <w:t>sottomesso sia padre, sia alla madre, sia agli anziani, sia ad ogni altra persona che il Signore ha posto accanto a noi per il nostro più grande bene.</w:t>
      </w:r>
    </w:p>
    <w:p w14:paraId="4331E48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p>
    <w:p w14:paraId="6C19229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w:t>
      </w:r>
    </w:p>
    <w:p w14:paraId="1B5054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3BAC0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l’insegnamento sulla sottomissione dato a noi dall’Apostolo Paolo:</w:t>
      </w:r>
    </w:p>
    <w:p w14:paraId="5E699425"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365277C"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AA883EF"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DDA3108"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Anche voi, padroni, comportatevi allo stesso modo verso di loro, mettendo da parte le minacce, sapendo che il Signore, loro e vostro, è nei cieli e in lui non vi è preferenza di persone (Ef 6,1-9). </w:t>
      </w:r>
    </w:p>
    <w:p w14:paraId="5697C52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Tutti siamo chiamati ad essere sottomessi gli uni agli altri, perché tutti dobbiamo essere sottomessi al Signore nostro Dio, il nostro Creatore, Salvatore, Redentore, Padre. Senza sottomissione non c’è vita. La vita è vera se è sottomissione. Dove non c’è sottomissione non c’è vita. Siamo tutti dagli altri e per gli altri sia nelle cose dello spirito come anche del corpo. </w:t>
      </w:r>
    </w:p>
    <w:p w14:paraId="1772C9A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Perché si possa essere sottomessi, occorre rivestirsi di umiltà. Cosa ì l’umiltà? È il rispetto della legge della nostra natura. Per natura siamo da Dio. Per natura siamo chiamati a vivere per lui. Per natura santificata siamo da Cristo Gesù e dallo Spirito Santo. Siamo chiamati a vivere per Cisto e per lo Spirito Santo. Per natura, poiché corpo di Cristo, siano chiamati ad essere gli uni dagli altri e per gli altri. Per natura siamo dalla terra. Anche alle leggi della terra dobbiamo essere sottomessi se vogliamo vivere. Se le leggi della terra non vengono rispettai, la terra non ci offre vita, ma morte. La terra ci dona quello che noi le diamo. Se le diamo morte lei ci dona morte. Se le diamo vita, essa ci dona vita. Senza una visione soprannaturale, teologica, cristologica, pneumatologico, soteriologica, la sottomissione non si vede come legge di libertà e di vita, ma come oppressione, schiavitù, tirannia, privazione della propria libertà.</w:t>
      </w:r>
    </w:p>
    <w:p w14:paraId="29ADC6E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Perché Dio resiste ai superbi, ma dà la grazia agli umili? Dio esiste ai superbi perché essi sono senza la legge che deve governare la natura. Poiché essi si ribellano alla legge della natura, Dio nulla può fare per dare loro vita. Invece gli umili rispettano la legge della natura e il Signore può operare per essi il più grande bene. Vi è bene più grande della redenzione e della salvezza? Poiché i superbi rifiutano Cristo Gesù e il suo Santo Spirito, il Signore nulla può fare per la loro redenzione, salvezza, giustificazione. Gli umili invece accolgono Cristo Signore e il suo Santo Spirito e il Signore li può condurre alla più alta santità. Dio mai nulla può fare per quanti si pongono fuori della legge di natura, che è legge di vita, ma anche legge di peccato e quindi natura bisognosa di essere liberata dal male che la schiavizza e la uccide. </w:t>
      </w:r>
    </w:p>
    <w:p w14:paraId="0AB48C9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Modello perfettissimo di umiltà è la Vergine Maria. Ecco cosa Lei dice nel suo Magnificat: </w:t>
      </w:r>
      <w:r w:rsidRPr="00552160">
        <w:rPr>
          <w:rFonts w:ascii="Arial" w:eastAsia="Times New Roman" w:hAnsi="Arial"/>
          <w:bCs/>
          <w:i/>
          <w:sz w:val="24"/>
          <w:szCs w:val="20"/>
          <w:lang w:eastAsia="it-IT"/>
        </w:rPr>
        <w:t xml:space="preserve">«L’anima mia magnifica il Signore e il mio Spirito esulta in Dio, mio </w:t>
      </w:r>
      <w:r w:rsidRPr="00552160">
        <w:rPr>
          <w:rFonts w:ascii="Arial" w:eastAsia="Times New Roman" w:hAnsi="Arial"/>
          <w:bCs/>
          <w:i/>
          <w:sz w:val="24"/>
          <w:szCs w:val="20"/>
          <w:lang w:eastAsia="it-IT"/>
        </w:rPr>
        <w:lastRenderedPageBreak/>
        <w:t>Salvatore, perché ha guardato l’umiltà della sua serva. D’ora in poi tutte le generazioni mi Chiameranno beata»</w:t>
      </w:r>
      <w:r w:rsidRPr="00552160">
        <w:rPr>
          <w:rFonts w:ascii="Arial" w:eastAsia="Times New Roman" w:hAnsi="Arial"/>
          <w:bCs/>
          <w:sz w:val="24"/>
          <w:szCs w:val="20"/>
          <w:lang w:eastAsia="it-IT"/>
        </w:rPr>
        <w:t xml:space="preserve"> (Lc 1,46-48). Maria, la Figlia eccelsa, la senza macchia, la purissima, la serva fedele e obbediente, magnifica il suo Signore. Il suo Spirito esulta per opera dello Spirito Santo che abita Pienamente in lei e Dio è riconosciuto come il principio e la sorgente del suo bene. Riconoscersi creatura di Dio, fatta a sua immagine, avvolta dal suo amore e dalla sua grazia, è la grande umiltà di Maria. La fede ci dice che Maria è Piena di grazia da sempre, nell’atto stesso del suo concepimento, dall’inizio. Creandola, il Signore l’aveva avvolta fin dal primo istante, dalla sua misericordia, dal suo amore, dalla sua divina ed eterna carità e ne aveva fatto la creatura eccezionale, singolare, unica, immacolata, l’immacolata concezione di Dio. Essere Piena di grazia ed essere Dio con lei non è per Maria motivo di esaltazione, di superbia, di orgoglio, bensì di lode, di ringraziamento, di benedizione, di esultanza in Dio del suo Spirito, per opera dello Spirito Santo. L’umiltà di Maria è grandissima. Tanto più grande è il dono di Dio, tanto più grande è la sua umiltà. Tutto in lei è dono, tutto è vita secondo il dono del Signore, tutto è svolto per opera dello Spirito Santo, che rese fecondo il suo seno verginale e benedicente il suo Spirito per dare al Padre dei cieli la lode ed ogni onore. Suo è il regno, sua la potenza, sua la gloria nei secoli. Riconoscendo l’opera di Dio in lei, Maria celebra e vive la liturgia della lode purissima per il suo Signore.</w:t>
      </w:r>
    </w:p>
    <w:p w14:paraId="4B81922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Vive l’umiltà di Maria chi riconosce il dono di Dio in lui e lo ringrazia, mettendolo a servizio della redenzione del mondo, per la salvezza di ogni uomo, perché altri lo amino e lo confessino Signore della storia e degli eventi, unico Dio e Padre. Vive secondo verità e giustizia il dono di Dio, chi canta le meraviglie del Signore nella sua vita, perché ogni vita sia ricondotta a Dio. Della vita Maria è la grande profetessa; Ella confessa che ogni esistenza è nelle mani di Dio, ma anche, che ogni esistenza deve essere ricondotta al Signore, perché divenga l’opera dell’Onnipotente. Riconoscere che la nostra esistenza appartiene a Dio, è vivere nella profonda umiltà, nell’umiltà di colui che si riconosce creatura, senza dominio sulle cose e sul mondo, senza potere alcuno sul domani, che ci sarà dato in dono dall’Eterno. Con Maria l’uomo impara a cantare il Signore come il Dio della vita, della storia, del futuro dell’uomo. Maria ci riconduce nell’alveo della nostra creaturalità e della Signoria di Dio sugli avvenimenti. L’uomo può anche rovinare la sua storia nel male e nel peccato, ma egli deve sempre ricordare che la sua superbia e la sua ribellione, la sua ricchezza e la sua tracotanza non hanno potere su Dio, perché Dio è il Signore della vita in ogni essere vivente e nessuno può sottrarsi al suo potere. Il ricco non si salva per la sua ricchezza; il povero non perisce per la sua povertà.</w:t>
      </w:r>
    </w:p>
    <w:p w14:paraId="44D0EF8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Maria ci insegna a scoprire il senso di Dio nella nostra vita. Con Lei siamo capaci di discernere la grazia e la verità del cielo da ciò che è tracotanza, superbia, menzogna, calunnia, imbroglio, sotterfugio, inganno ai danni dei fratelli, perché non opera di Dio nella nostra vita. Per Lei confessiamo Dio come il Signore nella nostra esistenza e crediamo nella sua parola, facendo di essa il fondamento della nostra storia. La vita e la morte, il principio e il fine, la radice ed il frutto della nostra vita deve essere nel Signore e nella sua parola. L’umiltà di Maria è anche voler leggere l’intervento di Dio nella storia, per accoglierlo, viverlo, farlo fruttificare. Non è umiltà rifiutare l’intervento di Dio, è, invece, superbia, alterigia, </w:t>
      </w:r>
      <w:r w:rsidRPr="00552160">
        <w:rPr>
          <w:rFonts w:ascii="Arial" w:eastAsia="Times New Roman" w:hAnsi="Arial"/>
          <w:bCs/>
          <w:sz w:val="24"/>
          <w:szCs w:val="20"/>
          <w:lang w:eastAsia="it-IT"/>
        </w:rPr>
        <w:lastRenderedPageBreak/>
        <w:t>ribellione al Signore Dio, che è venuto per manifestare la sua gloria e la sua magnificenza.</w:t>
      </w:r>
    </w:p>
    <w:p w14:paraId="1E83116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Maria vuole non solo che l’uomo riconosca Dio, ma anche che l’uomo si riconosca, accolga il dono di Dio e lo metta a frutto per la redenzione del mondo e si accolgano quanti, mandati da Dio, vengono a noi nel suo nome per invitarci alla conversione e alla fede al vangelo. Dio è là dove c’è invito alla conversione e alla fede, nella Chiesa, nell’unica Chiesa del Signore Gesù. Il nostro Dio è il Dio della parola, della parola del Vangelo che diventa segno, perché parola incarnata, vissuta, tradotta in vita, in concretezza, in opera di beatitudini e di comandamento nuovo.</w:t>
      </w:r>
    </w:p>
    <w:p w14:paraId="254039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Accogliere gli altri è riconoscere i propri limiti, la propria chiamata, la missione ed il talento, e solo quello, che il Signore vuole che noi mettiamo a frutto per la vita eterna, nostra e dei fratelli. Non conoscendo noi il nostro talento, per quella falsa umiltà che è la più grande delle irresponsabilità e delle omissioni, ci troviamo a non vivere, ad essere rinunciatari, disertori, colpevoli di omissione grave contro la volontà del Signore Dio. Dobbiamo confessare il dono che Dio ha seminato nel nostro cuore, ma anche accogliere quello dei fratelli, o a rifiutarlo, dietro serio discernimento, e mai per animosità, per pettegolezzo, per ignoranza, per cattiva coscienza, per volontà debole e inferma, per gloria e aspirazione terrena, perché il nostro nome non sia infangato e la nostra fama compromessa.</w:t>
      </w:r>
    </w:p>
    <w:p w14:paraId="2BE0032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cammino con Dio, ad immagine di Maria e sul suo esempio, diviene un cammino di croce. Magnificare il nome di Dio è, infatti, abbassarci noi, rinnegarci, perderci, morire, annullarci nella nostra umanità, che sempre cerca la sua emancipazione dal Signore e si attribuisce la gloria di Dio come propria. Il vangelo testimonia che molti non hanno creduto nel Figlio di Dio, venuto tra noi nella carne e nel sangue, perché amavano la gloria degli uomini più che la gloria di Dio. Chi riconosce Dio ed il suo dono, necessariamente si scontra con la mentalità di questo mondo, mentalità pagana ed atea, malvagia e degenere, superba e ingannatrice, senza Dio e senza l’uomo.</w:t>
      </w:r>
    </w:p>
    <w:p w14:paraId="4BE5683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Riconoscersi dono di Dio, significa anche vivere questo dono fino alla morte e alla morte di croce, come Maria, come Cristo, il cui rifiuto avvenne perché egli ha riconosciuto se stesso Figlio di Dio e lo ha confessato, invitando l’uomo a quell’umiltà che sua Madre cantò nel suo inno di ringraziamento e di lode verso il Padre celeste. Nel momento in cui l’uomo si riconosce, riconosce il Signore, necessariamente deve invitare gli altri a riconoscersi, a riconoscere Dio come loro Signore e Padre, facendo professione di umiltà. Siamo dono di Dio per la conversione del mondo. È la nostra dignità. Per questo, dobbiamo cantare l’opera di Dio in noi, vincendo arroganza, mala fede, inganno, menzogna, ogni aspirazione ed ogni superbia della vita, la concupiscenza degli occhi e della carne, ogni desiderio mondano, invidia, gelosia, disordine spirituale. Qui è il limite della nostra umiltà, qui è anche il limite della non conoscenza dell’intervento di Dio nella nostra storia. Dobbiamo invitare il mondo a riconoscere il suo Signore. Ma invitare l’uomo a riconoscere Dio significa invitarlo a sconfessarsi, a umiliarsi, a rinnegarsi, ad abbandonare la via del peccato e della confusione, dell’errore, della trasgressione dei comandamenti e della non conoscenza delle beatitudini; significa richiamarlo dalla sua condotta malvagia, manifestando il suo peccato e </w:t>
      </w:r>
      <w:r w:rsidRPr="00552160">
        <w:rPr>
          <w:rFonts w:ascii="Arial" w:eastAsia="Times New Roman" w:hAnsi="Arial"/>
          <w:bCs/>
          <w:sz w:val="24"/>
          <w:szCs w:val="20"/>
          <w:lang w:eastAsia="it-IT"/>
        </w:rPr>
        <w:lastRenderedPageBreak/>
        <w:t xml:space="preserve">svelando la sua miseria spirituale, perché si converta e viva. Qui è l’altro limite dell’umiltà. Nel momento in cui si combatte il regno di satana, satana combatte il regno di Dio. Il timore e la paura dell’uomo, l’ignoranza nella fede unita a tanta parvenza di conoscenza teologica sono le sue armi preferite. «I suoi teologi» si riconoscono perché sono senza la Fede, senza la Parola, senza lo Spirito Santo. Parlano di un dio che non è il Dio di Gesù Cristo e si adoperano perché non si conosca e non si viva la vera Parola del Signore. </w:t>
      </w:r>
    </w:p>
    <w:p w14:paraId="3ADB4A7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San Paolo, profondo conoscitore delle macchinazioni del maligno, sa che lo Spirito del male è capace di molte cose: si maschera da angelo di luce, e da Spirito della menzogna e dell’errore oggi si veste da angelo della grande e profonda conoscenza teologica. L’uomo può essere rinnegato in tanti modi, il travestimento teologico è fascino e seduzione potente. Niente è peccato, niente è definitivo nella fede, niente è giustizia, tutto è misericordia, la fede senza le opere, la carità senza l’amore, la lampada senz’olio, la parola senza la verità, la scrittura senza la rivelazione; e così, seminando zizzania ed errori nel campo di Dio, confondendo menti e cuori, trionfa attraverso la parvenza della scienza e della verità. L’umiltà è la grande virtù cristiana: essa è la virtù della creatura. Cantandola, Maria ci insegna a confessare la Paternità e la Signoria di Dio, professando l’obbedienza creaturale come fonte di essere e di benedizione, adorando colui che ci ha fatto i collaboratori della salvezza e della redenzione, proclamando la sua magnificenza e la sua gloria, portando frutti abbondanti di grazia e di conversione, nella fede, nella speranza, nella carità.</w:t>
      </w:r>
    </w:p>
    <w:p w14:paraId="09C56EB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Con Maria vogliamo magnificare il Signore per averci dato la salvezza in Cristo Gesù e sua Madre come nostra Madre, Lei, il modello e l’esempio del vero cammino verso il regno dei cieli. Non è umile, quindi non è Cristiano, Chi non accoglie Maria come sua Madre, per prestarle la venerazione, la stima, la gloria che spetta ad ogni madre, l’ossequio e l’obbedienza, il rispetto, la considerazione che è dovuta a colei che ci ha dato la vita. Maria, Vergine umilissima e grandissima, serva del Signore, madre sua e sposa, intercedi per noi: aiutaci in questo cammino di accoglienza dell’opera che il Signore si accinge a compiere tramite noi per la salvezza del mondo. Senza umiltà Dio nulla potrà mai fare per noi. </w:t>
      </w:r>
    </w:p>
    <w:p w14:paraId="7634F2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Umiliatevi dunque sotto la potente mano di Dio, affinché vi esalti al tempo opportuno,</w:t>
      </w:r>
    </w:p>
    <w:p w14:paraId="684E46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l’Apostolo Pietro chiede non solo ai giovani, ma ad ogni membro che forma il corpo di Cristo: </w:t>
      </w:r>
      <w:r w:rsidRPr="00552160">
        <w:rPr>
          <w:rFonts w:ascii="Arial" w:eastAsia="Times New Roman" w:hAnsi="Arial"/>
          <w:i/>
          <w:sz w:val="24"/>
          <w:szCs w:val="20"/>
          <w:lang w:eastAsia="it-IT"/>
        </w:rPr>
        <w:t>Umiliatevi sotto la potente mano di Dio, affinché vi esalti al tempo opportuno</w:t>
      </w:r>
      <w:r w:rsidRPr="00552160">
        <w:rPr>
          <w:rFonts w:ascii="Arial" w:eastAsia="Times New Roman" w:hAnsi="Arial"/>
          <w:sz w:val="24"/>
          <w:szCs w:val="20"/>
          <w:lang w:eastAsia="it-IT"/>
        </w:rPr>
        <w:t xml:space="preserve">… Possiamo così tradurre questa esortazione: rispettate la legge della vostra natura, sia natura creata e sia natura redenta. Natura creata e natura redenta vivono di particolari leggi. Esse vanno tutte rispettate. È questa la nostra vera umiltà: sottomettersi alle leggi sia della natura creata e sia della natura redenta. Chi non si sottomette ad ogni legge della natura è superbo. Chi invece si sottomette è umile. La legge della redenzione è differente per ogni sacramento che si riceve. La differenza essendo per natura creata dallo Spirito Santo, è vera differenza ontologica. Tra un battezzato e un cresimato la differenza è di natura e quindi di vera ontologia. Tra un cresimato e un diacono la differenza è di natura e quindi è differenza di vera ontologia, differenza di </w:t>
      </w:r>
      <w:r w:rsidRPr="00552160">
        <w:rPr>
          <w:rFonts w:ascii="Arial" w:eastAsia="Times New Roman" w:hAnsi="Arial"/>
          <w:sz w:val="24"/>
          <w:szCs w:val="20"/>
          <w:lang w:eastAsia="it-IT"/>
        </w:rPr>
        <w:lastRenderedPageBreak/>
        <w:t xml:space="preserve">essere. Tra un diacono e un presbitero anche qui la differenza di natura creata e quindi di vera ontologia, differenza di essere. Tra un presbitero e un vescovo sempre la differenza è di natura e quindi di vera ontologia, vera differenza di essere. Poi vi è la differenza per dono, carisma, ministero, missione, particolare vocazione. Anche a queste differenze si deve ogni obbedienza. </w:t>
      </w:r>
    </w:p>
    <w:p w14:paraId="1DF6D8D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L’umiltà nel rispetto e nella sottomissione ad ogni natura secondo la sua vera differenza sia di ontologia che di carisma, missione, vocazione, mandato canonico. Se anche una di queste differenze ontologiche non viene rispettate, si è superbi. L’umile invece rispetta tutte le differenze ontologiche e si sottopone ad esse. Dalla sottomissione nasce ogni vita. Se poi il Signore vorrà cambiare la natura di una persona, sempre potrà farlo. Se poi Lui la natura non la cambia, l’umile sempre si affida alla sapienza e intelligenza eterna e divina del Signore. Sempre il Signore sa quello che fa e anche quello che non fa. Anche il rispetto della natura di Dio è umiltà. Il rispetto della sapienza di Dio è umiltà. </w:t>
      </w:r>
    </w:p>
    <w:p w14:paraId="21E861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L’esaltazione per un uomo non è il cambiamento di natura o l’arricchimento della natura con ogni dono spirituale o con l’aggiunta di particolari missioni e mandati. Questo cambiamento è assunzione di più grande responsabilità. L’esaltazione, quella vera, è il dono della vita eterna e la nostra introduzione nella tenda santa del Signore per i secoli dei secoli. Ecco quale dovrà essere il solo desiderio di ogni uomo: essere con Dio, nella sua casa, per l’eternità. Ogni altra cosa, anche il cambiamento della natura redenta per sacramento, è solo via per raggiungere le dimore eterne. Mai si deve confondere la via con il fine. </w:t>
      </w:r>
    </w:p>
    <w:p w14:paraId="6AFAF9C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riversando su di lui ogni vostra preoccupazione, perché egli ha cura di voi.</w:t>
      </w:r>
    </w:p>
    <w:p w14:paraId="394E6C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dovrà vivere ogni discepolo di Gesù: riversando sul suo Dio ogni sua preoccupazione. Perché le preoccupazioni vanno riversate su Dio? Perché Lui è il solo che potrà liberarci da esse portando la pace nel cuore. Il Padre nostro ha cura di noi. Verso di noi è Lui è vero Padre. Cosa vuole il Padre per i suoi figli? Il loro vero bene. Noi gli diamo le nostre preoccupazioni e Lui le trasforma per noi nel solo unico vero bene che a noi si addice. Ecco cosa insegna a noi Gesù Signore circa le preoccupazioni e cosa chiede l’Apostolo Paolo ai discepoli di Gesù.</w:t>
      </w:r>
    </w:p>
    <w:p w14:paraId="10958BC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420B1A1"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w:t>
      </w:r>
      <w:r w:rsidRPr="00552160">
        <w:rPr>
          <w:rFonts w:ascii="Arial" w:eastAsia="Times New Roman" w:hAnsi="Arial"/>
          <w:bCs/>
          <w:i/>
          <w:iCs/>
          <w:spacing w:val="-2"/>
          <w:position w:val="4"/>
          <w:sz w:val="24"/>
          <w:szCs w:val="20"/>
          <w:lang w:eastAsia="it-IT"/>
        </w:rPr>
        <w:lastRenderedPageBreak/>
        <w:t xml:space="preserve">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54B40E3"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304FE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Mai dobbiamo dimenticare che Dio è nostro vero Padre e come vero Padre sempre si prende cura dei suoi figli. A noi il dovere di vivere sempre come suoi veri figli nel Figlio suo Cristo Gesù, per opera dello Spirito Santo e per sua mozione e ispirazione. </w:t>
      </w:r>
    </w:p>
    <w:p w14:paraId="619CFF3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 xml:space="preserve">Siate sobri, vegliate. Il vostro nemico, il diavolo, </w:t>
      </w:r>
      <w:r w:rsidRPr="00552160">
        <w:rPr>
          <w:rFonts w:ascii="Arial" w:eastAsia="Times New Roman" w:hAnsi="Arial"/>
          <w:b/>
          <w:i/>
          <w:sz w:val="24"/>
          <w:szCs w:val="20"/>
          <w:lang w:eastAsia="it-IT"/>
        </w:rPr>
        <w:t>come leone ruggente</w:t>
      </w:r>
      <w:r w:rsidRPr="00552160">
        <w:rPr>
          <w:rFonts w:ascii="Arial" w:eastAsia="Times New Roman" w:hAnsi="Arial"/>
          <w:b/>
          <w:sz w:val="24"/>
          <w:szCs w:val="20"/>
          <w:lang w:eastAsia="it-IT"/>
        </w:rPr>
        <w:t xml:space="preserve"> va in giro cercando chi divorare.</w:t>
      </w:r>
    </w:p>
    <w:p w14:paraId="5EF84EC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si vive da veri figli di Dio nel Figlio suo Cristo Gesù? Dimorando nelle sante virtù. Quale virtù viene raccomandata dall’Apostolo Pietro? La virtù della sobrietà o della temperanza. La temperanza è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w:t>
      </w:r>
      <w:r w:rsidRPr="00552160">
        <w:rPr>
          <w:rFonts w:ascii="Arial" w:eastAsia="Times New Roman" w:hAnsi="Arial"/>
          <w:bCs/>
          <w:sz w:val="24"/>
          <w:szCs w:val="20"/>
          <w:lang w:eastAsia="it-IT"/>
        </w:rPr>
        <w:lastRenderedPageBreak/>
        <w:t>spasso, il gioco, l’ozio non solo sono intemperante. Gli dono ciò che non è suo. Pecco contro la giustizia perché privo la mia anima e il mio spirito di ciò che necessariamente va loro donato.</w:t>
      </w:r>
    </w:p>
    <w:p w14:paraId="76F3FC8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w:t>
      </w:r>
    </w:p>
    <w:p w14:paraId="092C33D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w:t>
      </w:r>
    </w:p>
    <w:p w14:paraId="7FCCB2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Verità sempre da ricordare è questa: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6ADBDBE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Altra cosa che l’Apostolo Pietro chiede ai discepoli di Gesù è vegliare. Perché il discepolo di Gesù deve vegliare? Perché il suo nemico, il diavolo, come leone ruggente va in giro cercando chi divorare. Ecco cosa dice Gesù di se stesso sulla croce e cosa dice a noi nel Vangelo secondo Matteo.</w:t>
      </w:r>
    </w:p>
    <w:p w14:paraId="0F904DC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Dice di sé Gesù mentre è inchiodato sul legno della croce:</w:t>
      </w:r>
    </w:p>
    <w:p w14:paraId="2E0517A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w:t>
      </w:r>
      <w:r w:rsidRPr="00552160">
        <w:rPr>
          <w:rFonts w:ascii="Arial" w:eastAsia="Times New Roman" w:hAnsi="Arial"/>
          <w:bCs/>
          <w:i/>
          <w:iCs/>
          <w:spacing w:val="-2"/>
          <w:position w:val="4"/>
          <w:sz w:val="24"/>
          <w:szCs w:val="20"/>
          <w:lang w:eastAsia="it-IT"/>
        </w:rPr>
        <w:lastRenderedPageBreak/>
        <w:t xml:space="preserve">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(Sal 22,1-19). </w:t>
      </w:r>
    </w:p>
    <w:p w14:paraId="1468156B"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sz w:val="24"/>
          <w:szCs w:val="26"/>
          <w:lang w:eastAsia="it-IT"/>
        </w:rPr>
      </w:pPr>
      <w:r w:rsidRPr="00552160">
        <w:rPr>
          <w:rFonts w:ascii="Greek" w:eastAsia="Times New Roman" w:hAnsi="Greek" w:cs="Greek"/>
          <w:sz w:val="26"/>
          <w:szCs w:val="26"/>
          <w:lang w:eastAsia="it-IT"/>
        </w:rPr>
        <w:t xml:space="preserve">E„j tÕ tšloj, Øpr tÁj ¢ntil»myewj tÁj ˜wqinÁj: yalmÕj tù Dauid. `O qeÕj Ð qeÒj mou, prÒscej moi: †na t… ™gkatšlipšj me; makr¦n ¢pÕ tÁj swthr…aj mou oƒ lÒgoi tîn paraptwm£twn mou. Ð qeÒj mou, kekr£xomai ¹mšraj, kaˆ oÙk e„sakoÚsV, kaˆ nuktÒj, kaˆ oÙk e„j ¥noian ™mo…. sÝ d ™n ¡g…oij katoike‹j, Ð œpainoj Israhl. ™pˆ soˆ ½lpisan oƒ patšrej ¹mîn, ½lpisan, kaˆ ™rrÚsw aÙtoÚj: prÕj s ™kškraxan kaˆ ™sèqhsan, ™pˆ soˆ ½lpisan kaˆ oÙ katVscÚnqhsan. ™gë dš e„mi skèlhx kaˆ oÙk ¥nqrwpoj, Ôneidoj ¢nqrèpou kaˆ ™xoudšnhma laoà. p£ntej oƒ qewroàntšj me ™xemukt»ris£n me, ™l£lhsan ™n ce…lesin, ™k…nhsan kefal»n ”Hlpisen ™pˆ kÚrion, </w:t>
      </w:r>
      <w:r w:rsidRPr="00552160">
        <w:rPr>
          <w:rFonts w:ascii="Cambria" w:eastAsia="Times New Roman" w:hAnsi="Cambria" w:cs="Cambria"/>
          <w:sz w:val="26"/>
          <w:szCs w:val="26"/>
          <w:lang w:eastAsia="it-IT"/>
        </w:rPr>
        <w:t>·</w:t>
      </w:r>
      <w:r w:rsidRPr="00552160">
        <w:rPr>
          <w:rFonts w:ascii="Greek" w:eastAsia="Times New Roman" w:hAnsi="Greek" w:cs="Greek"/>
          <w:sz w:val="26"/>
          <w:szCs w:val="26"/>
          <w:lang w:eastAsia="it-IT"/>
        </w:rPr>
        <w:t xml:space="preserve">us£sqw aÙtÒn: sws£tw aÙtÒn, Óti qšlei aÙtÒn. Óti sÝ e Ð ™ksp£saj me ™k gastrÒj, ¹ ™lp…j mou ¢pÕ mastîn tÁj mhtrÒj mou: ™pˆ s ™perr…fhn ™k m»traj, ™k koil…aj mhtrÒj mou qeÒj mou e sÚ. m¾ ¢postÍj ¢p' ™moà, Óti ql‹yij ™ggÚj, Óti oÙk œstin Ð bohqîn. periekÚklws£n me mÒscoi pollo…, taàroi p…onej perišscon me: ½noixan ™p' ™m tÕ stÒma aÙtîn æj lšwn Ð ¡rp£zwn kaˆ çruÒmenoj. æseˆ Ûdwr ™xecÚqhn, kaˆ dieskorp…sqh p£nta t¦ Ñst© mou, ™gen»qh ¹ kard…a mou æseˆ khrÕj thkÒmenoj ™n mšsJ tÁj koil…aj mou: ™xhr£nqh æj Ôstrakon ¹ „scÚj mou, kaˆ ¹ glîss£ mou kekÒllhtai tù l£rugg… mou, kaˆ e„j coàn qan£tou kat»gagšj me. Óti ™kÚklws£n me kÚnej pollo…, sunagwg¾ ponhreuomšnwn perišscon me, êruxan ce‹r£j mou kaˆ pÒdaj. ™xhr…qmhsa p£nta t¦ Ñst© mou, aÙtoˆ d katenÒhsan kaˆ ™pe‹dÒn me. diemer…santo t¦ ƒm£ti£ mou ˜auto‹j kaˆ ™pˆ tÕn ƒmatismÒn mou œbalon klÁron. </w:t>
      </w:r>
      <w:r w:rsidRPr="00552160">
        <w:rPr>
          <w:rFonts w:ascii="Arial" w:eastAsia="Times New Roman" w:hAnsi="Arial"/>
          <w:sz w:val="24"/>
          <w:szCs w:val="26"/>
          <w:lang w:eastAsia="it-IT"/>
        </w:rPr>
        <w:t xml:space="preserve">(Sal 21,1-10). </w:t>
      </w:r>
    </w:p>
    <w:p w14:paraId="780A5780" w14:textId="77777777" w:rsidR="00552160" w:rsidRPr="00552160" w:rsidRDefault="00552160" w:rsidP="00552160">
      <w:pPr>
        <w:spacing w:after="120" w:line="240" w:lineRule="auto"/>
        <w:ind w:left="567" w:right="567"/>
        <w:jc w:val="both"/>
        <w:rPr>
          <w:rFonts w:ascii="Arial" w:eastAsia="Times New Roman" w:hAnsi="Arial"/>
          <w:sz w:val="24"/>
          <w:szCs w:val="20"/>
          <w:lang w:val="la-Latn" w:eastAsia="it-IT"/>
        </w:rPr>
      </w:pPr>
      <w:r w:rsidRPr="00552160">
        <w:rPr>
          <w:rFonts w:ascii="Arial" w:eastAsia="Times New Roman" w:hAnsi="Arial"/>
          <w:i/>
          <w:sz w:val="24"/>
          <w:szCs w:val="20"/>
          <w:lang w:val="la-Latn" w:eastAsia="it-IT"/>
        </w:rPr>
        <w:t xml:space="preserve">In finem pro adsumptione matutina psalmus David. Deus Deus meus (respice me) quare me dereliquisti longe a salute mea verba delictorum meorum. Deus meus clamabo per diem et non exaudies et nocte et non ad insipientiam mihi, tu autem in sancto habitas Laus Israhel. in te speraverunt patres nostri speraverunt et liberasti eos. ad te clamaverunt et salvi facti sunt in te speraverunt et non sunt confusi. ego autem sum vermis et non homo obprobrium hominum et abiectio plebis. omnes videntes me deriserunt me locuti sunt labiis moverunt caput. speravit in Domino eripiat eum salvum faciat eum quoniam vult eum, quoniam tu es qui extraxisti me de ventre spes mea ab uberibus matris meae. in te proiectus sum ex utero de ventre matris meae Deus meus es tu ne discesseris a me quoniam tribulatio proxima est </w:t>
      </w:r>
      <w:r w:rsidRPr="00552160">
        <w:rPr>
          <w:rFonts w:ascii="Arial" w:eastAsia="Times New Roman" w:hAnsi="Arial"/>
          <w:i/>
          <w:sz w:val="24"/>
          <w:szCs w:val="20"/>
          <w:lang w:val="la-Latn" w:eastAsia="it-IT"/>
        </w:rPr>
        <w:lastRenderedPageBreak/>
        <w:t>quoniam non est qui adiuvet. Circumdederunt me vituli multi tauri pingues obsederunt me aperuerunt super me os suum sicut leo rapiens et rugiens. sicut aqua effusus sum et dispersa sunt universa ossa mea factum est cor meum tamquam cera liquescens in medio ventris mei. aruit tamquam testa virtus mea et lingua mea adhesit faucibus meis et in limum mortis deduxisti me. quoniam circumdederunt me canes multi concilium malignantium obsedit me foderunt manus meas et pedes meos. dinumeraverunt omnia ossa mea ipsi vero consideraverunt et inspexerunt me. diviserunt sibi vestimenta mea et super vestem meam miserunt sortem (Sal 21,1-19)</w:t>
      </w:r>
      <w:r w:rsidRPr="00552160">
        <w:rPr>
          <w:rFonts w:ascii="Arial" w:eastAsia="Times New Roman" w:hAnsi="Arial"/>
          <w:sz w:val="24"/>
          <w:szCs w:val="20"/>
          <w:lang w:val="la-Latn" w:eastAsia="it-IT"/>
        </w:rPr>
        <w:t xml:space="preserve">. </w:t>
      </w:r>
    </w:p>
    <w:p w14:paraId="3FCBBB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Dice di noi Gesù nel Vangelo secondo Matteo:</w:t>
      </w:r>
    </w:p>
    <w:p w14:paraId="05D5494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2692685" w14:textId="77777777" w:rsidR="00552160" w:rsidRPr="00552160" w:rsidRDefault="00552160" w:rsidP="00552160">
      <w:pPr>
        <w:spacing w:after="120" w:line="240" w:lineRule="auto"/>
        <w:jc w:val="both"/>
        <w:rPr>
          <w:rFonts w:ascii="Arial" w:hAnsi="Arial"/>
          <w:bCs/>
          <w:sz w:val="24"/>
          <w:szCs w:val="20"/>
        </w:rPr>
      </w:pPr>
      <w:r w:rsidRPr="00552160">
        <w:rPr>
          <w:rFonts w:ascii="Arial" w:eastAsia="Times New Roman" w:hAnsi="Arial"/>
          <w:bCs/>
          <w:sz w:val="24"/>
          <w:szCs w:val="20"/>
          <w:lang w:eastAsia="it-IT"/>
        </w:rPr>
        <w:t xml:space="preserve">È verità. </w:t>
      </w:r>
      <w:r w:rsidRPr="00552160">
        <w:rPr>
          <w:rFonts w:ascii="Arial" w:hAnsi="Arial"/>
          <w:bCs/>
          <w:sz w:val="24"/>
          <w:szCs w:val="20"/>
        </w:rPr>
        <w:t>Satana ha una sola volontà, divenuta in lui la sua stessa natura: odiare Dio fino a cancellare di Lui il ricordo nella mente di ogni uomo, fino a riempire l’inferno di anime, fino alla distruzione dell’uomo sulla terra. Come fare per riuscire in questa sua volontà di morte eterna? Entrando nella mente di ogni uomo e facendosi lui suo pensiero, sua volontà, sua decisione, sua opera. Come vi riesce? Convincendo l’uomo che le vie di Dio non sono un bene, ma un male. Mentre le sue vie sono il bene più grande e mai un male. Se l’uomo non possiede la Parola del Signore, per Satana le porte per entrare nei cuori non sono solo aperte, ma spalancate. Entra ed esce a suo piacimento. Se invece l’uomo possiede la Parola del Signore, Parola di Cristo Gesù, Parola degli Apostoli, Parola degli amministratori dei misteri di Dio, Parola dei suoi Profeti, vi è la possibilità di non cadere in tentazione, ad una condizione: che si rimanga ancorati alla Parola che ci è stata consegnata e che i ministri di Dio, nella sua Chiesa, una, santa, cattolica, apostolica insegnano ai credenti in Cristo con la luce dello Spirito Santo, con la testimonianza di segni, miracoli e prodigi, con il forte convincimento che essa sola è la Verità. Tutto questo sempre va operato nella potenza di scienza, fortezza, intelligenza che vengono dall’Alto.</w:t>
      </w:r>
    </w:p>
    <w:p w14:paraId="76F7B493"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Noi conosciamo lo stile di Satana e la sua astuzia. Lui mira in alto. Mira al Papa per confondere tutta la Chiesa. Mira al Vescovo per oscurare tutta una diocesi. Mira al Parroco per ottenebrare la parrocchia. Mira al padre e alla madre per condurre nell’immoralità la famiglia. Mira a tutti coloro che in qualche modo stanno in alto o per scienza, o per pensiero, o per politica, o per economia o per finanza o per insegnamento, o per altri infiniti motivi. Messe nella sua rete tutte le sentinelle poste in alto per vigilare sull’umanità, per Satana la conquista del mondo è assicurata. Oggi basta mettere nella sua rete tutte quelle persone che fanno tendenza, e la sua vendemmia sarà abbondantissima. Nell’Apocalisse di San Giovanni Apostolo è detto che gli uomini giungeranno all’adorazione della </w:t>
      </w:r>
      <w:r w:rsidRPr="00552160">
        <w:rPr>
          <w:rFonts w:ascii="Arial" w:hAnsi="Arial"/>
          <w:bCs/>
          <w:sz w:val="24"/>
          <w:szCs w:val="20"/>
        </w:rPr>
        <w:lastRenderedPageBreak/>
        <w:t xml:space="preserve">bestia, tanto è grande il suo potere di seduzione e di convincimento nella tentazione. Possiamo noi vincere Satana e rimanere fedeli al nostro Dio e Signore? Satana si può vincere, se vengono osservati tre piccoli principi di azione. </w:t>
      </w:r>
    </w:p>
    <w:p w14:paraId="17D759B3"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Primo principio: attenersi a ciò che è scritto. La Parola scritta di Dio è immodificabile in eterno. Il cielo e la terra passeranno, dice Gesù, la mia parola non passerà. </w:t>
      </w:r>
    </w:p>
    <w:p w14:paraId="3B98E9E4"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Secondo principio: impegnarsi ogni giorno a crescere in grazia e sapienza, verità e giustizia, prestando alla Parola del Signore immediata, pronta obbedienza. Quando si comincia con le piccole disobbedienza, piccole licenze, piccole trasgressioni, si apre la strada perché si cada nelle grandi. </w:t>
      </w:r>
    </w:p>
    <w:p w14:paraId="74519CB4"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Terzo principio: Non separarsi mai dai sacramenti. Sono essi la sorgente attraverso cui la potenza della grazia e la forza dello Spirito Santo colmano in noi anima, spirito, corpo, sigillando ermeticamente la nostra anima, il nostro spirito, il nostro corpo, perché Satana mai possa entrare in essi.</w:t>
      </w:r>
    </w:p>
    <w:p w14:paraId="79F58D2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Se questi tre principi verranno disattesi, a poco a poco Satana prima scardinerà un nostro pensiero, poi un secondo, poi un terzo e alla fine pendiamo dalle sue labbra. Sarà lui a leggerci il Vangelo, a commentarci le Scritture, a spiegarci la fede della Chiesa, a insegnarci la morale. E noi cosa facciamo? Gli battiamo le mani, lo applaudiamo, perché ormai i nostri pensieri sono così ottenebrati da vedere come verità solo la sua menzogna e come nostra luce solo le sue tenebre. Ecco perché la nostra condizione è peggiore della prima. Prima non conoscevamo. Con l’aiuto della grazia potevamo convertirci. Ora che siamo caduti dalla luce, dalla verità, dalla grazia, diviene quasi impossibile convertirsi. Ci si pensa nella luce di Dio e si crede di camminare nella sua volontà. In realtà abbiamo trasformato noi le tenebre in luce, il male in bene, l’ingiustizia in giustizia e il peccato in santità. Questo sempre accade quando ci si allontana dall’obbedienza alla Legge del Signore. Sempre avviene quando non cresciamo nello Spirito Santo. Tutto è dalla nostra volontà. Se essa è data allo Spirito Santo, dallo Spirito sarà guidata nel bene più grande. Se tolta allo Spirito del Signore, sarà conquistata da Satana. </w:t>
      </w:r>
    </w:p>
    <w:p w14:paraId="5C35742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Condizione peggiore della prima. Possiamo servirci della parabola del</w:t>
      </w:r>
      <w:r w:rsidRPr="00552160">
        <w:rPr>
          <w:rFonts w:ascii="Arial" w:eastAsia="Times New Roman" w:hAnsi="Arial"/>
          <w:bCs/>
          <w:i/>
          <w:sz w:val="24"/>
          <w:szCs w:val="20"/>
          <w:lang w:eastAsia="it-IT"/>
        </w:rPr>
        <w:t xml:space="preserve"> “Figliol prodigo”</w:t>
      </w:r>
      <w:r w:rsidRPr="00552160">
        <w:rPr>
          <w:rFonts w:ascii="Arial" w:eastAsia="Times New Roman" w:hAnsi="Arial"/>
          <w:bCs/>
          <w:sz w:val="24"/>
          <w:szCs w:val="20"/>
          <w:lang w:eastAsia="it-IT"/>
        </w:rPr>
        <w:t xml:space="preserve"> narrata da Gesù per illuminare questa sua parola:</w:t>
      </w:r>
      <w:r w:rsidRPr="00552160">
        <w:rPr>
          <w:rFonts w:ascii="Arial" w:eastAsia="Times New Roman" w:hAnsi="Arial"/>
          <w:bCs/>
          <w:i/>
          <w:sz w:val="24"/>
          <w:szCs w:val="20"/>
          <w:lang w:eastAsia="it-IT"/>
        </w:rPr>
        <w:t xml:space="preserve"> “Allora va, prende con sé altri sette spiriti peggiori di lui, vi entrano e vi prendono dimora; e l’ultima condizione di quell’uomo diventa peggiore della prima”.</w:t>
      </w:r>
      <w:r w:rsidRPr="00552160">
        <w:rPr>
          <w:rFonts w:ascii="Arial" w:eastAsia="Times New Roman" w:hAnsi="Arial"/>
          <w:bCs/>
          <w:sz w:val="24"/>
          <w:szCs w:val="20"/>
          <w:lang w:eastAsia="it-IT"/>
        </w:rPr>
        <w:t xml:space="preserve"> Il figlio è nella casa del Padre. Vive curato dal suo amore. È governato dalla sua luce. È assistito dalla sua verità. Non gli manca nulla. Può godere di ogni bene. Viene tentato. Lascia la sua casa. Prima cade nella grande immoralità. Consuma tutte le sue sostanze nel vizio. Poi viene ridotto a schiavitù. Perde anche la sua dignità di uomo. Occupa nella scala dei valori un posto al di sotto degli animali immondi che sono i porci. Lui diviene loro servitore. In più per i porci ci sono le carrube. Per lui nulla. Lui non è fonte di guadagno e di conseguenza non si può spendere per lui neanche una misera carruba. Prima era principe nella casa del Padre. Ora suoi principi sono i porci. Questa è la condizione di colui che si lascia trascinare da Satana dopo aver conosciuto la luce vera, la carità vera, la misericordia vera, la giustizia vera, il servizio vero, la bontà vera del Padre.</w:t>
      </w:r>
    </w:p>
    <w:p w14:paraId="09B4D0D0"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sz w:val="24"/>
          <w:szCs w:val="20"/>
          <w:lang w:eastAsia="it-IT"/>
        </w:rPr>
        <w:lastRenderedPageBreak/>
        <w:t>Gesù mette in guardia quanti hanno abbandonato una via di peccato e si sono convertiti al Vangelo. Vale anche per tutti coloro che hanno abbracciato una via di perfezione e si sono consacrati a Dio. Anche il ministero apostolico e presbiterale è posto sotto questa legge. Giuda dal mondo si era donato a Cristo Gesù. Satana lo ha vagliato come si vaglia il grano. Lui è divenuto pula nelle sue mani. Prima lo ha condotto al tradimento del Maestro e poi alla disperazione. Ha concluso la sua vita, impiccandosi. Gesù dice a Simone:</w:t>
      </w:r>
      <w:r w:rsidRPr="00552160">
        <w:rPr>
          <w:rFonts w:ascii="Arial" w:eastAsia="Times New Roman" w:hAnsi="Arial"/>
          <w:bCs/>
          <w:i/>
          <w:sz w:val="24"/>
          <w:szCs w:val="20"/>
          <w:lang w:eastAsia="it-IT"/>
        </w:rPr>
        <w:t xml:space="preserve"> </w:t>
      </w:r>
    </w:p>
    <w:p w14:paraId="78BB5F3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“Simone, Simone, ecco: Satana vi ha cercati per vagliarvi come il grano; ma io ho pregato per te, perché la tua fede non venga meno. E tu, una volta convertito, conferma i tuoi fratelli»” (Lc 22,31-32). </w:t>
      </w:r>
    </w:p>
    <w:p w14:paraId="47411F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dice di Giuda: </w:t>
      </w:r>
    </w:p>
    <w:p w14:paraId="2865D6D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65F0FB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lo sappiamo. Satana non lascia quanti un giorno gli appartenevano e hanno deciso di non appartenergli più. Lui sì che va in cerca “della pecora che ha lasciato il suo ovile”. Non concede sonno ai suoi occhi, finché ogni pecora che ha abbandonato il suo gregge non ritorni sotto il suo governo e la sua obbedienza.</w:t>
      </w:r>
    </w:p>
    <w:p w14:paraId="68FBE2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inizia sempre dall’alto per prendere ciò che un tempo era suo e perché diventi sua ogni persona. Se è stato tentato Gesù, sarà tentato ogni altro suo discepolo. Chi Satana vuole strappare al regno di Cristo Gesù? Prima di tutto il papa, poi i vescovi, poi i presbiteri, poi i diaconi, poi i cresimati, poi i battezzati. Religiosi e religiose sono per lui prede prelibate. Prede prelibate sono anche gli aderenti di Associazioni, Movimenti, Gruppi Ecclesiali. Quando conquista una di queste anime, veramente la condizione diviene peggiore della prima. Quando un servo di Cristo diviene schiavo di Satana, quando dalle ali dello Spirito Santo si passa sulle ali di Satana, sarà difficile, se non impossibile, ritornare alla condizione di prima. Ci si immerge in tenebre sempre più fitte e in idolatria sempre più universale e in immoralità devastante. Si può tornare indietro? Diviene assai improbabile. Occorre il rinnegamento pubblico di tutto il male che si è fatto con l’abbandono di Cristo Signore. Occorre una potentissima grazia di Dio. La storia ci dice che quanti sono caduti dal trono della grazia e della verità, quasi sempre hanno perseverato nella falsità e nella menzogna. Chi vuole non cadere nuovamente nelle mani di Satana deve porre ogni attenzione e vigilanza alla cura della sua vita spirituale. Quando si tralascia l’obbedienza alle regole date da Gesù, il passaggio a Satana è sempre possibile. Ecco perché l’Apostolo Pietro invita i discepoli di Gesù ad una vigilanza senza alcuna distrazione. Basta un </w:t>
      </w:r>
      <w:r w:rsidRPr="00552160">
        <w:rPr>
          <w:rFonts w:ascii="Arial" w:eastAsia="Times New Roman" w:hAnsi="Arial"/>
          <w:sz w:val="24"/>
          <w:szCs w:val="20"/>
          <w:lang w:eastAsia="it-IT"/>
        </w:rPr>
        <w:lastRenderedPageBreak/>
        <w:t>momento di disattenzione e si è preda di questi sette spiriti che conducono alla perdizione eterna. Vigilare è obbligo. Il cristiano deve essere un vigilante perenne. Mai deve distrarsi. Mai pensare di essere al sicuro. Mai credere che per lui non ci sono tentazioni.</w:t>
      </w:r>
    </w:p>
    <w:p w14:paraId="223C44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Resistetegli saldi nella fede, sapendo che le medesime sofferenze sono imposte ai vostri fratelli sparsi per il mondo.</w:t>
      </w:r>
    </w:p>
    <w:p w14:paraId="7D1176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dovrà fare il discepolo di Gesù. Dovrà resistere a Satana restando saldo nella fede. Si è saldi nella fede se si crede nella Parola di Dio, Parola di Cristo Gesù, Parola dello Spirito Santo come unica e sola Parola di verità, luce, vita eterna, salvezza, redenzione. Se s perde questa fede nella Parola, ogni altra parola entra nel cuore ed è la fine per noi. Messa nel cuore un’altra parola, si è già divorati da Satana. Il leone ruggente ha avuto la meglio su di noi. È questa la fede che sempre dovrà governare il discepolo di Gesù: solo la Parola della Scrittura è Parola di vita eterna. Ogni altra parola che è difforme o in poco o in molto alla Parola della Scrittura, è una parola di morte. Se l’accogliamo nel cuore per noi la morte.</w:t>
      </w:r>
    </w:p>
    <w:p w14:paraId="220F1B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dobbiamo dimenticare che 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389962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nel popolo di Dio c’è un mormorio generale, alimentato e sostenuto da ministri della Parola che hanno operato una spaccatura,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w:t>
      </w:r>
      <w:r w:rsidRPr="00552160">
        <w:rPr>
          <w:rFonts w:ascii="Arial" w:eastAsia="Times New Roman" w:hAnsi="Arial"/>
          <w:sz w:val="24"/>
          <w:szCs w:val="20"/>
          <w:lang w:eastAsia="it-IT"/>
        </w:rPr>
        <w:lastRenderedPageBreak/>
        <w:t>fuori tempo, fuori corso, predicatore del Medioevo, insensibile alla mentalità di questo tempo alla quale ci si deve adeguare.</w:t>
      </w:r>
    </w:p>
    <w:p w14:paraId="6F6B60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Si è caduti dalla fede. Il leone ruggente ci ha già divorati. </w:t>
      </w:r>
    </w:p>
    <w:p w14:paraId="0571B1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Possiamo paragone il leone ruggente alla donna lussuriosa che va in cerca di prede e al giovane inesperto che cade nelle sue braccia. Ecco come mette in guardia il libro dei Proverbi:</w:t>
      </w:r>
    </w:p>
    <w:p w14:paraId="75A8A4C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w:t>
      </w:r>
    </w:p>
    <w:p w14:paraId="61C76F84"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3B0DFE6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w:t>
      </w:r>
      <w:r w:rsidRPr="00552160">
        <w:rPr>
          <w:rFonts w:ascii="Arial" w:eastAsia="Times New Roman" w:hAnsi="Arial"/>
          <w:i/>
          <w:iCs/>
          <w:color w:val="000000"/>
          <w:spacing w:val="-2"/>
          <w:sz w:val="24"/>
          <w:szCs w:val="20"/>
          <w:lang w:eastAsia="it-IT"/>
        </w:rPr>
        <w:lastRenderedPageBreak/>
        <w:t xml:space="preserve">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2E4D0D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F2D91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cadiamo dalla retta, purissima fede nella Parola, siamo già divorati dal leone ruggente che è sempre in giro cercando chi sedurre e chi trascinare nelle tenebre. Possiamo resistergli solo con la purissima fede nella Parola.</w:t>
      </w:r>
    </w:p>
    <w:p w14:paraId="522AB58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10</w:t>
      </w:r>
      <w:r w:rsidRPr="00552160">
        <w:rPr>
          <w:rFonts w:ascii="Arial" w:eastAsia="Times New Roman" w:hAnsi="Arial"/>
          <w:b/>
          <w:sz w:val="24"/>
          <w:szCs w:val="20"/>
          <w:lang w:eastAsia="it-IT"/>
        </w:rPr>
        <w:t>E il Dio di ogni grazia, il quale vi ha chiamati alla sua gloria eterna in Cristo Gesù, egli stesso, dopo che avrete un poco sofferto, vi ristabilirà, vi confermerà, vi rafforzerà, vi darà solide fondamenta.</w:t>
      </w:r>
    </w:p>
    <w:p w14:paraId="4B8284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fede dell’Apostolo Pietro, fede creata e perennemente rinnovata dallo Spirito Santo nel suo cuore: </w:t>
      </w:r>
      <w:r w:rsidRPr="00552160">
        <w:rPr>
          <w:rFonts w:ascii="Arial" w:eastAsia="Times New Roman" w:hAnsi="Arial"/>
          <w:i/>
          <w:sz w:val="24"/>
          <w:szCs w:val="20"/>
          <w:lang w:eastAsia="it-IT"/>
        </w:rPr>
        <w:t>E il Dio di ogni grazia, il quale vi ha chiamati alla sua gloria eterna in Cristo Gesù…</w:t>
      </w:r>
      <w:r w:rsidRPr="00552160">
        <w:rPr>
          <w:rFonts w:ascii="Arial" w:eastAsia="Times New Roman" w:hAnsi="Arial"/>
          <w:sz w:val="24"/>
          <w:szCs w:val="20"/>
          <w:lang w:eastAsia="it-IT"/>
        </w:rPr>
        <w:t xml:space="preserve"> Chi è il nostro Dio? È il Dio di ogni grazia. Non c’è grazia che non discenda da Lui. Anche Cristo, che è la Grazia fonte di ogni altra grazia, viene dal suo cuore. Cristo Gesù è il dono del Padre per la nostra redenzione e salvezza. Cosa ha fatto il nostro Dio che è il Dio di ogni grazia? Ci ha chiamati alla sua gloria eterna in Cristo Gesù. Ecco la nostra vocazione ed ecco la nostra chiamata: condividere con Dio la sua gloria eterna. Abitare in eterno nella casa della sua luce e della sua pace. </w:t>
      </w:r>
    </w:p>
    <w:p w14:paraId="69281C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fa ancora il nostro Dio? </w:t>
      </w:r>
      <w:r w:rsidRPr="00552160">
        <w:rPr>
          <w:rFonts w:ascii="Arial" w:eastAsia="Times New Roman" w:hAnsi="Arial"/>
          <w:i/>
          <w:sz w:val="24"/>
          <w:szCs w:val="20"/>
          <w:lang w:eastAsia="it-IT"/>
        </w:rPr>
        <w:t>Egli stesso, dopo che avrete un poco sofferto, vi ristabilirà, vi confermerà, ci rafforzerà, vi darà solide fondamenta</w:t>
      </w:r>
      <w:r w:rsidRPr="00552160">
        <w:rPr>
          <w:rFonts w:ascii="Arial" w:eastAsia="Times New Roman" w:hAnsi="Arial"/>
          <w:sz w:val="24"/>
          <w:szCs w:val="20"/>
          <w:lang w:eastAsia="it-IT"/>
        </w:rPr>
        <w:t>. Cristo Gesù dopo aver sofferto, è stato innalzato dal Padre alla più alta gloria nei cieli eterni. Lui oggi e per l’eternità è il Signore del cielo e della terra e il Giudice dei vivi e dei morti. La sofferenza è nel tempo. La gloria è per l’eternità. Anche Giobbe dopo aver un poco sofferto è stato ristabilito dal Signore confermato, rafforzato, ha ricevuto solide fondamenta:</w:t>
      </w:r>
    </w:p>
    <w:p w14:paraId="42EBF3D7"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lastRenderedPageBreak/>
        <w:t xml:space="preserve">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 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42,10-17). </w:t>
      </w:r>
    </w:p>
    <w:p w14:paraId="70F65D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Signore possa fare tutto questo è necessario che noi non cadiamo mai dalla fede e dalla purissima obbedienza al Vangelo. Se perdiamo la fede, lui nulla potrà fare per noi. Siamo fuori dalla sua luce e dal suo regno. </w:t>
      </w:r>
    </w:p>
    <w:p w14:paraId="3662E63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11</w:t>
      </w:r>
      <w:r w:rsidRPr="00552160">
        <w:rPr>
          <w:rFonts w:ascii="Arial" w:eastAsia="Times New Roman" w:hAnsi="Arial"/>
          <w:b/>
          <w:sz w:val="24"/>
          <w:szCs w:val="20"/>
          <w:lang w:eastAsia="it-IT"/>
        </w:rPr>
        <w:t>A lui la potenza nei secoli. Amen!</w:t>
      </w:r>
    </w:p>
    <w:p w14:paraId="0B26A0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Solo al Signore appartiene la potenza. Lui è l’Onnipotente eterno. Anche questa verità va conservata nel cuore. Se diamo ad altri la potenza, noi siamo idolatri. Priviamo di Dio di ciò che è suo e lo diamo a chi mai potrà divenire onnipotente eterno, perché polvere del suo o perché idolo vano. Ecco la confessione che fa Davide celebrando la verità del suo Signore:</w:t>
      </w:r>
    </w:p>
    <w:p w14:paraId="63F0C3C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Noni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 29, 10-19). </w:t>
      </w:r>
    </w:p>
    <w:p w14:paraId="2692A8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Chi rimane fedele in questa fede non vacillerà in eterno. Sa che solo al suo Dio appartiene la potenza e a nessun altro. Ogni uomo è come povere del suolo. Questa la sua grande potenza. È il suo Dio che lo eleva e lo innalza. </w:t>
      </w:r>
    </w:p>
    <w:p w14:paraId="634B3AE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81FF80D" w14:textId="77777777" w:rsidR="00552160" w:rsidRPr="00552160" w:rsidRDefault="00552160" w:rsidP="00552160">
      <w:pPr>
        <w:spacing w:after="120" w:line="240" w:lineRule="auto"/>
        <w:jc w:val="both"/>
        <w:rPr>
          <w:rFonts w:ascii="Arial" w:eastAsia="Times New Roman" w:hAnsi="Arial" w:cs="Arial"/>
          <w:b/>
          <w:bCs/>
          <w:iCs/>
          <w:color w:val="000000"/>
          <w:sz w:val="24"/>
          <w:szCs w:val="40"/>
          <w:lang w:eastAsia="it-IT"/>
        </w:rPr>
      </w:pPr>
      <w:bookmarkStart w:id="275" w:name="_Toc106914355"/>
      <w:r w:rsidRPr="00552160">
        <w:rPr>
          <w:rFonts w:ascii="Arial" w:eastAsia="Times New Roman" w:hAnsi="Arial" w:cs="Arial"/>
          <w:b/>
          <w:bCs/>
          <w:iCs/>
          <w:color w:val="000000"/>
          <w:sz w:val="24"/>
          <w:szCs w:val="40"/>
          <w:lang w:eastAsia="it-IT"/>
        </w:rPr>
        <w:t>Ultimo avviso. Saluti</w:t>
      </w:r>
      <w:bookmarkEnd w:id="275"/>
    </w:p>
    <w:p w14:paraId="5D7BEAC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12</w:t>
      </w:r>
      <w:r w:rsidRPr="00552160">
        <w:rPr>
          <w:rFonts w:ascii="Arial" w:eastAsia="Times New Roman" w:hAnsi="Arial"/>
          <w:b/>
          <w:sz w:val="24"/>
          <w:szCs w:val="20"/>
          <w:lang w:eastAsia="it-IT"/>
        </w:rPr>
        <w:t>Vi ho scritto brevemente per mezzo di Silvano, che io ritengo fratello fedele, per esortarvi e attestarvi che questa è la vera grazia di Dio. In essa state saldi!</w:t>
      </w:r>
    </w:p>
    <w:p w14:paraId="75EACF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Pietro ha scritto questa lettera per mezzo di Silvano. Chi è Silvano per l’Apostolo Pietro? Un fratello fedele. Se è fratello fedele per Pietro, dovrà essere ritenuto fratello fedele da ogni altro discepolo di Gesù. La lettera è stata scritta per esortare i cristiani e per attestare loro che questa è la vera grazia di Dio. Dio è la grazia di ogni uomo. La grazia di Dio Cristo Gesù. La grazia di Dio è il suo Vangelo. La grazia di Dio è lo Spirito Santo. La grazia di Dio è il corpo di Cristo, la sua Chiesa. In questa grazia si deve rimanere saldi. Se si esce da questa grazia, non si è più discepolo del Signore. In cosa si deve rimanere saldi? In ogni Parola che l’Apostolo Pietro ha rivolte loro. Questa Lettera è vera grazia di Dio per essi. È grazia di Dio perché manifesta e rivela loro la vera via della vita e della salvezza.</w:t>
      </w:r>
    </w:p>
    <w:p w14:paraId="4C1DA6D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13</w:t>
      </w:r>
      <w:r w:rsidRPr="00552160">
        <w:rPr>
          <w:rFonts w:ascii="Arial" w:eastAsia="Times New Roman" w:hAnsi="Arial"/>
          <w:b/>
          <w:sz w:val="24"/>
          <w:szCs w:val="20"/>
          <w:lang w:eastAsia="it-IT"/>
        </w:rPr>
        <w:t>Vi saluta la comunità che vive in Babilonia e anche Marco, figlio mio.</w:t>
      </w:r>
    </w:p>
    <w:p w14:paraId="289733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Sempre si è pensato che questa lettera sia stata scritta quando l’Apostolo Pietro quando era già in Roma. Babilonia è il nome biblico di Roma. Babilonia è simbolo di una città superba, prepotente, arrogante, che si erge a signora dei popoli e delle nazioni. Il saluto è da parte di tutti i discepoli di Gesù che vivono in Roma, Babilonia la Grande. Marco è detto dall’Apostolo Pietro: Figlio mio. Vi è tra Pietro e Marco una vera relazione di paternità e di figliolanza. Questa paternità e questa figliolanza è di ordine spirituale. Questa stessa relazione dovrebbe regnare tra ogni pastore e le pecore affidate alla sua cure. Questa relazione può essere creata e vissuta solo nello Spirito Santo.</w:t>
      </w:r>
    </w:p>
    <w:p w14:paraId="4B95ABE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14</w:t>
      </w:r>
      <w:r w:rsidRPr="00552160">
        <w:rPr>
          <w:rFonts w:ascii="Arial" w:eastAsia="Times New Roman" w:hAnsi="Arial"/>
          <w:b/>
          <w:sz w:val="24"/>
          <w:szCs w:val="20"/>
          <w:lang w:eastAsia="it-IT"/>
        </w:rPr>
        <w:t>Salutatevi l’un l’altro con un bacio d’amore fraterno. Pace a voi tutti che siete in Cristo!</w:t>
      </w:r>
    </w:p>
    <w:p w14:paraId="47EFFF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l’esortazione finale: </w:t>
      </w:r>
      <w:r w:rsidRPr="00552160">
        <w:rPr>
          <w:rFonts w:ascii="Arial" w:eastAsia="Times New Roman" w:hAnsi="Arial"/>
          <w:i/>
          <w:sz w:val="24"/>
          <w:szCs w:val="20"/>
          <w:lang w:eastAsia="it-IT"/>
        </w:rPr>
        <w:t>salutatevi l’un l’altro con un bacio d’amore fraterno</w:t>
      </w:r>
      <w:r w:rsidRPr="00552160">
        <w:rPr>
          <w:rFonts w:ascii="Arial" w:eastAsia="Times New Roman" w:hAnsi="Arial"/>
          <w:sz w:val="24"/>
          <w:szCs w:val="20"/>
          <w:lang w:eastAsia="it-IT"/>
        </w:rPr>
        <w:t>. È un bacio senza ipocrisia, senza cattiveria e malvagità, senza lussuria e senza concupiscenza. È un bacio del fratello verso gli altri fratelli e sorelle. È un pacio puro perché proviene da un cuore puro. Sempre il cuore dei discepoli di Gesù deve essere puro come il cuore del loro Maestro. Se il cuore non è puro, neanche il bacio potrà essere puro.</w:t>
      </w:r>
    </w:p>
    <w:p w14:paraId="5D2BA7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Pietro augura e dona la Pace, la sua Pace a tutti quelli che sono in Cristo Gesù. Perché la Pace si può dare a tutti quelli che sono in Cristo Gesù? Perché la nostra Pace è Cristo Gesù. Non solo. è solamente in Lui che la Pace potrà si potrà vivere, perché solamente in Lui si diviene fratelli gli uni degli altri. È solamente in lui che si diviene natura nuova, natura di Pace. In Lui si diviene partecipi della natura divina, che è la sola natura della pace. Quello che è triste è che oggi i discepoli di Gesù stanno cadendo nella grande stoltezza e insipienza </w:t>
      </w:r>
      <w:r w:rsidRPr="00552160">
        <w:rPr>
          <w:rFonts w:ascii="Arial" w:eastAsia="Times New Roman" w:hAnsi="Arial"/>
          <w:sz w:val="24"/>
          <w:szCs w:val="20"/>
          <w:lang w:eastAsia="it-IT"/>
        </w:rPr>
        <w:lastRenderedPageBreak/>
        <w:t xml:space="preserve">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w:t>
      </w:r>
    </w:p>
    <w:p w14:paraId="6EB76D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verità. La pace si vive e si conserva in Cristo, perché Cristo è la nostra pace. Il Padre manda a noi Cristo perché Cristo ci doni lo Spirito Santo, lo Spirito Santo ci crei per nuova generazione vero Cristo di Cristo e ci doni ogni sapienza, intelligenza, consiglio, fortezza, scienza, pietà, timore del Signore, perché noi possiamo vivere come vero corpo di Cristo. Vivendo come vero corpo di Cristo, sempre guidati e mossi dallo Spirito Santo, noi siamo nella pace. Cristo Gesù è dono del Padre. Lo Spirito Santo è dono del Padre e di Cristo Gesù. È dono che sgorga perennemente dal corpo di Cristo per formare il corpo di Cristo e farlo vivere come vero mistero di comunione e di unità. Se Cristo viene annunciato e non accolto, noi rinunciamo a ciò o a quello che porta alla pace. Questa rinuncia ci condanna alla non pace e la non pace ha nomi particolari. </w:t>
      </w:r>
    </w:p>
    <w:p w14:paraId="0DFD84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Giovanni Apostolo la non pace è la nostra schiavitù sotto la pesantissima concupiscenza degli occhi, concupiscenza della carne, superbia della vita. Nell’Apostolo Paolo è la schiavitù della carne, le cui opere sono ben note: fornicazione, impurità, dissolutezza, idolatria, stregonerie, inimicizie, discordia, gelosia, dissensi, divisioni, fazioni, invidie, ubriachezze, orge e cose del genere (Gal 5,19-21). Tutte queste opere della carne non privano della pace solo chi sotto questi vizi soccombe e muore. Rendono povero di pace il mondo intero. Un solo uomo di potere che è sotto la schiavitù di questi vizi può creare guerra e distruggere tutta l’umanità. </w:t>
      </w:r>
    </w:p>
    <w:p w14:paraId="51C5BA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poi questi vizi diventano strutture di peccato, allora la nostra terra mai potrà conoscere la pace. I vizi sono l’anti-pace. Dove c’è un vizio sempre vi è assenza di pace. Mai potrà regnare la pace nella casa dei vizi. La pace regna nella casa delle virtù e la prima virtù necessaria è la fede. Gesù, dono della pace per tutto il suo popolo, dal suo popolo non fu accolto. Guidato e condotto da pessimi pastori esso non ha compreso il grande dono che il Signore aveva loro fatto. Qual sarà il frutto di questo rifiuto? La distruzione della città santa e la diaspora tra le genti di tutti i figli d’Israele. Le Parole di Gesù rivolte a Gerusalemme non valgono solo per essa, valgono per ogni uomo, ogni popolo, ogni civiltà, ogni cultura, ogni lingua, ogni altra città, paese e villaggio. Quando la grazia è data ed essa viene rifiutata, si rifiuta la via della pace e di tutto ciò che la pace porta con sé. Si continua a perseverare nelle opere della carne e queste sono solo veleno di </w:t>
      </w:r>
      <w:r w:rsidRPr="00552160">
        <w:rPr>
          <w:rFonts w:ascii="Arial" w:eastAsia="Times New Roman" w:hAnsi="Arial"/>
          <w:sz w:val="24"/>
          <w:szCs w:val="20"/>
          <w:lang w:eastAsia="it-IT"/>
        </w:rPr>
        <w:lastRenderedPageBreak/>
        <w:t xml:space="preserve">morte. La pace è Cristo e si vive in Cristo, per Cristo, con Cristo. Se non accogliamo Cristo, per noi mai ci potrà essere vera pace. La pace è la “creazione” di Cristo in noi, è la “creazione” di ogni singolo uomo in Cristo, per opera dello Spirito Santo. Chi rifiuta, non vuole, chi si oppone a questa creazione sappia che è un costruttore di morte per l’intera umanità e per tutto l’universo. </w:t>
      </w:r>
    </w:p>
    <w:p w14:paraId="29945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però un'altra verità che va messa bene in luce. Questa verità riguarda l’opera dei pastori in seno al popolo di Dio. I Pastori sono come il contadino per un campo. Il contadino può dissodare la terra, seminare in essa il buon grano, vegliare sui suoi campi perché non vengano distrutti dagli animali della campagna, mietere il grano, trebbiarlo, portare il prezioso racconto nei suoi grana. Ma anche il contadino può disinteressarsi del suo campo, abbandonarlo a se stesso e lasciare che esso sia infestato da ogni erba cattiva. Addirittura può il contadino giungere a incendiare il grano ai tempi della mietitura quando esso è già pronto per essere trebbiato. Può anche, mentre il grano cresce, abbandonarlo a tutte le bestie del campo per la sua piena distruzione e devastazione. Per il contadino i granai si riempiono e per il contadino nei granai non arriva neanche un chicco di grano. Così dicasi anche dei pastori. Per i pastori il benessere nella benedizione del Signore può abbondare nel popolo e per essi la miseria, la distruzione, la devastazione, la fame, la povertà, finanche la deportazione si possono abbattere contro il popolo di Dio. Se Cristo Gesù, verità eterna fattasi carne e grazia del Padre non viene accolto, questo accade per le opere malvage di ogni singola persona. Dinanzi a Cristo Gesù ogni singola persona è obbligata a scegliere la via e il dono della pace. Anche se tutto il mondo decidesse e imponesse di rigettare, rifiutare, rinnegare, sconfessare Cristo Gesù, ogni singola persona è obbligata anche a perdere la sua vita pur di rimanere fedele a Cristo Signore. La fede vera è di coloro che scelgono ogni giorno di essere martiri, cioè di dare il proprio sangue perché Cristo possa sempre abitare in essi e loro in Lui. Senza la nostra volontà di versare il sangue, se il sangue viene chiesto, non c’è vera fede. Versare il sangue è scelta personalissima. </w:t>
      </w:r>
    </w:p>
    <w:p w14:paraId="3A937D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Vergine Maria, Regina della Pace, conduci ogni tuo figlio nel cuore di Cristo Signore, il solo cuore nel quale si crea e si vive la vera pace, per opera dello Spirito Santo. Altri cuori non esistono sulla nostra terra.</w:t>
      </w:r>
    </w:p>
    <w:p w14:paraId="4739EAE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3F57F28" w14:textId="77777777" w:rsidR="00552160" w:rsidRPr="00552160" w:rsidRDefault="00552160" w:rsidP="00552160">
      <w:pPr>
        <w:spacing w:after="120" w:line="240" w:lineRule="auto"/>
        <w:jc w:val="both"/>
        <w:rPr>
          <w:rFonts w:ascii="Arial" w:eastAsia="Times New Roman" w:hAnsi="Arial"/>
          <w:b/>
          <w:bCs/>
          <w:sz w:val="28"/>
          <w:szCs w:val="20"/>
          <w:lang w:eastAsia="it-IT"/>
        </w:rPr>
      </w:pPr>
      <w:bookmarkStart w:id="276" w:name="_Toc106914356"/>
      <w:r w:rsidRPr="00552160">
        <w:rPr>
          <w:rFonts w:ascii="Arial" w:eastAsia="Times New Roman" w:hAnsi="Arial"/>
          <w:b/>
          <w:bCs/>
          <w:sz w:val="28"/>
          <w:szCs w:val="20"/>
          <w:lang w:eastAsia="it-IT"/>
        </w:rPr>
        <w:t>PENSIERO CONCLUSIVO</w:t>
      </w:r>
      <w:bookmarkEnd w:id="276"/>
    </w:p>
    <w:p w14:paraId="4C1BCFD6"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277" w:name="_Toc106201752"/>
      <w:bookmarkStart w:id="278" w:name="_Toc106914357"/>
      <w:r w:rsidRPr="00552160">
        <w:rPr>
          <w:rFonts w:ascii="Arial" w:eastAsia="Times New Roman" w:hAnsi="Arial"/>
          <w:b/>
          <w:bCs/>
          <w:color w:val="000000"/>
          <w:sz w:val="24"/>
          <w:szCs w:val="20"/>
          <w:lang w:val="la-Latn" w:eastAsia="it-IT"/>
        </w:rPr>
        <w:t>UT MINISTROS CHRISTI ET DISPENSATORES MYSTERIORUM DEI</w:t>
      </w:r>
      <w:bookmarkEnd w:id="277"/>
      <w:bookmarkEnd w:id="278"/>
    </w:p>
    <w:p w14:paraId="62012852" w14:textId="77777777" w:rsidR="00552160" w:rsidRPr="00552160" w:rsidRDefault="00552160" w:rsidP="00552160">
      <w:pPr>
        <w:spacing w:after="0" w:line="240" w:lineRule="auto"/>
        <w:jc w:val="both"/>
        <w:rPr>
          <w:rFonts w:ascii="Times New Roman" w:eastAsia="Times New Roman" w:hAnsi="Times New Roman"/>
          <w:sz w:val="24"/>
          <w:szCs w:val="20"/>
          <w:lang w:eastAsia="it-IT"/>
        </w:rPr>
      </w:pPr>
      <w:r w:rsidRPr="00552160">
        <w:rPr>
          <w:rFonts w:ascii="Greek" w:eastAsia="Times New Roman" w:hAnsi="Greek" w:cs="Greek"/>
          <w:b/>
          <w:sz w:val="32"/>
          <w:szCs w:val="26"/>
          <w:lang w:eastAsia="it-IT"/>
        </w:rPr>
        <w:t>OÛtwj ¹m©j logizšsqw ¥nqrwpoj æj Øphrštaj Cristoà kaˆ o„konÒmouj musthr…wn qeoà.</w:t>
      </w:r>
    </w:p>
    <w:p w14:paraId="6174BAF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63656A6"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79" w:name="_Toc106201753"/>
      <w:bookmarkStart w:id="280" w:name="_Toc106914358"/>
      <w:r w:rsidRPr="00552160">
        <w:rPr>
          <w:rFonts w:ascii="Arial" w:eastAsia="Times New Roman" w:hAnsi="Arial" w:cs="Arial"/>
          <w:b/>
          <w:bCs/>
          <w:i/>
          <w:iCs/>
          <w:color w:val="000000"/>
          <w:sz w:val="24"/>
          <w:szCs w:val="28"/>
          <w:lang w:eastAsia="it-IT"/>
        </w:rPr>
        <w:t>Come le mura di Gerico</w:t>
      </w:r>
      <w:bookmarkEnd w:id="279"/>
      <w:bookmarkEnd w:id="280"/>
    </w:p>
    <w:p w14:paraId="7DA6F6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959975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D0EAAD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6BD88BF"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033E4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Orinato, perché tutto il popolo del Signore perda la fede nei suoi Pastori. Persa la fede, oggi crolla una parte di muro e domani ne crolla un’altra parte e Satana e i suoi angeli possono fare scempio del gregge del Signore. La sua è strategia vincente. </w:t>
      </w:r>
    </w:p>
    <w:p w14:paraId="11D2BA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C3868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B177A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EBF5D1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E623011"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1" w:name="_Toc106201754"/>
      <w:bookmarkStart w:id="282" w:name="_Toc106914359"/>
      <w:r w:rsidRPr="00552160">
        <w:rPr>
          <w:rFonts w:ascii="Arial" w:eastAsia="Times New Roman" w:hAnsi="Arial" w:cs="Arial"/>
          <w:b/>
          <w:bCs/>
          <w:i/>
          <w:iCs/>
          <w:color w:val="000000"/>
          <w:sz w:val="24"/>
          <w:szCs w:val="28"/>
          <w:lang w:eastAsia="it-IT"/>
        </w:rPr>
        <w:t>La spada della Parola e della retta coscienza presbiterale</w:t>
      </w:r>
      <w:bookmarkEnd w:id="281"/>
      <w:bookmarkEnd w:id="282"/>
      <w:r w:rsidRPr="00552160">
        <w:rPr>
          <w:rFonts w:ascii="Arial" w:eastAsia="Times New Roman" w:hAnsi="Arial" w:cs="Arial"/>
          <w:b/>
          <w:bCs/>
          <w:i/>
          <w:iCs/>
          <w:color w:val="000000"/>
          <w:sz w:val="24"/>
          <w:szCs w:val="28"/>
          <w:lang w:eastAsia="it-IT"/>
        </w:rPr>
        <w:t xml:space="preserve"> </w:t>
      </w:r>
    </w:p>
    <w:p w14:paraId="37DABC5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5D77357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w:t>
      </w:r>
      <w:r w:rsidRPr="00552160">
        <w:rPr>
          <w:rFonts w:ascii="Arial" w:eastAsia="Times New Roman" w:hAnsi="Arial"/>
          <w:i/>
          <w:iCs/>
          <w:spacing w:val="-2"/>
          <w:position w:val="4"/>
          <w:sz w:val="24"/>
          <w:szCs w:val="20"/>
          <w:lang w:eastAsia="it-IT"/>
        </w:rPr>
        <w:lastRenderedPageBreak/>
        <w:t xml:space="preserve">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14BA9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EB314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71814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1D361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w:t>
      </w:r>
      <w:r w:rsidRPr="00552160">
        <w:rPr>
          <w:rFonts w:ascii="Arial" w:eastAsia="Times New Roman" w:hAnsi="Arial"/>
          <w:sz w:val="24"/>
          <w:szCs w:val="20"/>
          <w:lang w:eastAsia="it-IT"/>
        </w:rPr>
        <w:lastRenderedPageBreak/>
        <w:t>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55BB9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AEE47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22AD8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0B83D8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71E9D72"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3" w:name="_Toc106201755"/>
      <w:bookmarkStart w:id="284" w:name="_Toc106914360"/>
      <w:r w:rsidRPr="00552160">
        <w:rPr>
          <w:rFonts w:ascii="Arial" w:eastAsia="Times New Roman" w:hAnsi="Arial" w:cs="Arial"/>
          <w:b/>
          <w:bCs/>
          <w:i/>
          <w:iCs/>
          <w:color w:val="000000"/>
          <w:sz w:val="24"/>
          <w:szCs w:val="28"/>
          <w:lang w:eastAsia="it-IT"/>
        </w:rPr>
        <w:t>Generato, non creato, della stessa vita di Cristo</w:t>
      </w:r>
      <w:bookmarkEnd w:id="283"/>
      <w:bookmarkEnd w:id="284"/>
    </w:p>
    <w:p w14:paraId="1C8AFA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1AA7A4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2C5262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F9161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75F53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F17CB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ED3FA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153139C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w:t>
      </w:r>
      <w:r w:rsidRPr="00552160">
        <w:rPr>
          <w:rFonts w:ascii="Arial" w:eastAsia="Times New Roman" w:hAnsi="Arial"/>
          <w:sz w:val="24"/>
          <w:szCs w:val="20"/>
          <w:lang w:eastAsia="it-IT"/>
        </w:rPr>
        <w:lastRenderedPageBreak/>
        <w:t xml:space="preserve">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1C8298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92727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E176B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7385D7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w:t>
      </w:r>
      <w:r w:rsidRPr="00552160">
        <w:rPr>
          <w:rFonts w:ascii="Arial" w:eastAsia="Times New Roman" w:hAnsi="Arial"/>
          <w:sz w:val="24"/>
          <w:szCs w:val="20"/>
          <w:lang w:eastAsia="it-IT"/>
        </w:rPr>
        <w:lastRenderedPageBreak/>
        <w:t xml:space="preserve">intelligenza e dottrina. La tentazione, mai come oggi, vuole che rinneghiamo il mistero. </w:t>
      </w:r>
    </w:p>
    <w:p w14:paraId="70A9AD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388083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53457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33FE0B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3FC1C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w:t>
      </w:r>
      <w:r w:rsidRPr="00552160">
        <w:rPr>
          <w:rFonts w:ascii="Arial" w:eastAsia="Times New Roman" w:hAnsi="Arial"/>
          <w:sz w:val="24"/>
          <w:szCs w:val="20"/>
          <w:lang w:eastAsia="it-IT"/>
        </w:rPr>
        <w:lastRenderedPageBreak/>
        <w:t xml:space="preserve">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69ED1E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48C1E0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w:t>
      </w:r>
    </w:p>
    <w:p w14:paraId="50D626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w:t>
      </w:r>
      <w:r w:rsidRPr="00552160">
        <w:rPr>
          <w:rFonts w:ascii="Arial" w:eastAsia="Times New Roman" w:hAnsi="Arial"/>
          <w:sz w:val="24"/>
          <w:szCs w:val="20"/>
          <w:lang w:eastAsia="it-IT"/>
        </w:rPr>
        <w:lastRenderedPageBreak/>
        <w:t xml:space="preserve">del Signore contiene nel suo vaso di creta questo tesoro divino, perché con esso arricchisca il mondo intero. </w:t>
      </w:r>
    </w:p>
    <w:p w14:paraId="4286E6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C44C6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57120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5FFF54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61477F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 potrà generare Cristo Gesù in un solo cuore. Genera Cristo nei cuori, chi da Cristo perennemente viene generato vita della sua vita e missione della sua missione. </w:t>
      </w:r>
    </w:p>
    <w:p w14:paraId="0EFF1E4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C39BA8C"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5" w:name="_Toc106201756"/>
      <w:bookmarkStart w:id="286" w:name="_Toc106914361"/>
      <w:r w:rsidRPr="00552160">
        <w:rPr>
          <w:rFonts w:ascii="Arial" w:eastAsia="Times New Roman" w:hAnsi="Arial" w:cs="Arial"/>
          <w:b/>
          <w:bCs/>
          <w:i/>
          <w:iCs/>
          <w:color w:val="000000"/>
          <w:sz w:val="24"/>
          <w:szCs w:val="28"/>
          <w:lang w:eastAsia="it-IT"/>
        </w:rPr>
        <w:t>La coscienza retta dell’Apostolo Paolo nello Spirito Santo</w:t>
      </w:r>
      <w:bookmarkEnd w:id="285"/>
      <w:bookmarkEnd w:id="286"/>
    </w:p>
    <w:p w14:paraId="7DB679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5C603263"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7179E8C9" w14:textId="77777777" w:rsidR="00552160" w:rsidRPr="00552160" w:rsidRDefault="00552160" w:rsidP="00552160">
      <w:pPr>
        <w:spacing w:after="120" w:line="240" w:lineRule="auto"/>
        <w:ind w:left="567" w:right="567"/>
        <w:jc w:val="both"/>
        <w:rPr>
          <w:rFonts w:ascii="Arial" w:eastAsia="Times New Roman" w:hAnsi="Arial"/>
          <w:bCs/>
          <w:sz w:val="24"/>
          <w:szCs w:val="20"/>
          <w:lang w:val="fr-FR" w:eastAsia="it-IT"/>
        </w:rPr>
      </w:pPr>
      <w:r w:rsidRPr="00552160">
        <w:rPr>
          <w:rFonts w:ascii="Arial" w:eastAsia="Times New Roman" w:hAnsi="Arial"/>
          <w:bCs/>
          <w:sz w:val="24"/>
          <w:szCs w:val="20"/>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sidRPr="00552160">
        <w:rPr>
          <w:rFonts w:ascii="Arial" w:eastAsia="Times New Roman" w:hAnsi="Arial"/>
          <w:bCs/>
          <w:sz w:val="24"/>
          <w:szCs w:val="20"/>
          <w:lang w:val="fr-FR" w:eastAsia="it-IT"/>
        </w:rPr>
        <w:t xml:space="preserve">(1Cor 4.1-5). </w:t>
      </w:r>
    </w:p>
    <w:p w14:paraId="6CE46BA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0"/>
          <w:lang w:eastAsia="it-IT"/>
        </w:rPr>
      </w:pPr>
      <w:r w:rsidRPr="00552160">
        <w:rPr>
          <w:rFonts w:ascii="Greek" w:eastAsia="Times New Roman" w:hAnsi="Greek" w:cs="Greek"/>
          <w:bCs/>
          <w:sz w:val="26"/>
          <w:szCs w:val="26"/>
          <w:lang w:val="fr-FR" w:eastAsia="it-IT"/>
        </w:rPr>
        <w:t>OÛtwj ¹m©j logizšsqw ¥nqrwpoj æj Øphrštaj Cristoà kaˆ o„konÒmouj musthr…wn qeoà. ïde loipÕn zhte‹tai ™n to‹j o„konÒmoij †na pistÒj tij eØreqÍ. ™moˆ 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 xml:space="preserve"> e„j ™l£cistÒn ™stin †na Øf' Ømîn ¢nakriqî À ØpÕ ¢nqrwp…nhj ¹mšraj: ¢ll' oÙd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 xml:space="preserve"> ™mautÕn ¢nakr…nw: oÙd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n g¦r ™mautù sÚnoida, ¢ll' oÙk ™n toÚtJ dedika…wmai, Ð d</w:t>
      </w:r>
      <w:r w:rsidRPr="00552160">
        <w:rPr>
          <w:rFonts w:ascii="Greek" w:eastAsia="Times New Roman" w:hAnsi="Greek" w:cs="Greek"/>
          <w:bCs/>
          <w:sz w:val="26"/>
          <w:szCs w:val="26"/>
          <w:lang w:val="el-GR" w:eastAsia="it-IT"/>
        </w:rPr>
        <w:t></w:t>
      </w:r>
      <w:r w:rsidRPr="00552160">
        <w:rPr>
          <w:rFonts w:ascii="Greek" w:eastAsia="Times New Roman" w:hAnsi="Greek" w:cs="Greek"/>
          <w:bCs/>
          <w:sz w:val="26"/>
          <w:szCs w:val="26"/>
          <w:lang w:val="fr-FR" w:eastAsia="it-IT"/>
        </w:rPr>
        <w:t xml:space="preserve"> ¢nakr…nwn me kÚriÒj ™stin. éste m¾ prÕ kairoà ti kr…nete, ›wj ¨n œlqV Ð kÚrioj, Öj kaˆ fwt…sei t¦ krupt¦ toà skÒtouj kaˆ fanerèsei t¦j boul¦j tîn kardiîn: kaˆ tÒte Ð œpainoj gen»setai ˜k£stJ ¢pÕ toà qeoà. </w:t>
      </w:r>
      <w:r w:rsidRPr="00552160">
        <w:rPr>
          <w:rFonts w:ascii="Arial" w:eastAsia="Times New Roman" w:hAnsi="Arial"/>
          <w:bCs/>
          <w:sz w:val="24"/>
          <w:szCs w:val="20"/>
          <w:lang w:eastAsia="it-IT"/>
        </w:rPr>
        <w:t xml:space="preserve">(1Cor 4,1-5). </w:t>
      </w:r>
    </w:p>
    <w:p w14:paraId="12025F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Qual dovrà essere l’obbligo di ogni Presbitero? Conservare nella più grande rettitudine la sua coscienza presbiterale. Ecco perché l’Apostolo Paolo aggiunge: Ciò che si richiede ad ogni amministratore è che risulti fedele – </w:t>
      </w:r>
      <w:r w:rsidRPr="00552160">
        <w:rPr>
          <w:rFonts w:ascii="Arial" w:eastAsia="Times New Roman" w:hAnsi="Arial"/>
          <w:sz w:val="24"/>
          <w:szCs w:val="20"/>
          <w:lang w:val="la-Latn" w:eastAsia="it-IT"/>
        </w:rPr>
        <w:t>Hic iam quaeritur inter dispensatores ut fidelis quis inveniatur</w:t>
      </w:r>
      <w:r w:rsidRPr="00552160">
        <w:rPr>
          <w:rFonts w:ascii="Arial" w:eastAsia="Times New Roman" w:hAnsi="Arial"/>
          <w:sz w:val="24"/>
          <w:szCs w:val="20"/>
          <w:lang w:eastAsia="it-IT"/>
        </w:rPr>
        <w:t xml:space="preserve">. </w:t>
      </w:r>
      <w:r w:rsidRPr="00552160">
        <w:rPr>
          <w:rFonts w:ascii="Greek" w:eastAsia="Times New Roman" w:hAnsi="Greek" w:cs="Greek"/>
          <w:sz w:val="26"/>
          <w:szCs w:val="26"/>
          <w:lang w:eastAsia="it-IT"/>
        </w:rPr>
        <w:t xml:space="preserve">ïde loipÕn zhte‹tai ™n to‹j o„konÒmoij †na pistÒj tij eØreqÍ </w:t>
      </w:r>
      <w:r w:rsidRPr="00552160">
        <w:rPr>
          <w:rFonts w:ascii="Arial" w:eastAsia="Times New Roman" w:hAnsi="Arial"/>
          <w:sz w:val="24"/>
          <w:szCs w:val="20"/>
          <w:lang w:eastAsia="it-IT"/>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0025D4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4668F7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43E5304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7AD995"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7" w:name="_Toc106201757"/>
      <w:bookmarkStart w:id="288" w:name="_Toc106914362"/>
      <w:r w:rsidRPr="00552160">
        <w:rPr>
          <w:rFonts w:ascii="Arial" w:eastAsia="Times New Roman" w:hAnsi="Arial" w:cs="Arial"/>
          <w:b/>
          <w:bCs/>
          <w:i/>
          <w:iCs/>
          <w:color w:val="000000"/>
          <w:sz w:val="24"/>
          <w:szCs w:val="28"/>
          <w:lang w:eastAsia="it-IT"/>
        </w:rPr>
        <w:t>Nulla, neanche un tozzo di pane dovrà essere di ostacolo</w:t>
      </w:r>
      <w:bookmarkEnd w:id="287"/>
      <w:bookmarkEnd w:id="288"/>
      <w:r w:rsidRPr="00552160">
        <w:rPr>
          <w:rFonts w:ascii="Arial" w:eastAsia="Times New Roman" w:hAnsi="Arial" w:cs="Arial"/>
          <w:b/>
          <w:bCs/>
          <w:i/>
          <w:iCs/>
          <w:color w:val="000000"/>
          <w:sz w:val="24"/>
          <w:szCs w:val="28"/>
          <w:lang w:eastAsia="it-IT"/>
        </w:rPr>
        <w:t xml:space="preserve"> </w:t>
      </w:r>
    </w:p>
    <w:p w14:paraId="65F9FA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Paolo conosce le insidie di Satana. Lui sa che anche un tozzo di pace ricevuto dai fedeli ai quali ha predicato il Vangelo, creando Cristo Gesù nei loro cuori, potrebbe divenire per molti motivi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w:t>
      </w:r>
      <w:r w:rsidRPr="00552160">
        <w:rPr>
          <w:rFonts w:ascii="Arial" w:eastAsia="Times New Roman" w:hAnsi="Arial"/>
          <w:sz w:val="24"/>
          <w:szCs w:val="20"/>
          <w:lang w:eastAsia="it-IT"/>
        </w:rPr>
        <w:lastRenderedPageBreak/>
        <w:t>qualcuno a Cristo. Lui è sempre pronto a morire a se stesso, purché tutto Cristo viva in ogni cuore. Lui muore perché gli altri vivano. Ecco quanto Lui rivela ai Corinti:</w:t>
      </w:r>
    </w:p>
    <w:p w14:paraId="420344C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271FE47"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3A34B2E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2C0EC5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E388374"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w:t>
      </w:r>
      <w:r w:rsidRPr="00552160">
        <w:rPr>
          <w:rFonts w:ascii="Arial" w:eastAsia="Times New Roman" w:hAnsi="Arial"/>
          <w:i/>
          <w:iCs/>
          <w:spacing w:val="-2"/>
          <w:position w:val="4"/>
          <w:sz w:val="24"/>
          <w:szCs w:val="20"/>
          <w:lang w:eastAsia="it-IT"/>
        </w:rPr>
        <w:lastRenderedPageBreak/>
        <w:t xml:space="preserve">tutto per tutti, per salvare a ogni costo qualcuno. Ma tutto io faccio per il Vangelo, per diventarne partecipe anch’io. </w:t>
      </w:r>
    </w:p>
    <w:p w14:paraId="2917C08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F4298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08E7C1D9"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3E04609F"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w:t>
      </w:r>
      <w:r w:rsidRPr="00552160">
        <w:rPr>
          <w:rFonts w:ascii="Arial" w:eastAsia="Times New Roman" w:hAnsi="Arial"/>
          <w:i/>
          <w:iCs/>
          <w:spacing w:val="-2"/>
          <w:position w:val="4"/>
          <w:sz w:val="24"/>
          <w:szCs w:val="20"/>
          <w:lang w:eastAsia="it-IT"/>
        </w:rPr>
        <w:lastRenderedPageBreak/>
        <w:t xml:space="preserve">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48FB95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6B050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508ECC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26FC5FD"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w:t>
      </w:r>
      <w:r w:rsidRPr="00552160">
        <w:rPr>
          <w:rFonts w:ascii="Arial" w:eastAsia="Times New Roman" w:hAnsi="Arial"/>
          <w:i/>
          <w:iCs/>
          <w:spacing w:val="-2"/>
          <w:position w:val="4"/>
          <w:sz w:val="24"/>
          <w:szCs w:val="20"/>
          <w:lang w:eastAsia="it-IT"/>
        </w:rPr>
        <w:lastRenderedPageBreak/>
        <w:t xml:space="preserve">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50B49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0D1E4E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quanto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5EA9DD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w:t>
      </w:r>
      <w:r w:rsidRPr="00552160">
        <w:rPr>
          <w:rFonts w:ascii="Arial" w:eastAsia="Times New Roman" w:hAnsi="Arial"/>
          <w:sz w:val="24"/>
          <w:szCs w:val="20"/>
          <w:lang w:eastAsia="it-IT"/>
        </w:rPr>
        <w:lastRenderedPageBreak/>
        <w:t xml:space="preserve">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35A275F3"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Chi deve manifestare tutta la potenza della verità della fede? Questa missione è propria del Presbitero. Non solo lui deve mostrare tutte le potenzialità di salvezza e di redenzione che sono racchiude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552160">
        <w:rPr>
          <w:rFonts w:ascii="Arial" w:eastAsia="Times New Roman" w:hAnsi="Arial" w:cs="Arial"/>
          <w:sz w:val="24"/>
          <w:szCs w:val="20"/>
          <w:lang w:eastAsia="it-IT"/>
        </w:rPr>
        <w:t xml:space="preserve">Queste due vie vengono pensate come vie di modernissima ecclesiologia. Invece altro non sono che due vie scelte oggi da Satana per devastare, rovinare, incendiare, ridurre in polvere e cenere tutto il ministero del Presbitero. </w:t>
      </w:r>
    </w:p>
    <w:p w14:paraId="3493C2F2"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552160">
        <w:rPr>
          <w:rFonts w:ascii="Arial" w:eastAsia="Times New Roman" w:hAnsi="Arial" w:cs="Arial"/>
          <w:i/>
          <w:sz w:val="24"/>
          <w:szCs w:val="20"/>
          <w:lang w:eastAsia="it-IT"/>
        </w:rPr>
        <w:t>“verità sociologica”</w:t>
      </w:r>
      <w:r w:rsidRPr="00552160">
        <w:rPr>
          <w:rFonts w:ascii="Arial" w:eastAsia="Times New Roman" w:hAnsi="Arial" w:cs="Arial"/>
          <w:sz w:val="24"/>
          <w:szCs w:val="20"/>
          <w:lang w:eastAsia="it-IT"/>
        </w:rPr>
        <w:t xml:space="preserve"> o </w:t>
      </w:r>
      <w:r w:rsidRPr="00552160">
        <w:rPr>
          <w:rFonts w:ascii="Arial" w:eastAsia="Times New Roman" w:hAnsi="Arial" w:cs="Arial"/>
          <w:i/>
          <w:sz w:val="24"/>
          <w:szCs w:val="20"/>
          <w:lang w:eastAsia="it-IT"/>
        </w:rPr>
        <w:t>“verità storica di un’antropologia ancora in evoluzione”</w:t>
      </w:r>
      <w:r w:rsidRPr="00552160">
        <w:rPr>
          <w:rFonts w:ascii="Arial" w:eastAsia="Times New Roman" w:hAnsi="Arial" w:cs="Arial"/>
          <w:sz w:val="24"/>
          <w:szCs w:val="20"/>
          <w:lang w:eastAsia="it-IT"/>
        </w:rPr>
        <w:t>, o “</w:t>
      </w:r>
      <w:r w:rsidRPr="00552160">
        <w:rPr>
          <w:rFonts w:ascii="Arial" w:eastAsia="Times New Roman" w:hAnsi="Arial" w:cs="Arial"/>
          <w:i/>
          <w:sz w:val="24"/>
          <w:szCs w:val="20"/>
          <w:lang w:eastAsia="it-IT"/>
        </w:rPr>
        <w:t>in frutto di verità posta a servizio di una struttura storica necessaria ad un tempo, ma non necessaria ad altri tempi”</w:t>
      </w:r>
      <w:r w:rsidRPr="00552160">
        <w:rPr>
          <w:rFonts w:ascii="Arial" w:eastAsia="Times New Roman" w:hAnsi="Arial" w:cs="Arial"/>
          <w:sz w:val="24"/>
          <w:szCs w:val="20"/>
          <w:lang w:eastAsia="it-IT"/>
        </w:rPr>
        <w:t xml:space="preserve">, ogni verità rivelata sul Presbitero potrà essere demolita e al suo posto potrà essere introdotto ogni pensiero di questo mondo. Allora è giusto che noi ci chiediamo: </w:t>
      </w:r>
      <w:r w:rsidRPr="00552160">
        <w:rPr>
          <w:rFonts w:ascii="Arial" w:eastAsia="Times New Roman" w:hAnsi="Arial" w:cs="Arial"/>
          <w:i/>
          <w:sz w:val="24"/>
          <w:szCs w:val="20"/>
          <w:lang w:eastAsia="it-IT"/>
        </w:rPr>
        <w:t>“Il Presbitero di Cristo Gesù appartiene alla struttura della Chiesa per contingenze storiche o esso appartiene alla struttura divina di essa?”</w:t>
      </w:r>
      <w:r w:rsidRPr="00552160">
        <w:rPr>
          <w:rFonts w:ascii="Arial" w:eastAsia="Times New Roman" w:hAnsi="Arial" w:cs="Arial"/>
          <w:sz w:val="24"/>
          <w:szCs w:val="20"/>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w:t>
      </w:r>
      <w:r w:rsidRPr="00552160">
        <w:rPr>
          <w:rFonts w:ascii="Arial" w:eastAsia="Times New Roman" w:hAnsi="Arial" w:cs="Arial"/>
          <w:sz w:val="24"/>
          <w:szCs w:val="20"/>
          <w:lang w:eastAsia="it-IT"/>
        </w:rPr>
        <w:lastRenderedPageBreak/>
        <w:t>di Gesù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23AA8553"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552160">
        <w:rPr>
          <w:rFonts w:ascii="Arial" w:eastAsia="Times New Roman" w:hAnsi="Arial" w:cs="Arial"/>
          <w:i/>
          <w:sz w:val="24"/>
          <w:szCs w:val="20"/>
          <w:lang w:eastAsia="it-IT"/>
        </w:rPr>
        <w:t>“con disumana violenza scientifica la laicizzazione del clero e l’anti-cristiana, la satanica uguaglianza nel mistero di ogni discepolo di Gesù</w:t>
      </w:r>
      <w:r w:rsidRPr="00552160">
        <w:rPr>
          <w:rFonts w:ascii="Arial" w:eastAsia="Times New Roman" w:hAnsi="Arial" w:cs="Arial"/>
          <w:sz w:val="24"/>
          <w:szCs w:val="20"/>
          <w:lang w:eastAsia="it-IT"/>
        </w:rPr>
        <w:t xml:space="preserve">”. Entrando attraverso queste due vie, si ottiene la perfetta distruzione del Presbitero e di conseguenza della Chiesa. Il Presbitero e la Chiesa così vengono ridotte in polvere e in cenere. Saranno domani in tutto simile ad un campo di grano pronto per la mietitura devastato e ridotto in cenere dalla furia del vento di queste due distruttrici eresie. Oggi </w:t>
      </w:r>
      <w:r w:rsidRPr="00552160">
        <w:rPr>
          <w:rFonts w:ascii="Arial" w:eastAsia="Times New Roman" w:hAnsi="Arial" w:cs="Arial"/>
          <w:i/>
          <w:sz w:val="24"/>
          <w:szCs w:val="20"/>
          <w:lang w:eastAsia="it-IT"/>
        </w:rPr>
        <w:t>“la falsa scienza teologica e l’errato insegnamento, scardinato dalla verità rivelata e verità dogmatica”</w:t>
      </w:r>
      <w:r w:rsidRPr="00552160">
        <w:rPr>
          <w:rFonts w:ascii="Arial" w:eastAsia="Times New Roman" w:hAnsi="Arial" w:cs="Arial"/>
          <w:sz w:val="24"/>
          <w:szCs w:val="20"/>
          <w:lang w:eastAsia="it-IT"/>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5FC9789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F246F4E"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89" w:name="_Toc106201758"/>
      <w:bookmarkStart w:id="290" w:name="_Toc106914363"/>
      <w:r w:rsidRPr="00552160">
        <w:rPr>
          <w:rFonts w:ascii="Arial" w:eastAsia="Times New Roman" w:hAnsi="Arial" w:cs="Arial"/>
          <w:b/>
          <w:bCs/>
          <w:i/>
          <w:iCs/>
          <w:color w:val="000000"/>
          <w:sz w:val="24"/>
          <w:szCs w:val="28"/>
          <w:lang w:eastAsia="it-IT"/>
        </w:rPr>
        <w:t>La coscienza di Cristo Gesù nello Spirito Santo</w:t>
      </w:r>
      <w:bookmarkEnd w:id="289"/>
      <w:bookmarkEnd w:id="290"/>
    </w:p>
    <w:p w14:paraId="43CEE8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w:t>
      </w:r>
      <w:r w:rsidRPr="00552160">
        <w:rPr>
          <w:rFonts w:ascii="Arial" w:eastAsia="Times New Roman" w:hAnsi="Arial"/>
          <w:sz w:val="24"/>
          <w:szCs w:val="20"/>
          <w:lang w:eastAsia="it-IT"/>
        </w:rPr>
        <w:lastRenderedPageBreak/>
        <w:t xml:space="preserve">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552160">
        <w:rPr>
          <w:rFonts w:ascii="Arial" w:eastAsia="Times New Roman" w:hAnsi="Arial"/>
          <w:i/>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552160">
        <w:rPr>
          <w:rFonts w:ascii="Arial" w:eastAsia="Times New Roman" w:hAnsi="Arial"/>
          <w:sz w:val="24"/>
          <w:szCs w:val="20"/>
          <w:lang w:eastAsia="it-IT"/>
        </w:rPr>
        <w:t>.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73B9E57D"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DA5E3B2"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w:t>
      </w:r>
      <w:r w:rsidRPr="00552160">
        <w:rPr>
          <w:rFonts w:ascii="Arial" w:eastAsia="Times New Roman" w:hAnsi="Arial" w:cs="Arial"/>
          <w:sz w:val="24"/>
          <w:szCs w:val="20"/>
          <w:lang w:eastAsia="it-IT"/>
        </w:rPr>
        <w:lastRenderedPageBreak/>
        <w:t xml:space="preserve">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552160">
        <w:rPr>
          <w:rFonts w:ascii="Arial" w:eastAsia="Times New Roman" w:hAnsi="Arial" w:cs="Arial"/>
          <w:i/>
          <w:sz w:val="24"/>
          <w:szCs w:val="20"/>
          <w:lang w:eastAsia="it-IT"/>
        </w:rPr>
        <w:t xml:space="preserve">“Se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w:t>
      </w:r>
      <w:r w:rsidRPr="00552160">
        <w:rPr>
          <w:rFonts w:ascii="Arial" w:eastAsia="Times New Roman" w:hAnsi="Arial" w:cs="Arial"/>
          <w:sz w:val="24"/>
          <w:szCs w:val="20"/>
          <w:lang w:eastAsia="it-IT"/>
        </w:rPr>
        <w:t xml:space="preserve">La coscienza di Cristo deve essere oggi coscienza della Chiesa, coscienza di ogni discepolo di Gesù. </w:t>
      </w:r>
    </w:p>
    <w:p w14:paraId="201D041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433042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eastAsia="Times New Roman" w:hAnsi="Arial"/>
          <w:sz w:val="24"/>
          <w:szCs w:val="20"/>
          <w:lang w:eastAsia="it-IT"/>
        </w:rPr>
        <w:lastRenderedPageBreak/>
        <w:t xml:space="preserve">Dinanzi a questa perfetta scienza e coscienza che Gesù ha di sé qual è la reazione di molti discepoli di Gesù? Da molti di essi </w:t>
      </w:r>
      <w:r w:rsidRPr="00552160">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552160">
        <w:rPr>
          <w:rFonts w:ascii="Arial" w:hAnsi="Arial" w:cs="Arial"/>
          <w:i/>
          <w:sz w:val="24"/>
          <w:szCs w:val="24"/>
          <w:lang w:eastAsia="it-IT"/>
        </w:rPr>
        <w:t>“In Lui non vi è stato un solo momento che fosse naturale. In Lui ogni momento era soprannaturale”</w:t>
      </w:r>
      <w:r w:rsidRPr="00552160">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04333A8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w:t>
      </w:r>
      <w:r w:rsidRPr="00552160">
        <w:rPr>
          <w:rFonts w:ascii="Arial" w:hAnsi="Arial"/>
          <w:sz w:val="24"/>
          <w:szCs w:val="20"/>
        </w:rPr>
        <w:lastRenderedPageBreak/>
        <w:t>è una vita. “Io sono la via, la verità, la vita”. Io, Dio e Figlio di Dio, sono la salvezza e la redenzione di ogni uomo.</w:t>
      </w:r>
    </w:p>
    <w:p w14:paraId="3C5988F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51E8347C"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54326132"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BC7A770"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256F3939"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w:t>
      </w:r>
      <w:r w:rsidRPr="00552160">
        <w:rPr>
          <w:rFonts w:ascii="Arial" w:eastAsia="Times New Roman" w:hAnsi="Arial"/>
          <w:i/>
          <w:iCs/>
          <w:spacing w:val="-2"/>
          <w:position w:val="4"/>
          <w:sz w:val="24"/>
          <w:szCs w:val="20"/>
          <w:lang w:eastAsia="it-IT"/>
        </w:rPr>
        <w:lastRenderedPageBreak/>
        <w:t>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6F308C3"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4A3FE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w:t>
      </w:r>
      <w:r w:rsidRPr="00552160">
        <w:rPr>
          <w:rFonts w:ascii="Arial" w:eastAsia="Times New Roman" w:hAnsi="Arial"/>
          <w:bCs/>
          <w:sz w:val="24"/>
          <w:szCs w:val="20"/>
          <w:lang w:eastAsia="it-IT"/>
        </w:rPr>
        <w:lastRenderedPageBreak/>
        <w:t>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4267504A"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107FEDEB"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6D70B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52DAE09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1E62452"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91" w:name="_Toc106201759"/>
      <w:bookmarkStart w:id="292" w:name="_Toc106914364"/>
      <w:r w:rsidRPr="00552160">
        <w:rPr>
          <w:rFonts w:ascii="Arial" w:eastAsia="Times New Roman" w:hAnsi="Arial" w:cs="Arial"/>
          <w:b/>
          <w:bCs/>
          <w:i/>
          <w:iCs/>
          <w:color w:val="000000"/>
          <w:sz w:val="24"/>
          <w:szCs w:val="28"/>
          <w:lang w:eastAsia="it-IT"/>
        </w:rPr>
        <w:t>La coscienza di ogni singolo Presbitero nello Spirito Santo</w:t>
      </w:r>
      <w:bookmarkEnd w:id="291"/>
      <w:bookmarkEnd w:id="292"/>
      <w:r w:rsidRPr="00552160">
        <w:rPr>
          <w:rFonts w:ascii="Arial" w:eastAsia="Times New Roman" w:hAnsi="Arial" w:cs="Arial"/>
          <w:b/>
          <w:bCs/>
          <w:i/>
          <w:iCs/>
          <w:color w:val="000000"/>
          <w:sz w:val="24"/>
          <w:szCs w:val="28"/>
          <w:lang w:eastAsia="it-IT"/>
        </w:rPr>
        <w:t xml:space="preserve"> </w:t>
      </w:r>
    </w:p>
    <w:p w14:paraId="650C2B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w:t>
      </w:r>
      <w:r w:rsidRPr="00552160">
        <w:rPr>
          <w:rFonts w:ascii="Arial" w:eastAsia="Times New Roman" w:hAnsi="Arial"/>
          <w:sz w:val="24"/>
          <w:szCs w:val="20"/>
          <w:lang w:eastAsia="it-IT"/>
        </w:rPr>
        <w:lastRenderedPageBreak/>
        <w:t xml:space="preserve">all’istante da Presbitero di Cristo, diviene Presbitero di se stesso ed è la rovina della Chiesa e del mondo. Questa scienza e questa coscienza il Presbitero deve avere sempre di sé: </w:t>
      </w:r>
      <w:r w:rsidRPr="00552160">
        <w:rPr>
          <w:rFonts w:ascii="Arial" w:eastAsia="Times New Roman" w:hAnsi="Arial"/>
          <w:i/>
          <w:sz w:val="24"/>
          <w:szCs w:val="20"/>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552160">
        <w:rPr>
          <w:rFonts w:ascii="Arial" w:eastAsia="Times New Roman" w:hAnsi="Arial"/>
          <w:sz w:val="24"/>
          <w:szCs w:val="20"/>
          <w:lang w:eastAsia="it-IT"/>
        </w:rPr>
        <w:t>”. Il Presbitero è obbligato, anche a costo della sua vita, a conservare purissima nel suo cuore la scienza e la coscienza della sua persona, scienza e coscienza che sono in lui vera creazione dello Spirito Santo. 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1EDEE2C3"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67AE038B"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293" w:name="_Toc106201760"/>
      <w:bookmarkStart w:id="294" w:name="_Toc106914365"/>
      <w:r w:rsidRPr="00552160">
        <w:rPr>
          <w:rFonts w:ascii="Arial" w:eastAsia="Times New Roman" w:hAnsi="Arial" w:cs="Arial"/>
          <w:b/>
          <w:bCs/>
          <w:i/>
          <w:iCs/>
          <w:color w:val="000000"/>
          <w:sz w:val="24"/>
          <w:szCs w:val="28"/>
          <w:lang w:eastAsia="it-IT"/>
        </w:rPr>
        <w:t>Alcune coscienze deformate</w:t>
      </w:r>
      <w:bookmarkEnd w:id="293"/>
      <w:bookmarkEnd w:id="294"/>
      <w:r w:rsidRPr="00552160">
        <w:rPr>
          <w:rFonts w:ascii="Arial" w:eastAsia="Times New Roman" w:hAnsi="Arial" w:cs="Arial"/>
          <w:b/>
          <w:bCs/>
          <w:i/>
          <w:iCs/>
          <w:color w:val="000000"/>
          <w:sz w:val="24"/>
          <w:szCs w:val="28"/>
          <w:lang w:eastAsia="it-IT"/>
        </w:rPr>
        <w:t xml:space="preserve"> </w:t>
      </w:r>
    </w:p>
    <w:p w14:paraId="19CAC7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1363018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83E0BAE"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Smirne scrivi: “Così parla il Primo e l’Ultimo, che era morto ed è tornato alla vita. Conosco la tua </w:t>
      </w:r>
      <w:r w:rsidRPr="00552160">
        <w:rPr>
          <w:rFonts w:ascii="Arial" w:eastAsia="Times New Roman" w:hAnsi="Arial"/>
          <w:i/>
          <w:iCs/>
          <w:spacing w:val="-2"/>
          <w:position w:val="4"/>
          <w:sz w:val="24"/>
          <w:szCs w:val="20"/>
          <w:lang w:eastAsia="it-IT"/>
        </w:rPr>
        <w:lastRenderedPageBreak/>
        <w:t>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F52ED2C"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619E7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08B071"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w:t>
      </w:r>
      <w:r w:rsidRPr="00552160">
        <w:rPr>
          <w:rFonts w:ascii="Arial" w:eastAsia="Times New Roman" w:hAnsi="Arial"/>
          <w:i/>
          <w:iCs/>
          <w:spacing w:val="-2"/>
          <w:position w:val="4"/>
          <w:sz w:val="24"/>
          <w:szCs w:val="20"/>
          <w:lang w:eastAsia="it-IT"/>
        </w:rPr>
        <w:lastRenderedPageBreak/>
        <w:t>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65B2E5"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38CDED8" w14:textId="77777777" w:rsidR="00552160" w:rsidRPr="00552160" w:rsidRDefault="00552160" w:rsidP="00552160">
      <w:pPr>
        <w:spacing w:after="120" w:line="240" w:lineRule="auto"/>
        <w:ind w:left="567" w:right="567"/>
        <w:jc w:val="both"/>
        <w:rPr>
          <w:rFonts w:ascii="Arial" w:eastAsia="Times New Roman" w:hAnsi="Arial"/>
          <w:i/>
          <w:iCs/>
          <w:spacing w:val="-2"/>
          <w:position w:val="4"/>
          <w:sz w:val="24"/>
          <w:szCs w:val="20"/>
          <w:lang w:eastAsia="it-IT"/>
        </w:rPr>
      </w:pPr>
      <w:r w:rsidRPr="00552160">
        <w:rPr>
          <w:rFonts w:ascii="Arial" w:eastAsia="Times New Roman" w:hAnsi="Arial"/>
          <w:i/>
          <w:iCs/>
          <w:spacing w:val="-2"/>
          <w:position w:val="4"/>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E4DF4A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w:t>
      </w:r>
      <w:r w:rsidRPr="00552160">
        <w:rPr>
          <w:rFonts w:ascii="Arial" w:eastAsia="Times New Roman" w:hAnsi="Arial"/>
          <w:bCs/>
          <w:sz w:val="24"/>
          <w:szCs w:val="20"/>
          <w:lang w:eastAsia="it-IT"/>
        </w:rPr>
        <w:lastRenderedPageBreak/>
        <w:t xml:space="preserve">ogni menzogna. Non si più Presbiteri secondo il cuore di Cristo, ma secondo il cuore del mondo. </w:t>
      </w:r>
    </w:p>
    <w:p w14:paraId="0FAEE7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Vescovo nella Chiesa di Dio.</w:t>
      </w:r>
    </w:p>
    <w:p w14:paraId="44038F4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79BF15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486044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745DD1D4"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w:t>
      </w:r>
      <w:r w:rsidRPr="00552160">
        <w:rPr>
          <w:rFonts w:ascii="Arial" w:eastAsia="Times New Roman" w:hAnsi="Arial"/>
          <w:bCs/>
          <w:i/>
          <w:iCs/>
          <w:spacing w:val="-2"/>
          <w:position w:val="4"/>
          <w:sz w:val="24"/>
          <w:szCs w:val="20"/>
          <w:lang w:eastAsia="it-IT"/>
        </w:rPr>
        <w:lastRenderedPageBreak/>
        <w:t>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4E47B643"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028191C"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D5808D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O Timòteo, custodisci ciò che ti è stato affidato; evita le chiacchiere vuote e perverse e le obiezioni della falsa scienza. Taluni, per averla seguita, hanno deviato dalla fede. La grazia sia con voi! (1Tm 6,6-21).</w:t>
      </w:r>
    </w:p>
    <w:p w14:paraId="0556CB8A"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w:t>
      </w:r>
      <w:r w:rsidRPr="00552160">
        <w:rPr>
          <w:rFonts w:ascii="Arial" w:eastAsia="Times New Roman" w:hAnsi="Arial"/>
          <w:bCs/>
          <w:i/>
          <w:iCs/>
          <w:spacing w:val="-2"/>
          <w:position w:val="4"/>
          <w:sz w:val="24"/>
          <w:szCs w:val="20"/>
          <w:lang w:eastAsia="it-IT"/>
        </w:rPr>
        <w:lastRenderedPageBreak/>
        <w:t>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6DCB148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22E0072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77FBB0A"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w:t>
      </w:r>
      <w:r w:rsidRPr="00552160">
        <w:rPr>
          <w:rFonts w:ascii="Arial" w:eastAsia="Times New Roman" w:hAnsi="Arial"/>
          <w:bCs/>
          <w:i/>
          <w:iCs/>
          <w:spacing w:val="-2"/>
          <w:position w:val="4"/>
          <w:sz w:val="24"/>
          <w:szCs w:val="20"/>
          <w:lang w:eastAsia="it-IT"/>
        </w:rPr>
        <w:lastRenderedPageBreak/>
        <w:t>che gli si mettono contro, nella speranza che Dio conceda loro di convertirsi, perché riconoscano la verità e rientrino in se stessi, liberandosi dal laccio del diavolo, che li tiene prigionieri perché facciano la sua volontà (2Tm 1,1-26).</w:t>
      </w:r>
    </w:p>
    <w:p w14:paraId="4A372DDF"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E7A98A"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6F5FF1B1"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EC7F5FB"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8348090" w14:textId="77777777" w:rsidR="00552160" w:rsidRPr="00552160" w:rsidRDefault="00552160" w:rsidP="00552160">
      <w:pPr>
        <w:spacing w:after="120" w:line="240" w:lineRule="auto"/>
        <w:ind w:left="567" w:right="567"/>
        <w:jc w:val="both"/>
        <w:rPr>
          <w:rFonts w:ascii="Arial" w:eastAsia="Times New Roman" w:hAnsi="Arial"/>
          <w:bCs/>
          <w:i/>
          <w:iCs/>
          <w:spacing w:val="-2"/>
          <w:position w:val="4"/>
          <w:sz w:val="24"/>
          <w:szCs w:val="20"/>
          <w:lang w:eastAsia="it-IT"/>
        </w:rPr>
      </w:pPr>
      <w:r w:rsidRPr="00552160">
        <w:rPr>
          <w:rFonts w:ascii="Arial" w:eastAsia="Times New Roman" w:hAnsi="Arial"/>
          <w:bCs/>
          <w:i/>
          <w:iCs/>
          <w:spacing w:val="-2"/>
          <w:position w:val="4"/>
          <w:sz w:val="24"/>
          <w:szCs w:val="20"/>
          <w:lang w:eastAsia="it-IT"/>
        </w:rPr>
        <w:lastRenderedPageBreak/>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13501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di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29785F1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9E5FAD6"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295" w:name="_Toc106201761"/>
      <w:bookmarkStart w:id="296" w:name="_Toc106914366"/>
      <w:r w:rsidRPr="00552160">
        <w:rPr>
          <w:rFonts w:ascii="Arial" w:eastAsia="Times New Roman" w:hAnsi="Arial"/>
          <w:b/>
          <w:bCs/>
          <w:color w:val="000000"/>
          <w:sz w:val="24"/>
          <w:szCs w:val="20"/>
          <w:lang w:eastAsia="it-IT"/>
        </w:rPr>
        <w:t>PASCETE IL GREGGE DI DIO CHE VI È AFFIDATO</w:t>
      </w:r>
      <w:bookmarkEnd w:id="295"/>
      <w:bookmarkEnd w:id="296"/>
    </w:p>
    <w:p w14:paraId="56D49D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35B145E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CD332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i Vescovi, sono i Pastori dei Pastori che sono i Presbiteri. Anche essi sono chiamati a vigilare perché i pastori pascolino il gregge secondo la verità e la grazia, la luce e la vita che sono in Cristo Gesù. Se essi non vigilano si coprono </w:t>
      </w:r>
      <w:r w:rsidRPr="00552160">
        <w:rPr>
          <w:rFonts w:ascii="Arial" w:eastAsia="Times New Roman" w:hAnsi="Arial"/>
          <w:sz w:val="24"/>
          <w:szCs w:val="20"/>
          <w:lang w:eastAsia="it-IT"/>
        </w:rPr>
        <w:lastRenderedPageBreak/>
        <w:t>dei peccati che i loro pastori commettono contro il gregge del Signore. Per essi vale l’ammonimento dell’Apostolo Paolo a Timoteo. È un ammonimento che sempre va ascoltato.</w:t>
      </w:r>
    </w:p>
    <w:p w14:paraId="7D42E1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
          <w:i/>
          <w:sz w:val="24"/>
          <w:szCs w:val="20"/>
          <w:lang w:eastAsia="it-IT"/>
        </w:rPr>
        <w:t>I</w:t>
      </w:r>
      <w:r w:rsidRPr="00552160">
        <w:rPr>
          <w:rFonts w:ascii="Arial" w:eastAsia="Times New Roman" w:hAnsi="Arial"/>
          <w:bCs/>
          <w:i/>
          <w:iCs/>
          <w:spacing w:val="-2"/>
          <w:sz w:val="24"/>
          <w:szCs w:val="20"/>
          <w:lang w:eastAsia="it-IT"/>
        </w:rPr>
        <w:t xml:space="preserve">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9C3A5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31A94D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47138D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scrive l’Apostolo Pietro al Capitolo V della sua Prima Lettera: </w:t>
      </w:r>
    </w:p>
    <w:p w14:paraId="542DFE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3905033" w14:textId="77777777" w:rsidR="00552160" w:rsidRPr="00552160" w:rsidRDefault="00552160" w:rsidP="00552160">
      <w:pPr>
        <w:spacing w:after="120" w:line="240" w:lineRule="auto"/>
        <w:ind w:left="567" w:right="567"/>
        <w:jc w:val="both"/>
        <w:rPr>
          <w:rFonts w:ascii="Arial" w:eastAsia="Times New Roman" w:hAnsi="Arial"/>
          <w:bCs/>
          <w:i/>
          <w:iCs/>
          <w:sz w:val="24"/>
          <w:szCs w:val="20"/>
          <w:lang w:val="la-Latn" w:eastAsia="it-IT"/>
        </w:rPr>
      </w:pPr>
      <w:r w:rsidRPr="00552160">
        <w:rPr>
          <w:rFonts w:ascii="Arial" w:eastAsia="Times New Roman" w:hAnsi="Arial"/>
          <w:bCs/>
          <w:i/>
          <w:iCs/>
          <w:sz w:val="24"/>
          <w:szCs w:val="20"/>
          <w:lang w:val="la-Latn" w:eastAsia="it-IT"/>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52617916"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i/>
          <w:iCs/>
          <w:sz w:val="24"/>
          <w:szCs w:val="20"/>
          <w:lang w:val="la-Latn" w:eastAsia="it-IT"/>
        </w:rPr>
      </w:pPr>
      <w:r w:rsidRPr="00552160">
        <w:rPr>
          <w:rFonts w:ascii="Greek" w:eastAsia="Times New Roman" w:hAnsi="Greek" w:cs="Greek"/>
          <w:bCs/>
          <w:i/>
          <w:iCs/>
          <w:sz w:val="26"/>
          <w:szCs w:val="26"/>
          <w:lang w:val="la-Latn" w:eastAsia="it-IT"/>
        </w:rPr>
        <w:lastRenderedPageBreak/>
        <w:t xml:space="preserve">Presbutšrouj oân ™n Øm‹n parakalî Ð sumpresbÚteroj kaˆ m£rtuj tîn toà Cristoà paqhm£twn, Ð kaˆ tÁj melloÚshj ¢pokalÚptesqai dÒxhj koinwnÒj: poim£nate tÕ ™n Øm‹n po…mnion toà qeoà [,™piskopoàntej] m¾ ¢nagkastîj ¢ll¦ ˜kous…wj kat¦ qeÒn, mhd a„scrokerdîj ¢ll¦ proqÚmwj, mhd' æj katakurieÚontej tîn kl»rwn ¢ll¦ tÚpoi ginÒmenoi toà poimn…ou: kaˆ fanerwqšntoj toà ¢rcipo…menoj komie‹sqe tÕn ¢mar£ntinon tÁj dÒxhj stšfanon. </w:t>
      </w:r>
      <w:r w:rsidRPr="00552160">
        <w:rPr>
          <w:rFonts w:ascii="Arial" w:eastAsia="Times New Roman" w:hAnsi="Arial"/>
          <w:bCs/>
          <w:i/>
          <w:iCs/>
          <w:sz w:val="24"/>
          <w:szCs w:val="20"/>
          <w:lang w:val="la-Latn" w:eastAsia="it-IT"/>
        </w:rPr>
        <w:t>(1Pt 5,1-4).</w:t>
      </w:r>
    </w:p>
    <w:p w14:paraId="006F22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Pieghiamoci ora ad esaminare uno per uno, questi comandi che vengono dallo Spirito Santo per bocca dell’apostolo Pietro:</w:t>
      </w:r>
    </w:p>
    <w:p w14:paraId="428D41B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01F79DA"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297" w:name="_Toc106914367"/>
      <w:r w:rsidRPr="00552160">
        <w:rPr>
          <w:rFonts w:ascii="Arial" w:eastAsia="Times New Roman" w:hAnsi="Arial" w:cs="Arial"/>
          <w:b/>
          <w:bCs/>
          <w:i/>
          <w:iCs/>
          <w:color w:val="000000"/>
          <w:sz w:val="24"/>
          <w:szCs w:val="28"/>
          <w:lang w:val="la-Latn" w:eastAsia="it-IT"/>
        </w:rPr>
        <w:t>PASCITE QUI EST IN VOBIS GREGEM DEI</w:t>
      </w:r>
      <w:bookmarkEnd w:id="297"/>
      <w:r w:rsidRPr="00552160">
        <w:rPr>
          <w:rFonts w:ascii="Arial" w:eastAsia="Times New Roman" w:hAnsi="Arial" w:cs="Arial"/>
          <w:b/>
          <w:bCs/>
          <w:i/>
          <w:iCs/>
          <w:color w:val="000000"/>
          <w:sz w:val="24"/>
          <w:szCs w:val="28"/>
          <w:lang w:val="la-Latn" w:eastAsia="it-IT"/>
        </w:rPr>
        <w:t xml:space="preserve"> </w:t>
      </w:r>
    </w:p>
    <w:p w14:paraId="12927A1D" w14:textId="77777777" w:rsidR="00552160" w:rsidRPr="00552160" w:rsidRDefault="00552160" w:rsidP="00552160">
      <w:pPr>
        <w:spacing w:after="120" w:line="240" w:lineRule="auto"/>
        <w:jc w:val="both"/>
        <w:rPr>
          <w:rFonts w:ascii="Greek" w:eastAsia="Times New Roman" w:hAnsi="Greek" w:cs="Greek"/>
          <w:b/>
          <w:bCs/>
          <w:i/>
          <w:iCs/>
          <w:color w:val="000000"/>
          <w:sz w:val="24"/>
          <w:szCs w:val="26"/>
          <w:lang w:val="la-Latn" w:eastAsia="it-IT"/>
        </w:rPr>
      </w:pPr>
      <w:bookmarkStart w:id="298" w:name="_Toc106201763"/>
      <w:bookmarkStart w:id="299" w:name="_Toc106914368"/>
      <w:r w:rsidRPr="00552160">
        <w:rPr>
          <w:rFonts w:ascii="Greek" w:eastAsia="Times New Roman" w:hAnsi="Greek" w:cs="Greek"/>
          <w:b/>
          <w:bCs/>
          <w:i/>
          <w:iCs/>
          <w:color w:val="000000"/>
          <w:sz w:val="24"/>
          <w:szCs w:val="26"/>
          <w:lang w:val="la-Latn" w:eastAsia="it-IT"/>
        </w:rPr>
        <w:t>poim£nate tÕ ™n Øm‹n po…mnion toà qeoà</w:t>
      </w:r>
      <w:bookmarkEnd w:id="298"/>
      <w:bookmarkEnd w:id="299"/>
    </w:p>
    <w:p w14:paraId="18635C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Proviamo a tradurre alla lettera quanto dice lo Spirito Santo: pascete il gregge </w:t>
      </w:r>
      <w:r w:rsidRPr="00552160">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6EC6C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2717F5F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nella comunità. 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D44666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“Ascoltate la parola del Signore, o figli d’Israele, perché il Signore è in causa con gli abitanti del paese. Non c’è infatti sincerità né amore, né </w:t>
      </w:r>
      <w:r w:rsidRPr="00552160">
        <w:rPr>
          <w:rFonts w:ascii="Arial" w:eastAsia="Times New Roman" w:hAnsi="Arial"/>
          <w:i/>
          <w:iCs/>
          <w:sz w:val="24"/>
          <w:szCs w:val="20"/>
          <w:lang w:eastAsia="it-IT"/>
        </w:rPr>
        <w:lastRenderedPageBreak/>
        <w:t xml:space="preserve">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2419CE3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0D0A034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42CA4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52160">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52160">
        <w:rPr>
          <w:rFonts w:ascii="Arial" w:eastAsia="Times New Roman" w:hAnsi="Arial"/>
          <w:sz w:val="24"/>
          <w:szCs w:val="20"/>
          <w:lang w:eastAsia="it-IT"/>
        </w:rPr>
        <w:t xml:space="preserve">. </w:t>
      </w:r>
    </w:p>
    <w:p w14:paraId="4F9F01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22180F8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w:t>
      </w:r>
      <w:r w:rsidRPr="00552160">
        <w:rPr>
          <w:rFonts w:ascii="Arial" w:eastAsia="Times New Roman" w:hAnsi="Arial"/>
          <w:bCs/>
          <w:sz w:val="24"/>
          <w:szCs w:val="20"/>
          <w:lang w:eastAsia="it-IT"/>
        </w:rPr>
        <w:lastRenderedPageBreak/>
        <w:t>peccati, nessuno potrà darsi la verità del Vangelo, nessuno potrà conoscere il vero Cristo se non riceve la luce dai Presbiteri della Chiesa in comunione con il loro Vescovo. Verità eterna e immodificabile.</w:t>
      </w:r>
    </w:p>
    <w:p w14:paraId="10193C8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33422F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22E5DB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7CDCBE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2D1382E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6092B8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7C0EB7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servo della Chiesa. Chiediamoci: come il Presbitero vive da vero servo per la Chiesa, nella Chiesa, con la Chiesa? </w:t>
      </w:r>
    </w:p>
    <w:p w14:paraId="3F1660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58864BC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3315966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5E373B4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7EA723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82D0DEF"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sz w:val="24"/>
          <w:szCs w:val="20"/>
          <w:lang w:eastAsia="it-IT"/>
        </w:rPr>
        <w:t>Ecco perché San Paolo si presenta come vero Serpente di bronzo in ogni cosa:</w:t>
      </w:r>
      <w:r w:rsidRPr="00552160">
        <w:rPr>
          <w:rFonts w:ascii="Arial" w:eastAsia="Times New Roman" w:hAnsi="Arial"/>
          <w:bCs/>
          <w:i/>
          <w:sz w:val="24"/>
          <w:szCs w:val="20"/>
          <w:lang w:eastAsia="it-IT"/>
        </w:rPr>
        <w:t xml:space="preserve"> </w:t>
      </w:r>
    </w:p>
    <w:p w14:paraId="037C75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8A6044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per il gregge deve essere specchio di ogni virtù.</w:t>
      </w:r>
    </w:p>
    <w:p w14:paraId="73FFAFD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presbitero: gloria di</w:t>
      </w:r>
      <w:r w:rsidRPr="00552160">
        <w:rPr>
          <w:rFonts w:ascii="Arial" w:eastAsia="Times New Roman" w:hAnsi="Arial"/>
          <w:b/>
          <w:sz w:val="24"/>
          <w:szCs w:val="20"/>
          <w:lang w:eastAsia="it-IT"/>
        </w:rPr>
        <w:t xml:space="preserve"> </w:t>
      </w:r>
      <w:r w:rsidRPr="00552160">
        <w:rPr>
          <w:rFonts w:ascii="Arial" w:eastAsia="Times New Roman" w:hAnsi="Arial"/>
          <w:bCs/>
          <w:sz w:val="24"/>
          <w:szCs w:val="20"/>
          <w:lang w:eastAsia="it-IT"/>
        </w:rPr>
        <w:t xml:space="preserve">Cristo Gesù. Come Cristo Gesù è la gloria del Padre, così il Presbitero deve essere la gloria di Cristo Gesù. Quando il Padre vede Cristo, </w:t>
      </w:r>
      <w:r w:rsidRPr="00552160">
        <w:rPr>
          <w:rFonts w:ascii="Arial" w:eastAsia="Times New Roman" w:hAnsi="Arial"/>
          <w:bCs/>
          <w:sz w:val="24"/>
          <w:szCs w:val="20"/>
          <w:lang w:eastAsia="it-IT"/>
        </w:rPr>
        <w:lastRenderedPageBreak/>
        <w:t xml:space="preserve">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30AFD2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79F178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3D56D67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476E31B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697683A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02A4E0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0A494C5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w:t>
      </w:r>
      <w:r w:rsidRPr="00552160">
        <w:rPr>
          <w:rFonts w:ascii="Arial" w:eastAsia="Times New Roman" w:hAnsi="Arial"/>
          <w:bCs/>
          <w:sz w:val="24"/>
          <w:szCs w:val="20"/>
          <w:lang w:eastAsia="it-IT"/>
        </w:rPr>
        <w:t xml:space="preserve">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w:t>
      </w:r>
      <w:r w:rsidRPr="00552160">
        <w:rPr>
          <w:rFonts w:ascii="Arial" w:eastAsia="Times New Roman" w:hAnsi="Arial"/>
          <w:bCs/>
          <w:sz w:val="24"/>
          <w:szCs w:val="20"/>
          <w:lang w:eastAsia="it-IT"/>
        </w:rPr>
        <w:lastRenderedPageBreak/>
        <w:t>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9034C2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E8D3FC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BD3F0F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2CCFCE0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B1FD96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w:t>
      </w:r>
      <w:r w:rsidRPr="00552160">
        <w:rPr>
          <w:rFonts w:ascii="Arial" w:eastAsia="Times New Roman" w:hAnsi="Arial"/>
          <w:bCs/>
          <w:sz w:val="24"/>
          <w:szCs w:val="20"/>
          <w:lang w:eastAsia="it-IT"/>
        </w:rPr>
        <w:lastRenderedPageBreak/>
        <w:t xml:space="preserve">Custodendola, è chiamata a viverla. Vivendola, è chiamata ad annunziarla. Senza l’obbedienza non c’è cammino nella verità, nella fede, nella giustizia, nell’amore. </w:t>
      </w:r>
    </w:p>
    <w:p w14:paraId="4FE33B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5B63E3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21BB7F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sacerdote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C6E1C8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4748788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w:t>
      </w:r>
      <w:r w:rsidRPr="00552160">
        <w:rPr>
          <w:rFonts w:ascii="Arial" w:eastAsia="Times New Roman" w:hAnsi="Arial"/>
          <w:bCs/>
          <w:sz w:val="24"/>
          <w:szCs w:val="20"/>
          <w:lang w:eastAsia="it-IT"/>
        </w:rPr>
        <w:lastRenderedPageBreak/>
        <w:t>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4244899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5A5F4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147451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D739C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6748226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55CE14C"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300" w:name="_Toc106914369"/>
      <w:r w:rsidRPr="00552160">
        <w:rPr>
          <w:rFonts w:ascii="Arial" w:eastAsia="Times New Roman" w:hAnsi="Arial" w:cs="Arial"/>
          <w:b/>
          <w:bCs/>
          <w:i/>
          <w:iCs/>
          <w:color w:val="000000"/>
          <w:sz w:val="24"/>
          <w:szCs w:val="28"/>
          <w:lang w:val="la-Latn" w:eastAsia="it-IT"/>
        </w:rPr>
        <w:t>providentes non coacto sed spontanee secundum Deum</w:t>
      </w:r>
      <w:bookmarkEnd w:id="300"/>
      <w:r w:rsidRPr="00552160">
        <w:rPr>
          <w:rFonts w:ascii="Arial" w:eastAsia="Times New Roman" w:hAnsi="Arial" w:cs="Arial"/>
          <w:b/>
          <w:bCs/>
          <w:i/>
          <w:iCs/>
          <w:color w:val="000000"/>
          <w:sz w:val="24"/>
          <w:szCs w:val="28"/>
          <w:lang w:val="la-Latn" w:eastAsia="it-IT"/>
        </w:rPr>
        <w:t xml:space="preserve"> </w:t>
      </w:r>
    </w:p>
    <w:p w14:paraId="673C0191" w14:textId="77777777" w:rsidR="00552160" w:rsidRPr="00552160" w:rsidRDefault="00552160" w:rsidP="00552160">
      <w:pPr>
        <w:spacing w:after="120" w:line="240" w:lineRule="auto"/>
        <w:jc w:val="both"/>
        <w:rPr>
          <w:rFonts w:ascii="Greek" w:eastAsia="Times New Roman" w:hAnsi="Greek" w:cs="Greek"/>
          <w:b/>
          <w:bCs/>
          <w:i/>
          <w:iCs/>
          <w:color w:val="000000"/>
          <w:sz w:val="24"/>
          <w:szCs w:val="26"/>
          <w:lang w:val="la-Latn" w:eastAsia="it-IT"/>
        </w:rPr>
      </w:pPr>
      <w:r w:rsidRPr="00552160">
        <w:rPr>
          <w:rFonts w:ascii="Greek" w:eastAsia="Times New Roman" w:hAnsi="Greek" w:cs="Greek"/>
          <w:b/>
          <w:bCs/>
          <w:i/>
          <w:iCs/>
          <w:color w:val="000000"/>
          <w:sz w:val="24"/>
          <w:szCs w:val="26"/>
          <w:lang w:val="la-Latn" w:eastAsia="it-IT"/>
        </w:rPr>
        <w:t xml:space="preserve"> </w:t>
      </w:r>
      <w:bookmarkStart w:id="301" w:name="_Toc106201765"/>
      <w:bookmarkStart w:id="302" w:name="_Toc106914370"/>
      <w:r w:rsidRPr="00552160">
        <w:rPr>
          <w:rFonts w:ascii="Greek" w:eastAsia="Times New Roman" w:hAnsi="Greek" w:cs="Greek"/>
          <w:b/>
          <w:bCs/>
          <w:i/>
          <w:iCs/>
          <w:color w:val="000000"/>
          <w:sz w:val="24"/>
          <w:szCs w:val="26"/>
          <w:lang w:val="la-Latn" w:eastAsia="it-IT"/>
        </w:rPr>
        <w:t>[,™piskopoàntej] m¾ ¢nagkastîj ¢ll¦ ˜kous…wj kat¦ qeÒn,</w:t>
      </w:r>
      <w:bookmarkEnd w:id="301"/>
      <w:bookmarkEnd w:id="302"/>
    </w:p>
    <w:p w14:paraId="0414F3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w:t>
      </w:r>
      <w:r w:rsidRPr="00552160">
        <w:rPr>
          <w:rFonts w:ascii="Arial" w:eastAsia="Times New Roman" w:hAnsi="Arial"/>
          <w:sz w:val="24"/>
          <w:szCs w:val="20"/>
          <w:lang w:eastAsia="it-IT"/>
        </w:rPr>
        <w:lastRenderedPageBreak/>
        <w:t>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32C163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01DBB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4F9FF7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w:t>
      </w:r>
      <w:r w:rsidRPr="00552160">
        <w:rPr>
          <w:rFonts w:ascii="Arial" w:eastAsia="Times New Roman" w:hAnsi="Arial"/>
          <w:sz w:val="24"/>
          <w:szCs w:val="20"/>
          <w:lang w:eastAsia="it-IT"/>
        </w:rPr>
        <w:lastRenderedPageBreak/>
        <w:t xml:space="preserve">attaccando il gregge al fine di trasformarlo in gregge di Satana perdendo la sua verità di essere gregge di Cristo Signore. </w:t>
      </w:r>
    </w:p>
    <w:p w14:paraId="46EC19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6A9E3C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37661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w:t>
      </w:r>
      <w:r w:rsidRPr="00552160">
        <w:rPr>
          <w:rFonts w:ascii="Arial" w:eastAsia="Times New Roman" w:hAnsi="Arial"/>
          <w:i/>
          <w:iCs/>
          <w:spacing w:val="-2"/>
          <w:sz w:val="24"/>
          <w:szCs w:val="20"/>
          <w:lang w:eastAsia="it-IT"/>
        </w:rPr>
        <w:lastRenderedPageBreak/>
        <w:t>queste cose cattive vengono fuori dall’interno e rendono impuro l’uomo» (Mc 7,1-23).</w:t>
      </w:r>
    </w:p>
    <w:p w14:paraId="7F8895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5DDC7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84E34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0B472B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w:t>
      </w:r>
      <w:r w:rsidRPr="00552160">
        <w:rPr>
          <w:rFonts w:ascii="Arial" w:eastAsia="Times New Roman" w:hAnsi="Arial"/>
          <w:i/>
          <w:iCs/>
          <w:spacing w:val="-2"/>
          <w:sz w:val="24"/>
          <w:szCs w:val="20"/>
          <w:lang w:eastAsia="it-IT"/>
        </w:rPr>
        <w:lastRenderedPageBreak/>
        <w:t xml:space="preserve">voi stessi, di essere figli di chi uccise i profeti. Ebbene, voi colmate la misura dei vostri padri. Serpenti, razza di vipere, come potrete sfuggire alla condanna della Geènna? </w:t>
      </w:r>
    </w:p>
    <w:p w14:paraId="446F2E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8500B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31E74A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w:t>
      </w:r>
      <w:r w:rsidRPr="00552160">
        <w:rPr>
          <w:rFonts w:ascii="Arial" w:eastAsia="Times New Roman" w:hAnsi="Arial"/>
          <w:i/>
          <w:iCs/>
          <w:spacing w:val="-2"/>
          <w:sz w:val="24"/>
          <w:szCs w:val="20"/>
          <w:lang w:eastAsia="it-IT"/>
        </w:rPr>
        <w:lastRenderedPageBreak/>
        <w:t>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1114DB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83527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5A26D8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1F3E91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Oggi noi siamo ben oltre la profezia di Isaia: </w:t>
      </w:r>
    </w:p>
    <w:p w14:paraId="3E5088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328BC79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7752F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25B758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05BFE4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w:t>
      </w:r>
      <w:r w:rsidRPr="00552160">
        <w:rPr>
          <w:rFonts w:ascii="Arial" w:eastAsia="Times New Roman" w:hAnsi="Arial"/>
          <w:i/>
          <w:iCs/>
          <w:spacing w:val="-2"/>
          <w:sz w:val="24"/>
          <w:szCs w:val="20"/>
          <w:lang w:eastAsia="it-IT"/>
        </w:rPr>
        <w:lastRenderedPageBreak/>
        <w:t>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2DB9C7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B1B95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C43C6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F1BD15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w:t>
      </w:r>
      <w:r w:rsidRPr="00552160">
        <w:rPr>
          <w:rFonts w:ascii="Arial" w:eastAsia="Times New Roman" w:hAnsi="Arial"/>
          <w:bCs/>
          <w:sz w:val="24"/>
          <w:szCs w:val="20"/>
          <w:lang w:eastAsia="it-IT"/>
        </w:rPr>
        <w:lastRenderedPageBreak/>
        <w:t xml:space="preserve">del Presbitero è anche offerta della sua vita a Cristo Gesù per la redenzione di quanti sono schiavi del loro odio, della malvagità, cattiveria del cuore che sempre li rigenera e dona loro nuovo vigore, nuova vita, nuovo slancio. </w:t>
      </w:r>
    </w:p>
    <w:p w14:paraId="793ACE3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60053A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43B3F7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w:t>
      </w:r>
      <w:r w:rsidRPr="00552160">
        <w:rPr>
          <w:rFonts w:ascii="Arial" w:eastAsia="Times New Roman" w:hAnsi="Arial"/>
          <w:i/>
          <w:iCs/>
          <w:spacing w:val="-2"/>
          <w:sz w:val="24"/>
          <w:szCs w:val="20"/>
          <w:lang w:eastAsia="it-IT"/>
        </w:rPr>
        <w:lastRenderedPageBreak/>
        <w:t>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6A30F7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739D1C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6D62CF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w:t>
      </w:r>
      <w:r w:rsidRPr="00552160">
        <w:rPr>
          <w:rFonts w:ascii="Arial" w:eastAsia="Times New Roman" w:hAnsi="Arial"/>
          <w:sz w:val="24"/>
          <w:szCs w:val="20"/>
          <w:lang w:eastAsia="it-IT"/>
        </w:rPr>
        <w:lastRenderedPageBreak/>
        <w:t>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2B97E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214031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6A9FE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 è il ministero della sorveglianza del Presbitero: se nel suo gregge entra il male anche grande quando un atomo, lui deve subito smascherarlo e metterlo </w:t>
      </w:r>
      <w:r w:rsidRPr="00552160">
        <w:rPr>
          <w:rFonts w:ascii="Arial" w:eastAsia="Times New Roman" w:hAnsi="Arial"/>
          <w:sz w:val="24"/>
          <w:szCs w:val="20"/>
          <w:lang w:eastAsia="it-IT"/>
        </w:rPr>
        <w:lastRenderedPageBreak/>
        <w:t>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328456F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A0959EA"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303" w:name="_Toc106914371"/>
      <w:r w:rsidRPr="00552160">
        <w:rPr>
          <w:rFonts w:ascii="Arial" w:eastAsia="Times New Roman" w:hAnsi="Arial" w:cs="Arial"/>
          <w:b/>
          <w:bCs/>
          <w:i/>
          <w:iCs/>
          <w:color w:val="000000"/>
          <w:sz w:val="24"/>
          <w:szCs w:val="28"/>
          <w:lang w:val="la-Latn" w:eastAsia="it-IT"/>
        </w:rPr>
        <w:t>Neque turpis lucri gratia sed voluntarie</w:t>
      </w:r>
      <w:bookmarkEnd w:id="303"/>
    </w:p>
    <w:p w14:paraId="73CB161C" w14:textId="77777777" w:rsidR="00552160" w:rsidRPr="00552160" w:rsidRDefault="00552160" w:rsidP="00552160">
      <w:pPr>
        <w:spacing w:after="120" w:line="240" w:lineRule="auto"/>
        <w:jc w:val="both"/>
        <w:rPr>
          <w:rFonts w:ascii="Greek" w:eastAsia="Times New Roman" w:hAnsi="Greek" w:cs="Greek"/>
          <w:b/>
          <w:bCs/>
          <w:i/>
          <w:iCs/>
          <w:color w:val="000000"/>
          <w:sz w:val="24"/>
          <w:szCs w:val="26"/>
          <w:lang w:eastAsia="it-IT"/>
        </w:rPr>
      </w:pPr>
      <w:bookmarkStart w:id="304" w:name="_Toc106201767"/>
      <w:bookmarkStart w:id="305" w:name="_Toc106914372"/>
      <w:r w:rsidRPr="00552160">
        <w:rPr>
          <w:rFonts w:ascii="Greek" w:eastAsia="Times New Roman" w:hAnsi="Greek" w:cs="Greek"/>
          <w:b/>
          <w:bCs/>
          <w:i/>
          <w:iCs/>
          <w:color w:val="000000"/>
          <w:sz w:val="24"/>
          <w:szCs w:val="26"/>
          <w:lang w:val="la-Latn" w:eastAsia="it-IT"/>
        </w:rPr>
        <w:t>mhd a„scrokerdîj ¢ll¦ proqÚmwj</w:t>
      </w:r>
      <w:bookmarkEnd w:id="304"/>
      <w:bookmarkEnd w:id="305"/>
      <w:r w:rsidRPr="00552160">
        <w:rPr>
          <w:rFonts w:ascii="Greek" w:eastAsia="Times New Roman" w:hAnsi="Greek" w:cs="Greek"/>
          <w:b/>
          <w:bCs/>
          <w:i/>
          <w:iCs/>
          <w:color w:val="000000"/>
          <w:sz w:val="24"/>
          <w:szCs w:val="26"/>
          <w:lang w:val="la-Latn" w:eastAsia="it-IT"/>
        </w:rPr>
        <w:t xml:space="preserve"> </w:t>
      </w:r>
    </w:p>
    <w:p w14:paraId="511C21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F3F7E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01DA61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31E58F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w:t>
      </w:r>
      <w:r w:rsidRPr="00552160">
        <w:rPr>
          <w:rFonts w:ascii="Arial" w:eastAsia="Times New Roman" w:hAnsi="Arial"/>
          <w:sz w:val="24"/>
          <w:szCs w:val="20"/>
          <w:lang w:eastAsia="it-IT"/>
        </w:rPr>
        <w:lastRenderedPageBreak/>
        <w:t xml:space="preserve">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4EB42A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70C46C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3A8DDE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6F93C3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Simonia perniciosa ì il favoritismo, l’amicizia, il clientelismo, la raccomandazione forzata ed imposta, la soggezione psicologica dinanzi ai grandi di questo mondo. </w:t>
      </w:r>
      <w:r w:rsidRPr="00552160">
        <w:rPr>
          <w:rFonts w:ascii="Arial" w:eastAsia="Times New Roman" w:hAnsi="Arial"/>
          <w:sz w:val="24"/>
          <w:szCs w:val="20"/>
          <w:lang w:eastAsia="it-IT"/>
        </w:rPr>
        <w:lastRenderedPageBreak/>
        <w:t>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12B32FE0"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eastAsia="Times New Roman" w:hAnsi="Arial"/>
          <w:bCs/>
          <w:sz w:val="24"/>
          <w:szCs w:val="20"/>
          <w:lang w:eastAsia="it-IT"/>
        </w:rPr>
        <w:t xml:space="preserve">Fortezza di Spirito Santo. </w:t>
      </w:r>
      <w:r w:rsidRPr="00552160">
        <w:rPr>
          <w:rFonts w:ascii="Arial" w:hAnsi="Arial" w:cs="Arial"/>
          <w:bCs/>
          <w:color w:val="000000"/>
          <w:sz w:val="24"/>
        </w:rPr>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7F406389" w14:textId="77777777" w:rsidR="00552160" w:rsidRPr="00552160" w:rsidRDefault="00552160" w:rsidP="00552160">
      <w:pPr>
        <w:spacing w:after="120" w:line="240" w:lineRule="auto"/>
        <w:jc w:val="both"/>
        <w:rPr>
          <w:rFonts w:ascii="Arial" w:hAnsi="Arial" w:cs="Arial"/>
          <w:bCs/>
          <w:color w:val="000000"/>
          <w:sz w:val="24"/>
        </w:rPr>
      </w:pPr>
      <w:r w:rsidRPr="00552160">
        <w:rPr>
          <w:rFonts w:ascii="Arial" w:hAnsi="Arial" w:cs="Arial"/>
          <w:bCs/>
          <w:color w:val="000000"/>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643783B1" w14:textId="77777777" w:rsidR="00552160" w:rsidRPr="00552160" w:rsidRDefault="00552160" w:rsidP="00552160">
      <w:pPr>
        <w:spacing w:after="120" w:line="240" w:lineRule="auto"/>
        <w:jc w:val="both"/>
        <w:rPr>
          <w:rFonts w:ascii="Arial" w:hAnsi="Arial" w:cs="Arial"/>
          <w:bCs/>
          <w:sz w:val="24"/>
        </w:rPr>
      </w:pPr>
      <w:r w:rsidRPr="00552160">
        <w:rPr>
          <w:rFonts w:ascii="Arial" w:hAnsi="Arial" w:cs="Arial"/>
          <w:bCs/>
          <w:sz w:val="24"/>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0C40022" w14:textId="77777777" w:rsidR="00552160" w:rsidRPr="00552160" w:rsidRDefault="00552160" w:rsidP="00552160">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vero presbitero di Cristo Gesù. Può essere vero Presbitero di Gesù nella sua santa Chiesa chi è veramente povero in spirito e tale vuole rimanere. Essere </w:t>
      </w:r>
      <w:r w:rsidRPr="00552160">
        <w:rPr>
          <w:rFonts w:ascii="Arial" w:eastAsia="Times New Roman" w:hAnsi="Arial"/>
          <w:bCs/>
          <w:sz w:val="24"/>
          <w:szCs w:val="20"/>
          <w:lang w:eastAsia="it-IT"/>
        </w:rPr>
        <w:lastRenderedPageBreak/>
        <w:t>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3A45E23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2604CF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2186C7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4AA583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seguito egli se ne andava per città e villaggi, predicando e annunciando la buona notizia del regno di Dio. C’erano con lui i Dodici </w:t>
      </w:r>
      <w:r w:rsidRPr="00552160">
        <w:rPr>
          <w:rFonts w:ascii="Arial" w:eastAsia="Times New Roman" w:hAnsi="Arial"/>
          <w:i/>
          <w:iCs/>
          <w:spacing w:val="-2"/>
          <w:sz w:val="24"/>
          <w:szCs w:val="20"/>
          <w:lang w:eastAsia="it-IT"/>
        </w:rPr>
        <w:lastRenderedPageBreak/>
        <w:t xml:space="preserve">e alcune donne che erano state guarite da spiriti cattivi e da infermità: Maria, chiamata Maddalena, dalla quale erano usciti sette demòni; Giovanna, moglie di Cuza, amministratore di Erode; Susanna e molte altre, che li servivano con i loro beni (Lc 8,1-3). </w:t>
      </w:r>
    </w:p>
    <w:p w14:paraId="4AAD8E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7F317D4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8A09E22" w14:textId="77777777" w:rsidR="00552160" w:rsidRPr="00552160" w:rsidRDefault="00552160" w:rsidP="00552160">
      <w:pPr>
        <w:spacing w:after="120" w:line="240" w:lineRule="auto"/>
        <w:jc w:val="both"/>
        <w:rPr>
          <w:rFonts w:ascii="Arial" w:eastAsia="Times New Roman" w:hAnsi="Arial" w:cs="Arial"/>
          <w:b/>
          <w:color w:val="000000"/>
          <w:sz w:val="24"/>
          <w:szCs w:val="20"/>
          <w:lang w:val="fr-FR" w:eastAsia="it-IT"/>
        </w:rPr>
      </w:pPr>
      <w:r w:rsidRPr="00552160">
        <w:rPr>
          <w:rFonts w:ascii="Arial" w:eastAsia="Times New Roman" w:hAnsi="Arial" w:cs="Arial"/>
          <w:b/>
          <w:color w:val="000000"/>
          <w:sz w:val="24"/>
          <w:szCs w:val="20"/>
          <w:lang w:val="la-Latn" w:eastAsia="it-IT"/>
        </w:rPr>
        <w:t xml:space="preserve">neque ut dominantes in cleris </w:t>
      </w:r>
    </w:p>
    <w:p w14:paraId="34DF49CE" w14:textId="77777777" w:rsidR="00552160" w:rsidRPr="00552160" w:rsidRDefault="00552160" w:rsidP="00552160">
      <w:pPr>
        <w:spacing w:after="120" w:line="240" w:lineRule="auto"/>
        <w:jc w:val="both"/>
        <w:rPr>
          <w:rFonts w:ascii="Greek" w:eastAsia="Times New Roman" w:hAnsi="Greek" w:cs="Greek"/>
          <w:b/>
          <w:color w:val="000000"/>
          <w:sz w:val="24"/>
          <w:szCs w:val="26"/>
          <w:lang w:val="fr-FR" w:eastAsia="it-IT"/>
        </w:rPr>
      </w:pPr>
      <w:r w:rsidRPr="00552160">
        <w:rPr>
          <w:rFonts w:ascii="Greek" w:eastAsia="Times New Roman" w:hAnsi="Greek" w:cs="Greek"/>
          <w:b/>
          <w:color w:val="000000"/>
          <w:sz w:val="24"/>
          <w:szCs w:val="26"/>
          <w:lang w:val="la-Latn" w:eastAsia="it-IT"/>
        </w:rPr>
        <w:t xml:space="preserve">mhd' æj katakurieÚontej tîn kl»rwn </w:t>
      </w:r>
    </w:p>
    <w:p w14:paraId="751F3A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4A0C8D5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5E9715B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w:t>
      </w:r>
      <w:r w:rsidRPr="00552160">
        <w:rPr>
          <w:rFonts w:ascii="Arial" w:eastAsia="Times New Roman" w:hAnsi="Arial"/>
          <w:bCs/>
          <w:i/>
          <w:iCs/>
          <w:spacing w:val="-2"/>
          <w:sz w:val="24"/>
          <w:szCs w:val="20"/>
          <w:lang w:eastAsia="it-IT"/>
        </w:rPr>
        <w:lastRenderedPageBreak/>
        <w:t>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65285E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58C6D23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5E7BA79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il mio servo avrà successo, sarà onorato, esaltato e innalzato grandemente. Come molti si stupirono di lui – tanto era sfigurato per </w:t>
      </w:r>
      <w:r w:rsidRPr="00552160">
        <w:rPr>
          <w:rFonts w:ascii="Arial" w:eastAsia="Times New Roman" w:hAnsi="Arial"/>
          <w:bCs/>
          <w:i/>
          <w:iCs/>
          <w:spacing w:val="-2"/>
          <w:sz w:val="24"/>
          <w:szCs w:val="20"/>
          <w:lang w:eastAsia="it-IT"/>
        </w:rPr>
        <w:lastRenderedPageBreak/>
        <w:t>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8D8AE8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BAD7CF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99FE1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Domina chi è dalla sua volontà. Poiché il Presbitero è servo di Cristo Gesù per portare a compimento lo stesso servizio che il Padre ha affidato a Gesù Signore, lui mai potrà dominare sulle persone (</w:t>
      </w:r>
      <w:r w:rsidRPr="00552160">
        <w:rPr>
          <w:rFonts w:ascii="Arial" w:eastAsia="Times New Roman" w:hAnsi="Arial" w:cs="Arial"/>
          <w:sz w:val="24"/>
          <w:szCs w:val="20"/>
          <w:lang w:val="la-Latn" w:eastAsia="it-IT"/>
        </w:rPr>
        <w:t xml:space="preserve">in cleris </w:t>
      </w:r>
      <w:r w:rsidRPr="00552160">
        <w:rPr>
          <w:rFonts w:ascii="Arial" w:eastAsia="Times New Roman" w:hAnsi="Arial" w:cs="Arial"/>
          <w:sz w:val="24"/>
          <w:szCs w:val="20"/>
          <w:lang w:eastAsia="it-IT"/>
        </w:rPr>
        <w:t xml:space="preserve">- </w:t>
      </w:r>
      <w:r w:rsidRPr="00552160">
        <w:rPr>
          <w:rFonts w:ascii="Greek" w:eastAsia="Times New Roman" w:hAnsi="Greek" w:cs="Greek"/>
          <w:sz w:val="26"/>
          <w:szCs w:val="26"/>
          <w:lang w:val="la-Latn" w:eastAsia="it-IT"/>
        </w:rPr>
        <w:t>tîn kl»rwn</w:t>
      </w:r>
      <w:r w:rsidRPr="00552160">
        <w:rPr>
          <w:rFonts w:ascii="Arial" w:eastAsia="Times New Roman" w:hAnsi="Arial"/>
          <w:sz w:val="24"/>
          <w:szCs w:val="20"/>
          <w:lang w:eastAsia="it-IT"/>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5599E5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w:t>
      </w:r>
      <w:r w:rsidRPr="00552160">
        <w:rPr>
          <w:rFonts w:ascii="Arial" w:eastAsia="Times New Roman" w:hAnsi="Arial"/>
          <w:i/>
          <w:iCs/>
          <w:spacing w:val="-2"/>
          <w:sz w:val="24"/>
          <w:szCs w:val="20"/>
          <w:lang w:eastAsia="it-IT"/>
        </w:rPr>
        <w:lastRenderedPageBreak/>
        <w:t xml:space="preserve">e andrò a librarmi sugli alberi?”. Dissero tutti gli alberi al rovo: “Vieni tu, regna su di noi”. Rispose il rovo agli alberi: “Se davvero mi ungete re su di voi, venite, rifugiatevi alla mia ombra; se no, esca un fuoco dal rovo e divori i cedri del Libano” (Gdc 9,8-15). </w:t>
      </w:r>
    </w:p>
    <w:p w14:paraId="0C0D0E5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 deve essere la natura e l’obbedienza del Presbitero:</w:t>
      </w:r>
    </w:p>
    <w:p w14:paraId="6BEB05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3240E1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7E062F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w:t>
      </w:r>
      <w:r w:rsidRPr="00552160">
        <w:rPr>
          <w:rFonts w:ascii="Arial" w:eastAsia="Times New Roman" w:hAnsi="Arial"/>
          <w:sz w:val="24"/>
          <w:szCs w:val="20"/>
          <w:lang w:eastAsia="it-IT"/>
        </w:rPr>
        <w:lastRenderedPageBreak/>
        <w:t xml:space="preserve">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4E5346B1" w14:textId="77777777" w:rsidR="00552160" w:rsidRPr="00552160" w:rsidRDefault="00552160" w:rsidP="00552160">
      <w:pPr>
        <w:spacing w:after="120" w:line="240" w:lineRule="auto"/>
        <w:jc w:val="both"/>
        <w:rPr>
          <w:rFonts w:ascii="Arial" w:hAnsi="Arial"/>
          <w:bCs/>
          <w:sz w:val="24"/>
          <w:szCs w:val="24"/>
        </w:rPr>
      </w:pPr>
      <w:r w:rsidRPr="00552160">
        <w:rPr>
          <w:rFonts w:ascii="Arial" w:eastAsia="Times New Roman" w:hAnsi="Arial" w:cs="Arial"/>
          <w:bCs/>
          <w:sz w:val="24"/>
          <w:szCs w:val="20"/>
          <w:lang w:eastAsia="it-IT"/>
        </w:rPr>
        <w:t>Dal proprio di ogni persona. Nella Chiesa di Cristo Gesù ogni membro dovrà servire nel rispetto del proprio della sua persona.</w:t>
      </w:r>
      <w:r w:rsidRPr="00552160">
        <w:rPr>
          <w:rFonts w:ascii="Arial" w:hAnsi="Arial"/>
          <w:bCs/>
          <w:sz w:val="24"/>
          <w:szCs w:val="24"/>
        </w:rPr>
        <w:t xml:space="preserve"> </w:t>
      </w:r>
    </w:p>
    <w:p w14:paraId="6BCBDABA"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Papa. 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692F707"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Vescovo</w:t>
      </w:r>
      <w:r w:rsidRPr="00552160">
        <w:rPr>
          <w:rFonts w:ascii="Arial" w:hAnsi="Arial"/>
          <w:bCs/>
          <w:i/>
          <w:sz w:val="24"/>
          <w:szCs w:val="24"/>
        </w:rPr>
        <w:t>.</w:t>
      </w:r>
      <w:r w:rsidRPr="00552160">
        <w:rPr>
          <w:rFonts w:ascii="Arial" w:hAnsi="Arial"/>
          <w:bCs/>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4F1B78EC"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Presbitero. In comunione gerarchica con il proprio Vescovo, anche lui è obbligato ad essere vergine nei pensieri. Anche lui deve conservare il Vangelo purissimo nella sua verità, nella sua dottrina, nella sua moralità. Lui deve sapere </w:t>
      </w:r>
      <w:r w:rsidRPr="00552160">
        <w:rPr>
          <w:rFonts w:ascii="Arial" w:hAnsi="Arial"/>
          <w:bCs/>
          <w:sz w:val="24"/>
          <w:szCs w:val="24"/>
        </w:rPr>
        <w:lastRenderedPageBreak/>
        <w:t>che per la purissima 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6BFAC41B"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Il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0E423FDD"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
          <w:sz w:val="24"/>
          <w:szCs w:val="24"/>
        </w:rPr>
        <w:t>I</w:t>
      </w:r>
      <w:r w:rsidRPr="00552160">
        <w:rPr>
          <w:rFonts w:ascii="Arial" w:hAnsi="Arial"/>
          <w:bCs/>
          <w:sz w:val="24"/>
          <w:szCs w:val="24"/>
        </w:rPr>
        <w:t xml:space="preserve">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1E98C519" w14:textId="77777777" w:rsidR="00552160" w:rsidRPr="00552160" w:rsidRDefault="00552160" w:rsidP="00552160">
      <w:pPr>
        <w:spacing w:after="120" w:line="240" w:lineRule="auto"/>
        <w:ind w:left="567" w:right="567"/>
        <w:jc w:val="both"/>
        <w:rPr>
          <w:rFonts w:ascii="Arial" w:hAnsi="Arial"/>
          <w:bCs/>
          <w:i/>
          <w:iCs/>
          <w:spacing w:val="-2"/>
          <w:sz w:val="24"/>
          <w:szCs w:val="24"/>
        </w:rPr>
      </w:pPr>
      <w:r w:rsidRPr="00552160">
        <w:rPr>
          <w:rFonts w:ascii="Arial" w:hAnsi="Arial"/>
          <w:bCs/>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w:t>
      </w:r>
      <w:r w:rsidRPr="00552160">
        <w:rPr>
          <w:rFonts w:ascii="Arial" w:hAnsi="Arial"/>
          <w:bCs/>
          <w:i/>
          <w:iCs/>
          <w:spacing w:val="-2"/>
          <w:sz w:val="24"/>
          <w:szCs w:val="24"/>
        </w:rPr>
        <w:lastRenderedPageBreak/>
        <w:t>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65CE1251"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2DA19D25" w14:textId="77777777" w:rsidR="00552160" w:rsidRPr="00552160" w:rsidRDefault="00552160" w:rsidP="00552160">
      <w:pPr>
        <w:spacing w:after="120" w:line="240" w:lineRule="auto"/>
        <w:jc w:val="both"/>
        <w:rPr>
          <w:rFonts w:ascii="Arial" w:hAnsi="Arial"/>
          <w:bCs/>
          <w:sz w:val="24"/>
          <w:szCs w:val="24"/>
        </w:rPr>
      </w:pPr>
      <w:r w:rsidRPr="00552160">
        <w:rPr>
          <w:rFonts w:ascii="Arial" w:hAnsi="Arial"/>
          <w:bCs/>
          <w:sz w:val="24"/>
          <w:szCs w:val="24"/>
        </w:rPr>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C16679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chiesa è una, santa, cattolica, apostolica.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7291BD56"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copro di Gesù Signore.</w:t>
      </w:r>
    </w:p>
    <w:p w14:paraId="5C197B2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tutti i Vescovi devono essere un solo corpo di redenzione e di salvezza con il Papa, così tutti i Presbiteri devono essere un solo corpo di salvezza con il proprio Vescovo. Allo stesso modo tutti i fedeli laici devono essere un solo corpo </w:t>
      </w:r>
      <w:r w:rsidRPr="00552160">
        <w:rPr>
          <w:rFonts w:ascii="Arial" w:eastAsia="Times New Roman" w:hAnsi="Arial"/>
          <w:bCs/>
          <w:sz w:val="24"/>
          <w:szCs w:val="20"/>
          <w:lang w:eastAsia="it-IT"/>
        </w:rPr>
        <w:lastRenderedPageBreak/>
        <w:t>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5895C0F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04186F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Solitudine ontologica.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387FAAF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“Percorrete le vie di Gerusalemme, osservate bene e informatevi, cercate nelle sue piazze se c’è un uomo che pratichi il diritto, e cerchi la fedeltà, e io la perdonerò. Invece giurano certamente il falso anche </w:t>
      </w:r>
      <w:r w:rsidRPr="00552160">
        <w:rPr>
          <w:rFonts w:ascii="Arial" w:eastAsia="Times New Roman" w:hAnsi="Arial"/>
          <w:bCs/>
          <w:i/>
          <w:iCs/>
          <w:spacing w:val="-2"/>
          <w:sz w:val="24"/>
          <w:szCs w:val="20"/>
          <w:lang w:eastAsia="it-IT"/>
        </w:rPr>
        <w:lastRenderedPageBreak/>
        <w:t xml:space="preserve">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14CF7F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775C53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2BEEFB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w:t>
      </w:r>
      <w:r w:rsidRPr="00552160">
        <w:rPr>
          <w:rFonts w:ascii="Arial" w:eastAsia="Times New Roman" w:hAnsi="Arial"/>
          <w:sz w:val="24"/>
          <w:szCs w:val="20"/>
          <w:lang w:eastAsia="it-IT"/>
        </w:rPr>
        <w:lastRenderedPageBreak/>
        <w:t>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0A3AD7A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Dovere del cristiano diritto di ogni uomo.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Dopo queste parole, urge riflettere.</w:t>
      </w:r>
    </w:p>
    <w:p w14:paraId="0E70AC9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1398EA4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w:t>
      </w:r>
      <w:r w:rsidRPr="00552160">
        <w:rPr>
          <w:rFonts w:ascii="Arial" w:eastAsia="Times New Roman" w:hAnsi="Arial"/>
          <w:bCs/>
          <w:sz w:val="24"/>
          <w:szCs w:val="20"/>
          <w:lang w:eastAsia="it-IT"/>
        </w:rPr>
        <w:lastRenderedPageBreak/>
        <w:t>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C616B9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 vi è un altro diritto che viene dal nostro Dio, Signore, Creatore. Questo diritto è nel dono di Cristo Gesù. Ascoltiamo cosa dice Gesù nel Vangelo secondo Giovanni:</w:t>
      </w:r>
    </w:p>
    <w:p w14:paraId="7069044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7D5E6D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3405B8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w:t>
      </w:r>
      <w:r w:rsidRPr="00552160">
        <w:rPr>
          <w:rFonts w:ascii="Arial" w:eastAsia="Times New Roman" w:hAnsi="Arial"/>
          <w:bCs/>
          <w:sz w:val="24"/>
          <w:szCs w:val="20"/>
          <w:lang w:eastAsia="it-IT"/>
        </w:rPr>
        <w:lastRenderedPageBreak/>
        <w:t>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A792EA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600D07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Convenienza e verità.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1849ED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6716D4D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w:t>
      </w:r>
      <w:r w:rsidRPr="00552160">
        <w:rPr>
          <w:rFonts w:ascii="Arial" w:eastAsia="Times New Roman" w:hAnsi="Arial"/>
          <w:bCs/>
          <w:sz w:val="24"/>
          <w:szCs w:val="20"/>
          <w:lang w:eastAsia="it-IT"/>
        </w:rPr>
        <w:lastRenderedPageBreak/>
        <w:t>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71EF6DBA"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306" w:name="_Toc27231530"/>
      <w:r w:rsidRPr="00552160">
        <w:rPr>
          <w:rFonts w:ascii="Arial" w:eastAsia="Times New Roman" w:hAnsi="Arial"/>
          <w:bCs/>
          <w:sz w:val="24"/>
          <w:szCs w:val="20"/>
          <w:lang w:eastAsia="it-IT"/>
        </w:rPr>
        <w:t>Dovere di istruire</w:t>
      </w:r>
      <w:bookmarkEnd w:id="306"/>
      <w:r w:rsidRPr="00552160">
        <w:rPr>
          <w:rFonts w:ascii="Arial" w:eastAsia="Times New Roman" w:hAnsi="Arial"/>
          <w:bCs/>
          <w:sz w:val="24"/>
          <w:szCs w:val="20"/>
          <w:lang w:eastAsia="it-IT"/>
        </w:rPr>
        <w:t>. 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095178E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Prima regola.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1598D56C"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Seconda regola.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234041F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Terza regola.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733051C3"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Quarta regola.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w:t>
      </w:r>
      <w:r w:rsidRPr="00552160">
        <w:rPr>
          <w:rFonts w:ascii="Arial" w:eastAsia="Times New Roman" w:hAnsi="Arial"/>
          <w:bCs/>
          <w:color w:val="000000"/>
          <w:sz w:val="24"/>
          <w:szCs w:val="20"/>
          <w:lang w:eastAsia="it-IT"/>
        </w:rPr>
        <w:lastRenderedPageBreak/>
        <w:t>dalla Parola o dallo Spirito Santo fa della nostra istruzione un insegnamento di falsità e di menzogna. Oggi molto nostro insegnamento è falso perché separato dal Vangelo e dallo Spirito Santo. La Parola dice una cosa e noi diciamo l’opposto e il contrario.</w:t>
      </w:r>
    </w:p>
    <w:p w14:paraId="1FBD914A"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Quinta regola.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467B89A4"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Sesta regola.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0C5C368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Settima regola.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48A51D6E"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Ottava regola.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0166E1E0"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Nona regola.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2F40AD7"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Decima regola. “Quando i vostri figli vi chiederanno: </w:t>
      </w:r>
      <w:r w:rsidRPr="00552160">
        <w:rPr>
          <w:rFonts w:ascii="Arial" w:eastAsia="Times New Roman" w:hAnsi="Arial" w:cs="Arial"/>
          <w:bCs/>
          <w:color w:val="000000"/>
          <w:sz w:val="24"/>
          <w:szCs w:val="20"/>
          <w:lang w:eastAsia="it-IT"/>
        </w:rPr>
        <w:t>«</w:t>
      </w:r>
      <w:r w:rsidRPr="00552160">
        <w:rPr>
          <w:rFonts w:ascii="Arial" w:eastAsia="Times New Roman" w:hAnsi="Arial"/>
          <w:bCs/>
          <w:color w:val="000000"/>
          <w:sz w:val="24"/>
          <w:szCs w:val="20"/>
          <w:lang w:eastAsia="it-IT"/>
        </w:rPr>
        <w:t>Che significato ha per voi questo rito?</w:t>
      </w:r>
      <w:r w:rsidRPr="00552160">
        <w:rPr>
          <w:rFonts w:ascii="Arial" w:eastAsia="Times New Roman" w:hAnsi="Arial" w:cs="Arial"/>
          <w:bCs/>
          <w:color w:val="000000"/>
          <w:sz w:val="24"/>
          <w:szCs w:val="20"/>
          <w:lang w:eastAsia="it-IT"/>
        </w:rPr>
        <w:t>»</w:t>
      </w:r>
      <w:r w:rsidRPr="00552160">
        <w:rPr>
          <w:rFonts w:ascii="Arial" w:eastAsia="Times New Roman" w:hAnsi="Arial"/>
          <w:bCs/>
          <w:color w:val="000000"/>
          <w:sz w:val="24"/>
          <w:szCs w:val="20"/>
          <w:lang w:eastAsia="it-IT"/>
        </w:rPr>
        <w:t xml:space="preserve">, voi direte loro: </w:t>
      </w:r>
      <w:r w:rsidRPr="00552160">
        <w:rPr>
          <w:rFonts w:ascii="Arial" w:eastAsia="Times New Roman" w:hAnsi="Arial" w:cs="Arial"/>
          <w:bCs/>
          <w:color w:val="000000"/>
          <w:sz w:val="24"/>
          <w:szCs w:val="20"/>
          <w:lang w:eastAsia="it-IT"/>
        </w:rPr>
        <w:t>«</w:t>
      </w:r>
      <w:r w:rsidRPr="00552160">
        <w:rPr>
          <w:rFonts w:ascii="Arial" w:eastAsia="Times New Roman" w:hAnsi="Arial"/>
          <w:bCs/>
          <w:color w:val="000000"/>
          <w:sz w:val="24"/>
          <w:szCs w:val="20"/>
          <w:lang w:eastAsia="it-IT"/>
        </w:rPr>
        <w:t xml:space="preserve">È il sacrificio della Pasqua per il Signore, il quale è passato oltre le case degli Israeliti in Egitto, quando colpì l’Egitto e salvò le </w:t>
      </w:r>
      <w:r w:rsidRPr="00552160">
        <w:rPr>
          <w:rFonts w:ascii="Arial" w:eastAsia="Times New Roman" w:hAnsi="Arial"/>
          <w:bCs/>
          <w:color w:val="000000"/>
          <w:sz w:val="24"/>
          <w:szCs w:val="20"/>
          <w:lang w:eastAsia="it-IT"/>
        </w:rPr>
        <w:lastRenderedPageBreak/>
        <w:t>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4750CA59"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016FA163"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307" w:name="_Toc84220169"/>
      <w:r w:rsidRPr="00552160">
        <w:rPr>
          <w:rFonts w:ascii="Arial" w:eastAsia="Times New Roman" w:hAnsi="Arial"/>
          <w:bCs/>
          <w:sz w:val="24"/>
          <w:szCs w:val="20"/>
          <w:lang w:eastAsia="it-IT"/>
        </w:rPr>
        <w:t>Con la Chiesa una santa cattolica apostolica</w:t>
      </w:r>
      <w:bookmarkEnd w:id="307"/>
      <w:r w:rsidRPr="00552160">
        <w:rPr>
          <w:rFonts w:ascii="Arial" w:eastAsia="Times New Roman" w:hAnsi="Arial"/>
          <w:bCs/>
          <w:sz w:val="24"/>
          <w:szCs w:val="20"/>
          <w:lang w:eastAsia="it-IT"/>
        </w:rPr>
        <w:t>.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328EF9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3202C5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w:t>
      </w:r>
      <w:r w:rsidRPr="00552160">
        <w:rPr>
          <w:rFonts w:ascii="Arial" w:eastAsia="Times New Roman" w:hAnsi="Arial"/>
          <w:sz w:val="24"/>
          <w:szCs w:val="20"/>
          <w:lang w:eastAsia="it-IT"/>
        </w:rPr>
        <w:lastRenderedPageBreak/>
        <w:t xml:space="preserve">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F551B20"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308" w:name="_Toc84220170"/>
      <w:r w:rsidRPr="00552160">
        <w:rPr>
          <w:rFonts w:ascii="Arial" w:eastAsia="Times New Roman" w:hAnsi="Arial"/>
          <w:bCs/>
          <w:sz w:val="24"/>
          <w:szCs w:val="20"/>
          <w:lang w:eastAsia="it-IT"/>
        </w:rPr>
        <w:t>Con l’unico Spirito Santo</w:t>
      </w:r>
      <w:bookmarkEnd w:id="308"/>
      <w:r w:rsidRPr="00552160">
        <w:rPr>
          <w:rFonts w:ascii="Arial" w:eastAsia="Times New Roman" w:hAnsi="Arial"/>
          <w:bCs/>
          <w:sz w:val="24"/>
          <w:szCs w:val="20"/>
          <w:lang w:eastAsia="it-IT"/>
        </w:rPr>
        <w:t>.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6EFE5C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309" w:name="_Toc103352754"/>
    </w:p>
    <w:p w14:paraId="2F3623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 mistero della redenzione</w:t>
      </w:r>
      <w:bookmarkEnd w:id="309"/>
      <w:r w:rsidRPr="00552160">
        <w:rPr>
          <w:rFonts w:ascii="Arial" w:eastAsia="Times New Roman" w:hAnsi="Arial"/>
          <w:bCs/>
          <w:sz w:val="24"/>
          <w:szCs w:val="20"/>
          <w:lang w:eastAsia="it-IT"/>
        </w:rPr>
        <w:t xml:space="preserve">. 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4B0E852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se chiamate Padre colui che, senza fare preferenze, giudica ciascuno secondo le proprie opere, comportatevi con timore di Dio nel </w:t>
      </w:r>
      <w:r w:rsidRPr="00552160">
        <w:rPr>
          <w:rFonts w:ascii="Arial" w:eastAsia="Times New Roman" w:hAnsi="Arial"/>
          <w:bCs/>
          <w:i/>
          <w:iCs/>
          <w:spacing w:val="-2"/>
          <w:sz w:val="24"/>
          <w:szCs w:val="20"/>
          <w:lang w:eastAsia="it-IT"/>
        </w:rPr>
        <w:lastRenderedPageBreak/>
        <w:t xml:space="preserve">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716515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Redimere un uomo ha un prezzo altissimo da pagare: il sangue del Figlio dell’Altissimo.</w:t>
      </w:r>
    </w:p>
    <w:p w14:paraId="7E3BC8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5675A8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AD50A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cristiano farà questo in Cristo con l‘offerta della sua vita. </w:t>
      </w:r>
    </w:p>
    <w:p w14:paraId="59EEA12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Dalla verità per creare verità. La verità è vita. La falsità è morte. Ogni uomo è obbligato a confessare la sua verità di creazione, ma anche la verità della sua nuova creazione in Cristo Gesù. </w:t>
      </w:r>
    </w:p>
    <w:p w14:paraId="32AA5E9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4CFCA55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1360FC6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0AC02C4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096E60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6A78F2C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3D05B14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vescovo: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1E6FB2F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papa: Il Papa è il Pastore dei Pastori, il Pastore di pecore e agnelli. Pecore e agnelli sono di Cristo Gesù, non solo suoi. Se non sono suoi, li deve servire come li ha servito Cristo, come li serve Cristo Signore: con il dono del suo </w:t>
      </w:r>
      <w:r w:rsidRPr="00552160">
        <w:rPr>
          <w:rFonts w:ascii="Arial" w:eastAsia="Times New Roman" w:hAnsi="Arial"/>
          <w:bCs/>
          <w:sz w:val="24"/>
          <w:szCs w:val="20"/>
          <w:lang w:eastAsia="it-IT"/>
        </w:rPr>
        <w:lastRenderedPageBreak/>
        <w:t xml:space="preserve">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E32497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 tempo: il tempo è grazia a noi data per realizzare ognuno la sua proprio verità, verità di creazione e verità di redenzione. Se non realizziamo la nostra piena verità, il tempo non è vissuto secondo la volontà di Dio. Siamo responsabili di ogni istante che il Signore ci elargisce. </w:t>
      </w:r>
    </w:p>
    <w:p w14:paraId="2A39EF0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Dalla verità dell’eternità: L’eternità non è solo paradiso, vita eterna. Essa è anche inferno, morte e perdizione eterna. Oggi questa verità manca all’uomo. È necessario che gli venga nuovamente scritta nel cuore. </w:t>
      </w:r>
    </w:p>
    <w:p w14:paraId="0B93458C" w14:textId="77777777" w:rsidR="00552160" w:rsidRPr="00552160" w:rsidRDefault="00552160" w:rsidP="00552160">
      <w:pPr>
        <w:spacing w:after="120" w:line="240" w:lineRule="auto"/>
        <w:jc w:val="both"/>
        <w:rPr>
          <w:rFonts w:ascii="Arial" w:eastAsia="Times New Roman" w:hAnsi="Arial" w:cs="Arial"/>
          <w:bCs/>
          <w:i/>
          <w:sz w:val="14"/>
          <w:szCs w:val="20"/>
          <w:lang w:eastAsia="it-IT"/>
        </w:rPr>
      </w:pPr>
      <w:r w:rsidRPr="00552160">
        <w:rPr>
          <w:rFonts w:ascii="Arial" w:eastAsia="Times New Roman" w:hAnsi="Arial"/>
          <w:bCs/>
          <w:sz w:val="24"/>
          <w:szCs w:val="20"/>
          <w:lang w:eastAsia="it-IT"/>
        </w:rPr>
        <w:t xml:space="preserve">Dalla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2BDFBE3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w:t>
      </w:r>
      <w:r w:rsidRPr="00552160">
        <w:rPr>
          <w:rFonts w:ascii="Arial" w:eastAsia="Times New Roman" w:hAnsi="Arial"/>
          <w:bCs/>
          <w:sz w:val="24"/>
          <w:szCs w:val="20"/>
          <w:lang w:eastAsia="it-IT"/>
        </w:rPr>
        <w:t>l presbitero e il dominio.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4190F9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71CE11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p>
    <w:p w14:paraId="0970753E" w14:textId="77777777" w:rsidR="00552160" w:rsidRPr="00552160" w:rsidRDefault="00552160" w:rsidP="00552160">
      <w:pPr>
        <w:spacing w:after="120" w:line="240" w:lineRule="auto"/>
        <w:rPr>
          <w:rFonts w:ascii="Arial" w:eastAsia="Times New Roman" w:hAnsi="Arial" w:cs="Arial"/>
          <w:b/>
          <w:bCs/>
          <w:color w:val="000000"/>
          <w:sz w:val="24"/>
          <w:szCs w:val="20"/>
          <w:lang w:val="la-Latn" w:eastAsia="it-IT"/>
        </w:rPr>
      </w:pPr>
      <w:r w:rsidRPr="00552160">
        <w:rPr>
          <w:rFonts w:ascii="Arial" w:eastAsia="Times New Roman" w:hAnsi="Arial" w:cs="Arial"/>
          <w:b/>
          <w:bCs/>
          <w:color w:val="000000"/>
          <w:sz w:val="24"/>
          <w:szCs w:val="20"/>
          <w:lang w:val="la-Latn" w:eastAsia="it-IT"/>
        </w:rPr>
        <w:t>sed formae facti gregi et ex animo</w:t>
      </w:r>
    </w:p>
    <w:p w14:paraId="3A4E7F73" w14:textId="77777777" w:rsidR="00552160" w:rsidRPr="00552160" w:rsidRDefault="00552160" w:rsidP="00552160">
      <w:pPr>
        <w:spacing w:after="120" w:line="240" w:lineRule="auto"/>
        <w:rPr>
          <w:rFonts w:ascii="Greek" w:eastAsia="Times New Roman" w:hAnsi="Greek" w:cs="Arial"/>
          <w:b/>
          <w:bCs/>
          <w:color w:val="000000"/>
          <w:sz w:val="24"/>
          <w:szCs w:val="20"/>
          <w:lang w:val="la-Latn" w:eastAsia="it-IT"/>
        </w:rPr>
      </w:pPr>
      <w:r w:rsidRPr="00552160">
        <w:rPr>
          <w:rFonts w:ascii="Greek" w:eastAsia="Times New Roman" w:hAnsi="Greek" w:cs="Greek"/>
          <w:b/>
          <w:bCs/>
          <w:color w:val="000000"/>
          <w:sz w:val="24"/>
          <w:szCs w:val="26"/>
          <w:lang w:val="la-Latn" w:eastAsia="it-IT"/>
        </w:rPr>
        <w:t>¢ll¦ tÚpoi ginÒmenoi toà poimn…ou:</w:t>
      </w:r>
    </w:p>
    <w:p w14:paraId="707C33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67DFBF3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DB797E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574AE9C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FF7835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0576406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w:t>
      </w:r>
      <w:r w:rsidRPr="00552160">
        <w:rPr>
          <w:rFonts w:ascii="Arial" w:eastAsia="Times New Roman" w:hAnsi="Arial"/>
          <w:bCs/>
          <w:sz w:val="24"/>
          <w:szCs w:val="20"/>
          <w:lang w:eastAsia="it-IT"/>
        </w:rPr>
        <w:lastRenderedPageBreak/>
        <w:t xml:space="preserve">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 </w:t>
      </w:r>
    </w:p>
    <w:p w14:paraId="24907D5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62449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915E2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loda i Tessalonicesi perché sono divenuti in mezzo al mondo e anche per le altre Chiese vero modello nella fede, nella speranza nella carità:</w:t>
      </w:r>
    </w:p>
    <w:p w14:paraId="67A624C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BDE7C0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5149E5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Ecco come invece, sempre l’Apostolo Paolo, esorta Timoteo, suo fedele discepolo, ad essere modello perfetto nell’annuncio e nella testimonianza del Vangelo senza alcuna vergogna: </w:t>
      </w:r>
    </w:p>
    <w:p w14:paraId="1AFCE78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734A088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7A369D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1C4BE65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6CF7DA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sz w:val="24"/>
          <w:szCs w:val="20"/>
          <w:lang w:eastAsia="it-IT"/>
        </w:rPr>
        <w:t>Un’ultima osservazione si impone. Il testo della Vulgata così recita: “</w:t>
      </w:r>
      <w:r w:rsidRPr="00552160">
        <w:rPr>
          <w:rFonts w:ascii="Arial" w:eastAsia="Times New Roman" w:hAnsi="Arial"/>
          <w:sz w:val="24"/>
          <w:szCs w:val="20"/>
          <w:lang w:val="la-Latn" w:eastAsia="it-IT"/>
        </w:rPr>
        <w:t>Sed formae facti gregi et ex animo</w:t>
      </w:r>
      <w:r w:rsidRPr="00552160">
        <w:rPr>
          <w:rFonts w:ascii="Arial" w:eastAsia="Times New Roman" w:hAnsi="Arial"/>
          <w:sz w:val="24"/>
          <w:szCs w:val="20"/>
          <w:lang w:eastAsia="it-IT"/>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552160">
        <w:rPr>
          <w:rFonts w:ascii="Arial" w:eastAsia="Times New Roman" w:hAnsi="Arial"/>
          <w:sz w:val="24"/>
          <w:szCs w:val="20"/>
          <w:lang w:eastAsia="it-IT"/>
        </w:rPr>
        <w:lastRenderedPageBreak/>
        <w:t xml:space="preserve">Questo significa che se il Presbitero non è forma di Cristo, neanche il gregge sarà forma di Cristo. Poiché il testo della Vulgata aggiunge “Et ex animo”, è giusto tradurre questa aggiunta (et ex animo) parafrasando il testo del Deuteronomio: </w:t>
      </w:r>
      <w:r w:rsidRPr="00552160">
        <w:rPr>
          <w:rFonts w:ascii="Arial" w:eastAsia="Times New Roman" w:hAnsi="Arial"/>
          <w:i/>
          <w:iCs/>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011358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il gregge di Cristo come si ama Cristo ha per il presbitero un solo significato: consacrare ad esso tutta la sua vita, allo stesso modo che Cristo l’ha consegnata, lasciandosi inchiodare sul legno della croce.</w:t>
      </w:r>
    </w:p>
    <w:p w14:paraId="5E46D1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5DD30F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w:t>
      </w:r>
    </w:p>
    <w:p w14:paraId="04F44B8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w:t>
      </w:r>
      <w:r w:rsidRPr="00552160">
        <w:rPr>
          <w:rFonts w:ascii="Arial" w:eastAsia="Times New Roman" w:hAnsi="Arial"/>
          <w:i/>
          <w:iCs/>
          <w:sz w:val="24"/>
          <w:szCs w:val="20"/>
          <w:lang w:eastAsia="it-IT"/>
        </w:rPr>
        <w:lastRenderedPageBreak/>
        <w:t>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B020E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 xml:space="preserve"> </w:t>
      </w:r>
      <w:r w:rsidRPr="00552160">
        <w:rPr>
          <w:rFonts w:ascii="Arial" w:eastAsia="Times New Roman" w:hAnsi="Arial"/>
          <w:sz w:val="24"/>
          <w:szCs w:val="20"/>
          <w:lang w:eastAsia="it-IT"/>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08E78F0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6679501"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3ECC1271"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310" w:name="_Toc192844647"/>
      <w:r w:rsidRPr="00552160">
        <w:rPr>
          <w:rFonts w:ascii="Arial" w:eastAsia="Times New Roman" w:hAnsi="Arial"/>
          <w:b/>
          <w:sz w:val="36"/>
          <w:szCs w:val="36"/>
          <w:lang w:eastAsia="it-IT"/>
        </w:rPr>
        <w:t>SECONDA LETTERA DI PIETRO</w:t>
      </w:r>
      <w:bookmarkEnd w:id="310"/>
      <w:r w:rsidRPr="00552160">
        <w:rPr>
          <w:rFonts w:ascii="Arial" w:eastAsia="Times New Roman" w:hAnsi="Arial"/>
          <w:b/>
          <w:sz w:val="36"/>
          <w:szCs w:val="36"/>
          <w:lang w:eastAsia="it-IT"/>
        </w:rPr>
        <w:t xml:space="preserve"> </w:t>
      </w:r>
    </w:p>
    <w:p w14:paraId="35EC530A"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63A863E" w14:textId="77777777" w:rsidR="00552160" w:rsidRPr="00552160" w:rsidRDefault="00552160" w:rsidP="00552160">
      <w:pPr>
        <w:keepNext/>
        <w:spacing w:after="120" w:line="240" w:lineRule="auto"/>
        <w:jc w:val="both"/>
        <w:outlineLvl w:val="2"/>
        <w:rPr>
          <w:rFonts w:ascii="Arial" w:hAnsi="Arial"/>
          <w:b/>
          <w:sz w:val="24"/>
          <w:szCs w:val="18"/>
        </w:rPr>
      </w:pPr>
      <w:bookmarkStart w:id="311" w:name="_Toc192844648"/>
      <w:r w:rsidRPr="00552160">
        <w:rPr>
          <w:rFonts w:ascii="Arial" w:hAnsi="Arial"/>
          <w:b/>
          <w:sz w:val="24"/>
          <w:szCs w:val="18"/>
        </w:rPr>
        <w:t>SECONDA PIETRO I</w:t>
      </w:r>
      <w:bookmarkEnd w:id="311"/>
    </w:p>
    <w:p w14:paraId="4E3CC9A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0D119A76" w14:textId="77777777" w:rsidR="00552160" w:rsidRPr="00552160" w:rsidRDefault="00552160" w:rsidP="00552160">
      <w:pPr>
        <w:spacing w:after="120" w:line="240" w:lineRule="auto"/>
        <w:jc w:val="both"/>
        <w:rPr>
          <w:rFonts w:ascii="Arial" w:eastAsia="Times New Roman" w:hAnsi="Arial"/>
          <w:b/>
          <w:bCs/>
          <w:sz w:val="28"/>
          <w:szCs w:val="20"/>
          <w:lang w:eastAsia="it-IT"/>
        </w:rPr>
      </w:pPr>
      <w:bookmarkStart w:id="312" w:name="_Toc62148472"/>
      <w:r w:rsidRPr="00552160">
        <w:rPr>
          <w:rFonts w:ascii="Arial" w:eastAsia="Times New Roman" w:hAnsi="Arial"/>
          <w:b/>
          <w:bCs/>
          <w:sz w:val="28"/>
          <w:szCs w:val="20"/>
          <w:lang w:eastAsia="it-IT"/>
        </w:rPr>
        <w:t>INDIRIZZO</w:t>
      </w:r>
      <w:bookmarkEnd w:id="312"/>
    </w:p>
    <w:p w14:paraId="775F65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Simon Pietro, servo e apostolo di Gesù Cristo, a coloro che hanno ricevuto in sorte con noi la stessa preziosa fede per la giustizia del nostro Dio e salvatore Gesù Cristo: </w:t>
      </w:r>
    </w:p>
    <w:p w14:paraId="21C8A7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scrive la Lettera è Simon Pietro. A differenza della prima Lettera, nella quale egli si presenta con il solo nome di Pietro, quello che gli aveva dato Gesù al momento della vocazione, in questa seconda Lettera si annunzia con tutti e due i nomi: </w:t>
      </w:r>
      <w:r w:rsidRPr="00552160">
        <w:rPr>
          <w:rFonts w:ascii="Arial" w:eastAsia="Times New Roman" w:hAnsi="Arial"/>
          <w:i/>
          <w:sz w:val="24"/>
          <w:szCs w:val="20"/>
          <w:lang w:eastAsia="it-IT"/>
        </w:rPr>
        <w:t>Simon Pietro.</w:t>
      </w:r>
      <w:r w:rsidRPr="00552160">
        <w:rPr>
          <w:rFonts w:ascii="Arial" w:eastAsia="Times New Roman" w:hAnsi="Arial"/>
          <w:sz w:val="24"/>
          <w:szCs w:val="20"/>
          <w:lang w:eastAsia="it-IT"/>
        </w:rPr>
        <w:t xml:space="preserve"> Ciò sta a significare che ormai nella Chiesa di Dio è conosciuto con tutti e due i nomi insieme. Per tutti lui è Simon Pietro. Quando questo passaggio sia avvenuto è assai difficile da individuare. Tutti e due i nomi ricorrono nel Nuovo Testamento nei Vangeli, che sono tra gli ultimi scritti, e solo in questa Lettera, anch’essa assai tardiva: </w:t>
      </w:r>
      <w:r w:rsidRPr="00552160">
        <w:rPr>
          <w:rFonts w:ascii="Arial" w:eastAsia="Times New Roman" w:hAnsi="Arial"/>
          <w:i/>
          <w:sz w:val="24"/>
          <w:szCs w:val="20"/>
          <w:lang w:eastAsia="it-IT"/>
        </w:rPr>
        <w:t xml:space="preserve">una volta </w:t>
      </w:r>
      <w:r w:rsidRPr="00552160">
        <w:rPr>
          <w:rFonts w:ascii="Arial" w:eastAsia="Times New Roman" w:hAnsi="Arial"/>
          <w:sz w:val="24"/>
          <w:szCs w:val="20"/>
          <w:lang w:eastAsia="it-IT"/>
        </w:rPr>
        <w:t xml:space="preserve">in Matteo, </w:t>
      </w:r>
      <w:r w:rsidRPr="00552160">
        <w:rPr>
          <w:rFonts w:ascii="Arial" w:eastAsia="Times New Roman" w:hAnsi="Arial"/>
          <w:i/>
          <w:sz w:val="24"/>
          <w:szCs w:val="20"/>
          <w:lang w:eastAsia="it-IT"/>
        </w:rPr>
        <w:t xml:space="preserve">una volta </w:t>
      </w:r>
      <w:r w:rsidRPr="00552160">
        <w:rPr>
          <w:rFonts w:ascii="Arial" w:eastAsia="Times New Roman" w:hAnsi="Arial"/>
          <w:sz w:val="24"/>
          <w:szCs w:val="20"/>
          <w:lang w:eastAsia="it-IT"/>
        </w:rPr>
        <w:t xml:space="preserve">in Luca, </w:t>
      </w:r>
      <w:r w:rsidRPr="00552160">
        <w:rPr>
          <w:rFonts w:ascii="Arial" w:eastAsia="Times New Roman" w:hAnsi="Arial"/>
          <w:i/>
          <w:sz w:val="24"/>
          <w:szCs w:val="20"/>
          <w:lang w:eastAsia="it-IT"/>
        </w:rPr>
        <w:t xml:space="preserve">diciannove </w:t>
      </w:r>
      <w:r w:rsidRPr="00552160">
        <w:rPr>
          <w:rFonts w:ascii="Arial" w:eastAsia="Times New Roman" w:hAnsi="Arial"/>
          <w:sz w:val="24"/>
          <w:szCs w:val="20"/>
          <w:lang w:eastAsia="it-IT"/>
        </w:rPr>
        <w:t xml:space="preserve">in Giovanni, </w:t>
      </w:r>
      <w:r w:rsidRPr="00552160">
        <w:rPr>
          <w:rFonts w:ascii="Arial" w:eastAsia="Times New Roman" w:hAnsi="Arial"/>
          <w:i/>
          <w:sz w:val="24"/>
          <w:szCs w:val="20"/>
          <w:lang w:eastAsia="it-IT"/>
        </w:rPr>
        <w:t xml:space="preserve">una sola volta </w:t>
      </w:r>
      <w:r w:rsidRPr="00552160">
        <w:rPr>
          <w:rFonts w:ascii="Arial" w:eastAsia="Times New Roman" w:hAnsi="Arial"/>
          <w:sz w:val="24"/>
          <w:szCs w:val="20"/>
          <w:lang w:eastAsia="it-IT"/>
        </w:rPr>
        <w:t xml:space="preserve">nella Seconda di Pietro. </w:t>
      </w:r>
    </w:p>
    <w:p w14:paraId="29DDE0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“Rispose Simon Pietro: Tu sei il Cristo, il Figlio del Dio vivente” (Mt 16,16). “Al veder questo, Simon Pietro si gettò alle ginocchia di Gesù, dicendo: Signore, allontanati da me che sono un peccatore”. (Lc 5,8). “Uno dei due che avevano udito le parole di Giovanni e lo avevano seguito, era Andrea, fratello di Simon Pietro” (Gv 1,40). “Gli disse allora uno dei discepoli, Andrea, fratello di Simon Pietro” (Gv 6,8). “Gli rispose Simon Pietro: Signore, da chi andremo? Tu hai parole di vita eterna” (Gv 6,68). “Venne dunque da Simon Pietro e questi gli disse: Signore, </w:t>
      </w:r>
      <w:r w:rsidRPr="00552160">
        <w:rPr>
          <w:rFonts w:ascii="Arial" w:eastAsia="Times New Roman" w:hAnsi="Arial"/>
          <w:i/>
          <w:iCs/>
          <w:spacing w:val="-2"/>
          <w:sz w:val="24"/>
          <w:szCs w:val="20"/>
          <w:lang w:eastAsia="it-IT"/>
        </w:rPr>
        <w:lastRenderedPageBreak/>
        <w:t xml:space="preserve">tu lavi i piedi a me?” (Gv 13,6). “Gli disse Simon Pietro: Non mi laverai mai i piedi! Gli rispose Gesù: Se non ti laverò, non avrai parte con me” (Gv 13,8). “Gli disse Simon Pietro: Signore, non solo i piedi, ma anche le mani e il capo!” (Gv 13,9). “Simon Pietro gli fece un cenno e gli disse: Dì, chi è colui a cui si riferisce?” (Gv 13,24). “Simon Pietro gli dice: Signore, dove vai? Gli rispose Gesù: Dove io vado per ora tu non puoi seguirmi; mi seguirai più tardi” (Gv 13,36). “Allora Simon Pietro, che aveva una spada, la trasse fuori e colpì il servo del sommo sacerdote e gli tagliò l'orecchio destro. Quel servo si chiamava Malco”. (Gv 18,10). “Intanto Simon Pietro seguiva Gesù insieme con un altro discepolo. Questo discepolo era conosciuto dal sommo sacerdote e perciò entrò con Gesù nel cortile del sommo sacerdote” (Gv 18,15). “Intanto Simon Pietro stava là a scaldarsi. Gli dissero: Non sei anche tu dei suoi discepoli? Egli lo negò e disse: Non lo sono” (GV 18,25). “Corse allora e andò da Simon Pietro e dall'altro discepolo, quello che Gesù amava, e disse loro: Hanno portato via il Signore dal sepolcro e non sappiamo dove l'hanno posto!” (Gv 20,2). </w:t>
      </w:r>
    </w:p>
    <w:p w14:paraId="4006AF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“Uscì allora Simon Pietro insieme all'altro discepolo, e si recarono al sepolcro” (Gv 20,3). “Giunse intanto anche Simon Pietro che lo seguiva ed entrò nel sepolcro e vide le bende per terra” (Gv 20,6). “Si trovavano insieme Simon Pietro, Tommaso detto Dìdimo, Natanaèle di Cana di Galilea, i figli di Zebedèo e altri due discepoli” (Gv 21, 2). “Disse loro Simon Pietro: Io vado a pescare. Gli dissero: Veniamo anche noi con te. Allora uscirono e salirono sulla barca; ma in quella notte non presero nulla” (Gv 21,3). “Allora quel discepolo che Gesù amava disse a Pietro: E` il Signore! Simon Pietro appena udì che era il Signore, si cinse ai fianchi il camiciotto, poiché era spogliato, e si gettò in mare” (Gv 21,7). “Allora Simon Pietro salì nella barca e trasse a terra la rete piena di centocinquantatré grossi pesci. E benché fossero tanti, la rete non si spezzò” (Gv 21,11). “Quand'ebbero mangiato, Gesù disse a Simon Pietro: Simone di Giovanni, mi vuoi bene tu più di costoro? Gli rispose: Certo, Signore, tu lo sai che ti amo. Gli disse: Pasci i miei agnelli” (Gv 21.15). “Simon Pietro, servo e apostolo di Gesù Cristo, a coloro che hanno ricevuto in sorte con noi la stessa preziosa fede per la giustizia del nostro Dio e salvatore Gesù Cristo” (2Pt 1,1). Simon Pietro si annunzia come “servo e apostolo di Gesù Cristo”: </w:t>
      </w:r>
    </w:p>
    <w:p w14:paraId="5B9911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il suo Signore, Lui vive per fare la Sua volontà. Di Gesù è anche apostolo, cioè da Lui scelto e inviato per annunziare il Vangelo ad ogni creatura. Ciò che è giusto specificare è questo: </w:t>
      </w:r>
      <w:r w:rsidRPr="00552160">
        <w:rPr>
          <w:rFonts w:ascii="Arial" w:eastAsia="Times New Roman" w:hAnsi="Arial"/>
          <w:i/>
          <w:sz w:val="24"/>
          <w:szCs w:val="20"/>
          <w:lang w:eastAsia="it-IT"/>
        </w:rPr>
        <w:t>la relazione della Chiesa e di ogni persona che appartiene alla Chiesa è con Cristo Gesù</w:t>
      </w:r>
      <w:r w:rsidRPr="00552160">
        <w:rPr>
          <w:rFonts w:ascii="Arial" w:eastAsia="Times New Roman" w:hAnsi="Arial"/>
          <w:sz w:val="24"/>
          <w:szCs w:val="20"/>
          <w:lang w:eastAsia="it-IT"/>
        </w:rPr>
        <w:t xml:space="preserve">. Noi possiamo conoscere solo Gesù Cristo. Nella vera, santa, perfetta conoscenza di Cristo è data la conoscenza vera, santa, perfetta di Dio nello Spirito Santo. Altra verità è questa ed è essenziale: </w:t>
      </w:r>
      <w:r w:rsidRPr="00552160">
        <w:rPr>
          <w:rFonts w:ascii="Arial" w:eastAsia="Times New Roman" w:hAnsi="Arial"/>
          <w:i/>
          <w:sz w:val="24"/>
          <w:szCs w:val="20"/>
          <w:lang w:eastAsia="it-IT"/>
        </w:rPr>
        <w:t xml:space="preserve">La relazione nella Chiesa, ogni relazione in essa è possibile, solo se si fa riferimento all’Apostolo di Cristo Gesù. </w:t>
      </w:r>
      <w:r w:rsidRPr="00552160">
        <w:rPr>
          <w:rFonts w:ascii="Arial" w:eastAsia="Times New Roman" w:hAnsi="Arial"/>
          <w:sz w:val="24"/>
          <w:szCs w:val="20"/>
          <w:lang w:eastAsia="it-IT"/>
        </w:rPr>
        <w:t xml:space="preserve">L’Apostolo di Cristo Gesù è colui che </w:t>
      </w:r>
      <w:r w:rsidRPr="00552160">
        <w:rPr>
          <w:rFonts w:ascii="Arial" w:eastAsia="Times New Roman" w:hAnsi="Arial"/>
          <w:i/>
          <w:sz w:val="24"/>
          <w:szCs w:val="20"/>
          <w:lang w:eastAsia="it-IT"/>
        </w:rPr>
        <w:t xml:space="preserve">“media” </w:t>
      </w:r>
      <w:r w:rsidRPr="00552160">
        <w:rPr>
          <w:rFonts w:ascii="Arial" w:eastAsia="Times New Roman" w:hAnsi="Arial"/>
          <w:sz w:val="24"/>
          <w:szCs w:val="20"/>
          <w:lang w:eastAsia="it-IT"/>
        </w:rPr>
        <w:t xml:space="preserve">la relazione tra Cristo ed ogni uomo che aderisce a Cristo. Non c’è verità di Cristo se non quella che è data dal suo Apostolo. Ma anche non c’è dono dello Spirito Santo se non quello che è dato dal suo Apostolo. Non c’è grazia </w:t>
      </w:r>
      <w:r w:rsidRPr="00552160">
        <w:rPr>
          <w:rFonts w:ascii="Arial" w:eastAsia="Times New Roman" w:hAnsi="Arial"/>
          <w:sz w:val="24"/>
          <w:szCs w:val="20"/>
          <w:lang w:eastAsia="it-IT"/>
        </w:rPr>
        <w:lastRenderedPageBreak/>
        <w:t xml:space="preserve">sacramentale di salvezza se non quella data dall’Apostolo di Cristo Gesù. </w:t>
      </w:r>
      <w:r w:rsidRPr="00552160">
        <w:rPr>
          <w:rFonts w:ascii="Arial" w:eastAsia="Times New Roman" w:hAnsi="Arial"/>
          <w:i/>
          <w:sz w:val="24"/>
          <w:szCs w:val="20"/>
          <w:lang w:eastAsia="it-IT"/>
        </w:rPr>
        <w:t>Nella comunione di “mediazione” dell’Apostolo è la vita della Chiesa</w:t>
      </w:r>
      <w:r w:rsidRPr="00552160">
        <w:rPr>
          <w:rFonts w:ascii="Arial" w:eastAsia="Times New Roman" w:hAnsi="Arial"/>
          <w:sz w:val="24"/>
          <w:szCs w:val="20"/>
          <w:lang w:eastAsia="it-IT"/>
        </w:rPr>
        <w:t xml:space="preserve">. Senza questa comunione non c’è vita. </w:t>
      </w:r>
      <w:r w:rsidRPr="00552160">
        <w:rPr>
          <w:rFonts w:ascii="Arial" w:eastAsia="Times New Roman" w:hAnsi="Arial"/>
          <w:i/>
          <w:sz w:val="24"/>
          <w:szCs w:val="20"/>
          <w:lang w:eastAsia="it-IT"/>
        </w:rPr>
        <w:t xml:space="preserve">Le forme e le modalità </w:t>
      </w:r>
      <w:r w:rsidRPr="00552160">
        <w:rPr>
          <w:rFonts w:ascii="Arial" w:eastAsia="Times New Roman" w:hAnsi="Arial"/>
          <w:sz w:val="24"/>
          <w:szCs w:val="20"/>
          <w:lang w:eastAsia="it-IT"/>
        </w:rPr>
        <w:t xml:space="preserve">di questa comunione devono essere sempre verificate dalla Parola del Nuovo Testamento. La storia può anche modificare queste forme dettate dallo Spirito Santo. Spetta però agli Apostoli del Signore vigilare perché la storia non vanifichi, non trasformi, non annulli, non eluda la verità e la modalità </w:t>
      </w:r>
      <w:r w:rsidRPr="00552160">
        <w:rPr>
          <w:rFonts w:ascii="Arial" w:eastAsia="Times New Roman" w:hAnsi="Arial"/>
          <w:i/>
          <w:sz w:val="24"/>
          <w:szCs w:val="20"/>
          <w:lang w:eastAsia="it-IT"/>
        </w:rPr>
        <w:t xml:space="preserve">della mediazione di comunione </w:t>
      </w:r>
      <w:r w:rsidRPr="00552160">
        <w:rPr>
          <w:rFonts w:ascii="Arial" w:eastAsia="Times New Roman" w:hAnsi="Arial"/>
          <w:sz w:val="24"/>
          <w:szCs w:val="20"/>
          <w:lang w:eastAsia="it-IT"/>
        </w:rPr>
        <w:t xml:space="preserve">così come essa è voluta da Cristo. Su questa verità che è </w:t>
      </w:r>
      <w:r w:rsidRPr="00552160">
        <w:rPr>
          <w:rFonts w:ascii="Arial" w:eastAsia="Times New Roman" w:hAnsi="Arial"/>
          <w:i/>
          <w:sz w:val="24"/>
          <w:szCs w:val="20"/>
          <w:lang w:eastAsia="it-IT"/>
        </w:rPr>
        <w:t>essenziale, fondamentale, strutturale, costitutiva, esteriore ed interiore insieme</w:t>
      </w:r>
      <w:r w:rsidRPr="00552160">
        <w:rPr>
          <w:rFonts w:ascii="Arial" w:eastAsia="Times New Roman" w:hAnsi="Arial"/>
          <w:sz w:val="24"/>
          <w:szCs w:val="20"/>
          <w:lang w:eastAsia="it-IT"/>
        </w:rPr>
        <w:t xml:space="preserve">, occorre che vi sia la più alta vigilanza da parte degli Apostoli di Cristo Gesù. Questa mediazione nella sua più alta verità fa la Chiesa. Questa stessa mediazione se trasformata in falsità distrugge la comunità dei credenti. Simon Pietro suggerisce ad ogni Apostolo la via da percorrere ed essa è una sola: l’Apostolo di Cristo Gesù, colui che Cristo Gesù ha inviato e per questo è suo Apostolo, deve essere anche servo, cioè fedele esecutore di ogni volontà del Divin Maestro, fedele ascoltatore di ogni sua Parola, fedele trasmettitore della sua verità, fedele realizzatore nella sua vita di tutto il Vangelo. </w:t>
      </w:r>
      <w:r w:rsidRPr="00552160">
        <w:rPr>
          <w:rFonts w:ascii="Arial" w:eastAsia="Times New Roman" w:hAnsi="Arial"/>
          <w:i/>
          <w:sz w:val="24"/>
          <w:szCs w:val="20"/>
          <w:lang w:eastAsia="it-IT"/>
        </w:rPr>
        <w:t xml:space="preserve">È la verità del servo che fa la verità dell’apostolo. </w:t>
      </w:r>
      <w:r w:rsidRPr="00552160">
        <w:rPr>
          <w:rFonts w:ascii="Arial" w:eastAsia="Times New Roman" w:hAnsi="Arial"/>
          <w:sz w:val="24"/>
          <w:szCs w:val="20"/>
          <w:lang w:eastAsia="it-IT"/>
        </w:rPr>
        <w:t xml:space="preserve">Se la verità del servo diviene falsità, anche la verità dell’apostolo si fa falsità. Senza la verità del servo, </w:t>
      </w:r>
      <w:r w:rsidRPr="00552160">
        <w:rPr>
          <w:rFonts w:ascii="Arial" w:eastAsia="Times New Roman" w:hAnsi="Arial"/>
          <w:i/>
          <w:sz w:val="24"/>
          <w:szCs w:val="20"/>
          <w:lang w:eastAsia="it-IT"/>
        </w:rPr>
        <w:t xml:space="preserve">la mediazione di comunione diviene falsata, perché è già falsata in chi è fonte, o principio di questa comunione di mediazione. </w:t>
      </w:r>
      <w:r w:rsidRPr="00552160">
        <w:rPr>
          <w:rFonts w:ascii="Arial" w:eastAsia="Times New Roman" w:hAnsi="Arial"/>
          <w:sz w:val="24"/>
          <w:szCs w:val="20"/>
          <w:lang w:eastAsia="it-IT"/>
        </w:rPr>
        <w:t>Se è falsata in colui che è principio di essa, non potrà mai essere vera in coloro che sono posti in essere da questa mediazione.</w:t>
      </w:r>
    </w:p>
    <w:p w14:paraId="1A3DC6F5"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Questa verità esige e domanda che ogni “apostolo” di Cristo Gesù diventi anche servo, o si faccia suo servo nella pienezza della verità e della grazia. Se questo non avviene, l’altro, ogni uomo se ne accorge, e non si lascia conquistare da Cristo, non perché non ama Cristo, ma perché il mediatore di Cristo è visto nella sua falsità. Una mediazione falsa non può dare il vero Cristo. Ogni uomo ha diritto ad avere il vero Cristo. È il vero Cristo il suo Redentore, il suo Salvatore, il suo Signore, il suo Dio. Un falso Cristo non serve a nessuno, perché il falso Cristo non serve. Il falso servo di Cristo Gesù darà sempre un falso Cristo. La falsità del suo essere servo rende falsa anche la mediazione di comunione con Cristo. Può uno accorgersi della falsità del suo essere servo di Cristo Gesù? Lo può. È sufficiente che osservi la trasformazione da lui operata nella mediazione di comunione. Quando </w:t>
      </w:r>
      <w:r w:rsidRPr="00552160">
        <w:rPr>
          <w:rFonts w:ascii="Arial" w:eastAsia="Times New Roman" w:hAnsi="Arial"/>
          <w:i/>
          <w:sz w:val="24"/>
          <w:szCs w:val="20"/>
          <w:lang w:eastAsia="it-IT"/>
        </w:rPr>
        <w:t xml:space="preserve">in un uomo della Chiesa, apostolo o fedele laico, </w:t>
      </w:r>
      <w:r w:rsidRPr="00552160">
        <w:rPr>
          <w:rFonts w:ascii="Arial" w:eastAsia="Times New Roman" w:hAnsi="Arial"/>
          <w:sz w:val="24"/>
          <w:szCs w:val="20"/>
          <w:lang w:eastAsia="it-IT"/>
        </w:rPr>
        <w:t xml:space="preserve">c’è una trasformazione nella comunione di mediazione, è il segno manifesto che è avvenuta una falsità nel suo essere servo di Cristo Gesù. È sufficiente che porti nella verità il suo essere servo di Cristo Gesù perché subito si ricomponga l’altra falsità e diventi verità. Simon Pietro scrive la Lettera </w:t>
      </w:r>
      <w:r w:rsidRPr="00552160">
        <w:rPr>
          <w:rFonts w:ascii="Arial" w:eastAsia="Times New Roman" w:hAnsi="Arial"/>
          <w:i/>
          <w:sz w:val="24"/>
          <w:szCs w:val="20"/>
          <w:lang w:eastAsia="it-IT"/>
        </w:rPr>
        <w:t xml:space="preserve">“a coloro che hanno ricevuto in sorte con noi la stessa preziosa fede per la giustizia del nostro Dio e salvatore Gesù Cristo”. La fede è preziosa </w:t>
      </w:r>
      <w:r w:rsidRPr="00552160">
        <w:rPr>
          <w:rFonts w:ascii="Arial" w:eastAsia="Times New Roman" w:hAnsi="Arial"/>
          <w:sz w:val="24"/>
          <w:szCs w:val="20"/>
          <w:lang w:eastAsia="it-IT"/>
        </w:rPr>
        <w:t xml:space="preserve">per due motivi: perché </w:t>
      </w:r>
      <w:r w:rsidRPr="00552160">
        <w:rPr>
          <w:rFonts w:ascii="Arial" w:eastAsia="Times New Roman" w:hAnsi="Arial"/>
          <w:i/>
          <w:sz w:val="24"/>
          <w:szCs w:val="20"/>
          <w:lang w:eastAsia="it-IT"/>
        </w:rPr>
        <w:t>il suo prezzo è prezioso</w:t>
      </w:r>
      <w:r w:rsidRPr="00552160">
        <w:rPr>
          <w:rFonts w:ascii="Arial" w:eastAsia="Times New Roman" w:hAnsi="Arial"/>
          <w:sz w:val="24"/>
          <w:szCs w:val="20"/>
          <w:lang w:eastAsia="it-IT"/>
        </w:rPr>
        <w:t xml:space="preserve">, vale. </w:t>
      </w:r>
      <w:r w:rsidRPr="00552160">
        <w:rPr>
          <w:rFonts w:ascii="Arial" w:eastAsia="Times New Roman" w:hAnsi="Arial"/>
          <w:i/>
          <w:sz w:val="24"/>
          <w:szCs w:val="20"/>
          <w:lang w:eastAsia="it-IT"/>
        </w:rPr>
        <w:t>È il sangue di Cristo Gesù</w:t>
      </w:r>
      <w:r w:rsidRPr="00552160">
        <w:rPr>
          <w:rFonts w:ascii="Arial" w:eastAsia="Times New Roman" w:hAnsi="Arial"/>
          <w:sz w:val="24"/>
          <w:szCs w:val="20"/>
          <w:lang w:eastAsia="it-IT"/>
        </w:rPr>
        <w:t xml:space="preserve">; perché </w:t>
      </w:r>
      <w:r w:rsidRPr="00552160">
        <w:rPr>
          <w:rFonts w:ascii="Arial" w:eastAsia="Times New Roman" w:hAnsi="Arial"/>
          <w:i/>
          <w:sz w:val="24"/>
          <w:szCs w:val="20"/>
          <w:lang w:eastAsia="it-IT"/>
        </w:rPr>
        <w:t>i beni che essa dona sono preziosi</w:t>
      </w:r>
      <w:r w:rsidRPr="00552160">
        <w:rPr>
          <w:rFonts w:ascii="Arial" w:eastAsia="Times New Roman" w:hAnsi="Arial"/>
          <w:sz w:val="24"/>
          <w:szCs w:val="20"/>
          <w:lang w:eastAsia="it-IT"/>
        </w:rPr>
        <w:t xml:space="preserve">: essa dona </w:t>
      </w:r>
      <w:r w:rsidRPr="00552160">
        <w:rPr>
          <w:rFonts w:ascii="Arial" w:eastAsia="Times New Roman" w:hAnsi="Arial"/>
          <w:i/>
          <w:sz w:val="24"/>
          <w:szCs w:val="20"/>
          <w:lang w:eastAsia="it-IT"/>
        </w:rPr>
        <w:t>Dio e il suo regno eterno</w:t>
      </w:r>
      <w:r w:rsidRPr="00552160">
        <w:rPr>
          <w:rFonts w:ascii="Arial" w:eastAsia="Times New Roman" w:hAnsi="Arial"/>
          <w:sz w:val="24"/>
          <w:szCs w:val="20"/>
          <w:lang w:eastAsia="it-IT"/>
        </w:rPr>
        <w:t xml:space="preserve">, dona </w:t>
      </w:r>
      <w:r w:rsidRPr="00552160">
        <w:rPr>
          <w:rFonts w:ascii="Arial" w:eastAsia="Times New Roman" w:hAnsi="Arial"/>
          <w:i/>
          <w:sz w:val="24"/>
          <w:szCs w:val="20"/>
          <w:lang w:eastAsia="it-IT"/>
        </w:rPr>
        <w:t>la grazia e la verità</w:t>
      </w:r>
      <w:r w:rsidRPr="00552160">
        <w:rPr>
          <w:rFonts w:ascii="Arial" w:eastAsia="Times New Roman" w:hAnsi="Arial"/>
          <w:sz w:val="24"/>
          <w:szCs w:val="20"/>
          <w:lang w:eastAsia="it-IT"/>
        </w:rPr>
        <w:t xml:space="preserve">. Essa fa </w:t>
      </w:r>
      <w:r w:rsidRPr="00552160">
        <w:rPr>
          <w:rFonts w:ascii="Arial" w:eastAsia="Times New Roman" w:hAnsi="Arial"/>
          <w:i/>
          <w:sz w:val="24"/>
          <w:szCs w:val="20"/>
          <w:lang w:eastAsia="it-IT"/>
        </w:rPr>
        <w:t>l’uomo vero, santo, giusto dinanzi a Dio e agli uomini</w:t>
      </w:r>
      <w:r w:rsidRPr="00552160">
        <w:rPr>
          <w:rFonts w:ascii="Arial" w:eastAsia="Times New Roman" w:hAnsi="Arial"/>
          <w:sz w:val="24"/>
          <w:szCs w:val="20"/>
          <w:lang w:eastAsia="it-IT"/>
        </w:rPr>
        <w:t xml:space="preserve">. Essa ci rende </w:t>
      </w:r>
      <w:r w:rsidRPr="00552160">
        <w:rPr>
          <w:rFonts w:ascii="Arial" w:eastAsia="Times New Roman" w:hAnsi="Arial"/>
          <w:i/>
          <w:sz w:val="24"/>
          <w:szCs w:val="20"/>
          <w:lang w:eastAsia="it-IT"/>
        </w:rPr>
        <w:t>partecipi della divina natura e ci fa tempio santo di Dio</w:t>
      </w:r>
      <w:r w:rsidRPr="00552160">
        <w:rPr>
          <w:rFonts w:ascii="Arial" w:eastAsia="Times New Roman" w:hAnsi="Arial"/>
          <w:sz w:val="24"/>
          <w:szCs w:val="20"/>
          <w:lang w:eastAsia="it-IT"/>
        </w:rPr>
        <w:t xml:space="preserve">. Questa fede preziosa ci è data non per un merito da noi acquisito presso Dio, bensì </w:t>
      </w:r>
      <w:r w:rsidRPr="00552160">
        <w:rPr>
          <w:rFonts w:ascii="Arial" w:eastAsia="Times New Roman" w:hAnsi="Arial"/>
          <w:i/>
          <w:sz w:val="24"/>
          <w:szCs w:val="20"/>
          <w:lang w:eastAsia="it-IT"/>
        </w:rPr>
        <w:t>per la giustizia del nostro Dio e salvatore Gesù Cristo.</w:t>
      </w:r>
    </w:p>
    <w:p w14:paraId="4F0668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giustizia di Cristo Gesù è il dono della sua vita al Padre, offerta sulla croce; è il compimento perfetto della Volontà del Padre in una obbedienza fino alla morte e alla morte di croce. Viene manifestato con tutta chiarezza chi è Cristo Gesù: è Dio e salvatore. È il nostro Dio e il nostro Salvatore. Da chiarire che esiste, c’è una differenza tra </w:t>
      </w:r>
      <w:r w:rsidRPr="00552160">
        <w:rPr>
          <w:rFonts w:ascii="Arial" w:eastAsia="Times New Roman" w:hAnsi="Arial"/>
          <w:i/>
          <w:sz w:val="24"/>
          <w:szCs w:val="20"/>
          <w:lang w:eastAsia="it-IT"/>
        </w:rPr>
        <w:t xml:space="preserve">la giustizia di Dio </w:t>
      </w:r>
      <w:r w:rsidRPr="00552160">
        <w:rPr>
          <w:rFonts w:ascii="Arial" w:eastAsia="Times New Roman" w:hAnsi="Arial"/>
          <w:sz w:val="24"/>
          <w:szCs w:val="20"/>
          <w:lang w:eastAsia="it-IT"/>
        </w:rPr>
        <w:t xml:space="preserve">e </w:t>
      </w:r>
      <w:r w:rsidRPr="00552160">
        <w:rPr>
          <w:rFonts w:ascii="Arial" w:eastAsia="Times New Roman" w:hAnsi="Arial"/>
          <w:i/>
          <w:sz w:val="24"/>
          <w:szCs w:val="20"/>
          <w:lang w:eastAsia="it-IT"/>
        </w:rPr>
        <w:t>la giustizia del nostro Dio e salvatore Gesù Cristo</w:t>
      </w:r>
      <w:r w:rsidRPr="00552160">
        <w:rPr>
          <w:rFonts w:ascii="Arial" w:eastAsia="Times New Roman" w:hAnsi="Arial"/>
          <w:sz w:val="24"/>
          <w:szCs w:val="20"/>
          <w:lang w:eastAsia="it-IT"/>
        </w:rPr>
        <w:t xml:space="preserve">. La giustizia di Dio è la sua fedeltà alla parola data di operare la salvezza per mezzo del suo Cristo, del suo Servo. La giustizia del nostro Dio e salvatore Gesù Cristo è quella che Lui ha vissuto sulla croce. È il dono della sua vita al Padre. La vita di Cristo è del Padre, appartiene a Lui. A Lui è stata donata nel tempo e nell’eternità. Il dono totale di questa vita fa Cristo uomo giusto, uomo secondo giustizia. Per questa giustizia di Cristo noi tutti siamo stati salvati, o come dice Pietro: abbiamo avuto in dono la preziosa fede. </w:t>
      </w:r>
      <w:r w:rsidRPr="00552160">
        <w:rPr>
          <w:rFonts w:ascii="Arial" w:eastAsia="Times New Roman" w:hAnsi="Arial"/>
          <w:i/>
          <w:sz w:val="24"/>
          <w:szCs w:val="20"/>
          <w:lang w:eastAsia="it-IT"/>
        </w:rPr>
        <w:t>Questa differenza è sostanziale</w:t>
      </w:r>
      <w:r w:rsidRPr="00552160">
        <w:rPr>
          <w:rFonts w:ascii="Arial" w:eastAsia="Times New Roman" w:hAnsi="Arial"/>
          <w:sz w:val="24"/>
          <w:szCs w:val="20"/>
          <w:lang w:eastAsia="it-IT"/>
        </w:rPr>
        <w:t>. Se non fosse così svuoteremmo di valore la croce di Gesù, priveremmo di preziosità il Suo Sangue, la Sua vita donata, offerta, sacrificata. Mentre la prima Lettera è stata scritta ai cristiani che erano dell’Asia Minore, o più specificamente di una parte di essa, questa seconda Lettera è scritta per tutti i cristiani, di ogni parte del mondo. È una Lettera per tutti. Per questo è cattolica.</w:t>
      </w:r>
    </w:p>
    <w:p w14:paraId="43DE9CF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grazia e pace sia concessa a voi in abbondanza nella conoscenza di Dio e di Gesù Signore nostro. </w:t>
      </w:r>
    </w:p>
    <w:p w14:paraId="4E3785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Simon Pietro augura che grazia e pace sia loro concessa in abbondanza. Fin qui nulla di particolare. Sappiamo cosa è la grazia: è il dono di Dio che ci purifica, ci lava, ci eleva, ci rigenera, ci fa nuovi, ci costituisce figli nel Figlio, ci rende partecipi della divina natura, ci dona tutto Dio e tutto di Dio per la nostra santificazione e salvezza. Sappiamo anche cosa è la pace: è l’amicizia ritrovata con Dio, con i fratelli, con l’intero creato. Grazia e pace sono doni di Dio. Simon Pietro augura che questi due doni siano concessi loro con ogni abbondanza, con ogni larghezza. Conosciamo la ricchezza di Dio e la sua eterna misericordia con la quale la riversa su di noi. Tuttavia c’è da precisare che questi due doni non camminano da soli, non sono dati da soli. Se Dio desse grazia e pace da soli, non avremmo più bisogno di altro, di niente. Non avremmo bisogno né della Chiesa, né degli Apostoli, né di altro mediatore umano nell’ordine della salvezza. Dio elargirebbe i suoi doni e noi saremmo in grazia e in pace, avremmo grazia e pace in abbondanza.</w:t>
      </w:r>
    </w:p>
    <w:p w14:paraId="430078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Invece grazia e pace sono date </w:t>
      </w:r>
      <w:r w:rsidRPr="00552160">
        <w:rPr>
          <w:rFonts w:ascii="Arial" w:eastAsia="Times New Roman" w:hAnsi="Arial"/>
          <w:i/>
          <w:sz w:val="24"/>
          <w:szCs w:val="20"/>
          <w:lang w:eastAsia="it-IT"/>
        </w:rPr>
        <w:t xml:space="preserve">“nella conoscenza di Dio e di Gesù Signore nostro”. </w:t>
      </w:r>
      <w:r w:rsidRPr="00552160">
        <w:rPr>
          <w:rFonts w:ascii="Arial" w:eastAsia="Times New Roman" w:hAnsi="Arial"/>
          <w:sz w:val="24"/>
          <w:szCs w:val="20"/>
          <w:lang w:eastAsia="it-IT"/>
        </w:rPr>
        <w:t xml:space="preserve">Cosa significa per noi tutto questo? Esiste una connessione intrinseca, essenziale, vitale come da albero a frutto tra la conoscenza di Dio e di Gesù Signore e la pace e la grazia. La pace e la grazia sono date da Dio nella conoscenza di Lui e di Gesù Signore. Ciò significa che nessuna pace e nessuna grazia potranno essere riversate in noi in abbondanza, se noi non cresciamo, non progrediamo nella conoscenza di Dio e di Cristo. Dalla conoscenza di Dio e di Cristo nascono la pace e la grazia per ogni uomo. Chi vuole la pace e la grazia sa cosa fare: deve dare in abbondanza la conoscenza di Dio e di Cristo. Poiché questa conoscenza è nel dono del Vangelo, chi vuole la pace per l’intera umanità altro non deve fare che annunziargli, donargli il Vangelo, offrendoglielo nella sua interezza e globalità, nella pienezza di verità e di santità. Il Vangelo ci dona la conoscenza vera di Dio e di Cristo. Il Vangelo conosciuto nella sua verità ci fa amare Dio secondo pienezza di verità, ci fa adorare il Signore in pienezza di </w:t>
      </w:r>
      <w:r w:rsidRPr="00552160">
        <w:rPr>
          <w:rFonts w:ascii="Arial" w:eastAsia="Times New Roman" w:hAnsi="Arial"/>
          <w:sz w:val="24"/>
          <w:szCs w:val="20"/>
          <w:lang w:eastAsia="it-IT"/>
        </w:rPr>
        <w:lastRenderedPageBreak/>
        <w:t xml:space="preserve">verità e questo amore e questa adorazione hanno come frutto la pace e la grazia che si riversa nel nostro cuore in abbondanza. Sappiamo ora come offrire pace e grazia al mondo intero, offrendo il Vangelo, donando ad ogni uomo la Parola di Cristo. Senza dono del Vangelo e senza la sua accoglienza in ogni sua parte non c’è né dono di pace, né dono di grazia. Senza Vangelo, se si dona la grazia, questa rimane inefficace; se si dona la pace, rimane solo un fatto estrinseco, è solamente una parola che non produce, non genera nei cuori la novità e la verità che sono la fonte della vera pace tra gli uomini. </w:t>
      </w:r>
    </w:p>
    <w:p w14:paraId="042E625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27F9B0C"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13" w:name="_Toc62148473"/>
      <w:r w:rsidRPr="00552160">
        <w:rPr>
          <w:rFonts w:ascii="Arial" w:eastAsia="Times New Roman" w:hAnsi="Arial"/>
          <w:b/>
          <w:color w:val="000000"/>
          <w:sz w:val="24"/>
          <w:szCs w:val="20"/>
          <w:lang w:eastAsia="it-IT"/>
        </w:rPr>
        <w:t>APPELLO ALLA SANTITÀ</w:t>
      </w:r>
      <w:bookmarkEnd w:id="313"/>
    </w:p>
    <w:p w14:paraId="746BBD0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La sua potenza divina ci ha fatto dono di ogni bene per quanto riguarda la vita e la pietà, mediante la conoscenza di colui che ci ha chiamati con la sua gloria e potenza. </w:t>
      </w:r>
    </w:p>
    <w:p w14:paraId="643E98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Questo ci deve far concludere una sola cosa: Tutto è per grazia, tutto è grazia, ma anche tutto è dalla grazia di Dio. Ogni bene però riguarda la vita e la pietà. La vita è quella nuova, quella dell’uomo nuovo, che è nato da acqua e da Spirito Santo.</w:t>
      </w:r>
    </w:p>
    <w:p w14:paraId="506195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può far vivere l’uomo nuovo che è nato in lui, che in lui è stato 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 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divenire Dio in tutto come Dio. Questo neanche Dio </w:t>
      </w:r>
      <w:r w:rsidRPr="00552160">
        <w:rPr>
          <w:rFonts w:ascii="Arial" w:eastAsia="Times New Roman" w:hAnsi="Arial"/>
          <w:sz w:val="24"/>
          <w:szCs w:val="20"/>
          <w:lang w:eastAsia="it-IT"/>
        </w:rPr>
        <w:lastRenderedPageBreak/>
        <w:t>lo può fare. Neanche Dio può fare un altro Dio. Ancora una volta però ritorna e ricompare la verità annunziata nel versetto precedente.</w:t>
      </w:r>
    </w:p>
    <w:p w14:paraId="4AC43D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bene viene a noi </w:t>
      </w:r>
      <w:r w:rsidRPr="00552160">
        <w:rPr>
          <w:rFonts w:ascii="Arial" w:eastAsia="Times New Roman" w:hAnsi="Arial"/>
          <w:i/>
          <w:sz w:val="24"/>
          <w:szCs w:val="20"/>
          <w:lang w:eastAsia="it-IT"/>
        </w:rPr>
        <w:t xml:space="preserve">mediante la conoscenza di colui che ci ha chiamati con la sua gloria e potenza. </w:t>
      </w:r>
      <w:r w:rsidRPr="00552160">
        <w:rPr>
          <w:rFonts w:ascii="Arial" w:eastAsia="Times New Roman" w:hAnsi="Arial"/>
          <w:sz w:val="24"/>
          <w:szCs w:val="20"/>
          <w:lang w:eastAsia="it-IT"/>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 Dove non c’è dono del Vangelo neanche c’è vera conoscenza di Cristo e se non c’è conoscenza di Cristo, neanche c’è possesso dei beni di Dio. 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657F71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 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e della volontà. Ha anche manifestato la sua gloria, perché è risorto ed è stato rivestito di un corpo tutto spirituale e glorioso. Questa conoscenza di Cristo deve essere perfetta nel cristiano. Questa conoscenza è frutto in lui dello Spirito Santo, dato da Cristo alla Chiesa, perché la conduca verso la verità tutta intera.</w:t>
      </w:r>
    </w:p>
    <w:p w14:paraId="6541E3D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Con queste ci ha donato i beni grandissimi e preziosi che erano stati promessi, perché diventaste per loro mezzo partecipi della natura divina, essendo sfuggiti alla corruzione che è nel mondo a causa della concupiscenza. </w:t>
      </w:r>
    </w:p>
    <w:p w14:paraId="2BCE94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versetto precedente così recitava: </w:t>
      </w:r>
      <w:r w:rsidRPr="00552160">
        <w:rPr>
          <w:rFonts w:ascii="Arial" w:eastAsia="Times New Roman" w:hAnsi="Arial"/>
          <w:i/>
          <w:sz w:val="24"/>
          <w:szCs w:val="20"/>
          <w:lang w:eastAsia="it-IT"/>
        </w:rPr>
        <w:t xml:space="preserve">“La sua potenza divina ci ha fatto dono di ogni bene per quanto riguarda la vita e la pietà, mediante la conoscenza di colui che ci ha chiamati con la sua gloria e potenza”. </w:t>
      </w:r>
      <w:r w:rsidRPr="00552160">
        <w:rPr>
          <w:rFonts w:ascii="Arial" w:eastAsia="Times New Roman" w:hAnsi="Arial"/>
          <w:sz w:val="24"/>
          <w:szCs w:val="20"/>
          <w:lang w:eastAsia="it-IT"/>
        </w:rPr>
        <w:t xml:space="preserve">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 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w:t>
      </w:r>
      <w:r w:rsidRPr="00552160">
        <w:rPr>
          <w:rFonts w:ascii="Arial" w:eastAsia="Times New Roman" w:hAnsi="Arial"/>
          <w:sz w:val="24"/>
          <w:szCs w:val="20"/>
          <w:lang w:eastAsia="it-IT"/>
        </w:rPr>
        <w:lastRenderedPageBreak/>
        <w:t>di questi beni grandissimi e preziosi è che ci hanno liberato dalla corruzione che è nel mondo a causa della concupiscenza. 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2F11EA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Prima verità: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Seconda verità: Nessun cristiano, a differenza del non cristiano, può più dire sono fatto così. Cioè sono in una natura di peccato, come disse Davide nel suo Salmo di richiesta di perdono:</w:t>
      </w:r>
    </w:p>
    <w:p w14:paraId="5D5BF4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Salmo 50: “Al maestro del coro. Salmo. Di Davide. Quando venne da lui il profeta Natan dopo che aveva peccato con Betsabea. </w:t>
      </w:r>
    </w:p>
    <w:p w14:paraId="2BC756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1947FC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79BD23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67FC1E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Terza verità: Non solo il cristiano è creatura nuova, capace di vincere ogni </w:t>
      </w:r>
      <w:r w:rsidRPr="00552160">
        <w:rPr>
          <w:rFonts w:ascii="Arial" w:eastAsia="Times New Roman" w:hAnsi="Arial"/>
          <w:sz w:val="24"/>
          <w:szCs w:val="20"/>
          <w:lang w:eastAsia="it-IT"/>
        </w:rPr>
        <w:lastRenderedPageBreak/>
        <w:t xml:space="preserve">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 Quarta verità: Tutto questo il cristiano lo è divenuto a modo di seme, di granellino di senapa. È suo compito, suo dovere, sua altissima responsabilità portare a maturazione, a perfezione, a compimento ciò che lui è divenuto. Quinta verità: Tutto è da Dio e Dio ha dato tutto al cristiano. Tutto è dall’uomo e l’uomo deve dare tutto a Dio. È in questo darsi dell’uomo tutto a Dio che Dio dona tutto se stesso all’uomo e lo conduce alla </w:t>
      </w:r>
      <w:r w:rsidRPr="00552160">
        <w:rPr>
          <w:rFonts w:ascii="Arial" w:eastAsia="Times New Roman" w:hAnsi="Arial"/>
          <w:i/>
          <w:sz w:val="24"/>
          <w:szCs w:val="20"/>
          <w:lang w:eastAsia="it-IT"/>
        </w:rPr>
        <w:t>“divinizzazione”</w:t>
      </w:r>
      <w:r w:rsidRPr="00552160">
        <w:rPr>
          <w:rFonts w:ascii="Arial" w:eastAsia="Times New Roman" w:hAnsi="Arial"/>
          <w:sz w:val="24"/>
          <w:szCs w:val="20"/>
          <w:lang w:eastAsia="it-IT"/>
        </w:rPr>
        <w:t>. Sesta verità: Qui inizia l’opera del singolo e della Chiesa. La Chiesa deve dare sempre all’uomo, ad ogni uomo, i beni grandissimi e preziosi della redenzione nella perfetta conoscenza del mistero di Cristo. L’uomo che riceve questi beni deve mettere tutta la sua buona volontà perché crescano e maturino in lui.</w:t>
      </w:r>
    </w:p>
    <w:p w14:paraId="4E340FF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Settima verità: Né la Chiesa supplisce a ciò che deve fare il singolo. Né il singolo da solo può supplire a ciò che deve fare la Chiesa. Se la Chiesa non dona con azione perenne il singolo si perde; se il singolo non sviluppa quanto ricevuto, nessuna maturazione sarà mai possibile. La Chiesa in questo caso viene vanificata dalla malvagità del cristiano, che rimane e vive da infingardo poiché non sviluppa, non mette a frutto i doni di Dio. 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 Dio è </w:t>
      </w:r>
      <w:r w:rsidRPr="00552160">
        <w:rPr>
          <w:rFonts w:ascii="Arial" w:eastAsia="Times New Roman" w:hAnsi="Arial"/>
          <w:bCs/>
          <w:i/>
          <w:sz w:val="24"/>
          <w:szCs w:val="20"/>
          <w:lang w:eastAsia="it-IT"/>
        </w:rPr>
        <w:t xml:space="preserve">“fuoco eterno”. </w:t>
      </w:r>
      <w:r w:rsidRPr="00552160">
        <w:rPr>
          <w:rFonts w:ascii="Arial" w:eastAsia="Times New Roman" w:hAnsi="Arial"/>
          <w:bCs/>
          <w:sz w:val="24"/>
          <w:szCs w:val="20"/>
          <w:lang w:eastAsia="it-IT"/>
        </w:rPr>
        <w:t xml:space="preserve">L’anima che si cala in Dio viene avvolta dal fuoco divino in misura che essa si avvicina e diviene una cosa sola con Dio: </w:t>
      </w:r>
      <w:r w:rsidRPr="00552160">
        <w:rPr>
          <w:rFonts w:ascii="Arial" w:eastAsia="Times New Roman" w:hAnsi="Arial"/>
          <w:bCs/>
          <w:i/>
          <w:sz w:val="24"/>
          <w:szCs w:val="20"/>
          <w:lang w:eastAsia="it-IT"/>
        </w:rPr>
        <w:t>fuoco nel Fuoco</w:t>
      </w:r>
      <w:r w:rsidRPr="00552160">
        <w:rPr>
          <w:rFonts w:ascii="Arial" w:eastAsia="Times New Roman" w:hAnsi="Arial"/>
          <w:bCs/>
          <w:sz w:val="24"/>
          <w:szCs w:val="20"/>
          <w:lang w:eastAsia="it-IT"/>
        </w:rPr>
        <w:t xml:space="preserve">. Se l’anima esce da Dio, o si avvicina solo marginalmente, solo marginalmente è toccata dal fuoco, ma questo non è sufficiente a trasformarla in fuoco. </w:t>
      </w:r>
      <w:r w:rsidRPr="00552160">
        <w:rPr>
          <w:rFonts w:ascii="Arial" w:eastAsia="Times New Roman" w:hAnsi="Arial"/>
          <w:bCs/>
          <w:i/>
          <w:sz w:val="24"/>
          <w:szCs w:val="20"/>
          <w:lang w:eastAsia="it-IT"/>
        </w:rPr>
        <w:t>È questa la tiepidezza spirituale</w:t>
      </w:r>
      <w:r w:rsidRPr="00552160">
        <w:rPr>
          <w:rFonts w:ascii="Arial" w:eastAsia="Times New Roman" w:hAnsi="Arial"/>
          <w:bCs/>
          <w:sz w:val="24"/>
          <w:szCs w:val="20"/>
          <w:lang w:eastAsia="it-IT"/>
        </w:rPr>
        <w:t xml:space="preserve">. Si è con Dio, ma marginalmente, distrattamente, alla lontana, alla larga. Si è con Dio, ma solo perifericamente. 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552160">
          <w:rPr>
            <w:rFonts w:ascii="Arial" w:eastAsia="Times New Roman" w:hAnsi="Arial"/>
            <w:bCs/>
            <w:sz w:val="24"/>
            <w:szCs w:val="20"/>
            <w:lang w:eastAsia="it-IT"/>
          </w:rPr>
          <w:t>7 in</w:t>
        </w:r>
      </w:smartTag>
      <w:r w:rsidRPr="00552160">
        <w:rPr>
          <w:rFonts w:ascii="Arial" w:eastAsia="Times New Roman" w:hAnsi="Arial"/>
          <w:bCs/>
          <w:sz w:val="24"/>
          <w:szCs w:val="20"/>
          <w:lang w:eastAsia="it-IT"/>
        </w:rPr>
        <w:t xml:space="preserve"> tutto nell’Apocalisse), uno solo è nella verità, gli altri due evidenziano la mancata realizzazione della divina natura in loro. </w:t>
      </w:r>
    </w:p>
    <w:p w14:paraId="3E54CE9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w:t>
      </w:r>
      <w:r w:rsidRPr="00552160">
        <w:rPr>
          <w:rFonts w:ascii="Arial" w:eastAsia="Times New Roman" w:hAnsi="Arial"/>
          <w:i/>
          <w:iCs/>
          <w:spacing w:val="-2"/>
          <w:sz w:val="24"/>
          <w:szCs w:val="20"/>
          <w:lang w:eastAsia="it-IT"/>
        </w:rPr>
        <w:lastRenderedPageBreak/>
        <w:t xml:space="preserve">riconoscerò davanti al Padre mio e davanti ai suoi angeli. Chi ha orecchi, ascolti ciò che lo Spirito dice alle Chiese. </w:t>
      </w:r>
    </w:p>
    <w:p w14:paraId="568583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5B02F1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w:t>
      </w:r>
    </w:p>
    <w:p w14:paraId="1AEC4E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tiepidezza è il peggiore peccato dello spirito. Essa a poco a poco si consuma nell’accidia. È la fine, perché è la completa morte dello spirito. L’accidioso vive come se fosse senza anima, senza spirito. Vive la religione ma senza divenire mai uomo di fede, di verità, di carità, di speranza, di santità. </w:t>
      </w:r>
    </w:p>
    <w:p w14:paraId="769232A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Per questo mettete ogni impegno per aggiungere alla vostra fede la virtù, alla virtù la conoscenza, [6] alla conoscenza la temperanza, alla temperanza la pazienza, alla pazienza la pietà, [7] alla pietà l'amore fraterno, all'amore fraterno la carità. </w:t>
      </w:r>
    </w:p>
    <w:p w14:paraId="61AF51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w:t>
      </w:r>
      <w:r w:rsidRPr="00552160">
        <w:rPr>
          <w:rFonts w:ascii="Arial" w:eastAsia="Times New Roman" w:hAnsi="Arial"/>
          <w:sz w:val="24"/>
          <w:szCs w:val="20"/>
          <w:lang w:eastAsia="it-IT"/>
        </w:rPr>
        <w:lastRenderedPageBreak/>
        <w:t xml:space="preserve">l’impegno in ogni momento. Ogni momento deve essere vissuto con tutto l’impegno. Si è detto che l’opera della Chiesa non può supplire la mancata opera del cristiano. Pietro ora ce lo conferma. 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1DD63A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3E92C1A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1F1C9EE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2808DF5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776C8A6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1A0793E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2FC1B4C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3541D29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39380A6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35F4B3D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07A41A7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Disse: Se ho trovato grazia ai tuoi occhi, mio Signore, che il Signore cammini in mezzo a noi. Sì, è un popolo di dura cervice, ma tu perdona la nostra colpa e il nostro peccato: fa’ di noi la tua eredità. </w:t>
      </w:r>
    </w:p>
    <w:p w14:paraId="3D974B0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disse: Ecco io stabilisco un'alleanza: in presenza di tutto il tuo popolo io farò meraviglie, quali non furono mai compiute in nessun paese e in nessuna nazione: tutto il popolo in mezzo al quale ti trovi </w:t>
      </w:r>
      <w:r w:rsidRPr="00552160">
        <w:rPr>
          <w:rFonts w:ascii="Arial" w:eastAsia="Times New Roman" w:hAnsi="Arial"/>
          <w:bCs/>
          <w:i/>
          <w:iCs/>
          <w:spacing w:val="-2"/>
          <w:sz w:val="24"/>
          <w:szCs w:val="20"/>
          <w:lang w:eastAsia="it-IT"/>
        </w:rPr>
        <w:lastRenderedPageBreak/>
        <w:t xml:space="preserve">vedrà l'opera del Signore, perché terribile è quanto io sto per fare con te. </w:t>
      </w:r>
    </w:p>
    <w:p w14:paraId="702512B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594B0C6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2F26DD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0111FF2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2A771AF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365269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disse a Mosè: Scrivi queste parole, perché sulla base di queste parole io ho stabilito un'alleanza con te e con Israele. </w:t>
      </w:r>
    </w:p>
    <w:p w14:paraId="12AEA4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50D9688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Ma Aronne e tutti gli Israeliti, vedendo che la pelle del suo viso era raggiante, ebbero timore di avvicinarsi a lui. Mosè allora li chiamò e Aronne, con tutti i capi della comunità, andò da lui. Mosè parlò a loro. </w:t>
      </w:r>
    </w:p>
    <w:p w14:paraId="3F8C1E5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7D75EAB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Israeliti, guardando in faccia Mosè, vedevano che la pelle del suo viso era raggiante. Poi egli si rimetteva il velo sul viso, fin quando fosse di nuovo entrato a parlare con lui”. </w:t>
      </w:r>
    </w:p>
    <w:p w14:paraId="2FBB58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più questo deve avvenire con il cristiano. Ecco le cose da fare per raggiungere la perfezione cristiana:</w:t>
      </w:r>
    </w:p>
    <w:p w14:paraId="4148ED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25C4B99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i/>
          <w:sz w:val="24"/>
          <w:szCs w:val="20"/>
          <w:lang w:eastAsia="it-IT"/>
        </w:rPr>
        <w:t>“Pregate per non cadere in tentazione… Per non cadere dalla fede… Lo spirito è pronto, ma la carne è debole”.</w:t>
      </w:r>
      <w:r w:rsidRPr="00552160">
        <w:rPr>
          <w:rFonts w:ascii="Arial" w:eastAsia="Times New Roman" w:hAnsi="Arial"/>
          <w:bCs/>
          <w:sz w:val="24"/>
          <w:szCs w:val="20"/>
          <w:lang w:eastAsia="it-IT"/>
        </w:rPr>
        <w:t xml:space="preserve"> La preghiera per conservare la carne nella fortezza dello spirito (</w:t>
      </w:r>
      <w:r w:rsidRPr="00552160">
        <w:rPr>
          <w:rFonts w:ascii="Arial" w:eastAsia="Times New Roman" w:hAnsi="Arial"/>
          <w:bCs/>
          <w:i/>
          <w:sz w:val="24"/>
          <w:szCs w:val="20"/>
          <w:lang w:eastAsia="it-IT"/>
        </w:rPr>
        <w:t>virtù</w:t>
      </w:r>
      <w:r w:rsidRPr="00552160">
        <w:rPr>
          <w:rFonts w:ascii="Arial" w:eastAsia="Times New Roman" w:hAnsi="Arial"/>
          <w:bCs/>
          <w:sz w:val="24"/>
          <w:szCs w:val="20"/>
          <w:lang w:eastAsia="it-IT"/>
        </w:rPr>
        <w:t xml:space="preserve">) deve essere ininterrotta, sempre, senza mai stancarsi. 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w:t>
      </w:r>
      <w:r w:rsidRPr="00552160">
        <w:rPr>
          <w:rFonts w:ascii="Arial" w:eastAsia="Times New Roman" w:hAnsi="Arial"/>
          <w:bCs/>
          <w:sz w:val="24"/>
          <w:szCs w:val="20"/>
          <w:lang w:eastAsia="it-IT"/>
        </w:rPr>
        <w:lastRenderedPageBreak/>
        <w:t xml:space="preserve">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0710405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1581918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26B8401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05802C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w:t>
      </w:r>
      <w:r w:rsidRPr="00552160">
        <w:rPr>
          <w:rFonts w:ascii="Arial" w:eastAsia="Times New Roman" w:hAnsi="Arial"/>
          <w:sz w:val="24"/>
          <w:szCs w:val="20"/>
          <w:lang w:eastAsia="it-IT"/>
        </w:rPr>
        <w:t xml:space="preserve">Tutto fa il cristiano per amore. Lui è dono di Dio attraverso cui il Signore vuole amare l’uomo, ogni uomo. </w:t>
      </w:r>
    </w:p>
    <w:p w14:paraId="214236B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All'amore fraterno la carità: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w:t>
      </w:r>
      <w:r w:rsidRPr="00552160">
        <w:rPr>
          <w:rFonts w:ascii="Arial" w:eastAsia="Times New Roman" w:hAnsi="Arial"/>
          <w:bCs/>
          <w:sz w:val="24"/>
          <w:szCs w:val="20"/>
          <w:lang w:eastAsia="it-IT"/>
        </w:rPr>
        <w:lastRenderedPageBreak/>
        <w:t>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0438F5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183B6B1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3A88C1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2B6B8BC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57DEE4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CE2A9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E95C89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133E27E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528D55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1316237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Se queste cose si trovano in abbondanza in voi, non vi lasceranno oziosi né senza frutto per la conoscenza del Signore nostro Gesù Cristo. </w:t>
      </w:r>
    </w:p>
    <w:p w14:paraId="535C1B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Queste cose sono: </w:t>
      </w:r>
      <w:r w:rsidRPr="00552160">
        <w:rPr>
          <w:rFonts w:ascii="Arial" w:eastAsia="Times New Roman" w:hAnsi="Arial"/>
          <w:i/>
          <w:sz w:val="24"/>
          <w:szCs w:val="20"/>
          <w:lang w:eastAsia="it-IT"/>
        </w:rPr>
        <w:t xml:space="preserve">fede, virtù, conoscenza, temperanza, pazienza, pietà, amore fraterno, carità. </w:t>
      </w:r>
      <w:r w:rsidRPr="00552160">
        <w:rPr>
          <w:rFonts w:ascii="Arial" w:eastAsia="Times New Roman" w:hAnsi="Arial"/>
          <w:sz w:val="24"/>
          <w:szCs w:val="20"/>
          <w:lang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w:t>
      </w:r>
      <w:r w:rsidRPr="00552160">
        <w:rPr>
          <w:rFonts w:ascii="Arial" w:eastAsia="Times New Roman" w:hAnsi="Arial"/>
          <w:sz w:val="24"/>
          <w:szCs w:val="20"/>
          <w:lang w:eastAsia="it-IT"/>
        </w:rPr>
        <w:lastRenderedPageBreak/>
        <w:t xml:space="preserve">apostolato. Erano così intense, che spesso non si aveva il tempo per nessun’altra cosa. </w:t>
      </w:r>
    </w:p>
    <w:p w14:paraId="0FA7F85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39EEDF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1C06A61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461DADF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7BA6F9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w:t>
      </w:r>
      <w:r w:rsidRPr="00552160">
        <w:rPr>
          <w:rFonts w:ascii="Arial" w:eastAsia="Times New Roman" w:hAnsi="Arial"/>
          <w:bCs/>
          <w:i/>
          <w:iCs/>
          <w:spacing w:val="-2"/>
          <w:sz w:val="24"/>
          <w:szCs w:val="20"/>
          <w:lang w:eastAsia="it-IT"/>
        </w:rPr>
        <w:lastRenderedPageBreak/>
        <w:t xml:space="preserve">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4FC256D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6D8B7F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1B9DBD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0D6B617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w:t>
      </w:r>
      <w:r w:rsidRPr="00552160">
        <w:rPr>
          <w:rFonts w:ascii="Arial" w:eastAsia="Times New Roman" w:hAnsi="Arial"/>
          <w:bCs/>
          <w:i/>
          <w:iCs/>
          <w:spacing w:val="-2"/>
          <w:sz w:val="24"/>
          <w:szCs w:val="20"/>
          <w:lang w:eastAsia="it-IT"/>
        </w:rPr>
        <w:lastRenderedPageBreak/>
        <w:t xml:space="preserve">pregavano di potergli toccare almeno la frangia del mantello; e quanti lo toccavano guarivano”. </w:t>
      </w:r>
    </w:p>
    <w:p w14:paraId="6B85CF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07844A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Chi invece non ha queste cose è cieco e miope, dimentico di essere stato purificato dai suoi antichi peccati. </w:t>
      </w:r>
    </w:p>
    <w:p w14:paraId="793445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552160">
        <w:rPr>
          <w:rFonts w:ascii="Arial" w:eastAsia="Times New Roman" w:hAnsi="Arial"/>
          <w:i/>
          <w:sz w:val="24"/>
          <w:szCs w:val="20"/>
          <w:lang w:eastAsia="it-IT"/>
        </w:rPr>
        <w:t xml:space="preserve">“cosa” </w:t>
      </w:r>
      <w:r w:rsidRPr="00552160">
        <w:rPr>
          <w:rFonts w:ascii="Arial" w:eastAsia="Times New Roman" w:hAnsi="Arial"/>
          <w:sz w:val="24"/>
          <w:szCs w:val="20"/>
          <w:lang w:eastAsia="it-IT"/>
        </w:rPr>
        <w:t xml:space="preserve">sola: </w:t>
      </w:r>
      <w:r w:rsidRPr="00552160">
        <w:rPr>
          <w:rFonts w:ascii="Arial" w:eastAsia="Times New Roman" w:hAnsi="Arial"/>
          <w:i/>
          <w:sz w:val="24"/>
          <w:szCs w:val="20"/>
          <w:lang w:eastAsia="it-IT"/>
        </w:rPr>
        <w:t>Cristo Gesù</w:t>
      </w:r>
      <w:r w:rsidRPr="00552160">
        <w:rPr>
          <w:rFonts w:ascii="Arial" w:eastAsia="Times New Roman" w:hAnsi="Arial"/>
          <w:sz w:val="24"/>
          <w:szCs w:val="20"/>
          <w:lang w:eastAsia="it-IT"/>
        </w:rPr>
        <w:t xml:space="preserve">.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w:t>
      </w:r>
      <w:r w:rsidRPr="00552160">
        <w:rPr>
          <w:rFonts w:ascii="Arial" w:eastAsia="Times New Roman" w:hAnsi="Arial"/>
          <w:sz w:val="24"/>
          <w:szCs w:val="20"/>
          <w:lang w:eastAsia="it-IT"/>
        </w:rPr>
        <w:lastRenderedPageBreak/>
        <w:t xml:space="preserve">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w:t>
      </w:r>
    </w:p>
    <w:p w14:paraId="656676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26E5B2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5504B9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3156838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chiudete il regno dei cieli davanti agli uomini; perché così voi non vi entrate, e non lasciate entrare nemmeno quelli che vogliono entrarci </w:t>
      </w:r>
    </w:p>
    <w:p w14:paraId="5F0042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percorrete il mare e la terra per fare un solo proselito e, ottenutolo, lo rendete figlio della Geenna il doppio di voi. </w:t>
      </w:r>
    </w:p>
    <w:p w14:paraId="280264B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w:t>
      </w:r>
      <w:r w:rsidRPr="00552160">
        <w:rPr>
          <w:rFonts w:ascii="Arial" w:eastAsia="Times New Roman" w:hAnsi="Arial"/>
          <w:i/>
          <w:iCs/>
          <w:spacing w:val="-2"/>
          <w:sz w:val="24"/>
          <w:szCs w:val="20"/>
          <w:lang w:eastAsia="it-IT"/>
        </w:rPr>
        <w:lastRenderedPageBreak/>
        <w:t xml:space="preserve">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EDF5F2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5A5259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2448E0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ACA33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A2FC1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752DEE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7E1D67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552160">
          <w:rPr>
            <w:rFonts w:ascii="Arial" w:eastAsia="Times New Roman" w:hAnsi="Arial"/>
            <w:sz w:val="24"/>
            <w:szCs w:val="20"/>
            <w:lang w:eastAsia="it-IT"/>
          </w:rPr>
          <w:t>la Luce</w:t>
        </w:r>
      </w:smartTag>
      <w:r w:rsidRPr="00552160">
        <w:rPr>
          <w:rFonts w:ascii="Arial" w:eastAsia="Times New Roman" w:hAnsi="Arial"/>
          <w:sz w:val="24"/>
          <w:szCs w:val="20"/>
          <w:lang w:eastAsia="it-IT"/>
        </w:rPr>
        <w:t xml:space="preserve"> vera che viene per illuminare ogni uomo.</w:t>
      </w:r>
    </w:p>
    <w:p w14:paraId="4913E4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1B22C0F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1F529A4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3EF6677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0DED3F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61B21B6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08D1588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623D989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7013D47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alcuni dei farisei dicevano: Quest'uomo non viene da Dio, perché non osserva il sabato. Altri dicevano: Come può un peccatore compiere tali prodigi? E c'era dissenso tra di loro. Allora dissero di nuovo al cieco: </w:t>
      </w:r>
      <w:r w:rsidRPr="00552160">
        <w:rPr>
          <w:rFonts w:ascii="Arial" w:eastAsia="Times New Roman" w:hAnsi="Arial"/>
          <w:bCs/>
          <w:i/>
          <w:iCs/>
          <w:spacing w:val="-2"/>
          <w:sz w:val="24"/>
          <w:szCs w:val="20"/>
          <w:lang w:eastAsia="it-IT"/>
        </w:rPr>
        <w:lastRenderedPageBreak/>
        <w:t>Tu che dici di lui, dal momento che ti ha aperto gli occhi? Egli rispose: E` un profeta!</w:t>
      </w:r>
    </w:p>
    <w:p w14:paraId="43CB8E0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7313D16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5A54F46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0830A5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4D434A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299978A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allora disse: Io sono venuto in questo mondo per giudicare, perché coloro che non vedono vedano e quelli che vedono diventino ciechi. </w:t>
      </w:r>
    </w:p>
    <w:p w14:paraId="7FB6AB3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Alcuni dei farisei che erano con lui udirono queste parole e gli dissero: Siamo forse ciechi anche noi? Gesù rispose loro: Se foste ciechi, non avreste alcun peccato; ma siccome dite: Noi vediamo, il vostro peccato rimane”. </w:t>
      </w:r>
    </w:p>
    <w:p w14:paraId="1DD3ED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552160">
        <w:rPr>
          <w:rFonts w:ascii="Arial" w:eastAsia="Times New Roman" w:hAnsi="Arial"/>
          <w:i/>
          <w:sz w:val="24"/>
          <w:szCs w:val="20"/>
          <w:lang w:eastAsia="it-IT"/>
        </w:rPr>
        <w:t>“vedenti”</w:t>
      </w:r>
      <w:r w:rsidRPr="00552160">
        <w:rPr>
          <w:rFonts w:ascii="Arial" w:eastAsia="Times New Roman" w:hAnsi="Arial"/>
          <w:sz w:val="24"/>
          <w:szCs w:val="20"/>
          <w:lang w:eastAsia="it-IT"/>
        </w:rPr>
        <w:t xml:space="preserve">: </w:t>
      </w:r>
      <w:r w:rsidRPr="00552160">
        <w:rPr>
          <w:rFonts w:ascii="Arial" w:eastAsia="Times New Roman" w:hAnsi="Arial"/>
          <w:sz w:val="24"/>
          <w:szCs w:val="20"/>
          <w:lang w:eastAsia="it-IT"/>
        </w:rPr>
        <w:lastRenderedPageBreak/>
        <w:t xml:space="preserve">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552160">
        <w:rPr>
          <w:rFonts w:ascii="Arial" w:eastAsia="Times New Roman" w:hAnsi="Arial"/>
          <w:i/>
          <w:sz w:val="24"/>
          <w:szCs w:val="20"/>
          <w:lang w:eastAsia="it-IT"/>
        </w:rPr>
        <w:t xml:space="preserve">possiamo spendere tutta una vita in opere di cecità, in scelte di cecità, di decisioni di cecità. </w:t>
      </w:r>
      <w:r w:rsidRPr="00552160">
        <w:rPr>
          <w:rFonts w:ascii="Arial" w:eastAsia="Times New Roman" w:hAnsi="Arial"/>
          <w:sz w:val="24"/>
          <w:szCs w:val="20"/>
          <w:lang w:eastAsia="it-IT"/>
        </w:rPr>
        <w:t xml:space="preserve">Si pensi alla “pastorale” degli scribi e dei farisei: </w:t>
      </w:r>
      <w:r w:rsidRPr="00552160">
        <w:rPr>
          <w:rFonts w:ascii="Arial" w:eastAsia="Times New Roman" w:hAnsi="Arial"/>
          <w:i/>
          <w:sz w:val="24"/>
          <w:szCs w:val="20"/>
          <w:lang w:eastAsia="it-IT"/>
        </w:rPr>
        <w:t xml:space="preserve">era tutta una pastorale di cecità. </w:t>
      </w:r>
      <w:r w:rsidRPr="00552160">
        <w:rPr>
          <w:rFonts w:ascii="Arial" w:eastAsia="Times New Roman" w:hAnsi="Arial"/>
          <w:sz w:val="24"/>
          <w:szCs w:val="20"/>
          <w:lang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66452CF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Quindi, fratelli, cercate di render sempre più sicura la vostra vocazione e la vostra elezione. Se farete questo non inciamperete mai. </w:t>
      </w:r>
    </w:p>
    <w:p w14:paraId="06DC1F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45A8F5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potrà operare questo? Crescendo nelle virtù che Pietro ha or ora indicato: </w:t>
      </w:r>
      <w:r w:rsidRPr="00552160">
        <w:rPr>
          <w:rFonts w:ascii="Arial" w:eastAsia="Times New Roman" w:hAnsi="Arial"/>
          <w:i/>
          <w:sz w:val="24"/>
          <w:szCs w:val="20"/>
          <w:lang w:eastAsia="it-IT"/>
        </w:rPr>
        <w:t xml:space="preserve">fede, virtù, conoscenza, temperanza, pazienza, pietà, amore fraterno, carità. </w:t>
      </w:r>
      <w:r w:rsidRPr="00552160">
        <w:rPr>
          <w:rFonts w:ascii="Arial" w:eastAsia="Times New Roman" w:hAnsi="Arial"/>
          <w:sz w:val="24"/>
          <w:szCs w:val="20"/>
          <w:lang w:eastAsia="it-IT"/>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w:t>
      </w:r>
      <w:r w:rsidRPr="00552160">
        <w:rPr>
          <w:rFonts w:ascii="Arial" w:eastAsia="Times New Roman" w:hAnsi="Arial"/>
          <w:sz w:val="24"/>
          <w:szCs w:val="20"/>
          <w:lang w:eastAsia="it-IT"/>
        </w:rPr>
        <w:lastRenderedPageBreak/>
        <w:t xml:space="preserve">Tutto è messo da Dio nelle sue mani perché lui lo coltivi e lo porti al suo massimo, o sommo sviluppo. Questa sicurezza deve dare lui ai doni di Dio. Farà questo se perennemente attingerà alle fonti della grazia e della verità. Pietro rassicura i cristiani: </w:t>
      </w:r>
      <w:r w:rsidRPr="00552160">
        <w:rPr>
          <w:rFonts w:ascii="Arial" w:eastAsia="Times New Roman" w:hAnsi="Arial"/>
          <w:i/>
          <w:sz w:val="24"/>
          <w:szCs w:val="20"/>
          <w:lang w:eastAsia="it-IT"/>
        </w:rPr>
        <w:t>se farete questo non inciamperete mai</w:t>
      </w:r>
      <w:r w:rsidRPr="00552160">
        <w:rPr>
          <w:rFonts w:ascii="Arial" w:eastAsia="Times New Roman" w:hAnsi="Arial"/>
          <w:sz w:val="24"/>
          <w:szCs w:val="20"/>
          <w:lang w:eastAsia="it-IT"/>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7DE03D3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1E996C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7EF2BDF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subito apparve con l'angelo una moltitudine dell'esercito celeste che lodava Dio e diceva: Gloria a Dio nel più alto dei cieli e pace in terra agli uomini che egli ama. </w:t>
      </w:r>
    </w:p>
    <w:p w14:paraId="416F935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07430F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Quando furono passati gli otto giorni prescritti per la circoncisione, gli fu messo nome Gesù, come era stato chiamato dall'angelo prima di essere concepito nel grembo della madre. </w:t>
      </w:r>
    </w:p>
    <w:p w14:paraId="348775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4BA287B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353CFAA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7F67BE1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49F45CC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E9767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516E52B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 vederlo restarono stupiti e sua madre gli disse: Figlio, perché ci hai fatto così? Ecco, tuo padre e io, angosciati, ti cercavamo. Ed egli </w:t>
      </w:r>
      <w:r w:rsidRPr="00552160">
        <w:rPr>
          <w:rFonts w:ascii="Arial" w:eastAsia="Times New Roman" w:hAnsi="Arial"/>
          <w:bCs/>
          <w:i/>
          <w:iCs/>
          <w:spacing w:val="-2"/>
          <w:sz w:val="24"/>
          <w:szCs w:val="20"/>
          <w:lang w:eastAsia="it-IT"/>
        </w:rPr>
        <w:lastRenderedPageBreak/>
        <w:t xml:space="preserve">rispose: Perché mi cercavate? Non sapevate che io devo occuparmi delle cose del Padre mio? Ma essi non compresero le sue parole. </w:t>
      </w:r>
    </w:p>
    <w:p w14:paraId="1068132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Partì dunque con loro e tornò a Nazaret e stava loro sottomesso. Sua madre serbava tutte queste cose nel suo cuore. E Gesù cresceva in sapienza, età e grazia davanti a Dio e agli uomini”. </w:t>
      </w:r>
    </w:p>
    <w:p w14:paraId="03B426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capitolo è possibile notare due verità: Gesù è nato a Betlemme. Al quarantesimo giorno dopo la nascita viene portato al tempio per essere offerto al Signore. L’Evangelista Luca tiene a precisare che: </w:t>
      </w:r>
      <w:r w:rsidRPr="00552160">
        <w:rPr>
          <w:rFonts w:ascii="Arial" w:eastAsia="Times New Roman" w:hAnsi="Arial"/>
          <w:i/>
          <w:sz w:val="24"/>
          <w:szCs w:val="20"/>
          <w:lang w:eastAsia="it-IT"/>
        </w:rPr>
        <w:t xml:space="preserve">“Quando ebbero tutto compiuto secondo la legge del Signore, fecero ritorno in Galilea, alla loro città di Nazaret. Il bambino cresceva e si fortificava, pieno di sapienza, e la grazia di Dio era sopra di lui”. </w:t>
      </w:r>
      <w:r w:rsidRPr="00552160">
        <w:rPr>
          <w:rFonts w:ascii="Arial" w:eastAsia="Times New Roman" w:hAnsi="Arial"/>
          <w:sz w:val="24"/>
          <w:szCs w:val="20"/>
          <w:lang w:eastAsia="it-IT"/>
        </w:rPr>
        <w:t xml:space="preserve">Fin dalla più tenera età Gesù cresce e si fortifica. È pieno di sapienza. La grazia di Dio è sopra di Lui e in Lui agisce. A dodici anni vediamo i frutti di questa crescita e di questa fruttificazione nella sapienza e nella grazia: </w:t>
      </w:r>
      <w:r w:rsidRPr="00552160">
        <w:rPr>
          <w:rFonts w:ascii="Arial" w:eastAsia="Times New Roman" w:hAnsi="Arial"/>
          <w:i/>
          <w:sz w:val="24"/>
          <w:szCs w:val="20"/>
          <w:lang w:eastAsia="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r w:rsidRPr="00552160">
        <w:rPr>
          <w:rFonts w:ascii="Arial" w:eastAsia="Times New Roman" w:hAnsi="Arial"/>
          <w:sz w:val="24"/>
          <w:szCs w:val="20"/>
          <w:lang w:eastAsia="it-IT"/>
        </w:rPr>
        <w:t xml:space="preserve">Come se ciò non bastasse Luca aggiunge che: </w:t>
      </w:r>
      <w:r w:rsidRPr="00552160">
        <w:rPr>
          <w:rFonts w:ascii="Arial" w:eastAsia="Times New Roman" w:hAnsi="Arial"/>
          <w:i/>
          <w:sz w:val="24"/>
          <w:szCs w:val="20"/>
          <w:lang w:eastAsia="it-IT"/>
        </w:rPr>
        <w:t xml:space="preserve">“Partì dunque con loro e tornò a Nazaret e stava loro sottomesso. Sua madre serbava tutte queste cose nel suo cuore. E Gesù cresceva in sapienza, età e grazia davanti a Dio e agli uomini”. </w:t>
      </w:r>
      <w:r w:rsidRPr="00552160">
        <w:rPr>
          <w:rFonts w:ascii="Arial" w:eastAsia="Times New Roman" w:hAnsi="Arial"/>
          <w:sz w:val="24"/>
          <w:szCs w:val="20"/>
          <w:lang w:eastAsia="it-IT"/>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31379F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3DDF84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42FA97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29937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w:t>
      </w:r>
    </w:p>
    <w:p w14:paraId="6AEDC6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ED67D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458E54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04B16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w:t>
      </w:r>
      <w:r w:rsidRPr="00552160">
        <w:rPr>
          <w:rFonts w:ascii="Arial" w:eastAsia="Times New Roman" w:hAnsi="Arial"/>
          <w:i/>
          <w:iCs/>
          <w:spacing w:val="-2"/>
          <w:sz w:val="24"/>
          <w:szCs w:val="20"/>
          <w:lang w:eastAsia="it-IT"/>
        </w:rPr>
        <w:lastRenderedPageBreak/>
        <w:t xml:space="preserve">Santo. Per voi infatti è la promessa e per i vostri figli e per tutti quelli che sono lontani, quanti ne chiamerà il Signore Dio nostro. </w:t>
      </w:r>
    </w:p>
    <w:p w14:paraId="5BABDC7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 molte altre parole li scongiurava e li esortava: Salvatevi da questa generazione perversa. Allora coloro che accolsero la sua parola furono battezzati e quel giorno si unirono a loro circa tremila persone. </w:t>
      </w:r>
    </w:p>
    <w:p w14:paraId="6B3657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1ECDFC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552160">
        <w:rPr>
          <w:rFonts w:ascii="Arial" w:eastAsia="Times New Roman" w:hAnsi="Arial"/>
          <w:i/>
          <w:sz w:val="24"/>
          <w:szCs w:val="20"/>
          <w:lang w:eastAsia="it-IT"/>
        </w:rPr>
        <w:t xml:space="preserve">solido, forte, robusto spiritualmente. </w:t>
      </w:r>
      <w:r w:rsidRPr="00552160">
        <w:rPr>
          <w:rFonts w:ascii="Arial" w:eastAsia="Times New Roman" w:hAnsi="Arial"/>
          <w:sz w:val="24"/>
          <w:szCs w:val="20"/>
          <w:lang w:eastAsia="it-IT"/>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5F4C9E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Vangelo secondo Matteo - cap. 18,21-35: “Allora Pietro gli si avvicinò e gli disse: Signore, quante volte dovrò perdonare al mio fratello, se pecca contro di me? Fino a sette volte? </w:t>
      </w:r>
    </w:p>
    <w:p w14:paraId="19582C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w:t>
      </w:r>
      <w:r w:rsidRPr="00552160">
        <w:rPr>
          <w:rFonts w:ascii="Arial" w:eastAsia="Times New Roman" w:hAnsi="Arial"/>
          <w:i/>
          <w:iCs/>
          <w:spacing w:val="-2"/>
          <w:sz w:val="24"/>
          <w:szCs w:val="20"/>
          <w:lang w:eastAsia="it-IT"/>
        </w:rPr>
        <w:lastRenderedPageBreak/>
        <w:t xml:space="preserve">cosa. Impietositosi del servo, il padrone lo lasciò andare e gli condonò il debito. </w:t>
      </w:r>
    </w:p>
    <w:p w14:paraId="66A43A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457767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0C017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552160">
        <w:rPr>
          <w:rFonts w:ascii="Arial" w:eastAsia="Times New Roman" w:hAnsi="Arial"/>
          <w:i/>
          <w:sz w:val="24"/>
          <w:szCs w:val="20"/>
          <w:lang w:eastAsia="it-IT"/>
        </w:rPr>
        <w:t xml:space="preserve">“Non morirete affatto! Anzi, Dio sa che quando voi ne mangiaste, si aprirebbero i vostri occhi e diventereste come Dio, conoscendo il bene e il male” </w:t>
      </w:r>
      <w:r w:rsidRPr="00552160">
        <w:rPr>
          <w:rFonts w:ascii="Arial" w:eastAsia="Times New Roman" w:hAnsi="Arial"/>
          <w:sz w:val="24"/>
          <w:szCs w:val="20"/>
          <w:lang w:eastAsia="it-IT"/>
        </w:rPr>
        <w:t xml:space="preserve">(Gen 3,4-5). Ora invece dice: </w:t>
      </w:r>
      <w:r w:rsidRPr="00552160">
        <w:rPr>
          <w:rFonts w:ascii="Arial" w:eastAsia="Times New Roman" w:hAnsi="Arial"/>
          <w:i/>
          <w:sz w:val="24"/>
          <w:szCs w:val="20"/>
          <w:lang w:eastAsia="it-IT"/>
        </w:rPr>
        <w:t xml:space="preserve">Dio non può non volere il male che tu fai. Fallo perché è bene, è volontà di Dio. Fallo perché Dio ti comprende, ti giustifica, legalizza il male che fai. </w:t>
      </w:r>
      <w:r w:rsidRPr="00552160">
        <w:rPr>
          <w:rFonts w:ascii="Arial" w:eastAsia="Times New Roman" w:hAnsi="Arial"/>
          <w:sz w:val="24"/>
          <w:szCs w:val="20"/>
          <w:lang w:eastAsia="it-IT"/>
        </w:rPr>
        <w:t xml:space="preserve">È questa la sicurezza al contrario di quella che annunzia Pietro. Questi vuole una </w:t>
      </w:r>
      <w:r w:rsidRPr="00552160">
        <w:rPr>
          <w:rFonts w:ascii="Arial" w:eastAsia="Times New Roman" w:hAnsi="Arial"/>
          <w:i/>
          <w:sz w:val="24"/>
          <w:szCs w:val="20"/>
          <w:lang w:eastAsia="it-IT"/>
        </w:rPr>
        <w:t>sicurezza nella fede e nella verità</w:t>
      </w:r>
      <w:r w:rsidRPr="00552160">
        <w:rPr>
          <w:rFonts w:ascii="Arial" w:eastAsia="Times New Roman" w:hAnsi="Arial"/>
          <w:sz w:val="24"/>
          <w:szCs w:val="20"/>
          <w:lang w:eastAsia="it-IT"/>
        </w:rPr>
        <w:t xml:space="preserve">. Satana ci offre una </w:t>
      </w:r>
      <w:r w:rsidRPr="00552160">
        <w:rPr>
          <w:rFonts w:ascii="Arial" w:eastAsia="Times New Roman" w:hAnsi="Arial"/>
          <w:i/>
          <w:sz w:val="24"/>
          <w:szCs w:val="20"/>
          <w:lang w:eastAsia="it-IT"/>
        </w:rPr>
        <w:t>sicurezza nella falsità e nel peccato</w:t>
      </w:r>
      <w:r w:rsidRPr="00552160">
        <w:rPr>
          <w:rFonts w:ascii="Arial" w:eastAsia="Times New Roman" w:hAnsi="Arial"/>
          <w:sz w:val="24"/>
          <w:szCs w:val="20"/>
          <w:lang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44603E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Così infatti vi sarà ampiamente aperto l'ingresso nel regno eterno del Signore nostro e salvatore Gesù Cristo. </w:t>
      </w:r>
    </w:p>
    <w:p w14:paraId="7D104D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5712B2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w:t>
      </w:r>
      <w:r w:rsidRPr="00552160">
        <w:rPr>
          <w:rFonts w:ascii="Arial" w:eastAsia="Times New Roman" w:hAnsi="Arial"/>
          <w:bCs/>
          <w:i/>
          <w:iCs/>
          <w:spacing w:val="-2"/>
          <w:sz w:val="24"/>
          <w:szCs w:val="20"/>
          <w:lang w:eastAsia="it-IT"/>
        </w:rPr>
        <w:lastRenderedPageBreak/>
        <w:t xml:space="preserve">giura a suo danno, non cambia; presta denaro senza fare usura, e non accetta doni contro l'innocente. Colui che agisce in questo modo resterà saldo per sempre”. </w:t>
      </w:r>
    </w:p>
    <w:p w14:paraId="119258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giustizia non basta più per entrare nel regno dei cieli, per abitare presso Dio in eterno. Ora Cristo Gesù ci chiede l’esercizio di ogni virtù. </w:t>
      </w:r>
      <w:r w:rsidRPr="00552160">
        <w:rPr>
          <w:rFonts w:ascii="Arial" w:eastAsia="Times New Roman" w:hAnsi="Arial"/>
          <w:i/>
          <w:sz w:val="24"/>
          <w:szCs w:val="20"/>
          <w:lang w:eastAsia="it-IT"/>
        </w:rPr>
        <w:t>Questo esercizio è mirabilmente contenuto tutto nelle beatitudini</w:t>
      </w:r>
      <w:r w:rsidRPr="00552160">
        <w:rPr>
          <w:rFonts w:ascii="Arial" w:eastAsia="Times New Roman" w:hAnsi="Arial"/>
          <w:sz w:val="24"/>
          <w:szCs w:val="20"/>
          <w:lang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552160">
        <w:rPr>
          <w:rFonts w:ascii="Arial" w:eastAsia="Times New Roman" w:hAnsi="Arial"/>
          <w:i/>
          <w:sz w:val="24"/>
          <w:szCs w:val="20"/>
          <w:lang w:eastAsia="it-IT"/>
        </w:rPr>
        <w:t>“Signore nostro e Salvatore Gesù Cristo, di cui è il Regno eterno”</w:t>
      </w:r>
      <w:r w:rsidRPr="00552160">
        <w:rPr>
          <w:rFonts w:ascii="Arial" w:eastAsia="Times New Roman" w:hAnsi="Arial"/>
          <w:sz w:val="24"/>
          <w:szCs w:val="20"/>
          <w:lang w:eastAsia="it-IT"/>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3663C43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C6C8073"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14" w:name="_Toc62148474"/>
      <w:r w:rsidRPr="00552160">
        <w:rPr>
          <w:rFonts w:ascii="Arial" w:eastAsia="Times New Roman" w:hAnsi="Arial"/>
          <w:b/>
          <w:color w:val="000000"/>
          <w:sz w:val="24"/>
          <w:szCs w:val="20"/>
          <w:lang w:eastAsia="it-IT"/>
        </w:rPr>
        <w:t>MOTIVI DELLA LETTERA</w:t>
      </w:r>
      <w:bookmarkEnd w:id="314"/>
    </w:p>
    <w:p w14:paraId="5988944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Perciò penso di rammentarvi sempre queste cose, benché le sappiate e stiate saldi nella verità che possedete. </w:t>
      </w:r>
    </w:p>
    <w:p w14:paraId="67ACE2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è attento, vigile, prudente, accorto. È semplicemente un buon amministratore delle cose di Dio. È un solerte dispensatore dei divini misteri. Lui sa curare bene gli interessi di Cristo presso le anime che gli sono state affidate. Cosa sa Pietro che noi non sappiamo, non vogliamo sapere, o fingiamo di sapere a perfezione? Pietro sa che è facile passare dalla verità nella falsità, dalla pienezza della verità in una molteplicità di verità parziali, dalla purezza del Vangelo ad una miriade di errori e di inesattezza, fino alla corruzione della Verità di Cristo e alla trasformazione della sua Parola. Lui proviene da un ambiente religioso dove si viveva con una Parola di Dio elusa, trasformata, annullata, contraffatta, resa semplicemente parola di uomo e non più di Dio. Lui molte volte a causa di questa contraffazione della Parola di Dio si era trovato in disaccordo </w:t>
      </w:r>
      <w:r w:rsidRPr="00552160">
        <w:rPr>
          <w:rFonts w:ascii="Arial" w:eastAsia="Times New Roman" w:hAnsi="Arial"/>
          <w:sz w:val="24"/>
          <w:szCs w:val="20"/>
          <w:lang w:eastAsia="it-IT"/>
        </w:rPr>
        <w:lastRenderedPageBreak/>
        <w:t xml:space="preserve">con il Maestro. Allora tutto questo era comprensibile. Lo Spirito non era stato ancora dato. Ma ora lo Spirito è stato dato e ogni cristiano può rimanere, crescere, dimorare nella vera Parola di Cristo. Perché questo avvenga è necessario che Coloro che hanno ricevuto dallo stesso Cristo il mandato di vigilare sulla purezza della verità, </w:t>
      </w:r>
      <w:r w:rsidRPr="00552160">
        <w:rPr>
          <w:rFonts w:ascii="Arial" w:eastAsia="Times New Roman" w:hAnsi="Arial"/>
          <w:i/>
          <w:sz w:val="24"/>
          <w:szCs w:val="20"/>
          <w:lang w:eastAsia="it-IT"/>
        </w:rPr>
        <w:t>questa stessa purezza annunzino, ricordino, predichino, proclamino, insegnino con assiduità, con frequenza quotidiana</w:t>
      </w:r>
      <w:r w:rsidRPr="00552160">
        <w:rPr>
          <w:rFonts w:ascii="Arial" w:eastAsia="Times New Roman" w:hAnsi="Arial"/>
          <w:sz w:val="24"/>
          <w:szCs w:val="20"/>
          <w:lang w:eastAsia="it-IT"/>
        </w:rPr>
        <w:t xml:space="preserve">. Questo devono farlo indipendentemente se il cristiano, o i cristiani siano, o non siano caduti nell’errore, nella parzialità, nella falsità. Devono farlo prima di tutto perché è loro dovere insegnare sempre. Loro devono ricordare e noi ascoltare, loro insegnare e noi apprendere, loro impartire la verità e noi custodirla gelosamente nel cuore. Devono anche farlo a causa della fragilità della condizione umana. È facile cadere in tentazione. È facile smarrire la via della verità. Basta un niente. Un solo pensiero falso che si insinua nella fede e tutta la fede si corrompe nel cuore. Una volta che la fede si è corrotta in un cuore, da questo, come virus infettante, si propaga ad altri cuori e tutta la comunità ben presto ne sarà infettata. Questa corruzione di un solo cuore che diviene e si fa corruzione di molti cuori si può vincere in un solo modo: ricordando sempre, in ogni istante, la verità di Cristo, secondo la sua più alta purezza, più perfetta integrità, più assoluta imparzialità. Il regno di Dio si edifica con la Parola di Dio, perché dalla parola dell’uomo esso è distrutto. </w:t>
      </w:r>
    </w:p>
    <w:p w14:paraId="6E7639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Bisogna annunziare sempre, predicare sempre, ammaestrare sempre, insegnare sempre, istruire sempre, ricordare sempre. Un solo giorno in cui questo non si fa, è un giorno abbandonato completamente alla parola dell’uomo perché distrugga quanto noi abbiamo seminato di Vangelo nel campo di Dio. Nessuno si faccia illusioni: una comunità senza vero insegnamento per un solo giorno, è una comunità abbandonata alla falsità dell’uomo e di satana. È una comunità esposta con facilità alla perdita di ogni sua consistenza veritativa. I cristiani sanno la verità, ma se Pietro non la ricorda loro, a breve essi non la sapranno più. La dimenticheranno. Vivranno come se essa non esistesse. Paolo ogni giorno faceva l’esperienza della facilità con la quale quelli che erano stati da lui condotti nel Vangelo di Cristo uscivano dalla verità del Vangelo e si incamminavano per vie di falsità, di non fede, di dottrine contrarie alla stessa verità della fede in Cristo Salvatore di ogni uomo. Ecco alcuni esempi di questa rapida uscita dalla verità del Vangelo che lui aveva appena finito di insegnare loro.</w:t>
      </w:r>
    </w:p>
    <w:p w14:paraId="4897F40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Galati - cap. 5,1-26: “Cristo ci ha liberati perché restassimo liberi; state dunque saldi e non lasciatevi imporre di nuovo il giogo della schiavitù. Ecco, io Paolo vi dico: se vi fate circoncidere, Cristo non vi gioverà nulla. </w:t>
      </w:r>
    </w:p>
    <w:p w14:paraId="0879E2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46E78BB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3BE755A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w:t>
      </w:r>
    </w:p>
    <w:p w14:paraId="34CEAD2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w:t>
      </w:r>
    </w:p>
    <w:p w14:paraId="77D5B32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5C4758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380AE0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facile cadere nell’errore. È sufficiente un solo falso predicatore del Vangelo di Dio. Di questi falsi predicatori il mondo è pieno. Anche questo Paolo lo sa e lo dice:</w:t>
      </w:r>
    </w:p>
    <w:p w14:paraId="14662F1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Seconda lettera a Timoteo - cap. 3,1-16: “Devi anche sapere che negli ultimi tempi verranno momenti difficili. Gli uomini saranno egoisti, amanti del denaro, vanitosi, orgogliosi, bestemmiatori, ribelli ai genitori, ingrati, senza religione, senza amore, sleali, maldicenti, intemperanti, intrattabili, nemici del bene, traditori, sfrontati, accecati dall'orgoglio, attaccati ai piaceri più che a Dio, con la parvenza della pietà, mentre ne hanno rinnegata la forza interiore. Guardati bene da costoro! </w:t>
      </w:r>
    </w:p>
    <w:p w14:paraId="2F285AE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 loro numero appartengono certi tali che entrano nelle case e accalappiano donnicciole cariche di peccati, mosse da passioni di ogni genere, che stanno sempre lì ad imparare, senza riuscire mai a giungere alla conoscenza della verità. Sull'esempio di Iannes e di Iambres che si opposero a Mosè, anche costoro si oppongono alla </w:t>
      </w:r>
      <w:r w:rsidRPr="00552160">
        <w:rPr>
          <w:rFonts w:ascii="Arial" w:eastAsia="Times New Roman" w:hAnsi="Arial"/>
          <w:i/>
          <w:iCs/>
          <w:spacing w:val="-2"/>
          <w:sz w:val="24"/>
          <w:szCs w:val="20"/>
          <w:lang w:eastAsia="it-IT"/>
        </w:rPr>
        <w:lastRenderedPageBreak/>
        <w:t xml:space="preserve">verità: uomini dalla mente corrotta e riprovati in materia di fede. Costoro però non progrediranno oltre, perché la loro stoltezza sarà manifestata a tutti, come avvenne per quelli. </w:t>
      </w:r>
    </w:p>
    <w:p w14:paraId="3A33D4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 invece mi hai seguito da vicino nell'insegnamento, nella condotta, nei propositi, nella fede, nella magnanimità, nell'amore del prossimo, nella pazienza, nelle persecuzioni, nelle sofferenze, come quelle che incontrai ad Antiochia, a Icònio e a Listri. Tu sai bene quali persecuzioni ho sofferto. Eppure il Signore mi ha liberato da tutte. Del resto, tutti quelli che vogliono vivere piamente in Cristo Gesù saranno perseguitati. </w:t>
      </w:r>
    </w:p>
    <w:p w14:paraId="715D3C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i malvagi e gli impostori andranno sempre di male in peggio, ingannatori e ingannati nello stesso tempo.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20F8C7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falsità ha tanta forza di attrazione che nessuno, veramente nessuno, potrà essere risparmiato, neanche gli apostoli, o i vescovi della Chiesa di Dio. Anche questo vede Paolo e lo annunzia.</w:t>
      </w:r>
    </w:p>
    <w:p w14:paraId="02FD84C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Atti degli Apostoli - cap. 20,1-38: “Appena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Questi però, partiti prima di noi ci attendevano a Troade; noi invece salpammo da Filippi dopo i giorni degli Azzimi e li raggiungemmo in capo a cinque giorni a Troade dove ci trattenemmo una settimana. </w:t>
      </w:r>
    </w:p>
    <w:p w14:paraId="52DB9D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primo giorno della settimana ci eravamo riuniti a spezzare il pane e Paolo conversava con loro; e poiché doveva partire il giorno dopo, prolungò la conversazione fino a mezzanotte. C'era un buon numero di lampade nella stanza al piano superiore, dove eravamo riuniti; un ragazzo chiamato Èutico,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4E252F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Noi poi, che eravamo partiti per nave, facemmo vela per Asso, dove dovevamo prendere a bordo Paolo; così infatti egli aveva deciso, intendendo di fare il viaggio a piedi. Quando ci ebbe raggiunti ad Asso, </w:t>
      </w:r>
      <w:r w:rsidRPr="00552160">
        <w:rPr>
          <w:rFonts w:ascii="Arial" w:eastAsia="Times New Roman" w:hAnsi="Arial"/>
          <w:bCs/>
          <w:i/>
          <w:iCs/>
          <w:spacing w:val="-2"/>
          <w:sz w:val="24"/>
          <w:szCs w:val="20"/>
          <w:lang w:eastAsia="it-IT"/>
        </w:rPr>
        <w:lastRenderedPageBreak/>
        <w:t xml:space="preserve">lo prendemmo con noi e arrivammo a Mitilène. Salpati da qui il giorno dopo, ci trovammo di fronte a Chio; l'indomani toccammo Samo e il giorno dopo giungemmo a Mileto. </w:t>
      </w:r>
    </w:p>
    <w:p w14:paraId="039583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Paolo aveva deciso di passare al largo di Efeso per evitare di subire ritardi nella provincia d'Asia: gli premeva di essere a Gerusalemme, se possibile, per il giorno della Pentecoste. Da Mileto mandò a chiamare subito ad Efeso gli anziani della Chiesa. </w:t>
      </w:r>
    </w:p>
    <w:p w14:paraId="19D18C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16FE36C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3187A39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3B9ACB8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3C7E58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stile di Pietro deve essere forma ed essenza di ogni comunità cristiana. È in pericolo quella comunità nella quale non si ricorda il Vangelo. È pronta a </w:t>
      </w:r>
      <w:r w:rsidRPr="00552160">
        <w:rPr>
          <w:rFonts w:ascii="Arial" w:eastAsia="Times New Roman" w:hAnsi="Arial"/>
          <w:sz w:val="24"/>
          <w:szCs w:val="20"/>
          <w:lang w:eastAsia="it-IT"/>
        </w:rPr>
        <w:lastRenderedPageBreak/>
        <w:t xml:space="preserve">cadere in ogni eresia, falsità, errore quella comunità abbandonata a se stessa, pensando che quanto è stato fatto sia sufficiente perché possa continuare la via verso il regno eterno di Dio. </w:t>
      </w:r>
    </w:p>
    <w:p w14:paraId="561ACB8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Io credo giusto, finché sono in questa tenda del corpo, di tenervi desti con le mie esortazioni, </w:t>
      </w:r>
    </w:p>
    <w:p w14:paraId="5CFE55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ha una certezza nel cuore. La sua è una certezza di giustizia che è anche fede. Finché lui vivrà, finché resterà su questa terra, in mezzo a loro, lui terrà desti i cristiani </w:t>
      </w:r>
      <w:r w:rsidRPr="00552160">
        <w:rPr>
          <w:rFonts w:ascii="Arial" w:eastAsia="Times New Roman" w:hAnsi="Arial"/>
          <w:i/>
          <w:sz w:val="24"/>
          <w:szCs w:val="20"/>
          <w:lang w:eastAsia="it-IT"/>
        </w:rPr>
        <w:t xml:space="preserve">con le sue esortazioni. </w:t>
      </w:r>
      <w:r w:rsidRPr="00552160">
        <w:rPr>
          <w:rFonts w:ascii="Arial" w:eastAsia="Times New Roman" w:hAnsi="Arial"/>
          <w:sz w:val="24"/>
          <w:szCs w:val="20"/>
          <w:lang w:eastAsia="it-IT"/>
        </w:rPr>
        <w:t xml:space="preserve">Il Nuovo Testamento usa </w:t>
      </w:r>
      <w:r w:rsidRPr="00552160">
        <w:rPr>
          <w:rFonts w:ascii="Arial" w:eastAsia="Times New Roman" w:hAnsi="Arial"/>
          <w:i/>
          <w:sz w:val="24"/>
          <w:szCs w:val="20"/>
          <w:lang w:eastAsia="it-IT"/>
        </w:rPr>
        <w:t>“l’esortazione”</w:t>
      </w:r>
      <w:r w:rsidRPr="00552160">
        <w:rPr>
          <w:rFonts w:ascii="Arial" w:eastAsia="Times New Roman" w:hAnsi="Arial"/>
          <w:sz w:val="24"/>
          <w:szCs w:val="20"/>
          <w:lang w:eastAsia="it-IT"/>
        </w:rPr>
        <w:t xml:space="preserve"> come via ordinaria per la comunicazione della verità della salvezza. </w:t>
      </w:r>
      <w:r w:rsidRPr="00552160">
        <w:rPr>
          <w:rFonts w:ascii="Arial" w:eastAsia="Times New Roman" w:hAnsi="Arial"/>
          <w:i/>
          <w:sz w:val="24"/>
          <w:szCs w:val="20"/>
          <w:lang w:eastAsia="it-IT"/>
        </w:rPr>
        <w:t xml:space="preserve">Le parole di esortazione </w:t>
      </w:r>
      <w:r w:rsidRPr="00552160">
        <w:rPr>
          <w:rFonts w:ascii="Arial" w:eastAsia="Times New Roman" w:hAnsi="Arial"/>
          <w:sz w:val="24"/>
          <w:szCs w:val="20"/>
          <w:lang w:eastAsia="it-IT"/>
        </w:rPr>
        <w:t xml:space="preserve">sono rivolte al cuore, più che alla mente; alla volontà, più che all’intelligenza; ai sentimenti più che alla razionalità. Non escludono però né mente, né intelligenza, né razionalità. </w:t>
      </w:r>
    </w:p>
    <w:p w14:paraId="241691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 molte altre esortazioni annunziava al popolo la buona novella” (Lc 3,18). “Con molte altre parole li scongiurava e li esortava: Salvatevi da questa generazione perversa” (At 2,40). “Da uomo virtuoso qual era e pieno di Spirito Santo e di fede, esortava tutti a perseverare con cuore risoluto nel Signore. E una folla considerevole fu condotta al Signore” (At 11,24). “Dopo la lettura della Legge e dei Profeti, i capi della sinagoga mandarono a dire loro: Fratelli, se avete qualche parola di esortazione per il popolo, parlate!” (At 13,15). “Sciolta poi l'assemblea, molti Giudei e proseliti credenti in Dio seguirono Paolo e Barnaba ed essi, intrattenendosi con loro, li esortavano a perseverare nella grazia di Dio” (At 13,43). “Rianimando i discepoli ed esortandoli a restare saldi nella fede poiché, dicevano, è necessario attraversare molte tribolazioni per entrare nel regno di Dio” (At 14,22). “Usciti dalla prigione, si recarono a casa di Lidia dove, incontrati i fratelli, li esortarono e poi partirono” (At 16,40). </w:t>
      </w:r>
    </w:p>
    <w:p w14:paraId="10D74E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“Dopo aver attraversato quelle regioni, esortando con molti discorsi i fedeli, arrivò in Grecia” (At 20,2). “Per questo vigilate, ricordando che per tre anni, notte e giorno, io non ho cessato di esortare fra le lacrime ciascuno di voi” (At 20,31). “Finché non spuntò il giorno, Paolo esortava tutti a prendere cibo: Oggi è il quattordicesimo giorno che passate digiuni nell'attesa, senza prender nulla” (At 27,33). “Chi l'esortazione, all'esortazione. Chi dà, lo faccia con semplicità; chi presiede, lo faccia con diligenza; chi fa opere di misericordia, le compia con gioia” (Rm 12,8). “Chi profetizza, invece, parla agli uomini per loro edificazione, esortazione e conforto” (1Cor 14,3). “Tutti infatti potete profetare, uno alla volta, perché tutti possano imparare ed essere esortati” (1Cor 14,31). “Noi fungiamo quindi da ambasciatori per Cristo, come se Dio esortasse per mezzo nostro. Vi supplichiamo in nome di Cristo: lasciatevi riconciliare con Dio” (2Cor 5).</w:t>
      </w:r>
    </w:p>
    <w:p w14:paraId="2EE0282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sapete anche che, come fa un padre verso i propri figli, abbiamo esortato ciascuno di voi” (1Ts 2,11). “E abbiamo inviato Timòteo, nostro fratello e collaboratore di Dio nel vangelo di Cristo, per confermarvi ed esortarvi nella vostra fede” (1Ts 3,2). “A questi tali ordiniamo, esortandoli nel Signore Gesù Cristo, di mangiare il proprio pane </w:t>
      </w:r>
      <w:r w:rsidRPr="00552160">
        <w:rPr>
          <w:rFonts w:ascii="Arial" w:eastAsia="Times New Roman" w:hAnsi="Arial"/>
          <w:i/>
          <w:iCs/>
          <w:spacing w:val="-2"/>
          <w:sz w:val="24"/>
          <w:szCs w:val="20"/>
          <w:lang w:eastAsia="it-IT"/>
        </w:rPr>
        <w:lastRenderedPageBreak/>
        <w:t>lavorando in pace” (2Ts 3,12). “Fino al mio arrivo, dèdicati alla lettura, all'esortazione e all'insegnamento” (1Tm 4,13). “Non essere aspro nel riprendere un anziano, ma esortalo come fosse tuo padre; i più giovani come fratelli” (1Tm 5,1). “Annunzia la parola, insisti in ogni occasione opportuna e non opportuna, ammonisci, rimprovera, esorta con ogni magnanimità e dottrina” (2Tm 4,2). “Attaccato alla dottrina sicura, secondo l'insegnamento trasmesso, perché sia in grado di esortare con la sua sana dottrina e di confutare coloro che contraddicono” (Tt 1,9)</w:t>
      </w:r>
    </w:p>
    <w:p w14:paraId="68709B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“Esorta ancora i più giovani a essere assennati” (Tt 2,6). “Esorta gli schiavi a esser sottomessi in tutto ai loro padroni; li accontentino e non li contraddicano” (Tt 2,9). “Esortatevi piuttosto a vicenda ogni giorno, finché dura quest'oggi, perché nessuno di voi si indurisca sedotto dal peccato” (Eb 3,13). “Senza disertare le nostre riunioni, come alcuni hanno l'abitudine di fare, ma invece esortandoci a vicenda; tanto più che potete vedere come il giorno si avvicina” (Eb 10,25). “E avete già dimenticato l'esortazione a voi rivolta come a figli: Figlio mio, non disprezzare la correzione del Signore e non ti perdere d'animo quando sei ripreso da lui” (Eb 12,5). “Vi raccomando, fratelli, accogliete questa parola di esortazione; proprio per questo molto brevemente vi ho scritto” (Eb 13,22). “Vi ho scritto, come io ritengo, brevemente per mezzo di Silvano, fratello fedele, per esortarvi e attestarvi che questa è la vera grazia di Dio. In essa state saldi!” (1Pt 5,12). “Io credo giusto, finché sono in questa tenda del corpo, di tenervi desti con le mie esortazioni” (2Pt 1,13). “Carissimi, avevo un gran desiderio di scrivervi riguardo alla nostra salvezza, ma sono stato costretto a farlo per esortarvi a combattere per la fede, che fu trasmessa ai credenti una volta per tutte” (Gd 1,3). </w:t>
      </w:r>
    </w:p>
    <w:p w14:paraId="430022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corpo è visto come una tenda, nella quale abita l’anima. Quando l’anima lascerà la tenda, la tenda sarà consumata, ridotta in polvere, in attesa della risurrezione gloriosa dell’ultimo giorno. Il concetto di “tenda” applicato al corpo non ha il senso pagano della pochezza del corpo per rispetto alla nobiltà dell’anima. La Scrittura Santa non ha questo pensiero. Non lo ha neanche di sfuggita. Per essa l’uomo è anima e corpo e solo a causa del peccato questa unità voluta da Dio fin dalle origini viene per un momento ad essere interrotta. Cristo è venuto proprio per far sì che l’uomo viva in eterno in questa unità, perché senza questa unità non c’è più l’uomo. Senza questa unità non esiste la persona umana. Conosciamo la grande lotta che ha dovuto sostenere Paolo contro i Corinzi a proposito del loro disprezzo, o assoluta negligenza per il corpo, fino ad arrivare a negare la risurrezione di Cristo, o a considerarla inutile, o ininfluente.</w:t>
      </w:r>
    </w:p>
    <w:p w14:paraId="7736142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w:t>
      </w:r>
    </w:p>
    <w:p w14:paraId="70AF0F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Vi ho trasmesso dunque, anzitutto, quello che anch'io ho ricevuto: che cioè Cristo morì per i nostri peccati secondo le Scritture, fu sepolto ed </w:t>
      </w:r>
      <w:r w:rsidRPr="00552160">
        <w:rPr>
          <w:rFonts w:ascii="Arial" w:eastAsia="Times New Roman" w:hAnsi="Arial"/>
          <w:bCs/>
          <w:i/>
          <w:iCs/>
          <w:spacing w:val="-2"/>
          <w:sz w:val="24"/>
          <w:szCs w:val="20"/>
          <w:lang w:eastAsia="it-IT"/>
        </w:rPr>
        <w:lastRenderedPageBreak/>
        <w:t xml:space="preserve">è risuscitato il terzo giorno secondo le Scritture, e che apparve a Cefa e quindi ai Dodici. </w:t>
      </w:r>
    </w:p>
    <w:p w14:paraId="0704C98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Pertanto, sia io che loro, così predichiamo e così avete creduto. </w:t>
      </w:r>
    </w:p>
    <w:p w14:paraId="5DB332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p>
    <w:p w14:paraId="3E9414E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poi noi abbiamo avuto speranza in Cristo soltanto in questa vita, siamo da compiangere più di tutti gli uomini. 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51F2EF9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w:t>
      </w:r>
    </w:p>
    <w:p w14:paraId="6FDEF9A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lasciatevi ingannare: Le cattive compagnie corrompono i buoni costumi. </w:t>
      </w:r>
    </w:p>
    <w:p w14:paraId="581C6E8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Ritornate in voi, come conviene, e non peccate! Alcuni infatti dimostrano di non conoscere Dio; ve lo dico a vostra vergogna. 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w:t>
      </w:r>
    </w:p>
    <w:p w14:paraId="55C942C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2513B1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w:t>
      </w:r>
    </w:p>
    <w:p w14:paraId="7F8584C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w:t>
      </w:r>
    </w:p>
    <w:p w14:paraId="4042B9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Perciò, fratelli miei carissimi, rimanete saldi e irremovibili, prodigandovi sempre nell'opera del Signore, sapendo che la vostra fatica non è vana nel Signore”. </w:t>
      </w:r>
    </w:p>
    <w:p w14:paraId="5ACAB8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L’idea del corpo come di una tenda esprime invece una verità profonda. Dice provvisorietà di questa vita presente, in attesa di quella futura. Nel Libro della Sapienza si parla anche si pesantezza a causa del peccato, per cui la “tenda d’argilla” che è il corpo del peccato grava la mente dai molti pensieri.</w:t>
      </w:r>
    </w:p>
    <w:p w14:paraId="2E19B82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Sapienza - cap.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2BBB7F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Con te è la sapienza che conosce le tue opere, che era presente quando creavi il mondo; essa conosce che cosa è gradito ai tuoi occhi e ciò che è conforme ai tuoi decreti. </w:t>
      </w:r>
    </w:p>
    <w:p w14:paraId="531058F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Inviala dai cieli santi, mandala dal tuo trono glorioso, perché mi assista e mi affianchi nella mia fatica e io sappia ciò che ti è gradito. Essa infatti tutto conosce e tutto comprende, e mi guiderà prudentemente nelle mie azioni e mi proteggerà con la sua gloria. 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w:t>
      </w:r>
    </w:p>
    <w:p w14:paraId="3532A07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 stento ci raffiguriamo le cose terrestri, scopriamo con fatica quelle a portata di mano; ma chi può rintracciare le cose del cielo? 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724335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Pietro vive di questa provvisorietà. Ora è nella tenda del corpo. Domani però dovrà lasciarla. Quando dovrà lasciarla non lo sa. Non può saperlo, perché questa verità non è oggetto di rivelazione. La provvisorietà sì che è rivelazione. E tutti dovremmo vivere in questo stato di imminenza. Dobbiamo essere tutti pronti, in ogni istante, a lasciare questa tenda. Finché però la tenda non sarà lasciata, dobbiamo vivere tutta la nostra responsabilità, compiendo ogni cosa che Dio ci ha comandato di fare. Pietro finché vive su questa terra dovrà sempre tenere desti i cristiani nella verità di Cristo Gesù, in pienezza di conoscenza del suo mistero. Questo gli è stato chiesto da Cristo Gesù. Questo dovrà sempre fare. È la sua vocazione, ma anche la sua missione. È bella questa sua fede. È una fede che dona vita. Dona la vita della conoscenza di Cristo ai cuori. </w:t>
      </w:r>
    </w:p>
    <w:p w14:paraId="1768266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sapendo che presto dovrò lasciare questa mia tenda, come mi ha fatto intendere anche il Signore nostro Gesù Cristo. </w:t>
      </w:r>
    </w:p>
    <w:p w14:paraId="1196DC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Pietro ha però una certezza nel cuore: presto dovrà lasciare questa sua tenda. Dovrà cioè morire. Questa certezza gli viene dalle parole che Gesù gli ha rivolto presso il Mare di Galilea, prima della sua ascensione gloriosa al Cielo. Leggiamole, perché solo leggendole così come sono state riportate da Giovanni, è possibile sapere cosa esattamente Cristo Gesù gli ha detto. </w:t>
      </w:r>
    </w:p>
    <w:p w14:paraId="639A7C0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21,15-25: “Quand'ebbero mangiato, Gesù disse a Simon Pietro: Simone di Giovanni, mi ami tu più di costoro? Gli rispose: Certo, Signore, tu lo sai che ti amo. Gli disse: Pasci i miei agnelli. </w:t>
      </w:r>
    </w:p>
    <w:p w14:paraId="38940DB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di nuovo: Simone di Giovanni, mi ami? Gli rispose: Certo, Signore, tu lo sai che ti amo. Gli disse: Pasci le mie pecorelle. </w:t>
      </w:r>
    </w:p>
    <w:p w14:paraId="22DE75F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per la terza volta: Simone di Giovanni, mi ami? Pietro rimase addolorato che per la terza volta gli dicesse: Mi ami?, e gli disse: Signore, tu sai tutto; tu sai che ti amo. Gli rispose Gesù: Pasci le mie pecorelle. In verità, in verità ti dico: quando eri più giovane ti cingevi la veste da solo, e andavi dove volevi; ma quando sarai vecchio tenderai le tue mani, e un altro ti cingerà la veste e ti porterà dove tu non vuoi. </w:t>
      </w:r>
    </w:p>
    <w:p w14:paraId="4B60CB8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gli disse per indicare con quale morte egli avrebbe glorificato Dio. E detto questo aggiunse: Seguimi. Pietro allora, voltatosi, vide che li seguiva quel discepolo che Gesù amava, quello che nella cena si era trovato al suo fianco e gli aveva domandato: Signore, chi è che ti tradisce? Pietro dunque, vedutolo, disse a Gesù: Signore, e lui? </w:t>
      </w:r>
    </w:p>
    <w:p w14:paraId="5B6C5CA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 Questo è il 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672C04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Dovrà morire presto, non perché è già venuta la sua ora. Dovrà morire perché il Signore gli ha annunziato che quando sarà vecchio: </w:t>
      </w:r>
      <w:r w:rsidRPr="00552160">
        <w:rPr>
          <w:rFonts w:ascii="Arial" w:eastAsia="Times New Roman" w:hAnsi="Arial"/>
          <w:i/>
          <w:sz w:val="24"/>
          <w:szCs w:val="20"/>
          <w:lang w:eastAsia="it-IT"/>
        </w:rPr>
        <w:t xml:space="preserve">“tenderai le tue mani, e un altro ti cingerà la veste e ti porterà dove tu non vuoi”. </w:t>
      </w:r>
      <w:r w:rsidRPr="00552160">
        <w:rPr>
          <w:rFonts w:ascii="Arial" w:eastAsia="Times New Roman" w:hAnsi="Arial"/>
          <w:sz w:val="24"/>
          <w:szCs w:val="20"/>
          <w:lang w:eastAsia="it-IT"/>
        </w:rPr>
        <w:t xml:space="preserve">Lui dovrà subire il martirio per Cristo Gesù. Lo subirà prima della venuta del Signore. Poiché Lui è ormai vecchio, ogni giorno è giorno utile per lasciare questa sua tenda. È giorno utile per raggiungere il Cielo. Non si tratta pertanto di una particolare rivelazione sul giorno e sull’ora della morte. La rivelazione è quella contenuta nel Vangelo secondo Giovanni ed essa riguarda Pietro quando sarà vecchio, senza però specificare niente altro: né giorno, né tempo, né luogo, né modalità concrete. Lui non dovrà attendere che il Signore venga. Lui andrà dal Signore prima. Il prima è uno solo: quando sarà vecchio. Attendendo di lasciare questa tenda da un momento all’altro, Pietro ci indica che questa Lettera lui l’ha scritta da </w:t>
      </w:r>
      <w:r w:rsidRPr="00552160">
        <w:rPr>
          <w:rFonts w:ascii="Arial" w:eastAsia="Times New Roman" w:hAnsi="Arial"/>
          <w:i/>
          <w:sz w:val="24"/>
          <w:szCs w:val="20"/>
          <w:lang w:eastAsia="it-IT"/>
        </w:rPr>
        <w:t>“vecchio”</w:t>
      </w:r>
      <w:r w:rsidRPr="00552160">
        <w:rPr>
          <w:rFonts w:ascii="Arial" w:eastAsia="Times New Roman" w:hAnsi="Arial"/>
          <w:sz w:val="24"/>
          <w:szCs w:val="20"/>
          <w:lang w:eastAsia="it-IT"/>
        </w:rPr>
        <w:t xml:space="preserve">, cioè da uomo nella piena maturità della sua vita, che è ormai alla sua fine. Altre </w:t>
      </w:r>
      <w:r w:rsidRPr="00552160">
        <w:rPr>
          <w:rFonts w:ascii="Arial" w:eastAsia="Times New Roman" w:hAnsi="Arial"/>
          <w:sz w:val="24"/>
          <w:szCs w:val="20"/>
          <w:lang w:eastAsia="it-IT"/>
        </w:rPr>
        <w:lastRenderedPageBreak/>
        <w:t xml:space="preserve">cose lui non le dice, né noi possiamo aggiungerle. Tutto è riportato nel Vangelo secondo Giovanni. </w:t>
      </w:r>
    </w:p>
    <w:p w14:paraId="1EB6AB4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[15]E procurerò che anche dopo la mia partenza voi abbiate a ricordarvi di queste cose. </w:t>
      </w:r>
    </w:p>
    <w:p w14:paraId="60D57C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versetto è assai importante, anzi è importantissimo. Bisogna leggere in esso la </w:t>
      </w:r>
      <w:r w:rsidRPr="00552160">
        <w:rPr>
          <w:rFonts w:ascii="Arial" w:eastAsia="Times New Roman" w:hAnsi="Arial"/>
          <w:i/>
          <w:sz w:val="24"/>
          <w:szCs w:val="20"/>
          <w:lang w:eastAsia="it-IT"/>
        </w:rPr>
        <w:t xml:space="preserve">“successione apostolica”. </w:t>
      </w:r>
      <w:r w:rsidRPr="00552160">
        <w:rPr>
          <w:rFonts w:ascii="Arial" w:eastAsia="Times New Roman" w:hAnsi="Arial"/>
          <w:sz w:val="24"/>
          <w:szCs w:val="20"/>
          <w:lang w:eastAsia="it-IT"/>
        </w:rPr>
        <w:t>Muore la persona che porta la vera conoscenza di Cristo, non muore però la vera conoscenza di Cristo nel mondo. Altre persone vengono costituite dagli Apostoli perché continuino la loro stessa missione. Quello che ha fatto Cristo con loro, loro lo fanno con altri. Leggiamo cosa ha fatto Cristo:</w:t>
      </w:r>
    </w:p>
    <w:p w14:paraId="7912BC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5EC845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è stato mandato dal Padre. Gli Apostoli sono mandati da Cristo. Come Cristo ha mandato loro nel mondo, così loro scelgono persone fidate e li costituiscono perché portino nel mondo la verità e la grazia di Cristo Gesù. Facciano quello che ha fatto Cristo, attingendo la verità da loro, che l’hanno ricevuta da Gesù Signore. Questa successione sarà ininterrotta nella Chiesa fondata su Pietro fino alla consumazione dei secoli. Non solo c’è la successione Apostolica, c’è anche la successione di Pietro, come pietra sulla quale viene edificata la Chiesa di Cristo. Questa successione durerà fino all’ultimo giorno. Finché il sole e la luna brilleranno nel cielo, sulla terra ci sarà sempre colui che succede a Pietro come pietra visibile su cui è edificata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e anche coloro che succederanno agli Apostoli per continuare sulla terra il dono della verità e della grazia di Gesù. L’una e l’altra successione sono indispensabili alla Chiesa. L’una con l’altra, mai l’una senza l’altra e tutte e due devono relazionarsi con obbedienza gerarchica della successione apostolica verso la successione di Pietro. Ecco due testimonianze che vengono dal Nuovo Testamento:</w:t>
      </w:r>
    </w:p>
    <w:p w14:paraId="440F23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13D77C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w:t>
      </w:r>
      <w:r w:rsidRPr="00552160">
        <w:rPr>
          <w:rFonts w:ascii="Arial" w:eastAsia="Times New Roman" w:hAnsi="Arial"/>
          <w:i/>
          <w:iCs/>
          <w:spacing w:val="-2"/>
          <w:sz w:val="24"/>
          <w:szCs w:val="20"/>
          <w:lang w:eastAsia="it-IT"/>
        </w:rPr>
        <w:lastRenderedPageBreak/>
        <w:t xml:space="preserve">che scioglierai sulla terra sarà sciolto nei cieli. Allora ordinò ai discepoli di non dire ad alcuno che egli era il Cristo”. </w:t>
      </w:r>
    </w:p>
    <w:p w14:paraId="4CC2F7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Questa edificazione è su Pietro e su quanti gli succederanno come </w:t>
      </w:r>
      <w:r w:rsidRPr="00552160">
        <w:rPr>
          <w:rFonts w:ascii="Arial" w:eastAsia="Times New Roman" w:hAnsi="Arial"/>
          <w:b/>
          <w:i/>
          <w:sz w:val="24"/>
          <w:szCs w:val="20"/>
          <w:lang w:eastAsia="it-IT"/>
        </w:rPr>
        <w:t xml:space="preserve">“pietra” </w:t>
      </w:r>
      <w:r w:rsidRPr="00552160">
        <w:rPr>
          <w:rFonts w:ascii="Arial" w:eastAsia="Times New Roman" w:hAnsi="Arial"/>
          <w:sz w:val="24"/>
          <w:szCs w:val="20"/>
          <w:lang w:eastAsia="it-IT"/>
        </w:rPr>
        <w:t xml:space="preserve">lungo tutto il corso della storia, fino alla consumazione dei secoli. </w:t>
      </w:r>
    </w:p>
    <w:p w14:paraId="6E8E81D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Lettera a Tito - cap. 1,1-16: “Paolo, servo di Dio, apostolo di Gesù Cristo per chiamare alla fede gli eletti di Dio e per far conoscere la verità che conduce alla pietà ed è fondata sulla speranza della vita eterna, promessa fin dai secoli eterni da quel Dio che non mentisce, e manifestata poi con la sua parola mediante la predicazione che è stata a me affidata per ordine di Dio, nostro salvatore, a Tito, mio vero figlio nella fede comune: grazia e pace da Dio Padre e da Cristo Gesù, nostro salvatore.</w:t>
      </w:r>
    </w:p>
    <w:p w14:paraId="6C18672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 questo ti ho lasciato a Creta perché regolassi ciò che rimane da fare e perché stabilissi presbiteri in ogni città, secondo le istruzioni che ti ho dato: il candidato deve essere irreprensibile, sposato una sola volta, con figli credenti e che non possano essere accusati di dissolutezza o siano insubordinati. Il vescovo infatti, come amministratore di Dio, dev'essere irreprensibile: non arrogante, non iracondo, non dedito al vino, non violento, non avido di guadagno disonesto, ma ospitale, amante del bene, assennato, giusto, pio, padrone di sé, attaccato alla dottrina sicura, secondo l'insegnamento trasmesso, perché sia in grado di esortare con la sua sana dottrina e di confutare coloro che contraddicono. </w:t>
      </w:r>
    </w:p>
    <w:p w14:paraId="7F393C3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Vi sono infatti, soprattutto fra quelli che provengono dalla circoncisione, molti spiriti insubordinati, chiacchieroni e ingannatori della gente. A questi tali bisogna chiudere la bocca, perché mettono in scompiglio intere famiglie, insegnando per amore di un guadagno disonesto cose che non si devono insegnare. Uno dei loro, proprio un loro profeta, già aveva detto: I Cretesi son sempre bugiardi, male bestie, ventri pigri. Questa testimonianza è vera. Perciò correggili con fermezza, perché rimangano nella sana dottrina e non diano più retta a favole giudaiche e a precetti di uomini che rifiutano la verità. Tutto è puro per i puri; ma per i contaminati e gli infedeli nulla è puro; sono contaminate la loro mente e la loro coscienza. Dichiarano di conoscere Dio, ma lo rinnegano con i fatti, abominevoli come sono, ribelli e incapaci di qualsiasi opera buona”.</w:t>
      </w:r>
    </w:p>
    <w:p w14:paraId="51C82B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manifestato in questo contesto la particolare relazione che possiede il Vescovo (ed anche il Presbitero) con la sana dottrina, o verità di nostro Signore Gesù Cristo. L’incarico, o la missione, la riceve dall’Apostolo, o da chi l’Apostolo ha incaricato perché provveda “</w:t>
      </w:r>
      <w:r w:rsidRPr="00552160">
        <w:rPr>
          <w:rFonts w:ascii="Arial" w:eastAsia="Times New Roman" w:hAnsi="Arial"/>
          <w:i/>
          <w:sz w:val="24"/>
          <w:szCs w:val="20"/>
          <w:lang w:eastAsia="it-IT"/>
        </w:rPr>
        <w:t xml:space="preserve">a stabilire presbiteri in ogni città, secondo le istruzioni che ti ho dato”. </w:t>
      </w:r>
      <w:r w:rsidRPr="00552160">
        <w:rPr>
          <w:rFonts w:ascii="Arial" w:eastAsia="Times New Roman" w:hAnsi="Arial"/>
          <w:sz w:val="24"/>
          <w:szCs w:val="20"/>
          <w:lang w:eastAsia="it-IT"/>
        </w:rPr>
        <w:t xml:space="preserve">Pietro sa che senza colui che quotidianamente ridesta la fede, la carità, la speranza nei cuori dei cristiani, tutto va in rovina, tutto si perde. Lui assolverà questo suo ministero sino alla fine dei suoi giorni. Prima di lasciare questa sua tenda, provvederà perché altri lo facciano dopo di Lui con lo stesso amore, lo stesso zelo, la stessa dedizione. Pietro così ci insegna una legge fondamentale di vita: ognuno di noi dovrebbe in qualche modo provvedere </w:t>
      </w:r>
      <w:r w:rsidRPr="00552160">
        <w:rPr>
          <w:rFonts w:ascii="Arial" w:eastAsia="Times New Roman" w:hAnsi="Arial"/>
          <w:sz w:val="24"/>
          <w:szCs w:val="20"/>
          <w:lang w:eastAsia="it-IT"/>
        </w:rPr>
        <w:lastRenderedPageBreak/>
        <w:t>affinché niente si perda della ricchezza di Cristo Gesù con la sua morte. Ognuno dovrebbe impegnarsi perché altri continuino l’opera della diffusione del Vangelo perché nessuno si perda di tutti quelli che Gesù ci ha donato e tanti altri, attraverso l’opera di chi succede nella missione evangelizzatrice, vengano attratti da Dio nel suo ovile. Questa è la coscienza che Cristo svela al Padre nella sua preghiera innalzata da Lui a Dio nel Cenacolo:</w:t>
      </w:r>
    </w:p>
    <w:p w14:paraId="0737C56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17,1-26: “Così parlò Gesù. Quindi, alzati gli occhi al cielo, disse: Padre, è giunta l'ora, glorifica il Figlio tuo, perché il Figlio glorifichi te. Poiché tu gli hai dato potere sopra ogni essere umano, perché egli dia la vita eterna a tutti coloro che gli hai dato. </w:t>
      </w:r>
    </w:p>
    <w:p w14:paraId="019CC6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Questa è la vita eterna: che conoscano te, l'unico vero Dio, e colui che hai mandato, Gesù Cristo. Io ti ho glorificato sopra la terra, compiendo l'opera che mi hai dato da fare. E ora, Padre, glorificami davanti a te, con quella gloria che avevo presso di te prima che il mondo fosse. </w:t>
      </w:r>
    </w:p>
    <w:p w14:paraId="7668AA6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85F601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Quand'ero con loro, io conservavo nel tuo nome coloro che mi hai dato e li ho custoditi; nessuno di loro è andato perduto, tranne il figlio della perdizione, perché si adempisse la Scrittura. </w:t>
      </w:r>
    </w:p>
    <w:p w14:paraId="6DF6D3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ora io vengo a te e dico queste cose mentre sono ancora nel mondo, perché abbiano in se stessi la pienezza della mia gioia. Io ho dato a loro la tua parola e il mondo li ha odiati perché essi non sono del mondo, come io non sono del mondo. Non chiedo che tu li tolga dal mondo, ma che li custodisca dal maligno. Essi non sono del mondo, come io non sono del mondo. </w:t>
      </w:r>
    </w:p>
    <w:p w14:paraId="312B6A6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Consacrali nella verità. La tua parola è verità. Come tu mi hai mandato nel mondo, anch'io li ho mandati nel mondo; per loro io consacro me stesso, perché siano anch'essi consacrati nella verità. </w:t>
      </w:r>
    </w:p>
    <w:p w14:paraId="699DE16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w:t>
      </w:r>
    </w:p>
    <w:p w14:paraId="68DE4E5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Padre, voglio che anche quelli che mi hai dato siano con me dove sono io, perché contemplino la mia gloria, quella che mi hai dato; poiché tu mi hai amato prima della creazione del mondo. Padre giusto, il mondo non ti ha conosciuto, ma io ti ho conosciuto; questi sanno che tu mi hai mandato. E io ho fatto conoscere loro il tuo nome e lo farò conoscere, perché l'amore con il quale mi hai amato sia in essi e io in loro”. </w:t>
      </w:r>
    </w:p>
    <w:p w14:paraId="33714D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questa la perfetta unità che deve sempre regnare nella Chiesa: Dio Padre, Cristo Gesù, Apostoli, loro successori, senza prima e senza dopo, perché tutti avvolti dall’unica verità e dalla sola carità di Dio. Una sola verità, una sola carità, una sola missione, un solo regno, un solo ovile, una sola vita eterna. Pietro sa che la sua missione non finisce con la sua morte, perché la missione di Cristo non è finita con la sua morte. Cristo Gesù ha provveduto a che la sua missione continuasse fino alla consumazione dei secoli. Pietro provvede affinché la sua missione non muoia con lui. Altri dovranno occuparsi del gregge, per tenere desta la loro coscienza nella pienezza di conoscenza del mistero di Gesù Signore, nel quale è la loro vita eterna.</w:t>
      </w:r>
    </w:p>
    <w:p w14:paraId="1CB07FE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A27D2CE"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15" w:name="_Toc62148475"/>
      <w:r w:rsidRPr="00552160">
        <w:rPr>
          <w:rFonts w:ascii="Arial" w:eastAsia="Times New Roman" w:hAnsi="Arial"/>
          <w:b/>
          <w:color w:val="000000"/>
          <w:sz w:val="24"/>
          <w:szCs w:val="20"/>
          <w:lang w:eastAsia="it-IT"/>
        </w:rPr>
        <w:t>TESTIMONIANZA APOSTOLICA</w:t>
      </w:r>
      <w:bookmarkEnd w:id="315"/>
    </w:p>
    <w:p w14:paraId="24CEF5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Infatti, non per essere andati dietro a favole artificiosamente inventate vi abbiamo fatto conoscere la potenza e la venuta del Signore nostro Gesù Cristo, ma perché siamo stati testimoni oculari della sua grandezza. </w:t>
      </w:r>
    </w:p>
    <w:p w14:paraId="32A9AF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Pietro manifesta a tutti dove lui e gli altri apostoli hanno attinto e attingono il loro insegnamento, la loro verità, la loro sana dottrina. Quanto loro insegnano non è frutto di un pensiero umano, di una scuola umana, terrena. Il loro insegnamento non è opera dell’uomo, il quale si pensa Dio e lo insegna come verità; si pensa la sana coscienza e la insegna come via di vita; si pensa la morale e la proclama come progresso dell’uomo. </w:t>
      </w:r>
      <w:r w:rsidRPr="00552160">
        <w:rPr>
          <w:rFonts w:ascii="Arial" w:eastAsia="Times New Roman" w:hAnsi="Arial"/>
          <w:i/>
          <w:sz w:val="24"/>
          <w:szCs w:val="20"/>
          <w:lang w:eastAsia="it-IT"/>
        </w:rPr>
        <w:t xml:space="preserve">Le favole artificiosamente inventate </w:t>
      </w:r>
      <w:r w:rsidRPr="00552160">
        <w:rPr>
          <w:rFonts w:ascii="Arial" w:eastAsia="Times New Roman" w:hAnsi="Arial"/>
          <w:sz w:val="24"/>
          <w:szCs w:val="20"/>
          <w:lang w:eastAsia="it-IT"/>
        </w:rPr>
        <w:t xml:space="preserve">sono per Pietro tutte le dottrine umane su Dio. </w:t>
      </w:r>
      <w:r w:rsidRPr="00552160">
        <w:rPr>
          <w:rFonts w:ascii="Arial" w:eastAsia="Times New Roman" w:hAnsi="Arial"/>
          <w:i/>
          <w:sz w:val="24"/>
          <w:szCs w:val="20"/>
          <w:lang w:eastAsia="it-IT"/>
        </w:rPr>
        <w:t xml:space="preserve">È favola artificiosamente </w:t>
      </w:r>
      <w:r w:rsidRPr="00552160">
        <w:rPr>
          <w:rFonts w:ascii="Arial" w:eastAsia="Times New Roman" w:hAnsi="Arial"/>
          <w:sz w:val="24"/>
          <w:szCs w:val="20"/>
          <w:lang w:eastAsia="it-IT"/>
        </w:rPr>
        <w:t xml:space="preserve">inventata ogni pensiero che la mente costruisce su di Dio, sia esso pensiero semplicemente </w:t>
      </w:r>
      <w:r w:rsidRPr="00552160">
        <w:rPr>
          <w:rFonts w:ascii="Arial" w:eastAsia="Times New Roman" w:hAnsi="Arial"/>
          <w:i/>
          <w:sz w:val="24"/>
          <w:szCs w:val="20"/>
          <w:lang w:eastAsia="it-IT"/>
        </w:rPr>
        <w:t>“volgare, semplice”</w:t>
      </w:r>
      <w:r w:rsidRPr="00552160">
        <w:rPr>
          <w:rFonts w:ascii="Arial" w:eastAsia="Times New Roman" w:hAnsi="Arial"/>
          <w:sz w:val="24"/>
          <w:szCs w:val="20"/>
          <w:lang w:eastAsia="it-IT"/>
        </w:rPr>
        <w:t xml:space="preserve">, sia esso </w:t>
      </w:r>
      <w:r w:rsidRPr="00552160">
        <w:rPr>
          <w:rFonts w:ascii="Arial" w:eastAsia="Times New Roman" w:hAnsi="Arial"/>
          <w:i/>
          <w:sz w:val="24"/>
          <w:szCs w:val="20"/>
          <w:lang w:eastAsia="it-IT"/>
        </w:rPr>
        <w:t>“composto, articolato, scientifico, filosofico”</w:t>
      </w:r>
      <w:r w:rsidRPr="00552160">
        <w:rPr>
          <w:rFonts w:ascii="Arial" w:eastAsia="Times New Roman" w:hAnsi="Arial"/>
          <w:sz w:val="24"/>
          <w:szCs w:val="20"/>
          <w:lang w:eastAsia="it-IT"/>
        </w:rPr>
        <w:t xml:space="preserve">. È sempre </w:t>
      </w:r>
      <w:r w:rsidRPr="00552160">
        <w:rPr>
          <w:rFonts w:ascii="Arial" w:eastAsia="Times New Roman" w:hAnsi="Arial"/>
          <w:i/>
          <w:sz w:val="24"/>
          <w:szCs w:val="20"/>
          <w:lang w:eastAsia="it-IT"/>
        </w:rPr>
        <w:t>una favola artificiosamente costruita e inventata</w:t>
      </w:r>
      <w:r w:rsidRPr="00552160">
        <w:rPr>
          <w:rFonts w:ascii="Arial" w:eastAsia="Times New Roman" w:hAnsi="Arial"/>
          <w:sz w:val="24"/>
          <w:szCs w:val="20"/>
          <w:lang w:eastAsia="it-IT"/>
        </w:rPr>
        <w:t xml:space="preserve">. È </w:t>
      </w:r>
      <w:r w:rsidRPr="00552160">
        <w:rPr>
          <w:rFonts w:ascii="Arial" w:eastAsia="Times New Roman" w:hAnsi="Arial"/>
          <w:i/>
          <w:sz w:val="24"/>
          <w:szCs w:val="20"/>
          <w:lang w:eastAsia="it-IT"/>
        </w:rPr>
        <w:t xml:space="preserve">favola </w:t>
      </w:r>
      <w:r w:rsidRPr="00552160">
        <w:rPr>
          <w:rFonts w:ascii="Arial" w:eastAsia="Times New Roman" w:hAnsi="Arial"/>
          <w:sz w:val="24"/>
          <w:szCs w:val="20"/>
          <w:lang w:eastAsia="it-IT"/>
        </w:rPr>
        <w:t>perché proviene dalla mente dell’uomo. Sullo stesso argomento abbiamo anche testimonianza in Paolo:</w:t>
      </w:r>
    </w:p>
    <w:p w14:paraId="32BB290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a non badare più a favole e a genealogie interminabili, che servono più a vane discussioni che al disegno divino manifestato nella fede” (1Tm 1,4). “Rifiuta invece le favole profane, roba da vecchierelle” (1Tm 4,7). “Rifiutando di dare ascolto alla verità per volgersi alle favole” (2Tm 4,4). “E non diano più retta a favole giudaiche e a precetti di uomini che rifiutano la verità” (Tt 1,14). “Infatti, non per essere andati dietro a favole artificiosamente inventate vi abbiamo fatto conoscere la potenza e la venuta del Signore nostro Gesù Cristo, ma perché siamo stati testimoni oculari della sua grandezza”. (2Pt 1,16). </w:t>
      </w:r>
    </w:p>
    <w:p w14:paraId="5122FD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e la potenza della sua venuta, che è potenza di salvezza, di redenzione, di giustificazione, di grazia, di verità, di vita eterna, di risurrezione gloriosa non è semplicemente frutto di un pensiero umano, di un desiderio dell’uomo. La fede in </w:t>
      </w:r>
      <w:r w:rsidRPr="00552160">
        <w:rPr>
          <w:rFonts w:ascii="Arial" w:eastAsia="Times New Roman" w:hAnsi="Arial"/>
          <w:sz w:val="24"/>
          <w:szCs w:val="20"/>
          <w:lang w:eastAsia="it-IT"/>
        </w:rPr>
        <w:lastRenderedPageBreak/>
        <w:t>Cristo e ogni attesa che essa promette, o attende, non nasce dal desiderio dell’uomo, o dal suo pensiero di prospettarsi una vita diversa. Poiché questa vita diversa non è possibile nel tempo, ecco allora che tutto si sposta in una eternità da venire, nella quale il bene sarà separato dal male e il bene sarà gioia indicibile ed eterna. Se così fosse, sarebbe il più grande danno perpetrato contro l’uomo. Il pensiero falso – ed è falso ogni pensiero costruito dall’uomo – non può fondare la vita umana. La falsità genera sempre tristezza, lutto, morte, dolore, sofferenza, guerra, calamità senza numero per ogni uomo. È stato sufficiente un pensiero falso, una favola inventata da satana perché tutta l’umanità precipitasse nella morte. Questo vale per ogni pensiero, sia esso religioso, filosofico, scientifico, di qualsiasi altra natura. Tutto ciò che è falso, che è inventato, che è creato dalla mente dell’uomo conduce l’umanità allo sfacelo, alla morte, alla perdizione.</w:t>
      </w:r>
    </w:p>
    <w:p w14:paraId="465430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 potenza di Cristo, della sua verità, che è verità di morte e di risurrezione, di grazia e di salvezza, fosse una favola artificiosamente inventata, il cristianesimo sarebbe la più grande piaga sociale per l’intera umanità. Sarebbe una piaga di morte per ogni uomo. Ogni falsità produce morte. Se poi alla falsità si aggiunge l’illusione, l’inganno, la morte è molto più triste. Questo dovrebbero pensare i venditori di falsità, ma anche i falsari della verità, gli ingannatori dell’uomo. Pietro fonda la verità della potenza e della venuta del Signore nostro Gesù Cristo su una testimonianza oculare. Lui è stato spettatore. Lui ha visto. Lui ha ascoltato. Lui era presente. Il Signore gli ha consesso questa grazia: di vedere la sua grandezza. L’ha vista non con gli occhi della mente, o dello spirito, non per immaginazione, o per pensiero. L’ha vista con gli occhi della carne. L’ha ascoltata anche con orecchio di carne. Lui è vero testimone. Testimone oculare, perché presente con il corpo, presente di persona, sulla scena della rivelazione. </w:t>
      </w:r>
    </w:p>
    <w:p w14:paraId="26DA38B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Egli ricevette infatti onore e gloria da Dio Padre quando dalla maestosa gloria gli fu rivolta questa voce: Questi è il Figlio mio prediletto, nel quale mi sono compiaciuto. </w:t>
      </w:r>
    </w:p>
    <w:p w14:paraId="1CBEFFCE"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Neanche Cristo viene da una favola artificiosamente inventata a proprio beneficio. Molti uomini sono capaci di costruire la loro gloria fabbricando favole attorno a sé. In Cristo nulla di tutto questo. Cristo non si è fatto. Cristo è stato fatto. Chi lo ha fatto è il Padre dei Cieli. Chi lo ha fatto è Dio Padre. È il Padre che gli rende testimonianza. È Dio Padre che attesta per Lui. È Dio Padre che ci rivela chi è in verità Gesù di Nazareth. L’onore e la gloria di Cristo Gesù non nascono da Cristo Gesù. Vengono da Dio. Da Dio gli sono attribuite. Questa è la verità. Altre verità non esistono, perché se esistono sono </w:t>
      </w:r>
      <w:r w:rsidRPr="00552160">
        <w:rPr>
          <w:rFonts w:ascii="Arial" w:eastAsia="Times New Roman" w:hAnsi="Arial"/>
          <w:i/>
          <w:sz w:val="24"/>
          <w:szCs w:val="20"/>
          <w:lang w:eastAsia="it-IT"/>
        </w:rPr>
        <w:t>“favole artificiosamente inventate”</w:t>
      </w:r>
      <w:r w:rsidRPr="00552160">
        <w:rPr>
          <w:rFonts w:ascii="Arial" w:eastAsia="Times New Roman" w:hAnsi="Arial"/>
          <w:sz w:val="24"/>
          <w:szCs w:val="20"/>
          <w:lang w:eastAsia="it-IT"/>
        </w:rPr>
        <w:t xml:space="preserve">. Quali sono l’onore e la gloria che Dio Padre ha tributato a Gesù di Nazareth? Essa è una sola. In questa gloria, in questo onore è ogni altra gloria ed onore. Gesù di Nazareth, colui che è stato crocifisso, ma anche risuscitato dalla potenza di Dio, da Dio, dalla gloria della divinità che avvolge il Padre, è stato proclamato appartenente a questa stessa gloria, alla sua stessa eternità e divinità: </w:t>
      </w:r>
      <w:r w:rsidRPr="00552160">
        <w:rPr>
          <w:rFonts w:ascii="Arial" w:eastAsia="Times New Roman" w:hAnsi="Arial"/>
          <w:i/>
          <w:sz w:val="24"/>
          <w:szCs w:val="20"/>
          <w:lang w:eastAsia="it-IT"/>
        </w:rPr>
        <w:t xml:space="preserve">“Questi è il Figlio mio prediletto, nel quale mi sono compiaciuto”. </w:t>
      </w:r>
    </w:p>
    <w:p w14:paraId="666839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Essendo Cristo Gesù il Figlio prediletto del Padre, come Figlio del Padre parla, agisce, opera. Come Figlio del Padre muore e risorge. Come Figlio del Padre è asceso al Cielo. Come vero Figlio del Padre ci attende nella gloria del Cielo. Tutto ciò che Cristo ha fatto ed insegnato, tutto quanto ci ha promesso, ce lo ha </w:t>
      </w:r>
      <w:r w:rsidRPr="00552160">
        <w:rPr>
          <w:rFonts w:ascii="Arial" w:eastAsia="Times New Roman" w:hAnsi="Arial"/>
          <w:sz w:val="24"/>
          <w:szCs w:val="20"/>
          <w:lang w:eastAsia="it-IT"/>
        </w:rPr>
        <w:lastRenderedPageBreak/>
        <w:t>promesso come Figlio prediletto del Padre e come Figlio prediletto ci darà ogni cosa. La gloria di Cristo è quella di essere Figlio prediletto del Padre. È la gloria del Padre che si compiace del suo Figlio prediletto, che è anche Figlio Unigenito. Di questa gloria, di questo onore Pietro è testimone. Non è stato testimone al Battesimo al fiume Giordano perché ancora non era stato chiamato. Anche al Battesimo questa voce è scesa dal Cielo. Di questa gloria è testimone Giovanni il Battista.</w:t>
      </w:r>
    </w:p>
    <w:p w14:paraId="4767890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3,13-17: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w:t>
      </w:r>
    </w:p>
    <w:p w14:paraId="69FFFB0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Marco - cap. 1,8-11: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w:t>
      </w:r>
    </w:p>
    <w:p w14:paraId="1C4D10B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Luca - cap. 3,21-22: “Quando tutto il popolo fu battezzato e mentre Gesù, ricevuto anche lui il battesimo, stava in preghiera, il cielo si aprì e scese su di lui lo Spirito Santo in apparenza corporea, come di colomba, e vi fu una voce dal cielo: Tu sei il mio figlio prediletto, in te mi sono compiaciuto”. </w:t>
      </w:r>
    </w:p>
    <w:p w14:paraId="5386C4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 Vangelo secondo Giovanni non è riportato il battesimo di Gesù. È riportata invece la testimonianza del Padre:</w:t>
      </w:r>
    </w:p>
    <w:p w14:paraId="7421A7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Vangelo secondo Giovanni - cap. 1,29-36: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4A1845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201F5D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gloria di Cristo è dalla gloria del Padre. La potenza di Cristo è dalla potenza del Padre. La verità di Cristo è dalla verità del Padre. Tutto ciò che è di Cristo viene dal Padre, perché Cristo è dal Padre. Cristo non è invenzione di uomini. </w:t>
      </w:r>
      <w:r w:rsidRPr="00552160">
        <w:rPr>
          <w:rFonts w:ascii="Arial" w:eastAsia="Times New Roman" w:hAnsi="Arial"/>
          <w:sz w:val="24"/>
          <w:szCs w:val="20"/>
          <w:lang w:eastAsia="it-IT"/>
        </w:rPr>
        <w:lastRenderedPageBreak/>
        <w:t>Cristo è dono di Dio, è il dono di Dio all’umanità. 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6E4159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Questa voce noi l'abbiamo udita scendere dal cielo mentre eravamo con lui sul santo monte. </w:t>
      </w:r>
    </w:p>
    <w:p w14:paraId="5C03CF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come i Vangeli narrano questo evento. Giovanni su molti eventi storici di Cristo tace. Tace perché gli eventi storici erano già acquisiti. Da acquisire restava tutta la ricchezza di verità e di grazia sulla Persona e sull’Opera di Gesù Signore. </w:t>
      </w:r>
    </w:p>
    <w:p w14:paraId="19367D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17.1-9: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5A6FB3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stava ancora parlando quando una nuvola luminosa li avvolse con la sua ombra. Ed ecco una voce che diceva: Questi è il Figlio mio prediletto, nel quale mi sono compiaciuto. Ascoltatelo. </w:t>
      </w:r>
    </w:p>
    <w:p w14:paraId="0A4BD86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1AB8920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Marco - cap. 9,1-10: “E diceva loro: In verità vi dico: vi sono alcuni qui presenti, che non morranno senza aver visto il regno di Dio venire con potenza. </w:t>
      </w:r>
    </w:p>
    <w:p w14:paraId="35C6BE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2475082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Prendendo allora la parola, Pietro disse a Gesù: Maestro, è bello per noi stare qui; facciamo tre tende, una per te, una per Mosè e una per Elia! Non sapeva infatti che cosa dire, poiché erano stati presi dallo spavento. </w:t>
      </w:r>
    </w:p>
    <w:p w14:paraId="38C7AD4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Poi si formò una nube che li avvolse nell'ombra e uscì una voce dalla nube: Questi è il Figlio mio prediletto; ascoltatelo!</w:t>
      </w:r>
    </w:p>
    <w:p w14:paraId="5F4FF5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subito guardandosi attorno, non videro più nessuno, se non Gesù solo con loro. Mentre scendevano dal monte, ordinò loro di non raccontare a nessuno ciò che avevano visto, se non dopo che il Figlio dell'uomo </w:t>
      </w:r>
      <w:r w:rsidRPr="00552160">
        <w:rPr>
          <w:rFonts w:ascii="Arial" w:eastAsia="Times New Roman" w:hAnsi="Arial"/>
          <w:bCs/>
          <w:i/>
          <w:iCs/>
          <w:spacing w:val="-2"/>
          <w:sz w:val="24"/>
          <w:szCs w:val="20"/>
          <w:lang w:eastAsia="it-IT"/>
        </w:rPr>
        <w:lastRenderedPageBreak/>
        <w:t xml:space="preserve">fosse risuscitato dai morti. Ed essi tennero per sé la cosa, domandandosi però che cosa volesse dire risuscitare dai morti”. </w:t>
      </w:r>
    </w:p>
    <w:p w14:paraId="1980A4B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Luca - cap. 9,28-36: “Circa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773CD6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Mentre questi si separavano da lui, Pietro disse a Gesù: Maestro, è bello per noi stare qui. Facciamo tre tende, una per te, una per Mosè e una per Elia. Egli non sapeva quel che diceva. </w:t>
      </w:r>
    </w:p>
    <w:p w14:paraId="7401BA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Mentre parlava così, venne una nube e li avvolse; all'entrare in quella nube, ebbero paura. E dalla nube uscì una voce, che diceva: Questi è il Figlio mio, l'eletto; ascoltatelo. </w:t>
      </w:r>
    </w:p>
    <w:p w14:paraId="014A37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Appena la voce cessò, Gesù restò solo. Essi tacquero e in quei giorni non riferirono a nessuno ciò che avevano visto”. </w:t>
      </w:r>
    </w:p>
    <w:p w14:paraId="173449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santo monte è il monte della trasfigurazione, che la tradizione cristiana ha identificato come il Tabor. Su questa identificazione il Nuovo Testamento tace. In esso c’è silenzio assoluto. Nell’Antico Testamento del Tabor invece si parla diverse volte (</w:t>
      </w:r>
      <w:smartTag w:uri="urn:schemas-microsoft-com:office:smarttags" w:element="metricconverter">
        <w:smartTagPr>
          <w:attr w:name="ProductID" w:val="12 in"/>
        </w:smartTagPr>
        <w:r w:rsidRPr="00552160">
          <w:rPr>
            <w:rFonts w:ascii="Arial" w:eastAsia="Times New Roman" w:hAnsi="Arial"/>
            <w:sz w:val="24"/>
            <w:szCs w:val="20"/>
            <w:lang w:eastAsia="it-IT"/>
          </w:rPr>
          <w:t>12 in</w:t>
        </w:r>
      </w:smartTag>
      <w:r w:rsidRPr="00552160">
        <w:rPr>
          <w:rFonts w:ascii="Arial" w:eastAsia="Times New Roman" w:hAnsi="Arial"/>
          <w:sz w:val="24"/>
          <w:szCs w:val="20"/>
          <w:lang w:eastAsia="it-IT"/>
        </w:rPr>
        <w:t xml:space="preserve"> tutto). In questo preciso istante non è tanto interessante sapere perché Gesù si è recato sul monte con i suoi tre discepoli; interessante è il fatto, la verità: </w:t>
      </w:r>
      <w:r w:rsidRPr="00552160">
        <w:rPr>
          <w:rFonts w:ascii="Arial" w:eastAsia="Times New Roman" w:hAnsi="Arial"/>
          <w:i/>
          <w:sz w:val="24"/>
          <w:szCs w:val="20"/>
          <w:lang w:eastAsia="it-IT"/>
        </w:rPr>
        <w:t xml:space="preserve">Dio sul monte ha accreditato suo Figlio; lo ha proclamato suo Figlio prediletto, nel quale si è compiaciuto. </w:t>
      </w:r>
      <w:r w:rsidRPr="00552160">
        <w:rPr>
          <w:rFonts w:ascii="Arial" w:eastAsia="Times New Roman" w:hAnsi="Arial"/>
          <w:sz w:val="24"/>
          <w:szCs w:val="20"/>
          <w:lang w:eastAsia="it-IT"/>
        </w:rPr>
        <w:t xml:space="preserve">Non lo ha accreditato in una sola cosa, in una sola verità. Ha accreditato Suo Figlio e tutto ciò che suo Figlio ha fatto e detto; ha accreditato la sua morte e la sua risurrezione; ha accreditato ogni sua Parola e ogni sua promessa. Cristo Gesù è l’Inviato del Padre per darci la verità e la grazia del Padre, per dare se stesso a noi, in quanto Lui è la grazia e la verità del Padre. Questo vuol dire in una sola parola che tutto l’Antico Testamento trova la sua pienezza di verità in Cristo e senza Cristo l’Antico Testamento è incompiuto, è parziale, è solamente un germe che non è stato portato a far crescere il grande albero della salvezza e della redenzione dell’uomo. 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 La testimonianza di Pietro è una sola: </w:t>
      </w:r>
      <w:r w:rsidRPr="00552160">
        <w:rPr>
          <w:rFonts w:ascii="Arial" w:eastAsia="Times New Roman" w:hAnsi="Arial"/>
          <w:i/>
          <w:sz w:val="24"/>
          <w:szCs w:val="20"/>
          <w:lang w:eastAsia="it-IT"/>
        </w:rPr>
        <w:t xml:space="preserve">“Non c’è altro nome sotto il cielo nel quale è stabilito che possiamo essere salvati. L’unico nome è: Gesù di Nazaret”. </w:t>
      </w:r>
      <w:r w:rsidRPr="00552160">
        <w:rPr>
          <w:rFonts w:ascii="Arial" w:eastAsia="Times New Roman" w:hAnsi="Arial"/>
          <w:sz w:val="24"/>
          <w:szCs w:val="20"/>
          <w:lang w:eastAsia="it-IT"/>
        </w:rPr>
        <w:t>Questa è la verità, oltre questa, contro questa, al di fuori di questa nessuna altra parola è verità; nessuna altra parola contiene la verità piena del mistero della salvezza.</w:t>
      </w:r>
    </w:p>
    <w:p w14:paraId="4C026E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[19]E così abbiamo conferma migliore della parola dei profeti, alla quale fate bene a volgere l'attenzione, come a lampada che brilla in un luogo oscuro, finché non spunti il giorno e la stella del mattino si levi nei vostri cuori. </w:t>
      </w:r>
    </w:p>
    <w:p w14:paraId="14620A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l’Antico Testamento parla di Cristo, annunzia Cristo, attende Cristo. Ogni Libro è come se guardasse a Lui, attendesse Lui, sperasse in Lui. In ogni Libro è nascosto Cristo. È come se fosse in esso velato, in attesa del suo pieno e perfetto svelamento. 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1039A61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0EA4C4A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6218F26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7218ABB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42.1-25: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37816CB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7B33A60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w:t>
      </w:r>
    </w:p>
    <w:p w14:paraId="077551A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w:t>
      </w:r>
    </w:p>
    <w:p w14:paraId="3ACB52D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w:t>
      </w:r>
      <w:r w:rsidRPr="00552160">
        <w:rPr>
          <w:rFonts w:ascii="Arial" w:eastAsia="Times New Roman" w:hAnsi="Arial"/>
          <w:bCs/>
          <w:i/>
          <w:iCs/>
          <w:spacing w:val="-2"/>
          <w:sz w:val="24"/>
          <w:szCs w:val="20"/>
          <w:lang w:eastAsia="it-IT"/>
        </w:rPr>
        <w:lastRenderedPageBreak/>
        <w:t xml:space="preserve">avvolto nelle sue fiamme senza che egli se ne accorgesse, lo ha bruciato, senza che vi facesse attenzione”. </w:t>
      </w:r>
    </w:p>
    <w:p w14:paraId="253682D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3745249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7299126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75634A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w:t>
      </w:r>
      <w:r w:rsidRPr="00552160">
        <w:rPr>
          <w:rFonts w:ascii="Arial" w:eastAsia="Times New Roman" w:hAnsi="Arial"/>
          <w:bCs/>
          <w:i/>
          <w:iCs/>
          <w:spacing w:val="-2"/>
          <w:sz w:val="24"/>
          <w:szCs w:val="20"/>
          <w:lang w:eastAsia="it-IT"/>
        </w:rPr>
        <w:lastRenderedPageBreak/>
        <w:t xml:space="preserve">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7D3CC8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1FD534A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52,1-13: “Svegliati,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515104B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2C2DCB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73F6E8D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624F9B0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53,1-12: “Chi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22FC5A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461D48D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6C814D8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Perciò io gli darò in premio le moltitudini, dei potenti egli farà bottino, perché ha consegnato se stesso alla morte ed è stato annoverato fra gli empi, mentre egli portava il peccato di molti e intercedeva per i peccatori”. </w:t>
      </w:r>
    </w:p>
    <w:p w14:paraId="37882E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61,1-11: “Lo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7E7D0FB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w:t>
      </w:r>
      <w:r w:rsidRPr="00552160">
        <w:rPr>
          <w:rFonts w:ascii="Arial" w:eastAsia="Times New Roman" w:hAnsi="Arial"/>
          <w:bCs/>
          <w:i/>
          <w:iCs/>
          <w:spacing w:val="-2"/>
          <w:sz w:val="24"/>
          <w:szCs w:val="20"/>
          <w:lang w:eastAsia="it-IT"/>
        </w:rPr>
        <w:lastRenderedPageBreak/>
        <w:t xml:space="preserve">avranno una letizia perenne. Poiché io sono il Signore che amo il diritto e odio la rapina e l'ingiustizia: io darò loro fedelmente il salario, concluderò con loro un'alleanza perenne. </w:t>
      </w:r>
    </w:p>
    <w:p w14:paraId="1ED1B7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6E6A3A9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7C5653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16D4DCE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7F2B67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21,1-32: “Al maestro del coro. Sull'aria: Cerva dell'aurora. Salmo. Di Davide. Dio mio, Dio mio, perché mi hai abbandonato? Tu sei lontano dalla mia salvezza: sono le parole del mio lamento. </w:t>
      </w:r>
    </w:p>
    <w:p w14:paraId="3F34546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55979CA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scherniscono quelli che mi vedono, storcono le labbra, scuotono il capo: Si è affidato al Signore, lui lo scampi; lo liberi, se è suo amico. Sei tu che mi hai tratto dal grembo, mi hai fatto riposare sul petto di mia madre. </w:t>
      </w:r>
    </w:p>
    <w:p w14:paraId="3461C8A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w:t>
      </w:r>
      <w:r w:rsidRPr="00552160">
        <w:rPr>
          <w:rFonts w:ascii="Arial" w:eastAsia="Times New Roman" w:hAnsi="Arial"/>
          <w:bCs/>
          <w:i/>
          <w:iCs/>
          <w:spacing w:val="-2"/>
          <w:sz w:val="24"/>
          <w:szCs w:val="20"/>
          <w:lang w:eastAsia="it-IT"/>
        </w:rPr>
        <w:lastRenderedPageBreak/>
        <w:t xml:space="preserve">assedia una banda di malvagi; hanno forato le mie mani e i miei piedi, posso contare tutte le mie ossa. Essi mi guardano, mi osservano: si dividono le mie vesti, sul mio vestito gettano la sorte. </w:t>
      </w:r>
    </w:p>
    <w:p w14:paraId="265C61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14:paraId="4103FF2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51601CF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6F43E02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Quanti prodigi tu hai fatto, Signore Dio mio, quali disegni in nostro favore: nessuno a te si può paragonare. Se li voglio annunziare e proclamare sono troppi per essere contati. </w:t>
      </w:r>
    </w:p>
    <w:p w14:paraId="19FA5F3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35241D0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457B1B3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109,1-7: “Di Davide. Salmo. Oracolo del Signore al mio Signore: Siedi alla mia destra, finché io ponga i tuoi nemici a sgabello dei tuoi piedi. Lo scettro del tuo potere stende il Signore da Sion: Domina in mezzo ai tuoi nemici. </w:t>
      </w:r>
    </w:p>
    <w:p w14:paraId="1ECF0BB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0801D2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conferma il Figlio suo. Cosa conferma del Figlio? Tutto quanto Egli ha annunziato di Lui per mezzo dei profeti. Conferma ogni Parola profetica sul suo mistero, sulla sua missione, sulla sua opera di salvezza. Ogni Parola detta per mezzo dei profeti trova vera, esatta conferma da parte di Dio in Cristo Gesù. Se Dio conferma Cristo, attesta per Lui, dichiara vera ogni parola che i profeti hanno proferito su di Lui, è giusto che chi vuole conoscere Gesù Signore ponga ogni attenzione a comprendere esattamente tutto l’Antico Testamento in ogni cosa che riguarda il Messia di Dio. La verità di Cristo è nei profeti, non è nella nostra mente, o nelle nostre interpretazioni. La verità di Cristo è nella testimonianza del Padre e nella verità tutta intera verso cui conduce lo Spirito del Signore. Finché noi non saremo alla presenza di Cristo, finché non lo vedremo così come egli è, nel Cielo, in Paradiso, non abbiamo altra via per conoscerlo secondo verità, se non attraverso la retta, santa, piena, perfetta conoscenza della Parola.</w:t>
      </w:r>
    </w:p>
    <w:p w14:paraId="48E659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della Scrittura l’unica via per conoscere secondo verità Cristo Gesù e chi si allontana dalla Parola della Scrittura, mai potrà avere una conoscenza secondo verità del mistero di Gesù Signore. Il confronto con la Parola della Scrittura deve essere perenne, costante, ininterrotto. Deve essere l’unica luce alla quale porsi per leggere e per comprendere il mistero di Cristo Signore. La sola lettura però di per sé non è sufficiente per giungere alla perfetta conoscenza del mistero del Signore. Occorre anche lo Spirito Santo che ne dona la perfetta conoscenza. Lo Spirito Santo è lo Stesso che si è posato su Cristo, lo stesso che Cristo ha dato alla Chiesa, lo stesso che gli Apostoli donano a tutti coloro che ricevono i sacramenti del battesimo, della cresima, dell’ordine sacro. 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 Una verità deve essere indiscussa per tutti: lo Spirito Santo è di Cristo, è della Chiesa. È lo Spirito che dobbiamo ascoltare ascoltando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perché Lui è stato dato agli Apostoli e </w:t>
      </w:r>
      <w:r w:rsidRPr="00552160">
        <w:rPr>
          <w:rFonts w:ascii="Arial" w:eastAsia="Times New Roman" w:hAnsi="Arial"/>
          <w:sz w:val="24"/>
          <w:szCs w:val="20"/>
          <w:lang w:eastAsia="it-IT"/>
        </w:rPr>
        <w:lastRenderedPageBreak/>
        <w:t>Lui conduce gli Apostoli verso la verità tutta intera e per mezzo loro conduce ogni fedele in Cristo. Può anche servirsi di ogni fedele in Cristo per condurre la Chiesa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w:t>
      </w:r>
    </w:p>
    <w:p w14:paraId="4802BC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confronto con </w:t>
      </w:r>
      <w:smartTag w:uri="urn:schemas-microsoft-com:office:smarttags" w:element="PersonName">
        <w:smartTagPr>
          <w:attr w:name="ProductID" w:val="la Scrittura"/>
        </w:smartTagPr>
        <w:r w:rsidRPr="00552160">
          <w:rPr>
            <w:rFonts w:ascii="Arial" w:eastAsia="Times New Roman" w:hAnsi="Arial"/>
            <w:sz w:val="24"/>
            <w:szCs w:val="20"/>
            <w:lang w:eastAsia="it-IT"/>
          </w:rPr>
          <w:t>la Scrittura</w:t>
        </w:r>
      </w:smartTag>
      <w:r w:rsidRPr="00552160">
        <w:rPr>
          <w:rFonts w:ascii="Arial" w:eastAsia="Times New Roman" w:hAnsi="Arial"/>
          <w:sz w:val="24"/>
          <w:szCs w:val="20"/>
          <w:lang w:eastAsia="it-IT"/>
        </w:rPr>
        <w:t xml:space="preserve"> deve durare fino alla consumazione della storia. Un solo giorno senza questo confronto e dalla verità rovinosamente si scivola verso la falsità. 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che ci rivela e ci annunzia il mistero di Gesù Signore. La stella del mattino è Gesù Signore, che verrà alla fine del mondo per consegnare il Regno al Padre suo. Sull’azione dello Spirito Santo Giovanni nel suo Vangelo espone ogni cosa secondo pienezza di verità.</w:t>
      </w:r>
    </w:p>
    <w:p w14:paraId="2C1253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14,1-31: “Non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560EAAF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0BC26F2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w:t>
      </w:r>
    </w:p>
    <w:p w14:paraId="3D2DCF7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217D65A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w:t>
      </w:r>
    </w:p>
    <w:p w14:paraId="62B13B1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Ancora un poco e il mondo non mi vedrà più; voi invece mi vedrete, perché io vivo e voi vivrete. In quel giorno voi saprete che io sono nel Padre e voi in me e io in voi. Chi accoglie i miei comandamenti e li </w:t>
      </w:r>
      <w:r w:rsidRPr="00552160">
        <w:rPr>
          <w:rFonts w:ascii="Arial" w:eastAsia="Times New Roman" w:hAnsi="Arial"/>
          <w:bCs/>
          <w:i/>
          <w:iCs/>
          <w:spacing w:val="-2"/>
          <w:sz w:val="24"/>
          <w:szCs w:val="20"/>
          <w:lang w:eastAsia="it-IT"/>
        </w:rPr>
        <w:lastRenderedPageBreak/>
        <w:t xml:space="preserve">osserva, questi mi ama. Chi mi ama sarà amato dal Padre mio e anch'io lo amerò e mi manifesterò a lui. </w:t>
      </w:r>
    </w:p>
    <w:p w14:paraId="4435AF0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 il mondo, io la do a voi. Non sia turbato il vostro cuore e non abbia timore. </w:t>
      </w:r>
    </w:p>
    <w:p w14:paraId="5A87DA0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28C3695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6BAD676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7663CB3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6D786BE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3FD146A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voi avete scelto me, ma io ho scelto voi e vi ho costituiti perché andiate e portiate frutto e il vostro frutto rimanga; perché tutto quello che </w:t>
      </w:r>
      <w:r w:rsidRPr="00552160">
        <w:rPr>
          <w:rFonts w:ascii="Arial" w:eastAsia="Times New Roman" w:hAnsi="Arial"/>
          <w:bCs/>
          <w:i/>
          <w:iCs/>
          <w:spacing w:val="-2"/>
          <w:sz w:val="24"/>
          <w:szCs w:val="20"/>
          <w:lang w:eastAsia="it-IT"/>
        </w:rPr>
        <w:lastRenderedPageBreak/>
        <w:t xml:space="preserve">chiederete al Padre nel mio nome, ve lo conceda. Questo vi comando: amatevi gli uni gli altri. </w:t>
      </w:r>
    </w:p>
    <w:p w14:paraId="5A91441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11EF3A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21B6108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verrà il Consolatore che io vi manderò dal Padre, lo Spirito di verità che procede dal Padre, egli mi renderà testimonianza; e anche voi mi renderete testimonianza, perché siete stati con me fin dal principio”. </w:t>
      </w:r>
    </w:p>
    <w:p w14:paraId="60A54CC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16,1-33: “Vi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ricordiate che ve ne ho parlato. Non ve le ho dette dal principio, perché ero con voi. </w:t>
      </w:r>
    </w:p>
    <w:p w14:paraId="408070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1A64D2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w:t>
      </w:r>
    </w:p>
    <w:p w14:paraId="28F2CD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Tutto quello che il Padre possiede è mio; per questo ho detto che prenderà del mio e ve l'annunzierà. Ancora un poco e non mi vedrete; un po’ ancora e mi vedrete. Dissero allora alcuni dei suoi discepoli tra </w:t>
      </w:r>
      <w:r w:rsidRPr="00552160">
        <w:rPr>
          <w:rFonts w:ascii="Arial" w:eastAsia="Times New Roman" w:hAnsi="Arial"/>
          <w:bCs/>
          <w:i/>
          <w:iCs/>
          <w:spacing w:val="-2"/>
          <w:sz w:val="24"/>
          <w:szCs w:val="20"/>
          <w:lang w:eastAsia="it-IT"/>
        </w:rPr>
        <w:lastRenderedPageBreak/>
        <w:t xml:space="preserve">loro: Che cos'è questo che ci dice: Ancora un poco e non mi vedrete, e un po’ ancora e mi vedrete, e questo: Perché vado al Padre? Dicevano perciò: Che cos'è mai questo "un poco" di cui parla? Non comprendiamo quello che vuol dire. </w:t>
      </w:r>
    </w:p>
    <w:p w14:paraId="05B8F60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23C2517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70BC18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Sappiate anzitutto questo: nessuna scrittura profetica va soggetta a privata spiegazione, </w:t>
      </w:r>
    </w:p>
    <w:p w14:paraId="7B0696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si è già accennato. Ora è giusto che lo si ribadisca in tutta verità. Perché </w:t>
      </w:r>
      <w:r w:rsidRPr="00552160">
        <w:rPr>
          <w:rFonts w:ascii="Arial" w:eastAsia="Times New Roman" w:hAnsi="Arial"/>
          <w:i/>
          <w:sz w:val="24"/>
          <w:szCs w:val="20"/>
          <w:lang w:eastAsia="it-IT"/>
        </w:rPr>
        <w:t xml:space="preserve">nessuna scrittura profetica va soggetta a privata spiegazione? </w:t>
      </w:r>
      <w:r w:rsidRPr="00552160">
        <w:rPr>
          <w:rFonts w:ascii="Arial" w:eastAsia="Times New Roman" w:hAnsi="Arial"/>
          <w:sz w:val="24"/>
          <w:szCs w:val="20"/>
          <w:lang w:eastAsia="it-IT"/>
        </w:rPr>
        <w:t>Non va soggetta a privata spiegazione, perché chi spiega la scrittura non è la mente umana. La mente umana legge le parole della Scrittura. L’interpretazione, la conoscenza, la verità di quelle Parole può donarle solo lo Spirito Santo che le ha ispirate. Lui le ha ispirate, Lui le può interpretare; Lui le ha dette, Lui le conosce. Le conosce secondo pienezza di verità; le spiega secondo pienezza di comprensione. Ora lo Spirito Santo non è lo Spirito del singolo. Lo Spirito santo è lo Spirito della Chiesa e nella Chiesa è lo Spirito degli Apostoli. Va da sé che ogni interpretazione della Scrittura, anche se è spiegata dal singolo, non può andare soggetta alla sua privata spiegazione. Invece lui la spiega e poi ogni spiegazione va soggetta al discernimento degli Apostoli nella Chiesa, perché la dichiarino conforme alla comprensione del mistero che la stessa Chiesa professa, proclama, annunzia.</w:t>
      </w:r>
    </w:p>
    <w:p w14:paraId="46C070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per questione di verità storica, ma anche di Spirito Santo. Nessuna scrittura profetica va soggetta a privata interpretazione perché la storia di quegli eventi non è stata affidata al singolo, ma alla comunità. Anche lo Spirito che interpreta non è stato affidato al singolo, ma alla Chiesa e nella Chiesa agli Apostoli di Gesù. Neanche un singolo apostolo è immune dalla falsità. Chi è immune dalla falsità è solo Pietro, grazie alla promessa di Cristo Gesù. Il Collegio dei Vescovi gode dello stesso carisma di infallibilità, a condizione che sia in comunione gerarchica con Pietro. Senza Pietro non c’è Collegio dei Vescovi. Manca il suo “naturale” capo. Pietro annunzia in questo versetto la regola perenne che deve sempre guidare la Chiesa. Il singolo è voce di Cristo nella Chiesa, in comunione gerarchica con il Papa e i Vescovi. Da solo non è voce di Cristo, perché da solo non ha lo Spirito di Cristo, che è Spirito della Chiesa.</w:t>
      </w:r>
    </w:p>
    <w:p w14:paraId="5F9DFE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verità deve essere da tutti accolta con fede nel cuore e su di essa impostare la propria vita di cristiano. Vivere con la Chiesa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 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4B3436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poiché non da volontà umana fu recata mai una profezia, ma mossi da Spirito Santo parlarono quegli uomini da parte di Dio. </w:t>
      </w:r>
    </w:p>
    <w:p w14:paraId="2D279B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bontà delle Scrittura ecco quanto afferma San Paolo. </w:t>
      </w:r>
    </w:p>
    <w:p w14:paraId="6378465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Seconda lettera a Timoteo - cap. 3,14-16: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182E63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Quale principio ci vuole insegnare Pietro con questa affermazione: </w:t>
      </w:r>
      <w:r w:rsidRPr="00552160">
        <w:rPr>
          <w:rFonts w:ascii="Arial" w:eastAsia="Times New Roman" w:hAnsi="Arial"/>
          <w:i/>
          <w:sz w:val="24"/>
          <w:szCs w:val="20"/>
          <w:lang w:eastAsia="it-IT"/>
        </w:rPr>
        <w:t xml:space="preserve">“poiché non da volontà umana fu recata mai una profezia, ma mossi da Spirito Santo parlarono quegli uomini da parte di Dio”? </w:t>
      </w:r>
      <w:r w:rsidRPr="00552160">
        <w:rPr>
          <w:rFonts w:ascii="Arial" w:eastAsia="Times New Roman" w:hAnsi="Arial"/>
          <w:sz w:val="24"/>
          <w:szCs w:val="20"/>
          <w:lang w:eastAsia="it-IT"/>
        </w:rPr>
        <w:t xml:space="preserve">Chi può interpretare con esattezza una parola, una frase, un’affermazione è l’autore che l’ha pronunziata, scritta, o divulgata come propria. Se la Scrittura provenisse dagli uomini, nel senso che fossero stati loro a scriverla, a pensarla, a loro sarebbe spettato anche il compito di interpretarla per una sua esatta, piena, perfetta conoscenza. 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Dio manda su di loro lo Spirito Santo e quelli parlano con verità delle cose di Dio. Dio manda sulla Chiesa lo Spirito Santo, lo manda sugli Apostoli e la Chiesa e gli Apostoli comprendono secondo </w:t>
      </w:r>
      <w:r w:rsidRPr="00552160">
        <w:rPr>
          <w:rFonts w:ascii="Arial" w:eastAsia="Times New Roman" w:hAnsi="Arial"/>
          <w:sz w:val="24"/>
          <w:szCs w:val="20"/>
          <w:lang w:eastAsia="it-IT"/>
        </w:rPr>
        <w:lastRenderedPageBreak/>
        <w:t>verità le cose di Dio scritte dai profeti. Come per la stesura tutto è avvenuto per mozione dello Spirito, così anche per la comprensione tutto deve avvenire per mozione dello Spirito. Qualcuno potrebbe affermare: anch’io sono mosso dallo Spirito? Bene! Se sei mosso dallo Spirito sottometti la tua comprensione allo Spirito della Chiesa, degli Apostoli. Se loro confermeranno la verità, tu sei mosso dallo Spirito Santo. Se loro negheranno la conformità della tua interpretazione alla verità che è in loro, tu non sei mosso dallo Spirito del Signore.</w:t>
      </w:r>
    </w:p>
    <w:p w14:paraId="46B66E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non solo insegna l’origine divina delle Scritture. Insegna anche l’origine divina della comprensione della verità che è nelle Scritture. Questa origine è possibile averla solo nella Chiesa fondata su Pietro e sugli Apostoli. In tutte le altre Chiese il pericolo che si possa incorrere in una origine umana della comprensione della verità della Scrittura non solo è possibile, di fatto avviene. È già avvenuta per il semplice fatto che ci si è distaccati dalla Pietra sulla quale è fondata la Chiesa di Dio, la sola che è garantita contro ogni falsità nella verità della salvezza. Senza Pietro non ci sono garanzie. La falsità è a portata di tutti. Il vero Cristo è quello insegnato da Pietro e dagli Apostoli in comunione di verità e di fede con Lui. Dove manca questa comunione c’è sempre da dubitare: lì il vero Cristo non esiste. Non esiste perché manca lo Spirito Santo che ci dona la vera conoscenza di Gesù Signore. L’origine divina della comprensione della verità su Cristo deve essere fatto acquisito da ogni cristiano. Quando la Chiesa avrà raggiunto questa fede, i suoi figli saranno protetti dalla falsità che dilaga nel mondo e che non risparmia nessuna verità della salvezza. Proclamare l’origine divina della comprensione di Cristo e della sua verità deve voler significare una cosa sola: lo Spirito Santo parla oggi alla sua Chiesa ed è oggi che le dona la piena comprensione del mistero del suo Signore. Beata quella Chiesa che si lascia parlare dallo Spirito del Suo Signore. Questa Chiesa camminerà sempre in pienezza di verità, di conoscenza. Camminerà sempre con il vero Cristo e dal vero Cristo sarà condotta nel suo regno eterno. </w:t>
      </w:r>
    </w:p>
    <w:p w14:paraId="5FB29C3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21F1FA6"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316" w:name="_Toc62148476"/>
      <w:r w:rsidRPr="00552160">
        <w:rPr>
          <w:rFonts w:ascii="Arial" w:eastAsia="Times New Roman" w:hAnsi="Arial"/>
          <w:b/>
          <w:color w:val="000000"/>
          <w:sz w:val="24"/>
          <w:szCs w:val="20"/>
          <w:lang w:eastAsia="it-IT"/>
        </w:rPr>
        <w:t>PARTECIPI DELLA NATURA DIVINA</w:t>
      </w:r>
      <w:bookmarkEnd w:id="316"/>
      <w:r w:rsidRPr="00552160">
        <w:rPr>
          <w:rFonts w:ascii="Arial" w:eastAsia="Times New Roman" w:hAnsi="Arial"/>
          <w:b/>
          <w:color w:val="000000"/>
          <w:sz w:val="24"/>
          <w:szCs w:val="20"/>
          <w:lang w:eastAsia="it-IT"/>
        </w:rPr>
        <w:t xml:space="preserve"> </w:t>
      </w:r>
    </w:p>
    <w:p w14:paraId="5F0E1C5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Servo e Apostolo di Gesù Cristo.</w:t>
      </w:r>
      <w:r w:rsidRPr="00552160">
        <w:rPr>
          <w:rFonts w:ascii="Arial" w:eastAsia="Times New Roman" w:hAnsi="Arial"/>
          <w:bCs/>
          <w:sz w:val="24"/>
          <w:szCs w:val="20"/>
          <w:lang w:eastAsia="it-IT"/>
        </w:rPr>
        <w:t xml:space="preserve"> Pietro è insieme Servo a Apostolo di Cristo Gesù. È servo perché chiamato a compiere tutta e solo la sua volontà. </w:t>
      </w:r>
      <w:r w:rsidRPr="00552160">
        <w:rPr>
          <w:rFonts w:ascii="Arial" w:eastAsia="Times New Roman" w:hAnsi="Arial"/>
          <w:bCs/>
          <w:i/>
          <w:sz w:val="24"/>
          <w:szCs w:val="20"/>
          <w:lang w:eastAsia="it-IT"/>
        </w:rPr>
        <w:t>È Apostolo perché da Lui scelto, chiamato, formato ed inviato nel mondo ad annunziare la Parola della salvezza, rendendo testimonianza alla Verità di Cristo Gesù.</w:t>
      </w:r>
      <w:r w:rsidRPr="00552160">
        <w:rPr>
          <w:rFonts w:ascii="Arial" w:eastAsia="Times New Roman" w:hAnsi="Arial"/>
          <w:bCs/>
          <w:sz w:val="24"/>
          <w:szCs w:val="20"/>
          <w:lang w:eastAsia="it-IT"/>
        </w:rPr>
        <w:t xml:space="preserve"> Pietro può essere servo di Gesù Cristo in un solo modo: rimanendo suo Apostolo sempre, in ogni momento. </w:t>
      </w:r>
      <w:r w:rsidRPr="00552160">
        <w:rPr>
          <w:rFonts w:ascii="Arial" w:eastAsia="Times New Roman" w:hAnsi="Arial"/>
          <w:bCs/>
          <w:i/>
          <w:sz w:val="24"/>
          <w:szCs w:val="20"/>
          <w:lang w:eastAsia="it-IT"/>
        </w:rPr>
        <w:t>Lui non solo è Apostolo per annunziare, è anche Apostolo per confermare nella fede tutti i suoi fratelli di fede.</w:t>
      </w:r>
      <w:r w:rsidRPr="00552160">
        <w:rPr>
          <w:rFonts w:ascii="Arial" w:eastAsia="Times New Roman" w:hAnsi="Arial"/>
          <w:bCs/>
          <w:sz w:val="24"/>
          <w:szCs w:val="20"/>
          <w:lang w:eastAsia="it-IT"/>
        </w:rPr>
        <w:t xml:space="preserve"> Questa è la caratteristica, la specificità del suo essere Apostolo. </w:t>
      </w:r>
      <w:r w:rsidRPr="00552160">
        <w:rPr>
          <w:rFonts w:ascii="Arial" w:eastAsia="Times New Roman" w:hAnsi="Arial"/>
          <w:bCs/>
          <w:i/>
          <w:sz w:val="24"/>
          <w:szCs w:val="20"/>
          <w:lang w:eastAsia="it-IT"/>
        </w:rPr>
        <w:t>Lui è servo della fede, della verità, della speranza per tutti i discepoli di Gesù Signore, nessuno escluso.</w:t>
      </w:r>
      <w:r w:rsidRPr="00552160">
        <w:rPr>
          <w:rFonts w:ascii="Arial" w:eastAsia="Times New Roman" w:hAnsi="Arial"/>
          <w:bCs/>
          <w:sz w:val="24"/>
          <w:szCs w:val="20"/>
          <w:lang w:eastAsia="it-IT"/>
        </w:rPr>
        <w:t xml:space="preserve"> Ogni fede, ogni speranza, ogni carità si deve confrontare con la sua. Se è conforme alla sua, è vera; se è contraria, in opposizione, in contraddizione, è falsa. </w:t>
      </w:r>
    </w:p>
    <w:p w14:paraId="3B61105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preziosa fede per la giustizia del nostro Dio e salvatore Gesù Cristo.</w:t>
      </w:r>
      <w:r w:rsidRPr="00552160">
        <w:rPr>
          <w:rFonts w:ascii="Arial" w:eastAsia="Times New Roman" w:hAnsi="Arial"/>
          <w:bCs/>
          <w:sz w:val="24"/>
          <w:szCs w:val="20"/>
          <w:lang w:eastAsia="it-IT"/>
        </w:rPr>
        <w:t xml:space="preserve"> La fede è la cosa più preziosa che un uomo possa ricevere in dono. È cosa preziosa perché per mezzo di essa viene introdotto nei misteri divini e celesti nei quali è la sua salvezza. </w:t>
      </w:r>
      <w:r w:rsidRPr="00552160">
        <w:rPr>
          <w:rFonts w:ascii="Arial" w:eastAsia="Times New Roman" w:hAnsi="Arial"/>
          <w:bCs/>
          <w:i/>
          <w:sz w:val="24"/>
          <w:szCs w:val="20"/>
          <w:lang w:eastAsia="it-IT"/>
        </w:rPr>
        <w:t>È preziosa anche a motivo della sua origine.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Essa è il frutto della giustizia di Cristo.</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 xml:space="preserve">La giustizia di Cristo è una sola: la sua obbedienza al Padre </w:t>
      </w:r>
      <w:r w:rsidRPr="00552160">
        <w:rPr>
          <w:rFonts w:ascii="Arial" w:eastAsia="Times New Roman" w:hAnsi="Arial"/>
          <w:bCs/>
          <w:i/>
          <w:sz w:val="24"/>
          <w:szCs w:val="20"/>
          <w:lang w:eastAsia="it-IT"/>
        </w:rPr>
        <w:lastRenderedPageBreak/>
        <w:t>nell’annientamento fino alla morte e alla morte di croce.</w:t>
      </w:r>
      <w:r w:rsidRPr="00552160">
        <w:rPr>
          <w:rFonts w:ascii="Arial" w:eastAsia="Times New Roman" w:hAnsi="Arial"/>
          <w:bCs/>
          <w:sz w:val="24"/>
          <w:szCs w:val="20"/>
          <w:lang w:eastAsia="it-IT"/>
        </w:rPr>
        <w:t xml:space="preserve"> La fede è preziosa perché vale quanto vale il sangue di Cristo, che è sangue versato dal Figlio unigenito del Padre, dal Verbo che si fece carne nel seno della Vergine Maria. </w:t>
      </w:r>
    </w:p>
    <w:p w14:paraId="15BBB2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Ogni relazione è con Cristo Gesù nella Chiesa. Relazione mediata dall’Apostolo. </w:t>
      </w:r>
      <w:r w:rsidRPr="00552160">
        <w:rPr>
          <w:rFonts w:ascii="Arial" w:eastAsia="Times New Roman" w:hAnsi="Arial"/>
          <w:sz w:val="24"/>
          <w:szCs w:val="20"/>
          <w:lang w:eastAsia="it-IT"/>
        </w:rPr>
        <w:t xml:space="preserve">Ogni relazione con Cristo avviene nella Chiesa, con la Chiesa, per mezzo della Chiesa. </w:t>
      </w:r>
      <w:r w:rsidRPr="00552160">
        <w:rPr>
          <w:rFonts w:ascii="Arial" w:eastAsia="Times New Roman" w:hAnsi="Arial"/>
          <w:i/>
          <w:sz w:val="24"/>
          <w:szCs w:val="20"/>
          <w:lang w:eastAsia="it-IT"/>
        </w:rPr>
        <w:t>Dalla Chiesa siamo introdotti nella Chiesa per vivere per la Chiesa, cioè per il Corpo di Cristo.</w:t>
      </w:r>
      <w:r w:rsidRPr="00552160">
        <w:rPr>
          <w:rFonts w:ascii="Arial" w:eastAsia="Times New Roman" w:hAnsi="Arial"/>
          <w:sz w:val="24"/>
          <w:szCs w:val="20"/>
          <w:lang w:eastAsia="it-IT"/>
        </w:rPr>
        <w:t xml:space="preserve"> La verità di questa relazione dovrà essere sempre mediata dalla verità che ci dona l’Apostolo del Signore. </w:t>
      </w:r>
      <w:r w:rsidRPr="00552160">
        <w:rPr>
          <w:rFonts w:ascii="Arial" w:eastAsia="Times New Roman" w:hAnsi="Arial"/>
          <w:i/>
          <w:sz w:val="24"/>
          <w:szCs w:val="20"/>
          <w:lang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552160">
        <w:rPr>
          <w:rFonts w:ascii="Arial" w:eastAsia="Times New Roman" w:hAnsi="Arial"/>
          <w:sz w:val="24"/>
          <w:szCs w:val="20"/>
          <w:lang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w:t>
      </w:r>
    </w:p>
    <w:p w14:paraId="5CB969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verità del servo fa la verità dell’Apostolo.</w:t>
      </w:r>
      <w:r w:rsidRPr="00552160">
        <w:rPr>
          <w:rFonts w:ascii="Arial" w:eastAsia="Times New Roman" w:hAnsi="Arial"/>
          <w:bCs/>
          <w:sz w:val="24"/>
          <w:szCs w:val="20"/>
          <w:lang w:eastAsia="it-IT"/>
        </w:rPr>
        <w:t xml:space="preserve"> Pietro è servo e apostolo di Cristo Gesù. È vero apostolo, se vero servo. </w:t>
      </w:r>
      <w:r w:rsidRPr="00552160">
        <w:rPr>
          <w:rFonts w:ascii="Arial" w:eastAsia="Times New Roman" w:hAnsi="Arial"/>
          <w:bCs/>
          <w:i/>
          <w:sz w:val="24"/>
          <w:szCs w:val="20"/>
          <w:lang w:eastAsia="it-IT"/>
        </w:rPr>
        <w:t>Se non è vero servo, neanche può dirsi vero apostolo.</w:t>
      </w:r>
      <w:r w:rsidRPr="00552160">
        <w:rPr>
          <w:rFonts w:ascii="Arial" w:eastAsia="Times New Roman" w:hAnsi="Arial"/>
          <w:bCs/>
          <w:sz w:val="24"/>
          <w:szCs w:val="20"/>
          <w:lang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552160">
        <w:rPr>
          <w:rFonts w:ascii="Arial" w:eastAsia="Times New Roman" w:hAnsi="Arial"/>
          <w:bCs/>
          <w:i/>
          <w:sz w:val="24"/>
          <w:szCs w:val="20"/>
          <w:lang w:eastAsia="it-IT"/>
        </w:rPr>
        <w:t>Questo implica per l’apostolo una esigenza di verità, di carità, di speranza che sia superiore ad ogni altro.</w:t>
      </w:r>
      <w:r w:rsidRPr="00552160">
        <w:rPr>
          <w:rFonts w:ascii="Arial" w:eastAsia="Times New Roman" w:hAnsi="Arial"/>
          <w:bCs/>
          <w:sz w:val="24"/>
          <w:szCs w:val="20"/>
          <w:lang w:eastAsia="it-IT"/>
        </w:rPr>
        <w:t xml:space="preserve"> Lui in servizio deve superare ogni altro, perché ogni altro deve condurre al servizio vero verso Cristo Gesù. </w:t>
      </w:r>
    </w:p>
    <w:p w14:paraId="5017D6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Verità della mediazione apostolica e sue forme storiche. </w:t>
      </w:r>
      <w:r w:rsidRPr="00552160">
        <w:rPr>
          <w:rFonts w:ascii="Arial" w:eastAsia="Times New Roman" w:hAnsi="Arial"/>
          <w:sz w:val="24"/>
          <w:szCs w:val="20"/>
          <w:lang w:eastAsia="it-IT"/>
        </w:rPr>
        <w:t xml:space="preserve">La mediazione apostolica è nella verità e nella grazia che sono in Cristo Gesù. </w:t>
      </w:r>
      <w:r w:rsidRPr="00552160">
        <w:rPr>
          <w:rFonts w:ascii="Arial" w:eastAsia="Times New Roman" w:hAnsi="Arial"/>
          <w:i/>
          <w:sz w:val="24"/>
          <w:szCs w:val="20"/>
          <w:lang w:eastAsia="it-IT"/>
        </w:rPr>
        <w:t>Verità e grazia sono dalla Parola di Cristo, sono nella Parola, secondo la Parola.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Ciò significa che non può esistere alcuna mediazione apostolica che prescinda dalla Parola, sia oltre la Parola, contro la Parola, difforme dalla Parola.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 Parola deve verificare la verità di ogni forma storica nella mediazione apostolica, in modo che essa risplenda sempre di quella credibilità senza la quale è impossibile piacere a Dio, ma anche avere accesso nel cuore degli uomini.</w:t>
      </w:r>
      <w:r w:rsidRPr="00552160">
        <w:rPr>
          <w:rFonts w:ascii="Arial" w:eastAsia="Times New Roman" w:hAnsi="Arial"/>
          <w:sz w:val="24"/>
          <w:szCs w:val="20"/>
          <w:lang w:eastAsia="it-IT"/>
        </w:rPr>
        <w:t xml:space="preserve"> Per la verità della mediazione apostolica si fa la storia della salvezza; per la sua falsità si rovinano i cuori e si conducono le anime in perdizione. </w:t>
      </w:r>
    </w:p>
    <w:p w14:paraId="3D8935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Tutto è nella verità se l’apostolo è nella verità del suo essere servo di Cristo Gesù. </w:t>
      </w:r>
      <w:r w:rsidRPr="00552160">
        <w:rPr>
          <w:rFonts w:ascii="Arial" w:eastAsia="Times New Roman" w:hAnsi="Arial"/>
          <w:sz w:val="24"/>
          <w:szCs w:val="20"/>
          <w:lang w:eastAsia="it-IT"/>
        </w:rPr>
        <w:t xml:space="preserve">L’apostolo del Signore deve essere mosso da un solo desiderio: entrare e rimanere sempre, perennemente nella verità del suo essere servo di Cristo Gesù. </w:t>
      </w:r>
      <w:r w:rsidRPr="00552160">
        <w:rPr>
          <w:rFonts w:ascii="Arial" w:eastAsia="Times New Roman" w:hAnsi="Arial"/>
          <w:i/>
          <w:sz w:val="24"/>
          <w:szCs w:val="20"/>
          <w:lang w:eastAsia="it-IT"/>
        </w:rPr>
        <w:t>Servo si sa cosa significa: essere dalla volontà del Padrone sempre, ininterrottamente, in ogni decisione da prendere, in ogni opera da compiere.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servo è colui che non ha volontà propria, perché la volontà è quella di Dio.</w:t>
      </w:r>
      <w:r w:rsidRPr="00552160">
        <w:rPr>
          <w:rFonts w:ascii="Arial" w:eastAsia="Times New Roman" w:hAnsi="Arial"/>
          <w:sz w:val="24"/>
          <w:szCs w:val="20"/>
          <w:lang w:eastAsia="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53D01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 grazia e la pace sono nella conoscenza di Dio e di Gesù Signore nostro. </w:t>
      </w:r>
      <w:r w:rsidRPr="00552160">
        <w:rPr>
          <w:rFonts w:ascii="Arial" w:eastAsia="Times New Roman" w:hAnsi="Arial"/>
          <w:sz w:val="24"/>
          <w:szCs w:val="20"/>
          <w:lang w:eastAsia="it-IT"/>
        </w:rPr>
        <w:t xml:space="preserve">Grazie e pace – è questa la verità annunziata da Pietro ed è verità universale – sono nella conoscenza di Dio e di Gesù Signore nostro. </w:t>
      </w:r>
      <w:r w:rsidRPr="00552160">
        <w:rPr>
          <w:rFonts w:ascii="Arial" w:eastAsia="Times New Roman" w:hAnsi="Arial"/>
          <w:i/>
          <w:sz w:val="24"/>
          <w:szCs w:val="20"/>
          <w:lang w:eastAsia="it-IT"/>
        </w:rPr>
        <w:t>La conoscenza è amore, è amore di Dio e di Gesù Cristo.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L’amore è ascolto di Dio e di Gesù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L’ascolto è obbedienza a Dio e a Cristo Gesù.</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L’obbedienza a Dio e a Cristo Signore è obbedienza alla loro Parola, la cui perfezione e il cui compimento è il Vangelo.</w:t>
      </w:r>
      <w:r w:rsidRPr="00552160">
        <w:rPr>
          <w:rFonts w:ascii="Arial" w:eastAsia="Times New Roman" w:hAnsi="Arial"/>
          <w:sz w:val="24"/>
          <w:szCs w:val="20"/>
          <w:lang w:eastAsia="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552160">
        <w:rPr>
          <w:rFonts w:ascii="Arial" w:eastAsia="Times New Roman" w:hAnsi="Arial"/>
          <w:i/>
          <w:sz w:val="24"/>
          <w:szCs w:val="20"/>
          <w:lang w:eastAsia="it-IT"/>
        </w:rPr>
        <w:t>Se la Chiesa vuole la pace,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vuole la grazia,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vuole liberare l’uomo dalle molteplici schiavitù,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Se vuole il vero progresso dell’uomo, dia il Vangelo.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 dia però vivendolo, lo ricordi praticandolo, lo annunzi realizzandolo interamente nella sua vita.</w:t>
      </w:r>
      <w:r w:rsidRPr="00552160">
        <w:rPr>
          <w:rFonts w:ascii="Arial" w:eastAsia="Times New Roman" w:hAnsi="Arial"/>
          <w:sz w:val="24"/>
          <w:szCs w:val="20"/>
          <w:lang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552160">
        <w:rPr>
          <w:rFonts w:ascii="Arial" w:eastAsia="Times New Roman" w:hAnsi="Arial"/>
          <w:i/>
          <w:sz w:val="24"/>
          <w:szCs w:val="20"/>
          <w:lang w:eastAsia="it-IT"/>
        </w:rPr>
        <w:t>Se c’è il Vangelo, c’è la pace; se non c’è il Vangelo non c’è pace.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Chiedere la pace senza donare il Vangelo è la cosa più assurda che si possa chiedere agli uomini.</w:t>
      </w:r>
      <w:r w:rsidRPr="00552160">
        <w:rPr>
          <w:rFonts w:ascii="Arial" w:eastAsia="Times New Roman" w:hAnsi="Arial"/>
          <w:sz w:val="24"/>
          <w:szCs w:val="20"/>
          <w:lang w:eastAsia="it-IT"/>
        </w:rPr>
        <w:t xml:space="preserve"> È come se si chiedesse loro di essere veri uomini senza la verità di Dio e di Cristo Gesù. </w:t>
      </w:r>
    </w:p>
    <w:p w14:paraId="702D5C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Dono di ogni bene per quanto riguarda la vita e la pietà. </w:t>
      </w:r>
      <w:r w:rsidRPr="00552160">
        <w:rPr>
          <w:rFonts w:ascii="Arial" w:eastAsia="Times New Roman" w:hAnsi="Arial"/>
          <w:sz w:val="24"/>
          <w:szCs w:val="20"/>
          <w:lang w:eastAsia="it-IT"/>
        </w:rPr>
        <w:t xml:space="preserve">Possiamo amare Dio secondo verità. Possiamo servirlo in pienezza di amore. </w:t>
      </w:r>
      <w:r w:rsidRPr="00552160">
        <w:rPr>
          <w:rFonts w:ascii="Arial" w:eastAsia="Times New Roman" w:hAnsi="Arial"/>
          <w:i/>
          <w:sz w:val="24"/>
          <w:szCs w:val="20"/>
          <w:lang w:eastAsia="it-IT"/>
        </w:rPr>
        <w:t>Lo possiamo perché Dio in Cristo ci ha donato ogni bene per quanto riguarda la vita e la pietà.</w:t>
      </w:r>
      <w:r w:rsidRPr="00552160">
        <w:rPr>
          <w:rFonts w:ascii="Arial" w:eastAsia="Times New Roman" w:hAnsi="Arial"/>
          <w:sz w:val="24"/>
          <w:szCs w:val="20"/>
          <w:lang w:eastAsia="it-IT"/>
        </w:rPr>
        <w:t xml:space="preserve"> La vita è la vita eterna, che è partecipazione della divina natura. La pietà è l’amore filiale, che è dono che il Padre fa di se stesso al Figlio e il Figlio fa di se stesso al Padre. </w:t>
      </w:r>
      <w:r w:rsidRPr="00552160">
        <w:rPr>
          <w:rFonts w:ascii="Arial" w:eastAsia="Times New Roman" w:hAnsi="Arial"/>
          <w:i/>
          <w:sz w:val="24"/>
          <w:szCs w:val="20"/>
          <w:lang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552160">
        <w:rPr>
          <w:rFonts w:ascii="Arial" w:eastAsia="Times New Roman" w:hAnsi="Arial"/>
          <w:sz w:val="24"/>
          <w:szCs w:val="20"/>
          <w:lang w:eastAsia="it-IT"/>
        </w:rPr>
        <w:t xml:space="preserve"> Dio ha messo tutto nelle mani della Chiesa. È la Chiesa ora responsabile di ogni uomo che si perde per mancata evangelizzazione. Di questo peccato bisogna rendere conto a Dio. </w:t>
      </w:r>
      <w:r w:rsidRPr="00552160">
        <w:rPr>
          <w:rFonts w:ascii="Arial" w:eastAsia="Times New Roman" w:hAnsi="Arial"/>
          <w:i/>
          <w:sz w:val="24"/>
          <w:szCs w:val="20"/>
          <w:lang w:eastAsia="it-IT"/>
        </w:rPr>
        <w:t>Se la Chiesa vuole togliere dalle sue spalle questa grave responsabilità, è obbligo per essa di liberarsi da tutte quelle forme storiche che rallentano, o addirittura impediscono la predicazione del Vangelo ad ogni uomo.</w:t>
      </w:r>
      <w:r w:rsidRPr="00552160">
        <w:rPr>
          <w:rFonts w:ascii="Arial" w:eastAsia="Times New Roman" w:hAnsi="Arial"/>
          <w:sz w:val="24"/>
          <w:szCs w:val="20"/>
          <w:lang w:eastAsia="it-IT"/>
        </w:rPr>
        <w:t xml:space="preserve"> Bisognerebbe ritornare all’annunzio e alla vita secondo il Vangelo, nella forma del Vangelo, che è intramontabile, non passa mai ed è la forma stessa di Gesù Signore. </w:t>
      </w:r>
    </w:p>
    <w:p w14:paraId="17409C9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Mediante la conoscenza di colui che ci ha chiamato con la sua gloria e potenza.</w:t>
      </w:r>
      <w:r w:rsidRPr="00552160">
        <w:rPr>
          <w:rFonts w:ascii="Arial" w:eastAsia="Times New Roman" w:hAnsi="Arial"/>
          <w:bCs/>
          <w:sz w:val="24"/>
          <w:szCs w:val="20"/>
          <w:lang w:eastAsia="it-IT"/>
        </w:rPr>
        <w:t xml:space="preserve"> Ancora una </w:t>
      </w:r>
      <w:r w:rsidRPr="00552160">
        <w:rPr>
          <w:rFonts w:ascii="Arial" w:eastAsia="Times New Roman" w:hAnsi="Arial"/>
          <w:bCs/>
          <w:i/>
          <w:sz w:val="24"/>
          <w:szCs w:val="20"/>
          <w:lang w:eastAsia="it-IT"/>
        </w:rPr>
        <w:t>“perla”</w:t>
      </w:r>
      <w:r w:rsidRPr="00552160">
        <w:rPr>
          <w:rFonts w:ascii="Arial" w:eastAsia="Times New Roman" w:hAnsi="Arial"/>
          <w:bCs/>
          <w:sz w:val="24"/>
          <w:szCs w:val="20"/>
          <w:lang w:eastAsia="it-IT"/>
        </w:rPr>
        <w:t xml:space="preserve">, un </w:t>
      </w:r>
      <w:r w:rsidRPr="00552160">
        <w:rPr>
          <w:rFonts w:ascii="Arial" w:eastAsia="Times New Roman" w:hAnsi="Arial"/>
          <w:bCs/>
          <w:i/>
          <w:sz w:val="24"/>
          <w:szCs w:val="20"/>
          <w:lang w:eastAsia="it-IT"/>
        </w:rPr>
        <w:t>“gioiello”</w:t>
      </w:r>
      <w:r w:rsidRPr="00552160">
        <w:rPr>
          <w:rFonts w:ascii="Arial" w:eastAsia="Times New Roman" w:hAnsi="Arial"/>
          <w:bCs/>
          <w:sz w:val="24"/>
          <w:szCs w:val="20"/>
          <w:lang w:eastAsia="it-IT"/>
        </w:rPr>
        <w:t xml:space="preserve"> di verità. </w:t>
      </w:r>
      <w:r w:rsidRPr="00552160">
        <w:rPr>
          <w:rFonts w:ascii="Arial" w:eastAsia="Times New Roman" w:hAnsi="Arial"/>
          <w:bCs/>
          <w:i/>
          <w:sz w:val="24"/>
          <w:szCs w:val="20"/>
          <w:lang w:eastAsia="it-IT"/>
        </w:rPr>
        <w:t>I beni, o ogni bene circa la vita e la pietà non vengono senza Cristo, non ci sono dati fuori di Lui, in assenza di Lui.</w:t>
      </w:r>
      <w:r w:rsidRPr="00552160">
        <w:rPr>
          <w:rFonts w:ascii="Arial" w:eastAsia="Times New Roman" w:hAnsi="Arial"/>
          <w:bCs/>
          <w:sz w:val="24"/>
          <w:szCs w:val="20"/>
          <w:lang w:eastAsia="it-IT"/>
        </w:rPr>
        <w:t xml:space="preserve"> Ci sono donati invece nella conoscenza di Lui e nessuna conoscenza di Lui è vera, se non è allo stesso tempo conoscenza della Sua Parola, conoscenza di Lui secondo la Sua Parola, cioè secondo il Vangelo. </w:t>
      </w:r>
      <w:r w:rsidRPr="00552160">
        <w:rPr>
          <w:rFonts w:ascii="Arial" w:eastAsia="Times New Roman" w:hAnsi="Arial"/>
          <w:bCs/>
          <w:i/>
          <w:sz w:val="24"/>
          <w:szCs w:val="20"/>
          <w:lang w:eastAsia="it-IT"/>
        </w:rPr>
        <w:t>Ogni conoscenza di Cristo che prescinde dal Vangelo, non è vera conoscenza di Lui.</w:t>
      </w:r>
      <w:r w:rsidRPr="00552160">
        <w:rPr>
          <w:rFonts w:ascii="Arial" w:eastAsia="Times New Roman" w:hAnsi="Arial"/>
          <w:bCs/>
          <w:sz w:val="24"/>
          <w:szCs w:val="20"/>
          <w:lang w:eastAsia="it-IT"/>
        </w:rPr>
        <w:t xml:space="preserve"> Ogni conoscenza di Cristo che non viene ricondotta nel Vangelo per essere dal Vangelo verificata, non è vera conoscenza di Lui. </w:t>
      </w:r>
      <w:r w:rsidRPr="00552160">
        <w:rPr>
          <w:rFonts w:ascii="Arial" w:eastAsia="Times New Roman" w:hAnsi="Arial"/>
          <w:bCs/>
          <w:i/>
          <w:sz w:val="24"/>
          <w:szCs w:val="20"/>
          <w:lang w:eastAsia="it-IT"/>
        </w:rPr>
        <w:t>Questa conoscenza senza Vangelo non dona salvezza, non opera redenzione, non conduce l’uomo alle sorgenti della sua vera identità.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 xml:space="preserve">Chi separa Cristo dal Vangelo e il Vangelo da Cristo si pone fuori della </w:t>
      </w:r>
      <w:r w:rsidRPr="00552160">
        <w:rPr>
          <w:rFonts w:ascii="Arial" w:eastAsia="Times New Roman" w:hAnsi="Arial"/>
          <w:bCs/>
          <w:i/>
          <w:sz w:val="24"/>
          <w:szCs w:val="20"/>
          <w:lang w:eastAsia="it-IT"/>
        </w:rPr>
        <w:lastRenderedPageBreak/>
        <w:t>verità, fuori dei doni divini, fuori della salvezza eterna, fuori della ricostituzione dell’uomo.</w:t>
      </w:r>
      <w:r w:rsidRPr="00552160">
        <w:rPr>
          <w:rFonts w:ascii="Arial" w:eastAsia="Times New Roman" w:hAnsi="Arial"/>
          <w:bCs/>
          <w:sz w:val="24"/>
          <w:szCs w:val="20"/>
          <w:lang w:eastAsia="it-IT"/>
        </w:rPr>
        <w:t xml:space="preserve"> Anche questa unità deve essere affermata con chiarezza, determinazione, decisione, fortezza di Spirito Santo. </w:t>
      </w:r>
    </w:p>
    <w:p w14:paraId="24C42D9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 beni grandissimi e preziosi che erano stati promessi.</w:t>
      </w:r>
      <w:r w:rsidRPr="00552160">
        <w:rPr>
          <w:rFonts w:ascii="Arial" w:eastAsia="Times New Roman" w:hAnsi="Arial"/>
          <w:bCs/>
          <w:sz w:val="24"/>
          <w:szCs w:val="20"/>
          <w:lang w:eastAsia="it-IT"/>
        </w:rPr>
        <w:t xml:space="preserve"> Questi beni grandissimi e preziosi, promessi da Dio per mezzo dei suoi profeti, sono tutti quei doni celesti che si posano su di noi e che hanno come loro scopo, o fine quello di farci divenire per mezzo loro partecipi della divina natura. </w:t>
      </w:r>
      <w:r w:rsidRPr="00552160">
        <w:rPr>
          <w:rFonts w:ascii="Arial" w:eastAsia="Times New Roman" w:hAnsi="Arial"/>
          <w:bCs/>
          <w:i/>
          <w:sz w:val="24"/>
          <w:szCs w:val="20"/>
          <w:lang w:eastAsia="it-IT"/>
        </w:rPr>
        <w:t>La partecipazione della divina natura da parte di Dio a chi si lascia rigenerare da acqua e da Spirito Santo, è l’essenza del nostro essere cristiani.</w:t>
      </w:r>
      <w:r w:rsidRPr="00552160">
        <w:rPr>
          <w:rFonts w:ascii="Arial" w:eastAsia="Times New Roman" w:hAnsi="Arial"/>
          <w:bCs/>
          <w:sz w:val="24"/>
          <w:szCs w:val="20"/>
          <w:lang w:eastAsia="it-IT"/>
        </w:rPr>
        <w:t xml:space="preserve"> Veniamo da Dio per creazione. Diveniamo parte di Lui per comunicazione a noi della sua natura divina. </w:t>
      </w:r>
      <w:r w:rsidRPr="00552160">
        <w:rPr>
          <w:rFonts w:ascii="Arial" w:eastAsia="Times New Roman" w:hAnsi="Arial"/>
          <w:bCs/>
          <w:i/>
          <w:sz w:val="24"/>
          <w:szCs w:val="20"/>
          <w:lang w:eastAsia="it-IT"/>
        </w:rPr>
        <w:t>È questa la grazia culmine e fonte di ogni altra grazia.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Ogni grazia è finalizzata a rendere partecipi ciascuno di noi della natura divina.</w:t>
      </w:r>
      <w:r w:rsidRPr="00552160">
        <w:rPr>
          <w:rFonts w:ascii="Arial" w:eastAsia="Times New Roman" w:hAnsi="Arial"/>
          <w:bCs/>
          <w:sz w:val="24"/>
          <w:szCs w:val="20"/>
          <w:lang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552160">
        <w:rPr>
          <w:rFonts w:ascii="Arial" w:eastAsia="Times New Roman" w:hAnsi="Arial"/>
          <w:bCs/>
          <w:i/>
          <w:sz w:val="24"/>
          <w:szCs w:val="20"/>
          <w:lang w:eastAsia="it-IT"/>
        </w:rPr>
        <w:t xml:space="preserve"> “parte di Dio”</w:t>
      </w:r>
      <w:r w:rsidRPr="00552160">
        <w:rPr>
          <w:rFonts w:ascii="Arial" w:eastAsia="Times New Roman" w:hAnsi="Arial"/>
          <w:bCs/>
          <w:sz w:val="24"/>
          <w:szCs w:val="20"/>
          <w:lang w:eastAsia="it-IT"/>
        </w:rPr>
        <w:t xml:space="preserve">, perché Dio si è voluto fare </w:t>
      </w:r>
      <w:r w:rsidRPr="00552160">
        <w:rPr>
          <w:rFonts w:ascii="Arial" w:eastAsia="Times New Roman" w:hAnsi="Arial"/>
          <w:bCs/>
          <w:i/>
          <w:sz w:val="24"/>
          <w:szCs w:val="20"/>
          <w:lang w:eastAsia="it-IT"/>
        </w:rPr>
        <w:t>“parte di noi”</w:t>
      </w:r>
      <w:r w:rsidRPr="00552160">
        <w:rPr>
          <w:rFonts w:ascii="Arial" w:eastAsia="Times New Roman" w:hAnsi="Arial"/>
          <w:bCs/>
          <w:sz w:val="24"/>
          <w:szCs w:val="20"/>
          <w:lang w:eastAsia="it-IT"/>
        </w:rPr>
        <w:t xml:space="preserve">. E tuttavia non c’è né confusione, né identificazione, né fusione tra Dio e l’uomo. Tutto questo avviene per grazia che si riversa sul cristiano e lo trasforma per </w:t>
      </w:r>
      <w:r w:rsidRPr="00552160">
        <w:rPr>
          <w:rFonts w:ascii="Arial" w:eastAsia="Times New Roman" w:hAnsi="Arial"/>
          <w:bCs/>
          <w:i/>
          <w:sz w:val="24"/>
          <w:szCs w:val="20"/>
          <w:lang w:eastAsia="it-IT"/>
        </w:rPr>
        <w:t>“divinizzazione”</w:t>
      </w:r>
      <w:r w:rsidRPr="00552160">
        <w:rPr>
          <w:rFonts w:ascii="Arial" w:eastAsia="Times New Roman" w:hAnsi="Arial"/>
          <w:bCs/>
          <w:sz w:val="24"/>
          <w:szCs w:val="20"/>
          <w:lang w:eastAsia="it-IT"/>
        </w:rPr>
        <w:t xml:space="preserve">. </w:t>
      </w:r>
    </w:p>
    <w:p w14:paraId="1515C07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Corruzione del mondo a causa della concupiscenza.</w:t>
      </w:r>
      <w:r w:rsidRPr="00552160">
        <w:rPr>
          <w:rFonts w:ascii="Arial" w:eastAsia="Times New Roman" w:hAnsi="Arial"/>
          <w:bCs/>
          <w:sz w:val="24"/>
          <w:szCs w:val="20"/>
          <w:lang w:eastAsia="it-IT"/>
        </w:rPr>
        <w:t xml:space="preserve"> Possiamo definire la concupiscenza </w:t>
      </w:r>
      <w:r w:rsidRPr="00552160">
        <w:rPr>
          <w:rFonts w:ascii="Arial" w:eastAsia="Times New Roman" w:hAnsi="Arial"/>
          <w:bCs/>
          <w:i/>
          <w:sz w:val="24"/>
          <w:szCs w:val="20"/>
          <w:lang w:eastAsia="it-IT"/>
        </w:rPr>
        <w:t>“la forza del peccato”</w:t>
      </w:r>
      <w:r w:rsidRPr="00552160">
        <w:rPr>
          <w:rFonts w:ascii="Arial" w:eastAsia="Times New Roman" w:hAnsi="Arial"/>
          <w:bCs/>
          <w:sz w:val="24"/>
          <w:szCs w:val="20"/>
          <w:lang w:eastAsia="it-IT"/>
        </w:rPr>
        <w:t xml:space="preserve"> che </w:t>
      </w:r>
      <w:r w:rsidRPr="00552160">
        <w:rPr>
          <w:rFonts w:ascii="Arial" w:eastAsia="Times New Roman" w:hAnsi="Arial"/>
          <w:bCs/>
          <w:i/>
          <w:sz w:val="24"/>
          <w:szCs w:val="20"/>
          <w:lang w:eastAsia="it-IT"/>
        </w:rPr>
        <w:t>“attrae”</w:t>
      </w:r>
      <w:r w:rsidRPr="00552160">
        <w:rPr>
          <w:rFonts w:ascii="Arial" w:eastAsia="Times New Roman" w:hAnsi="Arial"/>
          <w:bCs/>
          <w:sz w:val="24"/>
          <w:szCs w:val="20"/>
          <w:lang w:eastAsia="it-IT"/>
        </w:rPr>
        <w:t xml:space="preserve"> l’uomo verso il peccato, verso il male, allontanandolo sempre più da Dio. La concupiscenza corrompe il mondo perché immette in esso questa </w:t>
      </w:r>
      <w:r w:rsidRPr="00552160">
        <w:rPr>
          <w:rFonts w:ascii="Arial" w:eastAsia="Times New Roman" w:hAnsi="Arial"/>
          <w:bCs/>
          <w:i/>
          <w:sz w:val="24"/>
          <w:szCs w:val="20"/>
          <w:lang w:eastAsia="it-IT"/>
        </w:rPr>
        <w:t>“spinta di peccato”</w:t>
      </w:r>
      <w:r w:rsidRPr="00552160">
        <w:rPr>
          <w:rFonts w:ascii="Arial" w:eastAsia="Times New Roman" w:hAnsi="Arial"/>
          <w:bCs/>
          <w:sz w:val="24"/>
          <w:szCs w:val="20"/>
          <w:lang w:eastAsia="it-IT"/>
        </w:rPr>
        <w:t xml:space="preserve"> che conduce gli uomini di peccato in peccato. La concupiscenza solo la grazia la può vincere, solo essa la può ridurre a nullità in un cuore. </w:t>
      </w:r>
      <w:r w:rsidRPr="00552160">
        <w:rPr>
          <w:rFonts w:ascii="Arial" w:eastAsia="Times New Roman" w:hAnsi="Arial"/>
          <w:bCs/>
          <w:i/>
          <w:sz w:val="24"/>
          <w:szCs w:val="20"/>
          <w:lang w:eastAsia="it-IT"/>
        </w:rPr>
        <w:t>Il cristianesimo non è solo fede nella verità, che dona alla mente e al cuore la vera luce dell’esistenza.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Esso è anche fede nella grazia che dona all’anima la forza di lasciarsi attrarre verso Dio, verso il bene, verso la verità, camminando speditamente nella Parola del Signore, per una sua sempre più perfetta realizzazione.</w:t>
      </w:r>
      <w:r w:rsidRPr="00552160">
        <w:rPr>
          <w:rFonts w:ascii="Arial" w:eastAsia="Times New Roman" w:hAnsi="Arial"/>
          <w:bCs/>
          <w:sz w:val="24"/>
          <w:szCs w:val="20"/>
          <w:lang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552160">
        <w:rPr>
          <w:rFonts w:ascii="Arial" w:eastAsia="Times New Roman" w:hAnsi="Arial"/>
          <w:bCs/>
          <w:i/>
          <w:sz w:val="24"/>
          <w:szCs w:val="20"/>
          <w:lang w:eastAsia="it-IT"/>
        </w:rPr>
        <w:t>Con i sacramenti, nella preghiera, con l’esercizio della carità la grazia di Dio si riversa in abbondanza nella nostra anima e questa viene attratta verso il cielo, verso Dio, verso la sua Parola, verso la verità tutta intera.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Il più grande tradimento operato verso Cristo è stato la perdita della fede nella grazia.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L’altro tradimento è stato la perdita di fede nella verità.</w:t>
      </w:r>
      <w:r w:rsidRPr="00552160">
        <w:rPr>
          <w:rFonts w:ascii="Arial" w:eastAsia="Times New Roman" w:hAnsi="Arial"/>
          <w:bCs/>
          <w:sz w:val="24"/>
          <w:szCs w:val="20"/>
          <w:lang w:eastAsia="it-IT"/>
        </w:rPr>
        <w:t xml:space="preserve"> Ci si è posti fuori della sua Luce e si pensa di poter camminare nella verità. Lui è verità e grazia, verità e via, grazia e luce, forza e attrazione verso il Padre. </w:t>
      </w:r>
      <w:r w:rsidRPr="00552160">
        <w:rPr>
          <w:rFonts w:ascii="Arial" w:eastAsia="Times New Roman" w:hAnsi="Arial"/>
          <w:bCs/>
          <w:i/>
          <w:sz w:val="24"/>
          <w:szCs w:val="20"/>
          <w:lang w:eastAsia="it-IT"/>
        </w:rPr>
        <w:t>“Io quando sarò innalzato da terra attirerò tutti a me”</w:t>
      </w:r>
      <w:r w:rsidRPr="00552160">
        <w:rPr>
          <w:rFonts w:ascii="Arial" w:eastAsia="Times New Roman" w:hAnsi="Arial"/>
          <w:bCs/>
          <w:sz w:val="24"/>
          <w:szCs w:val="20"/>
          <w:lang w:eastAsia="it-IT"/>
        </w:rPr>
        <w:t xml:space="preserve">. Questa è la divina forza della nostra salvezza: Cristo Crocifisso via, verità e vita di ogni uomo. </w:t>
      </w:r>
    </w:p>
    <w:p w14:paraId="7E84669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Differenza sostanziale tra cristiano e non cristiano. </w:t>
      </w:r>
      <w:r w:rsidRPr="00552160">
        <w:rPr>
          <w:rFonts w:ascii="Arial" w:eastAsia="Times New Roman" w:hAnsi="Arial"/>
          <w:sz w:val="24"/>
          <w:szCs w:val="20"/>
          <w:lang w:eastAsia="it-IT"/>
        </w:rPr>
        <w:t xml:space="preserve">C’è una differenza sostanziale, di natura, di essenza tra il cristiano e il non cristiano. </w:t>
      </w:r>
      <w:r w:rsidRPr="00552160">
        <w:rPr>
          <w:rFonts w:ascii="Arial" w:eastAsia="Times New Roman" w:hAnsi="Arial"/>
          <w:i/>
          <w:sz w:val="24"/>
          <w:szCs w:val="20"/>
          <w:lang w:eastAsia="it-IT"/>
        </w:rPr>
        <w:t>Il cristiano è stato immerso nella grazia e nella verità di Cristo Gesù, divenendo partecipe della divina natura.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Il cristiano è simile al ferro messo nel fuoco e trasformatosi in fuoco.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vero: rimane fuoco, finché resta immerso nel fuoco.</w:t>
      </w:r>
      <w:r w:rsidRPr="00552160">
        <w:rPr>
          <w:rFonts w:ascii="Arial" w:eastAsia="Times New Roman" w:hAnsi="Arial"/>
          <w:sz w:val="24"/>
          <w:szCs w:val="20"/>
          <w:lang w:eastAsia="it-IT"/>
        </w:rPr>
        <w:t xml:space="preserve"> Se esce dal fuoco, può </w:t>
      </w:r>
      <w:r w:rsidRPr="00552160">
        <w:rPr>
          <w:rFonts w:ascii="Arial" w:eastAsia="Times New Roman" w:hAnsi="Arial"/>
          <w:sz w:val="24"/>
          <w:szCs w:val="20"/>
          <w:lang w:eastAsia="it-IT"/>
        </w:rPr>
        <w:lastRenderedPageBreak/>
        <w:t xml:space="preserve">immergersi di nuovo con la penitenza e la conversione. </w:t>
      </w:r>
      <w:r w:rsidRPr="00552160">
        <w:rPr>
          <w:rFonts w:ascii="Arial" w:eastAsia="Times New Roman" w:hAnsi="Arial"/>
          <w:i/>
          <w:sz w:val="24"/>
          <w:szCs w:val="20"/>
          <w:lang w:eastAsia="it-IT"/>
        </w:rPr>
        <w:t>Il non cristiano è ferro che non può immergersi nel fuoco, non può divenire cioè partecipe della divina natura a motivo della sua non conoscenza di Gesù Signore e della sua non avvenuta conversione.</w:t>
      </w:r>
      <w:r w:rsidRPr="00552160">
        <w:rPr>
          <w:rFonts w:ascii="Arial" w:eastAsia="Times New Roman" w:hAnsi="Arial"/>
          <w:sz w:val="24"/>
          <w:szCs w:val="20"/>
          <w:lang w:eastAsia="it-IT"/>
        </w:rPr>
        <w:t xml:space="preserve"> Lui ancora non crede al Vangelo, non si è convertito a Cristo Gesù, non è stato immerso nella sua grazia e nella sua verità, non è divenuto partecipe della divina natura. </w:t>
      </w:r>
      <w:r w:rsidRPr="00552160">
        <w:rPr>
          <w:rFonts w:ascii="Arial" w:eastAsia="Times New Roman" w:hAnsi="Arial"/>
          <w:i/>
          <w:sz w:val="24"/>
          <w:szCs w:val="20"/>
          <w:lang w:eastAsia="it-IT"/>
        </w:rPr>
        <w:t>Lui è semplicemente ferro, un duro ferro che attende di trovare la sua nuova essenza con la predicazione del Vangelo e con la fede ad esso.</w:t>
      </w:r>
      <w:r w:rsidRPr="00552160">
        <w:rPr>
          <w:rFonts w:ascii="Arial" w:eastAsia="Times New Roman" w:hAnsi="Arial"/>
          <w:sz w:val="24"/>
          <w:szCs w:val="20"/>
          <w:lang w:eastAsia="it-IT"/>
        </w:rPr>
        <w:t xml:space="preserve"> “Convertitevi e credete al Vangelo”. Questo è l’annunzio che lo salverà e lo trasformerà nella natura, perché con il battesimo anche la sua natura sarà resa partecipe della natura divina. </w:t>
      </w:r>
    </w:p>
    <w:p w14:paraId="385FDFB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cristiano mette ogni impegno per aggiungere virtù a virtù.</w:t>
      </w:r>
      <w:r w:rsidRPr="00552160">
        <w:rPr>
          <w:rFonts w:ascii="Arial" w:eastAsia="Times New Roman" w:hAnsi="Arial"/>
          <w:bCs/>
          <w:sz w:val="24"/>
          <w:szCs w:val="20"/>
          <w:lang w:eastAsia="it-IT"/>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552160">
        <w:rPr>
          <w:rFonts w:ascii="Arial" w:eastAsia="Times New Roman" w:hAnsi="Arial"/>
          <w:bCs/>
          <w:i/>
          <w:sz w:val="24"/>
          <w:szCs w:val="20"/>
          <w:lang w:eastAsia="it-IT"/>
        </w:rPr>
        <w:t>Le virtù sono una particolare forza di Dio con la quale non solo vinciamo una nostra particolare attrazione verso il male, ma riusciamo a condurre la nostra vita in un bene sempre più grande.</w:t>
      </w:r>
      <w:r w:rsidRPr="00552160">
        <w:rPr>
          <w:rFonts w:ascii="Arial" w:eastAsia="Times New Roman" w:hAnsi="Arial"/>
          <w:bCs/>
          <w:sz w:val="24"/>
          <w:szCs w:val="20"/>
          <w:lang w:eastAsia="it-IT"/>
        </w:rPr>
        <w:t xml:space="preserve"> Le virtù sono il contrario, o la forza contraria alla concupiscenza. </w:t>
      </w:r>
      <w:r w:rsidRPr="00552160">
        <w:rPr>
          <w:rFonts w:ascii="Arial" w:eastAsia="Times New Roman" w:hAnsi="Arial"/>
          <w:bCs/>
          <w:i/>
          <w:sz w:val="24"/>
          <w:szCs w:val="20"/>
          <w:lang w:eastAsia="it-IT"/>
        </w:rPr>
        <w:t>Come la concupiscenza si dirama in una molteplicità di vizi, ognuno dei quali attrae l’uomo verso il peccato e lo incolla al male; così la grazia.</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Essa si specifica come una molteplicità di forze particolari che attraggano l’uomo verso un bene particolare e lo incollano al Cielo, a Dio, alla Parola, alla verità, alla santità, alla vita eterna.</w:t>
      </w:r>
      <w:r w:rsidRPr="00552160">
        <w:rPr>
          <w:rFonts w:ascii="Arial" w:eastAsia="Times New Roman" w:hAnsi="Arial"/>
          <w:bCs/>
          <w:sz w:val="24"/>
          <w:szCs w:val="20"/>
          <w:lang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5116E9F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Fede, virtù, conoscenza, temperanza, pazienza, pietà, amore fraterno, carità.</w:t>
      </w:r>
      <w:r w:rsidRPr="00552160">
        <w:rPr>
          <w:rFonts w:ascii="Arial" w:eastAsia="Times New Roman" w:hAnsi="Arial"/>
          <w:bCs/>
          <w:sz w:val="24"/>
          <w:szCs w:val="20"/>
          <w:lang w:eastAsia="it-IT"/>
        </w:rPr>
        <w:t xml:space="preserve"> Con queste nove virtù, dono di Dio a colui che glielo chiede, il cristiano può sempre, in ogni circostanza rimanere nella verità e nella grazia, crescendo di verità in verità e di grazia in grazia. </w:t>
      </w:r>
      <w:r w:rsidRPr="00552160">
        <w:rPr>
          <w:rFonts w:ascii="Arial" w:eastAsia="Times New Roman" w:hAnsi="Arial"/>
          <w:bCs/>
          <w:i/>
          <w:sz w:val="24"/>
          <w:szCs w:val="20"/>
          <w:lang w:eastAsia="it-IT"/>
        </w:rPr>
        <w:t xml:space="preserve">Con la fede </w:t>
      </w:r>
      <w:r w:rsidRPr="00552160">
        <w:rPr>
          <w:rFonts w:ascii="Arial" w:eastAsia="Times New Roman" w:hAnsi="Arial"/>
          <w:bCs/>
          <w:sz w:val="24"/>
          <w:szCs w:val="20"/>
          <w:lang w:eastAsia="it-IT"/>
        </w:rPr>
        <w:t xml:space="preserve">vedrà sempre la via da percorrere per raggiungere il cielo. </w:t>
      </w:r>
      <w:r w:rsidRPr="00552160">
        <w:rPr>
          <w:rFonts w:ascii="Arial" w:eastAsia="Times New Roman" w:hAnsi="Arial"/>
          <w:bCs/>
          <w:i/>
          <w:sz w:val="24"/>
          <w:szCs w:val="20"/>
          <w:lang w:eastAsia="it-IT"/>
        </w:rPr>
        <w:t>Con la virtù</w:t>
      </w:r>
      <w:r w:rsidRPr="00552160">
        <w:rPr>
          <w:rFonts w:ascii="Arial" w:eastAsia="Times New Roman" w:hAnsi="Arial"/>
          <w:bCs/>
          <w:sz w:val="24"/>
          <w:szCs w:val="20"/>
          <w:lang w:eastAsia="it-IT"/>
        </w:rPr>
        <w:t xml:space="preserve">, o forza soprannaturale, potrà sempre resistere alla tentazione, vincendola. </w:t>
      </w:r>
      <w:r w:rsidRPr="00552160">
        <w:rPr>
          <w:rFonts w:ascii="Arial" w:eastAsia="Times New Roman" w:hAnsi="Arial"/>
          <w:bCs/>
          <w:i/>
          <w:sz w:val="24"/>
          <w:szCs w:val="20"/>
          <w:lang w:eastAsia="it-IT"/>
        </w:rPr>
        <w:t xml:space="preserve">Con la conoscenza </w:t>
      </w:r>
      <w:r w:rsidRPr="00552160">
        <w:rPr>
          <w:rFonts w:ascii="Arial" w:eastAsia="Times New Roman" w:hAnsi="Arial"/>
          <w:bCs/>
          <w:sz w:val="24"/>
          <w:szCs w:val="20"/>
          <w:lang w:eastAsia="it-IT"/>
        </w:rPr>
        <w:t xml:space="preserve">potrà sempre distinguere ciò che è da Dio e ciò che è dalla tentazione, dalla falsità, dal maligno, dal male, dalla terra. </w:t>
      </w:r>
      <w:r w:rsidRPr="00552160">
        <w:rPr>
          <w:rFonts w:ascii="Arial" w:eastAsia="Times New Roman" w:hAnsi="Arial"/>
          <w:bCs/>
          <w:i/>
          <w:sz w:val="24"/>
          <w:szCs w:val="20"/>
          <w:lang w:eastAsia="it-IT"/>
        </w:rPr>
        <w:t xml:space="preserve">Con la temperanza </w:t>
      </w:r>
      <w:r w:rsidRPr="00552160">
        <w:rPr>
          <w:rFonts w:ascii="Arial" w:eastAsia="Times New Roman" w:hAnsi="Arial"/>
          <w:bCs/>
          <w:sz w:val="24"/>
          <w:szCs w:val="20"/>
          <w:lang w:eastAsia="it-IT"/>
        </w:rPr>
        <w:t xml:space="preserve">conserverà il suo corpo sempre in assetto di combattimento, sempre pronto, mai si lascerà sorprendere dal nemico dell’uomo. </w:t>
      </w:r>
      <w:r w:rsidRPr="00552160">
        <w:rPr>
          <w:rFonts w:ascii="Arial" w:eastAsia="Times New Roman" w:hAnsi="Arial"/>
          <w:bCs/>
          <w:i/>
          <w:sz w:val="24"/>
          <w:szCs w:val="20"/>
          <w:lang w:eastAsia="it-IT"/>
        </w:rPr>
        <w:t xml:space="preserve">Con la pazienza </w:t>
      </w:r>
      <w:r w:rsidRPr="00552160">
        <w:rPr>
          <w:rFonts w:ascii="Arial" w:eastAsia="Times New Roman" w:hAnsi="Arial"/>
          <w:bCs/>
          <w:sz w:val="24"/>
          <w:szCs w:val="20"/>
          <w:lang w:eastAsia="it-IT"/>
        </w:rPr>
        <w:t xml:space="preserve">porterà ogni cosa nella carità di Cristo e secondo la carità crocifissa di Gesù si relazionerà con le persone e con gli eventi della vita. </w:t>
      </w:r>
      <w:r w:rsidRPr="00552160">
        <w:rPr>
          <w:rFonts w:ascii="Arial" w:eastAsia="Times New Roman" w:hAnsi="Arial"/>
          <w:bCs/>
          <w:i/>
          <w:sz w:val="24"/>
          <w:szCs w:val="20"/>
          <w:lang w:eastAsia="it-IT"/>
        </w:rPr>
        <w:t xml:space="preserve">Con la pietà </w:t>
      </w:r>
      <w:r w:rsidRPr="00552160">
        <w:rPr>
          <w:rFonts w:ascii="Arial" w:eastAsia="Times New Roman" w:hAnsi="Arial"/>
          <w:bCs/>
          <w:sz w:val="24"/>
          <w:szCs w:val="20"/>
          <w:lang w:eastAsia="it-IT"/>
        </w:rPr>
        <w:t xml:space="preserve">si comporterà con Dio sempre come un figlio devoto e obbediente. </w:t>
      </w:r>
      <w:r w:rsidRPr="00552160">
        <w:rPr>
          <w:rFonts w:ascii="Arial" w:eastAsia="Times New Roman" w:hAnsi="Arial"/>
          <w:bCs/>
          <w:i/>
          <w:sz w:val="24"/>
          <w:szCs w:val="20"/>
          <w:lang w:eastAsia="it-IT"/>
        </w:rPr>
        <w:t xml:space="preserve">Con l’amore fraterno </w:t>
      </w:r>
      <w:r w:rsidRPr="00552160">
        <w:rPr>
          <w:rFonts w:ascii="Arial" w:eastAsia="Times New Roman" w:hAnsi="Arial"/>
          <w:bCs/>
          <w:sz w:val="24"/>
          <w:szCs w:val="20"/>
          <w:lang w:eastAsia="it-IT"/>
        </w:rPr>
        <w:t xml:space="preserve">vedrà l’altro come Cristo vede noi e cioè come fratelli cui donare la propria vita per la salvezza. </w:t>
      </w:r>
      <w:r w:rsidRPr="00552160">
        <w:rPr>
          <w:rFonts w:ascii="Arial" w:eastAsia="Times New Roman" w:hAnsi="Arial"/>
          <w:bCs/>
          <w:i/>
          <w:sz w:val="24"/>
          <w:szCs w:val="20"/>
          <w:lang w:eastAsia="it-IT"/>
        </w:rPr>
        <w:t xml:space="preserve">Con la carità </w:t>
      </w:r>
      <w:r w:rsidRPr="00552160">
        <w:rPr>
          <w:rFonts w:ascii="Arial" w:eastAsia="Times New Roman" w:hAnsi="Arial"/>
          <w:bCs/>
          <w:sz w:val="24"/>
          <w:szCs w:val="20"/>
          <w:lang w:eastAsia="it-IT"/>
        </w:rPr>
        <w:t xml:space="preserve">si farà sacrificio di salvezza per il mondo intero. Diverrà carità nella carità di Cristo, dono di salvezza nel dono di Cristo, croce di vita eterna nella croce di Gesù Signore. </w:t>
      </w:r>
    </w:p>
    <w:p w14:paraId="771A8B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luce del fuoco di Dio illumina il volto credente. </w:t>
      </w:r>
      <w:r w:rsidRPr="00552160">
        <w:rPr>
          <w:rFonts w:ascii="Arial" w:eastAsia="Times New Roman" w:hAnsi="Arial"/>
          <w:sz w:val="24"/>
          <w:szCs w:val="20"/>
          <w:lang w:eastAsia="it-IT"/>
        </w:rPr>
        <w:t xml:space="preserve">Più il cristiano si lascia attrarre da Cristo, da Dio più diverrà luce della luce divina, carità della eterna carità, splendore del Signore nel mondo. </w:t>
      </w:r>
      <w:r w:rsidRPr="00552160">
        <w:rPr>
          <w:rFonts w:ascii="Arial" w:eastAsia="Times New Roman" w:hAnsi="Arial"/>
          <w:i/>
          <w:sz w:val="24"/>
          <w:szCs w:val="20"/>
          <w:lang w:eastAsia="it-IT"/>
        </w:rPr>
        <w:t>Tutto questo però avviene non restando fuori della Parola del Vangelo, ma vivendola in ogni sua parte.</w:t>
      </w:r>
      <w:r w:rsidRPr="00552160">
        <w:rPr>
          <w:rFonts w:ascii="Arial" w:eastAsia="Times New Roman" w:hAnsi="Arial"/>
          <w:sz w:val="24"/>
          <w:szCs w:val="20"/>
          <w:lang w:eastAsia="it-IT"/>
        </w:rPr>
        <w:t xml:space="preserve"> Con la Parola che diviene vita in lui, il cristiano si nutre di Dio. </w:t>
      </w:r>
      <w:r w:rsidRPr="00552160">
        <w:rPr>
          <w:rFonts w:ascii="Arial" w:eastAsia="Times New Roman" w:hAnsi="Arial"/>
          <w:i/>
          <w:sz w:val="24"/>
          <w:szCs w:val="20"/>
          <w:lang w:eastAsia="it-IT"/>
        </w:rPr>
        <w:t xml:space="preserve">Nutrendosi di Dio si trasforma in fuoco </w:t>
      </w:r>
      <w:r w:rsidRPr="00552160">
        <w:rPr>
          <w:rFonts w:ascii="Arial" w:eastAsia="Times New Roman" w:hAnsi="Arial"/>
          <w:i/>
          <w:sz w:val="24"/>
          <w:szCs w:val="20"/>
          <w:lang w:eastAsia="it-IT"/>
        </w:rPr>
        <w:lastRenderedPageBreak/>
        <w:t>divino ed è questa trasformazione in fuoco che rende la sua vita brillante di luce eterna, di santità, di bontà, di misericordia, di ogni virtù.</w:t>
      </w:r>
      <w:r w:rsidRPr="00552160">
        <w:rPr>
          <w:rFonts w:ascii="Arial" w:eastAsia="Times New Roman" w:hAnsi="Arial"/>
          <w:sz w:val="24"/>
          <w:szCs w:val="20"/>
          <w:lang w:eastAsia="it-IT"/>
        </w:rPr>
        <w:t xml:space="preserve"> È in merito a questa trasformazione in luce che lui diviene credibile, può testimoniare Cristo, perché di Cristo è parte nella santità e nella giustizia vera. Di Cristo è parte perché in Cristo è divenuto luce di Cristo. </w:t>
      </w:r>
    </w:p>
    <w:p w14:paraId="505A7DD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carità oltre ogni legge. La carità legge a se stessa.</w:t>
      </w:r>
      <w:r w:rsidRPr="00552160">
        <w:rPr>
          <w:rFonts w:ascii="Arial" w:eastAsia="Times New Roman" w:hAnsi="Arial"/>
          <w:bCs/>
          <w:sz w:val="24"/>
          <w:szCs w:val="20"/>
          <w:lang w:eastAsia="it-IT"/>
        </w:rPr>
        <w:t xml:space="preserve"> La carità non ha delimitazione di legge, perché la carità è legge a se stessa. </w:t>
      </w:r>
      <w:r w:rsidRPr="00552160">
        <w:rPr>
          <w:rFonts w:ascii="Arial" w:eastAsia="Times New Roman" w:hAnsi="Arial"/>
          <w:bCs/>
          <w:i/>
          <w:sz w:val="24"/>
          <w:szCs w:val="20"/>
          <w:lang w:eastAsia="it-IT"/>
        </w:rPr>
        <w:t>Ogni legge è data per porre un limite al male, perché dal bene non si passi nel male, dalla virtù nel peccato e nell’abbandono di Dio.</w:t>
      </w:r>
      <w:r w:rsidRPr="00552160">
        <w:rPr>
          <w:rFonts w:ascii="Arial" w:eastAsia="Times New Roman" w:hAnsi="Arial"/>
          <w:bCs/>
          <w:sz w:val="24"/>
          <w:szCs w:val="20"/>
          <w:lang w:eastAsia="it-IT"/>
        </w:rPr>
        <w:t xml:space="preserve"> Nessuna legge può essere limitativa della carità, perché la carità è il fine della vita dell’uomo. </w:t>
      </w:r>
      <w:r w:rsidRPr="00552160">
        <w:rPr>
          <w:rFonts w:ascii="Arial" w:eastAsia="Times New Roman" w:hAnsi="Arial"/>
          <w:bCs/>
          <w:i/>
          <w:sz w:val="24"/>
          <w:szCs w:val="20"/>
          <w:lang w:eastAsia="it-IT"/>
        </w:rPr>
        <w:t>La carità è Dio e il limite della carità di Dio è Cristo Crocifisso per amore nostro.</w:t>
      </w:r>
      <w:r w:rsidRPr="00552160">
        <w:rPr>
          <w:rFonts w:ascii="Arial" w:eastAsia="Times New Roman" w:hAnsi="Arial"/>
          <w:bCs/>
          <w:sz w:val="24"/>
          <w:szCs w:val="20"/>
          <w:lang w:eastAsia="it-IT"/>
        </w:rPr>
        <w:t xml:space="preserve"> Ogni legge è per aiutarci a vivere la carità in modo sempre più grande. </w:t>
      </w:r>
      <w:r w:rsidRPr="00552160">
        <w:rPr>
          <w:rFonts w:ascii="Arial" w:eastAsia="Times New Roman" w:hAnsi="Arial"/>
          <w:bCs/>
          <w:i/>
          <w:sz w:val="24"/>
          <w:szCs w:val="20"/>
          <w:lang w:eastAsia="it-IT"/>
        </w:rPr>
        <w:t>Se la legge è finalizzata alla carità, nessuna legge può essere contro la carità.</w:t>
      </w:r>
      <w:r w:rsidRPr="00552160">
        <w:rPr>
          <w:rFonts w:ascii="Arial" w:eastAsia="Times New Roman" w:hAnsi="Arial"/>
          <w:bCs/>
          <w:sz w:val="24"/>
          <w:szCs w:val="20"/>
          <w:lang w:eastAsia="it-IT"/>
        </w:rPr>
        <w:t xml:space="preserve"> La legge della carità è la carità e la carità per noi è una sola: l’amore sino alla fine di tutto il nostro essere; l’amore fino all’annientamento di noi stessi. </w:t>
      </w:r>
    </w:p>
    <w:p w14:paraId="3A9A6D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Ogni frutto è nell’abbondare di ogni virtù. Senza virtù ozio spirituale. Ozio padre dei vizi. Il vizio padre dell’ozio spirituale. </w:t>
      </w:r>
      <w:r w:rsidRPr="00552160">
        <w:rPr>
          <w:rFonts w:ascii="Arial" w:eastAsia="Times New Roman" w:hAnsi="Arial"/>
          <w:sz w:val="24"/>
          <w:szCs w:val="20"/>
          <w:lang w:eastAsia="it-IT"/>
        </w:rPr>
        <w:t xml:space="preserve">Chi vuole abbondare in ogni frutto spirituale deve porsi come impegno il conseguimento di ogni virtù. </w:t>
      </w:r>
      <w:r w:rsidRPr="00552160">
        <w:rPr>
          <w:rFonts w:ascii="Arial" w:eastAsia="Times New Roman" w:hAnsi="Arial"/>
          <w:i/>
          <w:sz w:val="24"/>
          <w:szCs w:val="20"/>
          <w:lang w:eastAsia="it-IT"/>
        </w:rPr>
        <w:t>Con le virtù acquisite non solo si vincono i vizi, quanto anche si è sempre attratti dalla Croce di Cristo Gesù e si fa della nostra vita un’offerta di salvezza per il mondo intero.</w:t>
      </w:r>
      <w:r w:rsidRPr="00552160">
        <w:rPr>
          <w:rFonts w:ascii="Arial" w:eastAsia="Times New Roman" w:hAnsi="Arial"/>
          <w:sz w:val="24"/>
          <w:szCs w:val="20"/>
          <w:lang w:eastAsia="it-IT"/>
        </w:rPr>
        <w:t xml:space="preserve"> Chi non conquista le virtù rimane in un ozio spirituale che conduce a poco a poco la sua stessa vita del corpo in vizi sempre più grandi. </w:t>
      </w:r>
      <w:r w:rsidRPr="00552160">
        <w:rPr>
          <w:rFonts w:ascii="Arial" w:eastAsia="Times New Roman" w:hAnsi="Arial"/>
          <w:i/>
          <w:sz w:val="24"/>
          <w:szCs w:val="20"/>
          <w:lang w:eastAsia="it-IT"/>
        </w:rPr>
        <w:t>Il nostro corpo infatti o è governato dalla verità e si tempra nella grazia e nella verità; oppure si lascia attrarre dai vizi che inesorabilmente lo rendono incapace di operare secondo la volontà di Dio.</w:t>
      </w:r>
      <w:r w:rsidRPr="00552160">
        <w:rPr>
          <w:rFonts w:ascii="Arial" w:eastAsia="Times New Roman" w:hAnsi="Arial"/>
          <w:sz w:val="24"/>
          <w:szCs w:val="20"/>
          <w:lang w:eastAsia="it-IT"/>
        </w:rPr>
        <w:t xml:space="preserve"> I vizi sono il padre dell’ozio spirituale. Quando un uomo non produce frutti spirituali, la causa è da cercare nei suoi vizi. </w:t>
      </w:r>
      <w:r w:rsidRPr="00552160">
        <w:rPr>
          <w:rFonts w:ascii="Arial" w:eastAsia="Times New Roman" w:hAnsi="Arial"/>
          <w:i/>
          <w:sz w:val="24"/>
          <w:szCs w:val="20"/>
          <w:lang w:eastAsia="it-IT"/>
        </w:rPr>
        <w:t>Chi estirpa i vizi con le virtù rientra nella giusta, santa, vera fruttificazione.</w:t>
      </w:r>
      <w:r w:rsidRPr="00552160">
        <w:rPr>
          <w:rFonts w:ascii="Arial" w:eastAsia="Times New Roman" w:hAnsi="Arial"/>
          <w:sz w:val="24"/>
          <w:szCs w:val="20"/>
          <w:lang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5154BF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Per la conoscenza del Signore nostro Gesù Cristo.</w:t>
      </w:r>
      <w:r w:rsidRPr="00552160">
        <w:rPr>
          <w:rFonts w:ascii="Arial" w:eastAsia="Times New Roman" w:hAnsi="Arial"/>
          <w:bCs/>
          <w:sz w:val="24"/>
          <w:szCs w:val="20"/>
          <w:lang w:eastAsia="it-IT"/>
        </w:rPr>
        <w:t xml:space="preserve"> Lo si è già accennato. Tutto avviene in noi per la conoscenza del Signore nostro Gesù Cristo. </w:t>
      </w:r>
      <w:r w:rsidRPr="00552160">
        <w:rPr>
          <w:rFonts w:ascii="Arial" w:eastAsia="Times New Roman" w:hAnsi="Arial"/>
          <w:bCs/>
          <w:i/>
          <w:sz w:val="24"/>
          <w:szCs w:val="20"/>
          <w:lang w:eastAsia="it-IT"/>
        </w:rPr>
        <w:t>Senza conoscenza di Cristo, non c’è né pienezza di grazia, né di verità.</w:t>
      </w:r>
      <w:r w:rsidRPr="00552160">
        <w:rPr>
          <w:rFonts w:ascii="Arial" w:eastAsia="Times New Roman" w:hAnsi="Arial"/>
          <w:bCs/>
          <w:sz w:val="24"/>
          <w:szCs w:val="20"/>
          <w:lang w:eastAsia="it-IT"/>
        </w:rPr>
        <w:t xml:space="preserve"> Senza la pienezza di grazia e di verità l’uomo non può vincere la concupiscenza e questa inesorabilmente lo trascinerà di vizio in vizio e di peccato in peccato, fino alla sua rovina eterna. </w:t>
      </w:r>
      <w:r w:rsidRPr="00552160">
        <w:rPr>
          <w:rFonts w:ascii="Arial" w:eastAsia="Times New Roman" w:hAnsi="Arial"/>
          <w:bCs/>
          <w:i/>
          <w:sz w:val="24"/>
          <w:szCs w:val="20"/>
          <w:lang w:eastAsia="it-IT"/>
        </w:rPr>
        <w:t>È inconcepibile il solo pensare che si possa avere una vita santa senza la vera, piena, perfetta conoscenza di Cristo.</w:t>
      </w:r>
      <w:r w:rsidRPr="00552160">
        <w:rPr>
          <w:rFonts w:ascii="Arial" w:eastAsia="Times New Roman" w:hAnsi="Arial"/>
          <w:bCs/>
          <w:sz w:val="24"/>
          <w:szCs w:val="20"/>
          <w:lang w:eastAsia="it-IT"/>
        </w:rPr>
        <w:t xml:space="preserve"> Cristo si conosce divenendo partecipi della sua grazia e della sua verità. </w:t>
      </w:r>
    </w:p>
    <w:p w14:paraId="3B48CF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Cristo: verità di ogni virtù. </w:t>
      </w:r>
      <w:r w:rsidRPr="00552160">
        <w:rPr>
          <w:rFonts w:ascii="Arial" w:eastAsia="Times New Roman" w:hAnsi="Arial"/>
          <w:sz w:val="24"/>
          <w:szCs w:val="20"/>
          <w:lang w:eastAsia="it-IT"/>
        </w:rPr>
        <w:t xml:space="preserve">È Cristo Gesù, la sua Parola, la sua Grazia la verità di ogni virtù. Senza Cristo non c’è verità per l’uomo, perché Cristo è la verità. </w:t>
      </w:r>
      <w:r w:rsidRPr="00552160">
        <w:rPr>
          <w:rFonts w:ascii="Arial" w:eastAsia="Times New Roman" w:hAnsi="Arial"/>
          <w:i/>
          <w:sz w:val="24"/>
          <w:szCs w:val="20"/>
          <w:lang w:eastAsia="it-IT"/>
        </w:rPr>
        <w:t>Non è la verità di qualche cosa, è la verità di tutto.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Non c’è verità per l’uomo se non con Cristo, in Cristo, per Cristo.</w:t>
      </w:r>
      <w:r w:rsidRPr="00552160">
        <w:rPr>
          <w:rFonts w:ascii="Arial" w:eastAsia="Times New Roman" w:hAnsi="Arial"/>
          <w:sz w:val="24"/>
          <w:szCs w:val="20"/>
          <w:lang w:eastAsia="it-IT"/>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73426C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Senza virtù si è ciechi e miopi. </w:t>
      </w:r>
      <w:r w:rsidRPr="00552160">
        <w:rPr>
          <w:rFonts w:ascii="Arial" w:eastAsia="Times New Roman" w:hAnsi="Arial"/>
          <w:sz w:val="24"/>
          <w:szCs w:val="20"/>
          <w:lang w:eastAsia="it-IT"/>
        </w:rPr>
        <w:t xml:space="preserve">Senza virtù si è ciechi e miopi, perché significa che </w:t>
      </w:r>
      <w:r w:rsidRPr="00552160">
        <w:rPr>
          <w:rFonts w:ascii="Arial" w:eastAsia="Times New Roman" w:hAnsi="Arial"/>
          <w:i/>
          <w:sz w:val="24"/>
          <w:szCs w:val="20"/>
          <w:lang w:eastAsia="it-IT"/>
        </w:rPr>
        <w:t>viviamo fuori della grazia e della verità di Cristo Gesù, fuori della sua conoscenza, lontano dalla sua Parola, con la morte dell’anima, perché spoglia e priva della grazia santificante</w:t>
      </w:r>
      <w:r w:rsidRPr="00552160">
        <w:rPr>
          <w:rFonts w:ascii="Arial" w:eastAsia="Times New Roman" w:hAnsi="Arial"/>
          <w:sz w:val="24"/>
          <w:szCs w:val="20"/>
          <w:lang w:eastAsia="it-IT"/>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564D91A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Dimentichi di essere stati purificati dagli antichi peccati.</w:t>
      </w:r>
      <w:r w:rsidRPr="00552160">
        <w:rPr>
          <w:rFonts w:ascii="Arial" w:eastAsia="Times New Roman" w:hAnsi="Arial"/>
          <w:bCs/>
          <w:sz w:val="24"/>
          <w:szCs w:val="20"/>
          <w:lang w:eastAsia="it-IT"/>
        </w:rPr>
        <w:t xml:space="preserve"> Con la conversione, la fede al Vangelo, la rinascita da acqua e da Spirito Santo siamo stati purificati dagli antichi peccati, divenendo nuove creature. </w:t>
      </w:r>
      <w:r w:rsidRPr="00552160">
        <w:rPr>
          <w:rFonts w:ascii="Arial" w:eastAsia="Times New Roman" w:hAnsi="Arial"/>
          <w:bCs/>
          <w:i/>
          <w:sz w:val="24"/>
          <w:szCs w:val="20"/>
          <w:lang w:eastAsia="it-IT"/>
        </w:rPr>
        <w:t>Questa verità il cristiano non la deve mai dimenticare: lui è ormai un uomo che ha rotto con il peccato, che dal peccato è stato purificato.</w:t>
      </w:r>
      <w:r w:rsidRPr="00552160">
        <w:rPr>
          <w:rFonts w:ascii="Arial" w:eastAsia="Times New Roman" w:hAnsi="Arial"/>
          <w:bCs/>
          <w:sz w:val="24"/>
          <w:szCs w:val="20"/>
          <w:lang w:eastAsia="it-IT"/>
        </w:rPr>
        <w:t xml:space="preserve"> Lui non dovrà mai più appartenere al peccato, perché è stato inserito in Cristo che è colui che toglie il peccato, lo vince, lo uccide. </w:t>
      </w:r>
      <w:r w:rsidRPr="00552160">
        <w:rPr>
          <w:rFonts w:ascii="Arial" w:eastAsia="Times New Roman" w:hAnsi="Arial"/>
          <w:bCs/>
          <w:i/>
          <w:sz w:val="24"/>
          <w:szCs w:val="20"/>
          <w:lang w:eastAsia="it-IT"/>
        </w:rPr>
        <w:t>Chi ritorna nel peccato, chi si lascia nuovamente governare dalla concupiscenza è come se dimenticasse cosa Cristo ha operato in lui, cosa lui è divenuto in Cristo Gesù.</w:t>
      </w:r>
      <w:r w:rsidRPr="00552160">
        <w:rPr>
          <w:rFonts w:ascii="Arial" w:eastAsia="Times New Roman" w:hAnsi="Arial"/>
          <w:bCs/>
          <w:sz w:val="24"/>
          <w:szCs w:val="20"/>
          <w:lang w:eastAsia="it-IT"/>
        </w:rPr>
        <w:t xml:space="preserve"> Il peccato, oltre al resto, è dimenticanza di Cristo, perché in qualche modo è sconfessione della nuova dignità che Cristo ha conferito al cristiano. </w:t>
      </w:r>
    </w:p>
    <w:p w14:paraId="78D8E2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Leggere ogni cosa con gli occhi di Cristo Gesù. </w:t>
      </w:r>
      <w:r w:rsidRPr="00552160">
        <w:rPr>
          <w:rFonts w:ascii="Arial" w:eastAsia="Times New Roman" w:hAnsi="Arial"/>
          <w:sz w:val="24"/>
          <w:szCs w:val="20"/>
          <w:lang w:eastAsia="it-IT"/>
        </w:rPr>
        <w:t xml:space="preserve">Chi vuole possedere una sana, vera, retta conoscenza di se stesso deve leggere ogni cosa con gli occhi di Cristo Gesù. </w:t>
      </w:r>
      <w:r w:rsidRPr="00552160">
        <w:rPr>
          <w:rFonts w:ascii="Arial" w:eastAsia="Times New Roman" w:hAnsi="Arial"/>
          <w:i/>
          <w:sz w:val="24"/>
          <w:szCs w:val="20"/>
          <w:lang w:eastAsia="it-IT"/>
        </w:rPr>
        <w:t>Gli occhi di Cristo vedono una cosa sola</w:t>
      </w:r>
      <w:r w:rsidRPr="00552160">
        <w:rPr>
          <w:rFonts w:ascii="Arial" w:eastAsia="Times New Roman" w:hAnsi="Arial"/>
          <w:sz w:val="24"/>
          <w:szCs w:val="20"/>
          <w:lang w:eastAsia="it-IT"/>
        </w:rPr>
        <w:t xml:space="preserve">: la volontà del Padre. </w:t>
      </w:r>
      <w:r w:rsidRPr="00552160">
        <w:rPr>
          <w:rFonts w:ascii="Arial" w:eastAsia="Times New Roman" w:hAnsi="Arial"/>
          <w:i/>
          <w:sz w:val="24"/>
          <w:szCs w:val="20"/>
          <w:lang w:eastAsia="it-IT"/>
        </w:rPr>
        <w:t>Gli occhi di Cristo sono attratti da una cosa sola</w:t>
      </w:r>
      <w:r w:rsidRPr="00552160">
        <w:rPr>
          <w:rFonts w:ascii="Arial" w:eastAsia="Times New Roman" w:hAnsi="Arial"/>
          <w:sz w:val="24"/>
          <w:szCs w:val="20"/>
          <w:lang w:eastAsia="it-IT"/>
        </w:rPr>
        <w:t xml:space="preserve">: la volontà del Padre. </w:t>
      </w:r>
      <w:r w:rsidRPr="00552160">
        <w:rPr>
          <w:rFonts w:ascii="Arial" w:eastAsia="Times New Roman" w:hAnsi="Arial"/>
          <w:i/>
          <w:sz w:val="24"/>
          <w:szCs w:val="20"/>
          <w:lang w:eastAsia="it-IT"/>
        </w:rPr>
        <w:t>Gli occhi di Cristo dirigono i passi di Cristo verso una cosa sola</w:t>
      </w:r>
      <w:r w:rsidRPr="00552160">
        <w:rPr>
          <w:rFonts w:ascii="Arial" w:eastAsia="Times New Roman" w:hAnsi="Arial"/>
          <w:sz w:val="24"/>
          <w:szCs w:val="20"/>
          <w:lang w:eastAsia="it-IT"/>
        </w:rPr>
        <w:t xml:space="preserve">: la volontà del Padre. </w:t>
      </w:r>
      <w:r w:rsidRPr="00552160">
        <w:rPr>
          <w:rFonts w:ascii="Arial" w:eastAsia="Times New Roman" w:hAnsi="Arial"/>
          <w:i/>
          <w:sz w:val="24"/>
          <w:szCs w:val="20"/>
          <w:lang w:eastAsia="it-IT"/>
        </w:rPr>
        <w:t xml:space="preserve">Gli occhi di Cristo vedono ogni uomo secondo la volontà del Padre e secondo questa volontà si relazionano con lui. </w:t>
      </w:r>
      <w:r w:rsidRPr="00552160">
        <w:rPr>
          <w:rFonts w:ascii="Arial" w:eastAsia="Times New Roman" w:hAnsi="Arial"/>
          <w:sz w:val="24"/>
          <w:szCs w:val="20"/>
          <w:lang w:eastAsia="it-IT"/>
        </w:rPr>
        <w:t xml:space="preserve">Cristo non vede mai l’uomo direttamente, lo vede sempre nella volontà del Padre per condurlo nella volontà del Padre, servendolo secondo la volontà del Padre. </w:t>
      </w:r>
    </w:p>
    <w:p w14:paraId="3376ED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Pastorale da ciechi. Chi non vede con gli occhi di Cristo Gesù è cieco e miope. Tutto ciò che farà, lo farà da cieco. Da cieco agirà perché ciechi sono i suoi occhi. </w:t>
      </w:r>
      <w:r w:rsidRPr="00552160">
        <w:rPr>
          <w:rFonts w:ascii="Arial" w:eastAsia="Times New Roman" w:hAnsi="Arial"/>
          <w:i/>
          <w:sz w:val="24"/>
          <w:szCs w:val="20"/>
          <w:lang w:eastAsia="it-IT"/>
        </w:rPr>
        <w:t>Anche la pastorale, se è fatta da un cieco, è una pastorale da ciechi, è cioè una pastorale che non genera vita eterna, non partorisce figli a Dio, non prepara uomini e donne per il Paradiso.</w:t>
      </w:r>
      <w:r w:rsidRPr="00552160">
        <w:rPr>
          <w:rFonts w:ascii="Arial" w:eastAsia="Times New Roman" w:hAnsi="Arial"/>
          <w:sz w:val="24"/>
          <w:szCs w:val="20"/>
          <w:lang w:eastAsia="it-IT"/>
        </w:rPr>
        <w:t xml:space="preserve"> Una pastorale da ciechi è una sciagura per tutto il popolo di Dio. </w:t>
      </w:r>
    </w:p>
    <w:p w14:paraId="746FB7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Sempre più sicura l’elezione. </w:t>
      </w:r>
      <w:r w:rsidRPr="00552160">
        <w:rPr>
          <w:rFonts w:ascii="Arial" w:eastAsia="Times New Roman" w:hAnsi="Arial"/>
          <w:sz w:val="24"/>
          <w:szCs w:val="20"/>
          <w:lang w:eastAsia="it-IT"/>
        </w:rPr>
        <w:t xml:space="preserve">Il cristiano è stato eletto da Dio, chiamato da lui per essere partecipe della divina natura. </w:t>
      </w:r>
      <w:r w:rsidRPr="00552160">
        <w:rPr>
          <w:rFonts w:ascii="Arial" w:eastAsia="Times New Roman" w:hAnsi="Arial"/>
          <w:i/>
          <w:sz w:val="24"/>
          <w:szCs w:val="20"/>
          <w:lang w:eastAsia="it-IT"/>
        </w:rPr>
        <w:t>Questa elezione che è grazia è simile ad una pianticella che il contadino affida alla terra.</w:t>
      </w:r>
      <w:r w:rsidRPr="00552160">
        <w:rPr>
          <w:rFonts w:ascii="Arial" w:eastAsia="Times New Roman" w:hAnsi="Arial"/>
          <w:sz w:val="24"/>
          <w:szCs w:val="20"/>
          <w:lang w:eastAsia="it-IT"/>
        </w:rPr>
        <w:t xml:space="preserve"> Se non viene coltivata, la pianticella secca. Così è la nostra elezione. </w:t>
      </w:r>
      <w:r w:rsidRPr="00552160">
        <w:rPr>
          <w:rFonts w:ascii="Arial" w:eastAsia="Times New Roman" w:hAnsi="Arial"/>
          <w:i/>
          <w:sz w:val="24"/>
          <w:szCs w:val="20"/>
          <w:lang w:eastAsia="it-IT"/>
        </w:rPr>
        <w:t>È stata affidata alla nostra volontà, al nostro cuore, alla nostra mente, al nostro spirito, alla nostra anima.</w:t>
      </w:r>
      <w:r w:rsidRPr="00552160">
        <w:rPr>
          <w:rFonts w:ascii="Arial" w:eastAsia="Times New Roman" w:hAnsi="Arial"/>
          <w:sz w:val="24"/>
          <w:szCs w:val="20"/>
          <w:lang w:eastAsia="it-IT"/>
        </w:rPr>
        <w:t xml:space="preserve"> Se non la curiamo, crescendo in ogni virtù, in ogni opera buona, in ogni conoscenza, essa a poco a poco si indebolisce fino a morire. Il sole cocente del peccato la secca ed essa muore. </w:t>
      </w:r>
    </w:p>
    <w:p w14:paraId="7CDDA06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Sempre più sicura la vocazione.</w:t>
      </w:r>
      <w:r w:rsidRPr="00552160">
        <w:rPr>
          <w:rFonts w:ascii="Arial" w:eastAsia="Times New Roman" w:hAnsi="Arial"/>
          <w:bCs/>
          <w:sz w:val="24"/>
          <w:szCs w:val="20"/>
          <w:lang w:eastAsia="it-IT"/>
        </w:rPr>
        <w:t xml:space="preserve"> Anche la vocazione deve crescere in noi per rivestirsi di sicurezza, di stabilità, di indefettibilità, di amore sempre più grande, di verità sempre più tenace. </w:t>
      </w:r>
      <w:r w:rsidRPr="00552160">
        <w:rPr>
          <w:rFonts w:ascii="Arial" w:eastAsia="Times New Roman" w:hAnsi="Arial"/>
          <w:bCs/>
          <w:i/>
          <w:sz w:val="24"/>
          <w:szCs w:val="20"/>
          <w:lang w:eastAsia="it-IT"/>
        </w:rPr>
        <w:t>La coltivazione della vocazione non può, non deve finire mai.</w:t>
      </w:r>
      <w:r w:rsidRPr="00552160">
        <w:rPr>
          <w:rFonts w:ascii="Arial" w:eastAsia="Times New Roman" w:hAnsi="Arial"/>
          <w:bCs/>
          <w:sz w:val="24"/>
          <w:szCs w:val="20"/>
          <w:lang w:eastAsia="it-IT"/>
        </w:rPr>
        <w:t xml:space="preserve"> Ogni giorno essa va nutrita, fortificata, corroborata, santificata, portata </w:t>
      </w:r>
      <w:r w:rsidRPr="00552160">
        <w:rPr>
          <w:rFonts w:ascii="Arial" w:eastAsia="Times New Roman" w:hAnsi="Arial"/>
          <w:bCs/>
          <w:sz w:val="24"/>
          <w:szCs w:val="20"/>
          <w:lang w:eastAsia="it-IT"/>
        </w:rPr>
        <w:lastRenderedPageBreak/>
        <w:t xml:space="preserve">nello splendore della grazia e della verità di Cristo Gesù. </w:t>
      </w:r>
      <w:r w:rsidRPr="00552160">
        <w:rPr>
          <w:rFonts w:ascii="Arial" w:eastAsia="Times New Roman" w:hAnsi="Arial"/>
          <w:bCs/>
          <w:i/>
          <w:sz w:val="24"/>
          <w:szCs w:val="20"/>
          <w:lang w:eastAsia="it-IT"/>
        </w:rPr>
        <w:t>Per questo è giusto dedicare un tempo necessario alla vita dello spirito: preghiera, sacramenti, conoscenza.</w:t>
      </w:r>
      <w:r w:rsidRPr="00552160">
        <w:rPr>
          <w:rFonts w:ascii="Arial" w:eastAsia="Times New Roman" w:hAnsi="Arial"/>
          <w:bCs/>
          <w:sz w:val="24"/>
          <w:szCs w:val="20"/>
          <w:lang w:eastAsia="it-IT"/>
        </w:rPr>
        <w:t xml:space="preserve"> Chi non fa questo espone la sua vocazione a sicura morte spirituale. Se la vocazione muore, muore tutto ciò che con essa è stato posto in essere. </w:t>
      </w:r>
      <w:r w:rsidRPr="00552160">
        <w:rPr>
          <w:rFonts w:ascii="Arial" w:eastAsia="Times New Roman" w:hAnsi="Arial"/>
          <w:bCs/>
          <w:i/>
          <w:sz w:val="24"/>
          <w:szCs w:val="20"/>
          <w:lang w:eastAsia="it-IT"/>
        </w:rPr>
        <w:t>Un solo esempio è sufficiente: la vocazione al sacerdozio è sempre da coltivare, da nutrire.</w:t>
      </w:r>
      <w:r w:rsidRPr="00552160">
        <w:rPr>
          <w:rFonts w:ascii="Arial" w:eastAsia="Times New Roman" w:hAnsi="Arial"/>
          <w:bCs/>
          <w:sz w:val="24"/>
          <w:szCs w:val="20"/>
          <w:lang w:eastAsia="it-IT"/>
        </w:rPr>
        <w:t xml:space="preserve"> Se non la si coltiva e non la si nutre, alla fine essa muore e se muore tutto muore con essa, anche il ministero, sovente trascurato, abbandonato, lasciato del tutto. </w:t>
      </w:r>
    </w:p>
    <w:p w14:paraId="5D6053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Tentazione e crescita cristiana. </w:t>
      </w:r>
      <w:r w:rsidRPr="00552160">
        <w:rPr>
          <w:rFonts w:ascii="Arial" w:eastAsia="Times New Roman" w:hAnsi="Arial"/>
          <w:sz w:val="24"/>
          <w:szCs w:val="20"/>
          <w:lang w:eastAsia="it-IT"/>
        </w:rPr>
        <w:t xml:space="preserve">La tentazione ha come fine quello di arrestare la nostra crescita cristiana, riportandoci nel male, nel peccato. </w:t>
      </w:r>
      <w:r w:rsidRPr="00552160">
        <w:rPr>
          <w:rFonts w:ascii="Arial" w:eastAsia="Times New Roman" w:hAnsi="Arial"/>
          <w:i/>
          <w:sz w:val="24"/>
          <w:szCs w:val="20"/>
          <w:lang w:eastAsia="it-IT"/>
        </w:rPr>
        <w:t>Se vinciamo la tentazione, ciò che serviva per arrestare, o fermare la nostra crescita spirituale, si trasforma in momento di forte crescita.</w:t>
      </w:r>
      <w:r w:rsidRPr="00552160">
        <w:rPr>
          <w:rFonts w:ascii="Arial" w:eastAsia="Times New Roman" w:hAnsi="Arial"/>
          <w:sz w:val="24"/>
          <w:szCs w:val="20"/>
          <w:lang w:eastAsia="it-IT"/>
        </w:rPr>
        <w:t xml:space="preserve"> Cristo Gesù fu tentato per non andare in Croce. La tentazione avrebbe voluto impedirgli il compimento della salvezza. </w:t>
      </w:r>
      <w:r w:rsidRPr="00552160">
        <w:rPr>
          <w:rFonts w:ascii="Arial" w:eastAsia="Times New Roman" w:hAnsi="Arial"/>
          <w:i/>
          <w:sz w:val="24"/>
          <w:szCs w:val="20"/>
          <w:lang w:eastAsia="it-IT"/>
        </w:rPr>
        <w:t>Lui superò la tentazione e ciò che serviva per la distruzione di Cristo è divenuto mezzo e via per la distruzione di satana.</w:t>
      </w:r>
      <w:r w:rsidRPr="00552160">
        <w:rPr>
          <w:rFonts w:ascii="Arial" w:eastAsia="Times New Roman" w:hAnsi="Arial"/>
          <w:sz w:val="24"/>
          <w:szCs w:val="20"/>
          <w:lang w:eastAsia="it-IT"/>
        </w:rPr>
        <w:t xml:space="preserve"> Il cristiano che sa questo mette ogni impegno per vincere la tentazione e così vince satana e lo priva di potestà su di lui. </w:t>
      </w:r>
    </w:p>
    <w:p w14:paraId="5380C5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Non inciamperete mai: promessa, o profezia? </w:t>
      </w:r>
      <w:r w:rsidRPr="00552160">
        <w:rPr>
          <w:rFonts w:ascii="Arial" w:eastAsia="Times New Roman" w:hAnsi="Arial"/>
          <w:sz w:val="24"/>
          <w:szCs w:val="20"/>
          <w:lang w:eastAsia="it-IT"/>
        </w:rPr>
        <w:t xml:space="preserve">La propria elezione e la propria vocazione si rendono più sicure crescendo ogni giorno in grazia e in verità, compiendo l’opera della carità che esse comportano in sé. </w:t>
      </w:r>
      <w:r w:rsidRPr="00552160">
        <w:rPr>
          <w:rFonts w:ascii="Arial" w:eastAsia="Times New Roman" w:hAnsi="Arial"/>
          <w:i/>
          <w:sz w:val="24"/>
          <w:szCs w:val="20"/>
          <w:lang w:eastAsia="it-IT"/>
        </w:rPr>
        <w:t>Chi fa questo si irrobustisce nella vita spirituale, cresce e diviene impeccabile.</w:t>
      </w:r>
      <w:r w:rsidRPr="00552160">
        <w:rPr>
          <w:rFonts w:ascii="Arial" w:eastAsia="Times New Roman" w:hAnsi="Arial"/>
          <w:sz w:val="24"/>
          <w:szCs w:val="20"/>
          <w:lang w:eastAsia="it-IT"/>
        </w:rPr>
        <w:t xml:space="preserve"> Più grazia di Dio è nella nostra anima e più difficile diviene per noi cadere nel peccato. Per questo la parola di Pietro non è né promessa e né profezia. </w:t>
      </w:r>
      <w:r w:rsidRPr="00552160">
        <w:rPr>
          <w:rFonts w:ascii="Arial" w:eastAsia="Times New Roman" w:hAnsi="Arial"/>
          <w:i/>
          <w:sz w:val="24"/>
          <w:szCs w:val="20"/>
          <w:lang w:eastAsia="it-IT"/>
        </w:rPr>
        <w:t>È semplicemente verità della nostra fede.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È la verità più grande sulla potenza della grazia, che una volta divenuta adulta in noi e crescendo noi sempre in essa, ci rende vittoriosi contro ogni peccato.</w:t>
      </w:r>
      <w:r w:rsidRPr="00552160">
        <w:rPr>
          <w:rFonts w:ascii="Arial" w:eastAsia="Times New Roman" w:hAnsi="Arial"/>
          <w:sz w:val="24"/>
          <w:szCs w:val="20"/>
          <w:lang w:eastAsia="it-IT"/>
        </w:rPr>
        <w:t xml:space="preserve"> Nella grazia e nella sua potenza che vince ogni peccato dobbiamo credere con fede più ferma, più convinta, più santa. </w:t>
      </w:r>
    </w:p>
    <w:p w14:paraId="0E2C4D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L’ingresso nel regno di nostro Signore Gesù Cristo sarà ampiamente aperto. </w:t>
      </w:r>
      <w:r w:rsidRPr="00552160">
        <w:rPr>
          <w:rFonts w:ascii="Arial" w:eastAsia="Times New Roman" w:hAnsi="Arial"/>
          <w:sz w:val="24"/>
          <w:szCs w:val="20"/>
          <w:lang w:eastAsia="it-IT"/>
        </w:rPr>
        <w:t xml:space="preserve">L’ingresso è ampiamente aperto perché con la forza della grazia ogni peccato </w:t>
      </w:r>
      <w:r w:rsidRPr="00552160">
        <w:rPr>
          <w:rFonts w:ascii="Arial" w:eastAsia="Times New Roman" w:hAnsi="Arial"/>
          <w:i/>
          <w:sz w:val="24"/>
          <w:szCs w:val="20"/>
          <w:lang w:eastAsia="it-IT"/>
        </w:rPr>
        <w:t xml:space="preserve">può essere vinto, superato, estirpato. </w:t>
      </w:r>
      <w:r w:rsidRPr="00552160">
        <w:rPr>
          <w:rFonts w:ascii="Arial" w:eastAsia="Times New Roman" w:hAnsi="Arial"/>
          <w:sz w:val="24"/>
          <w:szCs w:val="20"/>
          <w:lang w:eastAsia="it-IT"/>
        </w:rPr>
        <w:t xml:space="preserve">L’impedimento verso il regno eterno di Dio è solo il peccato. Chi vince il peccato è senza alcun impedimento. Egli progredisce speditamente verso il Cielo. </w:t>
      </w:r>
    </w:p>
    <w:p w14:paraId="54977ED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Rammentare. Il Vangelo esposto alla dimenticanza e alla corruzione. </w:t>
      </w:r>
      <w:r w:rsidRPr="00552160">
        <w:rPr>
          <w:rFonts w:ascii="Arial" w:eastAsia="Times New Roman" w:hAnsi="Arial"/>
          <w:sz w:val="24"/>
          <w:szCs w:val="20"/>
          <w:lang w:eastAsia="it-IT"/>
        </w:rPr>
        <w:t xml:space="preserve">Non è il Vangelo in sé che è esposto alla dimenticanza e alla corruzione. È il Vangelo in noi. È la verità in noi. È la grazia in noi. Se si corrompe in noi, per noi può corrompersi anche negli altri. </w:t>
      </w:r>
      <w:r w:rsidRPr="00552160">
        <w:rPr>
          <w:rFonts w:ascii="Arial" w:eastAsia="Times New Roman" w:hAnsi="Arial"/>
          <w:i/>
          <w:sz w:val="24"/>
          <w:szCs w:val="20"/>
          <w:lang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552160">
        <w:rPr>
          <w:rFonts w:ascii="Arial" w:eastAsia="Times New Roman" w:hAnsi="Arial"/>
          <w:sz w:val="24"/>
          <w:szCs w:val="20"/>
          <w:lang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552160">
        <w:rPr>
          <w:rFonts w:ascii="Arial" w:eastAsia="Times New Roman" w:hAnsi="Arial"/>
          <w:i/>
          <w:sz w:val="24"/>
          <w:szCs w:val="20"/>
          <w:lang w:eastAsia="it-IT"/>
        </w:rPr>
        <w:t>Quando questo non avviene, avviene invece che il Vangelo si corrompe dentro di noi e corrotto in noi, diviene causa di corruzione anche negli altri.</w:t>
      </w:r>
      <w:r w:rsidRPr="00552160">
        <w:rPr>
          <w:rFonts w:ascii="Arial" w:eastAsia="Times New Roman" w:hAnsi="Arial"/>
          <w:sz w:val="24"/>
          <w:szCs w:val="20"/>
          <w:lang w:eastAsia="it-IT"/>
        </w:rPr>
        <w:t xml:space="preserve"> Di questa </w:t>
      </w:r>
      <w:r w:rsidRPr="00552160">
        <w:rPr>
          <w:rFonts w:ascii="Arial" w:eastAsia="Times New Roman" w:hAnsi="Arial"/>
          <w:sz w:val="24"/>
          <w:szCs w:val="20"/>
          <w:lang w:eastAsia="it-IT"/>
        </w:rPr>
        <w:lastRenderedPageBreak/>
        <w:t xml:space="preserve">corruzione il cristiano è responsabile dinanzi a Dio. È responsabile anche di ogni fratello che si perde a causa della corruzione del Vangelo nel suo cuore. </w:t>
      </w:r>
    </w:p>
    <w:p w14:paraId="52EA037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Tenervi desti con le mie esortazioni</w:t>
      </w:r>
      <w:r w:rsidRPr="00552160">
        <w:rPr>
          <w:rFonts w:ascii="Arial" w:eastAsia="Times New Roman" w:hAnsi="Arial"/>
          <w:bCs/>
          <w:sz w:val="24"/>
          <w:szCs w:val="20"/>
          <w:lang w:eastAsia="it-IT"/>
        </w:rPr>
        <w:t xml:space="preserve">. La verità è come l’aria per i polmoni. Come i polmoni hanno sempre bisogno di aria pura per ossigenare tutto il corpo, così è per la verità. Il corpo vive se respira senza interruzione. L’anima vive se respira verità purissima in continuazione. </w:t>
      </w:r>
      <w:r w:rsidRPr="00552160">
        <w:rPr>
          <w:rFonts w:ascii="Arial" w:eastAsia="Times New Roman" w:hAnsi="Arial"/>
          <w:bCs/>
          <w:i/>
          <w:sz w:val="24"/>
          <w:szCs w:val="20"/>
          <w:lang w:eastAsia="it-IT"/>
        </w:rPr>
        <w:t>Chi lascia il suo spirito senza il nutrimento perenne della divina verità, secondo la sana dottrina della Chiesa, si espone al ritorno nella falsità.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È sufficiente privare lo spirito per qualche giorno del sano nutrimento e subito la falsità comincia a penetrare nei nostri pensieri, fino a deturparli, confondendoli e trasformandoli.</w:t>
      </w:r>
      <w:r w:rsidRPr="00552160">
        <w:rPr>
          <w:rFonts w:ascii="Arial" w:eastAsia="Times New Roman" w:hAnsi="Arial"/>
          <w:bCs/>
          <w:sz w:val="24"/>
          <w:szCs w:val="20"/>
          <w:lang w:eastAsia="it-IT"/>
        </w:rPr>
        <w:t xml:space="preserve">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7694457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Pietro dovrà lasciare presto questa tenda. Perché?</w:t>
      </w:r>
      <w:r w:rsidRPr="00552160">
        <w:rPr>
          <w:rFonts w:ascii="Arial" w:eastAsia="Times New Roman" w:hAnsi="Arial"/>
          <w:bCs/>
          <w:sz w:val="24"/>
          <w:szCs w:val="20"/>
          <w:lang w:eastAsia="it-IT"/>
        </w:rPr>
        <w:t xml:space="preserve"> Pietro afferma di sé che dovrà lasciare presto questa terra. </w:t>
      </w:r>
      <w:r w:rsidRPr="00552160">
        <w:rPr>
          <w:rFonts w:ascii="Arial" w:eastAsia="Times New Roman" w:hAnsi="Arial"/>
          <w:bCs/>
          <w:i/>
          <w:sz w:val="24"/>
          <w:szCs w:val="20"/>
          <w:lang w:eastAsia="it-IT"/>
        </w:rPr>
        <w:t>Lui lo può affermare perché ormai è vecchio e secondo la Parola di Gesù proprio nella vecchiaia sarebbe stato condotto alla morte.</w:t>
      </w:r>
      <w:r w:rsidRPr="00552160">
        <w:rPr>
          <w:rFonts w:ascii="Arial" w:eastAsia="Times New Roman" w:hAnsi="Arial"/>
          <w:bCs/>
          <w:sz w:val="24"/>
          <w:szCs w:val="20"/>
          <w:lang w:eastAsia="it-IT"/>
        </w:rPr>
        <w:t xml:space="preserve"> Lui sa che nessuna Parola del Signore è andata mai a vuoto; mai vi andrà. Ogni Parola di Gesù puntualmente si compie, con esattezza, in ogni sua parte. </w:t>
      </w:r>
    </w:p>
    <w:p w14:paraId="3139165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Procurerò che anche dopo la mia partenza. </w:t>
      </w:r>
      <w:r w:rsidRPr="00552160">
        <w:rPr>
          <w:rFonts w:ascii="Arial" w:eastAsia="Times New Roman" w:hAnsi="Arial"/>
          <w:bCs/>
          <w:sz w:val="24"/>
          <w:szCs w:val="20"/>
          <w:lang w:eastAsia="it-IT"/>
        </w:rPr>
        <w:t xml:space="preserve">Successione e forme storiche. La successione è nella missione. La successione è nella verità di Cristo Signore. Passano gli Apostoli, ma non passa il ministero apostolico. Muoiono le persone, non muore il loro ufficio, la loro missione, le mansioni che ufficio e missioni comportano. </w:t>
      </w:r>
      <w:r w:rsidRPr="00552160">
        <w:rPr>
          <w:rFonts w:ascii="Arial" w:eastAsia="Times New Roman" w:hAnsi="Arial"/>
          <w:bCs/>
          <w:i/>
          <w:sz w:val="24"/>
          <w:szCs w:val="20"/>
          <w:lang w:eastAsia="it-IT"/>
        </w:rPr>
        <w:t>Ora è proprio dell’ufficio apostolico annunziare il Vangelo nella sua verità sino alla consumazione dei secoli.</w:t>
      </w:r>
      <w:r w:rsidRPr="00552160">
        <w:rPr>
          <w:rFonts w:ascii="Arial" w:eastAsia="Times New Roman" w:hAnsi="Arial"/>
          <w:bCs/>
          <w:sz w:val="24"/>
          <w:szCs w:val="20"/>
          <w:lang w:eastAsia="it-IT"/>
        </w:rPr>
        <w:t xml:space="preserve"> È anche loro mansione nutrire il popolo della grazia di Cristo Gesù tramite la celebrazione dei sacramenti. </w:t>
      </w:r>
      <w:r w:rsidRPr="00552160">
        <w:rPr>
          <w:rFonts w:ascii="Arial" w:eastAsia="Times New Roman" w:hAnsi="Arial"/>
          <w:bCs/>
          <w:i/>
          <w:sz w:val="24"/>
          <w:szCs w:val="20"/>
          <w:lang w:eastAsia="it-IT"/>
        </w:rPr>
        <w:t>È loro ufficio provvedere di Anziani le comunità perché le guidino nel nome di Cristo Gesù e con la sua autorità.</w:t>
      </w:r>
      <w:r w:rsidRPr="00552160">
        <w:rPr>
          <w:rFonts w:ascii="Arial" w:eastAsia="Times New Roman" w:hAnsi="Arial"/>
          <w:bCs/>
          <w:sz w:val="24"/>
          <w:szCs w:val="20"/>
          <w:lang w:eastAsia="it-IT"/>
        </w:rPr>
        <w:t xml:space="preserve"> Una cosa che non bisogna mai confondere è la successione apostolica con le forme storiche di essa e le modalità attraverso le quali essa viene vissuta di epoca in epoca. </w:t>
      </w:r>
      <w:r w:rsidRPr="00552160">
        <w:rPr>
          <w:rFonts w:ascii="Arial" w:eastAsia="Times New Roman" w:hAnsi="Arial"/>
          <w:bCs/>
          <w:i/>
          <w:sz w:val="24"/>
          <w:szCs w:val="20"/>
          <w:lang w:eastAsia="it-IT"/>
        </w:rPr>
        <w:t>Le modalità sono della storia e possono sempre cambiare, purché resti invariata l’essenza e il contenuto della missione.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Essa è successione nella missione di Cristo Gesù: missione per la verità, per la grazia, nel dono della vita per la salvezza delle anime.</w:t>
      </w:r>
      <w:r w:rsidRPr="00552160">
        <w:rPr>
          <w:rFonts w:ascii="Arial" w:eastAsia="Times New Roman" w:hAnsi="Arial"/>
          <w:bCs/>
          <w:sz w:val="24"/>
          <w:szCs w:val="20"/>
          <w:lang w:eastAsia="it-IT"/>
        </w:rPr>
        <w:t xml:space="preserv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w:t>
      </w:r>
      <w:r w:rsidRPr="00552160">
        <w:rPr>
          <w:rFonts w:ascii="Arial" w:eastAsia="Times New Roman" w:hAnsi="Arial"/>
          <w:bCs/>
          <w:i/>
          <w:sz w:val="24"/>
          <w:szCs w:val="20"/>
          <w:lang w:eastAsia="it-IT"/>
        </w:rPr>
        <w:t>Essa non è successione per comunicare “la volontà particolare di Dio su ogni persona”.</w:t>
      </w:r>
      <w:r w:rsidRPr="00552160">
        <w:rPr>
          <w:rFonts w:ascii="Arial" w:eastAsia="Times New Roman" w:hAnsi="Arial"/>
          <w:bCs/>
          <w:sz w:val="24"/>
          <w:szCs w:val="20"/>
          <w:lang w:eastAsia="it-IT"/>
        </w:rPr>
        <w:t xml:space="preserve"> Occorre che ci sia una distinzione netta tra verità evangelica e volontà particolare, o personale di Dio sulla singola persona. </w:t>
      </w:r>
      <w:r w:rsidRPr="00552160">
        <w:rPr>
          <w:rFonts w:ascii="Arial" w:eastAsia="Times New Roman" w:hAnsi="Arial"/>
          <w:bCs/>
          <w:i/>
          <w:sz w:val="24"/>
          <w:szCs w:val="20"/>
          <w:lang w:eastAsia="it-IT"/>
        </w:rPr>
        <w:t>È compito però della successione apostolica operare il discernimento di verità evangelica su ogni manifestazione di volontà divina.</w:t>
      </w:r>
      <w:r w:rsidRPr="00552160">
        <w:rPr>
          <w:rFonts w:ascii="Arial" w:eastAsia="Times New Roman" w:hAnsi="Arial"/>
          <w:bCs/>
          <w:sz w:val="24"/>
          <w:szCs w:val="20"/>
          <w:lang w:eastAsia="it-IT"/>
        </w:rPr>
        <w:t xml:space="preserve"> Tutto ciò che non è conforme alla verità evangelica in nessun caso potrà dirsi volontà di Dio sul singolo. Anche questo discernimento è della successione apostolica. Quando questa distinzione diverrà patrimonio di fede, la Chiesa avrà superato delle forme storiche non sempre conformi al Vangelo della salvezza. </w:t>
      </w:r>
    </w:p>
    <w:p w14:paraId="761B894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Favole artificiosamente inventate.</w:t>
      </w:r>
      <w:r w:rsidRPr="00552160">
        <w:rPr>
          <w:rFonts w:ascii="Arial" w:eastAsia="Times New Roman" w:hAnsi="Arial"/>
          <w:bCs/>
          <w:sz w:val="24"/>
          <w:szCs w:val="20"/>
          <w:lang w:eastAsia="it-IT"/>
        </w:rPr>
        <w:t xml:space="preserve"> È favola artificiosamente inventata ogni pensiero che manca del suo fondamento nella realtà storica. </w:t>
      </w:r>
      <w:r w:rsidRPr="00552160">
        <w:rPr>
          <w:rFonts w:ascii="Arial" w:eastAsia="Times New Roman" w:hAnsi="Arial"/>
          <w:bCs/>
          <w:i/>
          <w:sz w:val="24"/>
          <w:szCs w:val="20"/>
          <w:lang w:eastAsia="it-IT"/>
        </w:rPr>
        <w:t>Ogni “verità” che non nasce dalla storia è una “verità” non verità.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Per Pietro è semplicemente una favola artificiosamente inventata.</w:t>
      </w:r>
      <w:r w:rsidRPr="00552160">
        <w:rPr>
          <w:rFonts w:ascii="Arial" w:eastAsia="Times New Roman" w:hAnsi="Arial"/>
          <w:bCs/>
          <w:sz w:val="24"/>
          <w:szCs w:val="20"/>
          <w:lang w:eastAsia="it-IT"/>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552160">
        <w:rPr>
          <w:rFonts w:ascii="Arial" w:eastAsia="Times New Roman" w:hAnsi="Arial"/>
          <w:bCs/>
          <w:i/>
          <w:sz w:val="24"/>
          <w:szCs w:val="20"/>
          <w:lang w:eastAsia="it-IT"/>
        </w:rPr>
        <w:t>La fede vera ha sempre come suo fondamento la storia e dove non c’è storia non c’è fede.</w:t>
      </w:r>
      <w:r w:rsidRPr="00552160">
        <w:rPr>
          <w:rFonts w:ascii="Arial" w:eastAsia="Times New Roman" w:hAnsi="Arial"/>
          <w:bCs/>
          <w:sz w:val="24"/>
          <w:szCs w:val="20"/>
          <w:lang w:eastAsia="it-IT"/>
        </w:rPr>
        <w:t xml:space="preserve"> Una fede che non nasce dalla storia è una fede vuota, inutile, vana. La fede nasce dalla storia per trasformare la storia. Una fede che non trasforma la storia anche questa è una fede vana, inutile, vuota. </w:t>
      </w:r>
    </w:p>
    <w:p w14:paraId="196E82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Testimonianza oculare. </w:t>
      </w:r>
      <w:r w:rsidRPr="00552160">
        <w:rPr>
          <w:rFonts w:ascii="Arial" w:eastAsia="Times New Roman" w:hAnsi="Arial"/>
          <w:sz w:val="24"/>
          <w:szCs w:val="20"/>
          <w:lang w:eastAsia="it-IT"/>
        </w:rPr>
        <w:t xml:space="preserve">La fede che Pietro annunzia è fondata sulla storia. Lui ha visto Cristo. </w:t>
      </w:r>
      <w:r w:rsidRPr="00552160">
        <w:rPr>
          <w:rFonts w:ascii="Arial" w:eastAsia="Times New Roman" w:hAnsi="Arial"/>
          <w:i/>
          <w:sz w:val="24"/>
          <w:szCs w:val="20"/>
          <w:lang w:eastAsia="it-IT"/>
        </w:rPr>
        <w:t>Lo ha visto con i suoi occhi di carne sul monte, prima della passione e morte, rivestito di gloria eterna.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ha sentito con i suoi orecchi di carne il Padre che lo accreditava.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Lui lo ha visto appeso alla croce.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 ha visto deporre nel sepolcro.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Lo ha visto risuscitato.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Con Lui Risorto ha parlato, ha anche mangiato.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Cristo gli ha cambiato la vita.</w:t>
      </w:r>
      <w:r w:rsidRPr="00552160">
        <w:rPr>
          <w:rFonts w:ascii="Arial" w:eastAsia="Times New Roman" w:hAnsi="Arial"/>
          <w:sz w:val="24"/>
          <w:szCs w:val="20"/>
          <w:lang w:eastAsia="it-IT"/>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552160">
        <w:rPr>
          <w:rFonts w:ascii="Arial" w:eastAsia="Times New Roman" w:hAnsi="Arial"/>
          <w:i/>
          <w:sz w:val="24"/>
          <w:szCs w:val="20"/>
          <w:lang w:eastAsia="it-IT"/>
        </w:rPr>
        <w:t>È vera perché questa realtà storica gli ha cambiato la vita in modo radicale, pieno.</w:t>
      </w:r>
      <w:r w:rsidRPr="00552160">
        <w:rPr>
          <w:rFonts w:ascii="Arial" w:eastAsia="Times New Roman" w:hAnsi="Arial"/>
          <w:sz w:val="24"/>
          <w:szCs w:val="20"/>
          <w:lang w:eastAsia="it-IT"/>
        </w:rPr>
        <w:t xml:space="preserve"> La storia di Cristo ha fatto di lui un altro uomo, un uomo che vive e muore per gli altri. </w:t>
      </w:r>
    </w:p>
    <w:p w14:paraId="3F8D44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Fede e storia. </w:t>
      </w:r>
      <w:r w:rsidRPr="00552160">
        <w:rPr>
          <w:rFonts w:ascii="Arial" w:eastAsia="Times New Roman" w:hAnsi="Arial"/>
          <w:sz w:val="24"/>
          <w:szCs w:val="20"/>
          <w:lang w:eastAsia="it-IT"/>
        </w:rPr>
        <w:t xml:space="preserve">Tra fede e storia c’è un santo connubio. La fede nasce dalla storia. La storia è cambiata dalla fede. </w:t>
      </w:r>
      <w:r w:rsidRPr="00552160">
        <w:rPr>
          <w:rFonts w:ascii="Arial" w:eastAsia="Times New Roman" w:hAnsi="Arial"/>
          <w:i/>
          <w:sz w:val="24"/>
          <w:szCs w:val="20"/>
          <w:lang w:eastAsia="it-IT"/>
        </w:rPr>
        <w:t>La storia cambiata dalla fede diviene testimonianza per accreditare la fede vera che fa la storia vera.</w:t>
      </w:r>
      <w:r w:rsidRPr="00552160">
        <w:rPr>
          <w:rFonts w:ascii="Arial" w:eastAsia="Times New Roman" w:hAnsi="Arial"/>
          <w:sz w:val="24"/>
          <w:szCs w:val="20"/>
          <w:lang w:eastAsia="it-IT"/>
        </w:rPr>
        <w:t xml:space="preserve"> Quando questo connubio si interrompe, o non esiste, o viene distrutto, o si eclissa è segno che la fede non è più vera fede e neanche la storia è più vera storia. </w:t>
      </w:r>
      <w:r w:rsidRPr="00552160">
        <w:rPr>
          <w:rFonts w:ascii="Arial" w:eastAsia="Times New Roman" w:hAnsi="Arial"/>
          <w:i/>
          <w:sz w:val="24"/>
          <w:szCs w:val="20"/>
          <w:lang w:eastAsia="it-IT"/>
        </w:rPr>
        <w:t>Non sono più vere né la storia e né la fede perché è la storia che rende vera la fede, ma è anche la fede che rende vera la storia.</w:t>
      </w:r>
      <w:r w:rsidRPr="00552160">
        <w:rPr>
          <w:rFonts w:ascii="Arial" w:eastAsia="Times New Roman" w:hAnsi="Arial"/>
          <w:sz w:val="24"/>
          <w:szCs w:val="20"/>
          <w:lang w:eastAsia="it-IT"/>
        </w:rPr>
        <w:t xml:space="preserve"> Fede e storia sono la verità l’una dell'altra. Se l’una non è vera, neanche l’altra lo potrà mai essere. </w:t>
      </w:r>
      <w:r w:rsidRPr="00552160">
        <w:rPr>
          <w:rFonts w:ascii="Arial" w:eastAsia="Times New Roman" w:hAnsi="Arial"/>
          <w:i/>
          <w:sz w:val="24"/>
          <w:szCs w:val="20"/>
          <w:lang w:eastAsia="it-IT"/>
        </w:rPr>
        <w:t>Se una non è vera è segno che l’altra è stata portata nella sua falsità.</w:t>
      </w:r>
      <w:r w:rsidRPr="00552160">
        <w:rPr>
          <w:rFonts w:ascii="Arial" w:eastAsia="Times New Roman" w:hAnsi="Arial"/>
          <w:sz w:val="24"/>
          <w:szCs w:val="20"/>
          <w:lang w:eastAsia="it-IT"/>
        </w:rPr>
        <w:t xml:space="preserve"> O tutte e due vere, storia e fede, oppure in chi le vive sono tutte e due false. Una storia che non testimonia, che non può testimoniare la verità della fede, è falsa storia di fede; è così una fede che non può testimoniare, attestare la verità della storia e una falsa fede nella storia. </w:t>
      </w:r>
    </w:p>
    <w:p w14:paraId="298E38C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fede non può nascere dal desiderio. </w:t>
      </w:r>
      <w:r w:rsidRPr="00552160">
        <w:rPr>
          <w:rFonts w:ascii="Arial" w:eastAsia="Times New Roman" w:hAnsi="Arial"/>
          <w:sz w:val="24"/>
          <w:szCs w:val="20"/>
          <w:lang w:eastAsia="it-IT"/>
        </w:rPr>
        <w:t xml:space="preserve">La fede non può nascere dal desiderio perché nessun desiderio può trasformare la vita, nessun desiderio può operare la trasformazione dell’intera storia. </w:t>
      </w:r>
      <w:r w:rsidRPr="00552160">
        <w:rPr>
          <w:rFonts w:ascii="Arial" w:eastAsia="Times New Roman" w:hAnsi="Arial"/>
          <w:i/>
          <w:sz w:val="24"/>
          <w:szCs w:val="20"/>
          <w:lang w:eastAsia="it-IT"/>
        </w:rPr>
        <w:t>La fede non può nascere dal desiderio perché il desiderio è ciò che vuole l’uomo; la fede invece è ciò che vuole Dio e Dio è fuori dell’uomo, sopra l’uomo, prima e dopo l’uomo.</w:t>
      </w:r>
      <w:r w:rsidRPr="00552160">
        <w:rPr>
          <w:rFonts w:ascii="Arial" w:eastAsia="Times New Roman" w:hAnsi="Arial"/>
          <w:sz w:val="24"/>
          <w:szCs w:val="20"/>
          <w:lang w:eastAsia="it-IT"/>
        </w:rPr>
        <w:t xml:space="preserve"> Il desiderio nasce e muore con l’uomo. La fede è prima dell’uomo ed è anche dopo la sua morte. </w:t>
      </w:r>
      <w:r w:rsidRPr="00552160">
        <w:rPr>
          <w:rFonts w:ascii="Arial" w:eastAsia="Times New Roman" w:hAnsi="Arial"/>
          <w:i/>
          <w:sz w:val="24"/>
          <w:szCs w:val="20"/>
          <w:lang w:eastAsia="it-IT"/>
        </w:rPr>
        <w:t>La vera fede non può essere creazione dell’uomo, perché l’uomo non è capace di creare verità di fede, mai.</w:t>
      </w:r>
      <w:r w:rsidRPr="00552160">
        <w:rPr>
          <w:rFonts w:ascii="Arial" w:eastAsia="Times New Roman" w:hAnsi="Arial"/>
          <w:sz w:val="24"/>
          <w:szCs w:val="20"/>
          <w:lang w:eastAsia="it-IT"/>
        </w:rPr>
        <w:t xml:space="preserve"> Il suo stato non gli consente di andare oltre se stesso, o il mondo creato. La fede è oltre lo stato dell’uomo, è anche oltre l’intero mondo creato. </w:t>
      </w:r>
      <w:r w:rsidRPr="00552160">
        <w:rPr>
          <w:rFonts w:ascii="Arial" w:eastAsia="Times New Roman" w:hAnsi="Arial"/>
          <w:i/>
          <w:sz w:val="24"/>
          <w:szCs w:val="20"/>
          <w:lang w:eastAsia="it-IT"/>
        </w:rPr>
        <w:t>La fede è oltre il visibile, il sensibile, l’udibile, il percepibile, il gustabile.</w:t>
      </w:r>
      <w:r w:rsidRPr="00552160">
        <w:rPr>
          <w:rFonts w:ascii="Arial" w:eastAsia="Times New Roman" w:hAnsi="Arial"/>
          <w:sz w:val="24"/>
          <w:szCs w:val="20"/>
          <w:lang w:eastAsia="it-IT"/>
        </w:rPr>
        <w:t xml:space="preserve"> La fede è </w:t>
      </w:r>
      <w:r w:rsidRPr="00552160">
        <w:rPr>
          <w:rFonts w:ascii="Arial" w:eastAsia="Times New Roman" w:hAnsi="Arial"/>
          <w:sz w:val="24"/>
          <w:szCs w:val="20"/>
          <w:lang w:eastAsia="it-IT"/>
        </w:rPr>
        <w:lastRenderedPageBreak/>
        <w:t xml:space="preserve">oltre tutto, oltre ogni cosa. La fede è solo da Dio. Questa è la prima delle verità sulla fede. </w:t>
      </w:r>
    </w:p>
    <w:p w14:paraId="5024891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fede è dono. Se è dono è testimonianza. </w:t>
      </w:r>
      <w:r w:rsidRPr="00552160">
        <w:rPr>
          <w:rFonts w:ascii="Arial" w:eastAsia="Times New Roman" w:hAnsi="Arial"/>
          <w:bCs/>
          <w:sz w:val="24"/>
          <w:szCs w:val="20"/>
          <w:lang w:eastAsia="it-IT"/>
        </w:rPr>
        <w:t xml:space="preserve">Se è testimonianza è storia. La fede è dono perché la Parola è dono. </w:t>
      </w:r>
      <w:r w:rsidRPr="00552160">
        <w:rPr>
          <w:rFonts w:ascii="Arial" w:eastAsia="Times New Roman" w:hAnsi="Arial"/>
          <w:bCs/>
          <w:i/>
          <w:sz w:val="24"/>
          <w:szCs w:val="20"/>
          <w:lang w:eastAsia="it-IT"/>
        </w:rPr>
        <w:t>La Parola si dona annunziandola, predicandola, ricordandola, facendola risuonare nel cuore di ogni uomo.</w:t>
      </w:r>
      <w:r w:rsidRPr="00552160">
        <w:rPr>
          <w:rFonts w:ascii="Arial" w:eastAsia="Times New Roman" w:hAnsi="Arial"/>
          <w:bCs/>
          <w:sz w:val="24"/>
          <w:szCs w:val="20"/>
          <w:lang w:eastAsia="it-IT"/>
        </w:rPr>
        <w:t xml:space="preserve"> La Parola, dalla quale nasce la fede, non si dona semplicemente come Parola, si dona come Parola di fede, si dona cioè come Parola che è divenuta la nostra fede. </w:t>
      </w:r>
      <w:r w:rsidRPr="00552160">
        <w:rPr>
          <w:rFonts w:ascii="Arial" w:eastAsia="Times New Roman" w:hAnsi="Arial"/>
          <w:bCs/>
          <w:i/>
          <w:sz w:val="24"/>
          <w:szCs w:val="20"/>
          <w:lang w:eastAsia="it-IT"/>
        </w:rPr>
        <w:t>Se la si dona come Parola che è stata trasformata da noi in fede – ed è questo l’unico modo vero di dare la Parola che fa nascere la fede – essa è testimonianza.</w:t>
      </w:r>
      <w:r w:rsidRPr="00552160">
        <w:rPr>
          <w:rFonts w:ascii="Arial" w:eastAsia="Times New Roman" w:hAnsi="Arial"/>
          <w:bCs/>
          <w:sz w:val="24"/>
          <w:szCs w:val="20"/>
          <w:lang w:eastAsia="it-IT"/>
        </w:rPr>
        <w:t xml:space="preserve"> Se è testimonianza è storia. La fede è dal dono della Parola che è divenuta nostra storia. Questo è il processo che fa nascere la fede nei cuori. </w:t>
      </w:r>
      <w:r w:rsidRPr="00552160">
        <w:rPr>
          <w:rFonts w:ascii="Arial" w:eastAsia="Times New Roman" w:hAnsi="Arial"/>
          <w:bCs/>
          <w:i/>
          <w:sz w:val="24"/>
          <w:szCs w:val="20"/>
          <w:lang w:eastAsia="it-IT"/>
        </w:rPr>
        <w:t>Se uno solo di questi elementi viene a mancare – Parola, testimonianza, storia – la fede non nasce.</w:t>
      </w:r>
      <w:r w:rsidRPr="00552160">
        <w:rPr>
          <w:rFonts w:ascii="Arial" w:eastAsia="Times New Roman" w:hAnsi="Arial"/>
          <w:bCs/>
          <w:sz w:val="24"/>
          <w:szCs w:val="20"/>
          <w:lang w:eastAsia="it-IT"/>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24AC72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rende onore, accredita Cristo Gesù. </w:t>
      </w:r>
      <w:r w:rsidRPr="00552160">
        <w:rPr>
          <w:rFonts w:ascii="Arial" w:eastAsia="Times New Roman" w:hAnsi="Arial"/>
          <w:sz w:val="24"/>
          <w:szCs w:val="20"/>
          <w:lang w:eastAsia="it-IT"/>
        </w:rPr>
        <w:t xml:space="preserve">Cristo Gesù ha donato al mondo la Parola del Padre secondo la regola del dono della Parola. </w:t>
      </w:r>
      <w:r w:rsidRPr="00552160">
        <w:rPr>
          <w:rFonts w:ascii="Arial" w:eastAsia="Times New Roman" w:hAnsi="Arial"/>
          <w:i/>
          <w:sz w:val="24"/>
          <w:szCs w:val="20"/>
          <w:lang w:eastAsia="it-IT"/>
        </w:rPr>
        <w:t>L’ha donata testimoniando con la sua vita la verità.</w:t>
      </w:r>
      <w:r w:rsidRPr="00552160">
        <w:rPr>
          <w:rFonts w:ascii="Arial" w:eastAsia="Times New Roman" w:hAnsi="Arial"/>
          <w:sz w:val="24"/>
          <w:szCs w:val="20"/>
          <w:lang w:eastAsia="it-IT"/>
        </w:rPr>
        <w:t xml:space="preserve"> L’ha donata sigillandola con il suo sangue, morendo sulla croce. </w:t>
      </w:r>
      <w:r w:rsidRPr="00552160">
        <w:rPr>
          <w:rFonts w:ascii="Arial" w:eastAsia="Times New Roman" w:hAnsi="Arial"/>
          <w:i/>
          <w:sz w:val="24"/>
          <w:szCs w:val="20"/>
          <w:lang w:eastAsia="it-IT"/>
        </w:rPr>
        <w:t>Non solo in vita il Padre accredita la Parola di Cristo Gesù con miracoli, segni e prodigi, per indicare al mondo intero la verità della Parola di Cristo Gesù; lo accredita anche nella morte.</w:t>
      </w:r>
      <w:r w:rsidRPr="00552160">
        <w:rPr>
          <w:rFonts w:ascii="Arial" w:eastAsia="Times New Roman" w:hAnsi="Arial"/>
          <w:sz w:val="24"/>
          <w:szCs w:val="20"/>
          <w:lang w:eastAsia="it-IT"/>
        </w:rPr>
        <w:t xml:space="preserve"> Lo accredita risuscitandolo con un corpo glorioso, spirituale, incorruttibile, immortale. Lo accredita innalzandolo alla sua destra nell’Alto dei Cieli. </w:t>
      </w:r>
      <w:r w:rsidRPr="00552160">
        <w:rPr>
          <w:rFonts w:ascii="Arial" w:eastAsia="Times New Roman" w:hAnsi="Arial"/>
          <w:i/>
          <w:sz w:val="24"/>
          <w:szCs w:val="20"/>
          <w:lang w:eastAsia="it-IT"/>
        </w:rPr>
        <w:t>Di questo accreditamento gli Apostoli sono testimoni.</w:t>
      </w:r>
      <w:r w:rsidRPr="00552160">
        <w:rPr>
          <w:rFonts w:ascii="Arial" w:eastAsia="Times New Roman" w:hAnsi="Arial"/>
          <w:sz w:val="24"/>
          <w:szCs w:val="20"/>
          <w:lang w:eastAsia="it-IT"/>
        </w:rPr>
        <w:t xml:space="preserve"> Loro hanno visto la presenza di Dio in Cristo prima e dopo la sua morte. Anche dopo la sua risurrezione gli Apostoli hanno constatato la presenza del Padre nel Figlio. </w:t>
      </w:r>
    </w:p>
    <w:p w14:paraId="06ACB5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Questi è il Figlio mio prediletto nel quale mi sono compiaciuto. </w:t>
      </w:r>
      <w:r w:rsidRPr="00552160">
        <w:rPr>
          <w:rFonts w:ascii="Arial" w:eastAsia="Times New Roman" w:hAnsi="Arial"/>
          <w:sz w:val="24"/>
          <w:szCs w:val="20"/>
          <w:lang w:eastAsia="it-IT"/>
        </w:rPr>
        <w:t xml:space="preserve">Si è detto che la fede non è un processo che parte dall’intimo dell’uomo che si proietta verso l’esterno. </w:t>
      </w:r>
      <w:r w:rsidRPr="00552160">
        <w:rPr>
          <w:rFonts w:ascii="Arial" w:eastAsia="Times New Roman" w:hAnsi="Arial"/>
          <w:i/>
          <w:sz w:val="24"/>
          <w:szCs w:val="20"/>
          <w:lang w:eastAsia="it-IT"/>
        </w:rPr>
        <w:t>La fede ha invece un percorso inverso: dall’esterno verso l’intero.</w:t>
      </w:r>
      <w:r w:rsidRPr="00552160">
        <w:rPr>
          <w:rFonts w:ascii="Arial" w:eastAsia="Times New Roman" w:hAnsi="Arial"/>
          <w:sz w:val="24"/>
          <w:szCs w:val="20"/>
          <w:lang w:eastAsia="it-IT"/>
        </w:rPr>
        <w:t xml:space="preserve"> Così nasce la vera fede. </w:t>
      </w:r>
      <w:r w:rsidRPr="00552160">
        <w:rPr>
          <w:rFonts w:ascii="Arial" w:eastAsia="Times New Roman" w:hAnsi="Arial"/>
          <w:i/>
          <w:sz w:val="24"/>
          <w:szCs w:val="20"/>
          <w:lang w:eastAsia="it-IT"/>
        </w:rPr>
        <w:t>Una volta che la fede è stata generata nel cuore essa si trasforma in storia, in vita, in opera, in realizzazioni esteriori all’uomo, ma questa volta partono dall’interno dell’uomo.</w:t>
      </w:r>
      <w:r w:rsidRPr="00552160">
        <w:rPr>
          <w:rFonts w:ascii="Arial" w:eastAsia="Times New Roman" w:hAnsi="Arial"/>
          <w:sz w:val="24"/>
          <w:szCs w:val="20"/>
          <w:lang w:eastAsia="it-IT"/>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552160">
        <w:rPr>
          <w:rFonts w:ascii="Arial" w:eastAsia="Times New Roman" w:hAnsi="Arial"/>
          <w:i/>
          <w:sz w:val="24"/>
          <w:szCs w:val="20"/>
          <w:lang w:eastAsia="it-IT"/>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552160">
        <w:rPr>
          <w:rFonts w:ascii="Arial" w:eastAsia="Times New Roman" w:hAnsi="Arial"/>
          <w:sz w:val="24"/>
          <w:szCs w:val="20"/>
          <w:lang w:eastAsia="it-IT"/>
        </w:rPr>
        <w:t xml:space="preserve">La voce che Pietro ascolta sul monte non viene dal suo intimo, dai suoi desideri, dalle sue attese. </w:t>
      </w:r>
      <w:r w:rsidRPr="00552160">
        <w:rPr>
          <w:rFonts w:ascii="Arial" w:eastAsia="Times New Roman" w:hAnsi="Arial"/>
          <w:i/>
          <w:sz w:val="24"/>
          <w:szCs w:val="20"/>
          <w:lang w:eastAsia="it-IT"/>
        </w:rPr>
        <w:t>Essa viene dal di fuori</w:t>
      </w:r>
      <w:r w:rsidRPr="00552160">
        <w:rPr>
          <w:rFonts w:ascii="Arial" w:eastAsia="Times New Roman" w:hAnsi="Arial"/>
          <w:sz w:val="24"/>
          <w:szCs w:val="20"/>
          <w:lang w:eastAsia="it-IT"/>
        </w:rPr>
        <w:t xml:space="preserve">. Viene dal di fuori per un solo motivo: perché Pietro è refrattario alla visione che Gesù ha del Messia – consegnato, crocifisso, ucciso – e la rifiuta, invitando lo stesso Cristo Gesù a rifiutarla. </w:t>
      </w:r>
      <w:r w:rsidRPr="00552160">
        <w:rPr>
          <w:rFonts w:ascii="Arial" w:eastAsia="Times New Roman" w:hAnsi="Arial"/>
          <w:i/>
          <w:sz w:val="24"/>
          <w:szCs w:val="20"/>
          <w:lang w:eastAsia="it-IT"/>
        </w:rPr>
        <w:t>Questo stesso discorso vale molto di più per Paolo di Tarso</w:t>
      </w:r>
      <w:r w:rsidRPr="00552160">
        <w:rPr>
          <w:rFonts w:ascii="Arial" w:eastAsia="Times New Roman" w:hAnsi="Arial"/>
          <w:sz w:val="24"/>
          <w:szCs w:val="20"/>
          <w:lang w:eastAsia="it-IT"/>
        </w:rPr>
        <w:t xml:space="preserve">, lui che si </w:t>
      </w:r>
      <w:r w:rsidRPr="00552160">
        <w:rPr>
          <w:rFonts w:ascii="Arial" w:eastAsia="Times New Roman" w:hAnsi="Arial"/>
          <w:sz w:val="24"/>
          <w:szCs w:val="20"/>
          <w:lang w:eastAsia="it-IT"/>
        </w:rPr>
        <w:lastRenderedPageBreak/>
        <w:t xml:space="preserve">opponeva così risolutamente contro i cristiani da volerli imprigionare tutti. Anche lui fu colpito dall’esterno: dalla luce e dalla Parola. </w:t>
      </w:r>
    </w:p>
    <w:p w14:paraId="2AAC735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Cristo non si è fatto. Cristo è stato fatto da Dio.</w:t>
      </w:r>
      <w:r w:rsidRPr="00552160">
        <w:rPr>
          <w:rFonts w:ascii="Arial" w:eastAsia="Times New Roman" w:hAnsi="Arial"/>
          <w:bCs/>
          <w:sz w:val="24"/>
          <w:szCs w:val="20"/>
          <w:lang w:eastAsia="it-IT"/>
        </w:rPr>
        <w:t xml:space="preserve"> Neanche Cristo Gesù ha una Parola che viene dal suo intimo, dal suo cuore. </w:t>
      </w:r>
      <w:r w:rsidRPr="00552160">
        <w:rPr>
          <w:rFonts w:ascii="Arial" w:eastAsia="Times New Roman" w:hAnsi="Arial"/>
          <w:bCs/>
          <w:i/>
          <w:sz w:val="24"/>
          <w:szCs w:val="20"/>
          <w:lang w:eastAsia="it-IT"/>
        </w:rPr>
        <w:t>La Parola di Cristo viene direttamente a Lui dal cuore del Padre. Tutto in Cristo è dal Padre. Sempre Cristo Gesù, in ogni pensiero, opera, azione, relazione, comportamento, è dalla Volontà del Padre.</w:t>
      </w:r>
      <w:r w:rsidRPr="00552160">
        <w:rPr>
          <w:rFonts w:ascii="Arial" w:eastAsia="Times New Roman" w:hAnsi="Arial"/>
          <w:bCs/>
          <w:sz w:val="24"/>
          <w:szCs w:val="20"/>
          <w:lang w:eastAsia="it-IT"/>
        </w:rPr>
        <w:t xml:space="preserve"> Cristo non si è fatto né nel tempo, né nell’eternità. Nell’eternità è stato generato dal Padre – generato (non creato e non fatto) – nel tempo si è incarnato per opera dello Spirito Santo. </w:t>
      </w:r>
      <w:r w:rsidRPr="00552160">
        <w:rPr>
          <w:rFonts w:ascii="Arial" w:eastAsia="Times New Roman" w:hAnsi="Arial"/>
          <w:bCs/>
          <w:i/>
          <w:sz w:val="24"/>
          <w:szCs w:val="20"/>
          <w:lang w:eastAsia="it-IT"/>
        </w:rPr>
        <w:t>Egli è in tutta la sua vita sempre dalla Volontà del Padre, ma anche fa sempre la Volontà del Padre. È dalla Volontà del Padre per vivere nella Volontà del Padre.</w:t>
      </w:r>
      <w:r w:rsidRPr="00552160">
        <w:rPr>
          <w:rFonts w:ascii="Arial" w:eastAsia="Times New Roman" w:hAnsi="Arial"/>
          <w:bCs/>
          <w:sz w:val="24"/>
          <w:szCs w:val="20"/>
          <w:lang w:eastAsia="it-IT"/>
        </w:rPr>
        <w:t xml:space="preserve"> È questa la differenza sostanziale con tutti gli altri fondatori di religione, che sono tutti da se stessi, rimangono in se stessi, vivono per se stessi, perché operano sempre secondo la loro volontà. </w:t>
      </w:r>
      <w:r w:rsidRPr="00552160">
        <w:rPr>
          <w:rFonts w:ascii="Arial" w:eastAsia="Times New Roman" w:hAnsi="Arial"/>
          <w:bCs/>
          <w:i/>
          <w:sz w:val="24"/>
          <w:szCs w:val="20"/>
          <w:lang w:eastAsia="it-IT"/>
        </w:rPr>
        <w:t>Manca in loro l’accreditamento da parte di Dio.</w:t>
      </w:r>
      <w:r w:rsidRPr="00552160">
        <w:rPr>
          <w:rFonts w:ascii="Arial" w:eastAsia="Times New Roman" w:hAnsi="Arial"/>
          <w:bCs/>
          <w:sz w:val="24"/>
          <w:szCs w:val="20"/>
          <w:lang w:eastAsia="it-IT"/>
        </w:rPr>
        <w:t xml:space="preserve"> Dio non può accreditare nessuno, perché Lui accredita solo il Suo Figlio Unigenito e quanti accredita prima e dopo Cristo, li accredita perché conducano al solo Cristo. </w:t>
      </w:r>
    </w:p>
    <w:p w14:paraId="34D0F89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Questa voce noi l’abbiamo udita scendere dal cielo.</w:t>
      </w:r>
      <w:r w:rsidRPr="00552160">
        <w:rPr>
          <w:rFonts w:ascii="Arial" w:eastAsia="Times New Roman" w:hAnsi="Arial"/>
          <w:bCs/>
          <w:sz w:val="24"/>
          <w:szCs w:val="20"/>
          <w:lang w:eastAsia="it-IT"/>
        </w:rPr>
        <w:t xml:space="preserve"> È questa l’attestazione più grande dell’esteriorità del fondamento della fede di Pietro. La fede nasce in Lui da questa Parola che discende dal Cielo. </w:t>
      </w:r>
      <w:r w:rsidRPr="00552160">
        <w:rPr>
          <w:rFonts w:ascii="Arial" w:eastAsia="Times New Roman" w:hAnsi="Arial"/>
          <w:bCs/>
          <w:i/>
          <w:sz w:val="24"/>
          <w:szCs w:val="20"/>
          <w:lang w:eastAsia="it-IT"/>
        </w:rPr>
        <w:t>Questa Parola conferma, accredita la Parola di Cristo. La fede di Pietro è doppiamente fondata sull’esteriorità.</w:t>
      </w:r>
      <w:r w:rsidRPr="00552160">
        <w:rPr>
          <w:rFonts w:ascii="Arial" w:eastAsia="Times New Roman" w:hAnsi="Arial"/>
          <w:bCs/>
          <w:sz w:val="24"/>
          <w:szCs w:val="20"/>
          <w:lang w:eastAsia="it-IT"/>
        </w:rPr>
        <w:t xml:space="preserve"> Essa è insieme dalla Parola di Cristo e dalla Parola del Padre. È dalla Parola di Cristo confermata dalla Parola del Padre ed è anche dalla Parola del Padre che conferma la Parola di Cristo Gesù. </w:t>
      </w:r>
    </w:p>
    <w:p w14:paraId="4FDC9C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conferma i profeti. </w:t>
      </w:r>
      <w:r w:rsidRPr="00552160">
        <w:rPr>
          <w:rFonts w:ascii="Arial" w:eastAsia="Times New Roman" w:hAnsi="Arial"/>
          <w:sz w:val="24"/>
          <w:szCs w:val="20"/>
          <w:lang w:eastAsia="it-IT"/>
        </w:rPr>
        <w:t xml:space="preserve">I profeti sono coloro che hanno annunziato in pienezza di verità la vita e l’opera di Cristo Gesù. </w:t>
      </w:r>
      <w:r w:rsidRPr="00552160">
        <w:rPr>
          <w:rFonts w:ascii="Arial" w:eastAsia="Times New Roman" w:hAnsi="Arial"/>
          <w:i/>
          <w:sz w:val="24"/>
          <w:szCs w:val="20"/>
          <w:lang w:eastAsia="it-IT"/>
        </w:rPr>
        <w:t>Cristo Gesù conferma che il suo Messianismo è secondo la Parola dei profeti, compresa però in pienezza di verità secondo la retta comprensione che a Lui offriva lo Spirito di Dio.</w:t>
      </w:r>
      <w:r w:rsidRPr="00552160">
        <w:rPr>
          <w:rFonts w:ascii="Arial" w:eastAsia="Times New Roman" w:hAnsi="Arial"/>
          <w:sz w:val="24"/>
          <w:szCs w:val="20"/>
          <w:lang w:eastAsia="it-IT"/>
        </w:rPr>
        <w:t xml:space="preserve"> La Parola dei profeti è esterna a Cristo, è prima di Cristo, ma è in vista di Lui e per Lui. </w:t>
      </w:r>
      <w:r w:rsidRPr="00552160">
        <w:rPr>
          <w:rFonts w:ascii="Arial" w:eastAsia="Times New Roman" w:hAnsi="Arial"/>
          <w:i/>
          <w:sz w:val="24"/>
          <w:szCs w:val="20"/>
          <w:lang w:eastAsia="it-IT"/>
        </w:rPr>
        <w:t>Chi pertanto vuole conoscere la verità di Cristo, della sua missione, del suo servizio, della sua stessa vita deve partire dalla Parola dei profeti.</w:t>
      </w:r>
      <w:r w:rsidRPr="00552160">
        <w:rPr>
          <w:rFonts w:ascii="Arial" w:eastAsia="Times New Roman" w:hAnsi="Arial"/>
          <w:sz w:val="24"/>
          <w:szCs w:val="20"/>
          <w:lang w:eastAsia="it-IT"/>
        </w:rPr>
        <w:t xml:space="preserve"> Sono loro che ci offrono la sana, retta, vera comprensione del mistero del Signore. </w:t>
      </w:r>
      <w:r w:rsidRPr="00552160">
        <w:rPr>
          <w:rFonts w:ascii="Arial" w:eastAsia="Times New Roman" w:hAnsi="Arial"/>
          <w:i/>
          <w:sz w:val="24"/>
          <w:szCs w:val="20"/>
          <w:lang w:eastAsia="it-IT"/>
        </w:rPr>
        <w:t>Poiché tutta la profezia antica è stata compiuta da Cristo e per noi è testimoniata dai Vangeli. È il Vangelo la conferma della verità della profezia dei profeti.</w:t>
      </w:r>
      <w:r w:rsidRPr="00552160">
        <w:rPr>
          <w:rFonts w:ascii="Arial" w:eastAsia="Times New Roman" w:hAnsi="Arial"/>
          <w:sz w:val="24"/>
          <w:szCs w:val="20"/>
          <w:lang w:eastAsia="it-IT"/>
        </w:rPr>
        <w:t xml:space="preserve"> I profeti ci rinviano al Vangelo; il Vangelo ci fa conoscere secondo pienezza di verità il contenuto degli oracoli che Dio ha pronunziato su Cristo Gesù mediante i suoi profeti. </w:t>
      </w:r>
    </w:p>
    <w:p w14:paraId="5D5D91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Cristo si conosce dalla Parola. </w:t>
      </w:r>
      <w:r w:rsidRPr="00552160">
        <w:rPr>
          <w:rFonts w:ascii="Arial" w:eastAsia="Times New Roman" w:hAnsi="Arial"/>
          <w:sz w:val="24"/>
          <w:szCs w:val="20"/>
          <w:lang w:eastAsia="it-IT"/>
        </w:rPr>
        <w:t xml:space="preserve">Chi vuole conoscere Cristo deve farlo attraverso la Parola. </w:t>
      </w:r>
      <w:r w:rsidRPr="00552160">
        <w:rPr>
          <w:rFonts w:ascii="Arial" w:eastAsia="Times New Roman" w:hAnsi="Arial"/>
          <w:i/>
          <w:sz w:val="24"/>
          <w:szCs w:val="20"/>
          <w:lang w:eastAsia="it-IT"/>
        </w:rPr>
        <w:t>Senza Parola non c’è vera conoscenza di Cristo Signore.</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Ma anche: ogni vera conoscenza di Cristo Signore deve essere perennemente confrontata con la Parola perché riceva da essa la sua verità più piena, più perfetta, perché riceva la verità tutta intera cui conduce lo Spirito del Signore.</w:t>
      </w:r>
      <w:r w:rsidRPr="00552160">
        <w:rPr>
          <w:rFonts w:ascii="Arial" w:eastAsia="Times New Roman" w:hAnsi="Arial"/>
          <w:sz w:val="24"/>
          <w:szCs w:val="20"/>
          <w:lang w:eastAsia="it-IT"/>
        </w:rPr>
        <w:t xml:space="preserve"> Poiché mai la Parola potrà essere esaurita nella sua pienezza di verità, o verità tutta intera, mai la conoscenza di Cristo potrà essere esaurita nella sua pienezza di sapienza e di saggezza che salva e redime il mondo intero. </w:t>
      </w:r>
    </w:p>
    <w:p w14:paraId="69B4DE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Cristo si conosce dalla Parola e dallo Spirito Santo nella Chiesa. </w:t>
      </w:r>
      <w:r w:rsidRPr="00552160">
        <w:rPr>
          <w:rFonts w:ascii="Arial" w:eastAsia="Times New Roman" w:hAnsi="Arial"/>
          <w:sz w:val="24"/>
          <w:szCs w:val="20"/>
          <w:lang w:eastAsia="it-IT"/>
        </w:rPr>
        <w:t xml:space="preserve">Questa verità che riguarda la giusta, santa, piena conoscenza di Cristo Gesù ci conduce ad un’altra affermazione, anche questa vitale per la esatta conoscenza di Gesù </w:t>
      </w:r>
      <w:r w:rsidRPr="00552160">
        <w:rPr>
          <w:rFonts w:ascii="Arial" w:eastAsia="Times New Roman" w:hAnsi="Arial"/>
          <w:sz w:val="24"/>
          <w:szCs w:val="20"/>
          <w:lang w:eastAsia="it-IT"/>
        </w:rPr>
        <w:lastRenderedPageBreak/>
        <w:t xml:space="preserve">Signore. </w:t>
      </w:r>
      <w:r w:rsidRPr="00552160">
        <w:rPr>
          <w:rFonts w:ascii="Arial" w:eastAsia="Times New Roman" w:hAnsi="Arial"/>
          <w:i/>
          <w:sz w:val="24"/>
          <w:szCs w:val="20"/>
          <w:lang w:eastAsia="it-IT"/>
        </w:rPr>
        <w:t>La Parola è data una volta per tutte. Questa verità non può essere applicata alla conoscenza della Parola.</w:t>
      </w:r>
      <w:r w:rsidRPr="00552160">
        <w:rPr>
          <w:rFonts w:ascii="Arial" w:eastAsia="Times New Roman" w:hAnsi="Arial"/>
          <w:sz w:val="24"/>
          <w:szCs w:val="20"/>
          <w:lang w:eastAsia="it-IT"/>
        </w:rPr>
        <w:t xml:space="preserve"> Questa non è data una volta per tutte. </w:t>
      </w:r>
      <w:r w:rsidRPr="00552160">
        <w:rPr>
          <w:rFonts w:ascii="Arial" w:eastAsia="Times New Roman" w:hAnsi="Arial"/>
          <w:i/>
          <w:sz w:val="24"/>
          <w:szCs w:val="20"/>
          <w:lang w:eastAsia="it-IT"/>
        </w:rPr>
        <w:t>Questa è data quotidianamente dallo Spirito del Signore, che ha il mandato, o la missione di condurre la Chiesa verso la verità tutta intera.</w:t>
      </w:r>
      <w:r w:rsidRPr="00552160">
        <w:rPr>
          <w:rFonts w:ascii="Arial" w:eastAsia="Times New Roman" w:hAnsi="Arial"/>
          <w:sz w:val="24"/>
          <w:szCs w:val="20"/>
          <w:lang w:eastAsia="it-IT"/>
        </w:rPr>
        <w:t xml:space="preserve"> Se questo è vero – ed è verissimo – è giusto affermare che la conoscenza di ieri di Cristo Gesù oggi non è più perfetta. </w:t>
      </w:r>
      <w:r w:rsidRPr="00552160">
        <w:rPr>
          <w:rFonts w:ascii="Arial" w:eastAsia="Times New Roman" w:hAnsi="Arial"/>
          <w:i/>
          <w:sz w:val="24"/>
          <w:szCs w:val="20"/>
          <w:lang w:eastAsia="it-IT"/>
        </w:rPr>
        <w:t>Perché sia perfetta è necessario aggiungere quanto oggi ci insegna lo Spirito, quanto oggi Lui ci dice di Cristo Gesù perché la nostra conoscenza sia aggiornata alla perfezione di oggi e non rimanga invece ancorata alla perfezione di ieri.</w:t>
      </w:r>
      <w:r w:rsidRPr="00552160">
        <w:rPr>
          <w:rFonts w:ascii="Arial" w:eastAsia="Times New Roman" w:hAnsi="Arial"/>
          <w:sz w:val="24"/>
          <w:szCs w:val="20"/>
          <w:lang w:eastAsia="it-IT"/>
        </w:rPr>
        <w:t xml:space="preserve">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5AC71DC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Parola profetica e parola di interpretazione: unica sola origine divina.</w:t>
      </w:r>
      <w:r w:rsidRPr="00552160">
        <w:rPr>
          <w:rFonts w:ascii="Arial" w:eastAsia="Times New Roman" w:hAnsi="Arial"/>
          <w:bCs/>
          <w:sz w:val="24"/>
          <w:szCs w:val="20"/>
          <w:lang w:eastAsia="it-IT"/>
        </w:rPr>
        <w:t xml:space="preserve"> È una sola origine divina, perché uno è il suo Autore: lo Spirito del Signore. </w:t>
      </w:r>
      <w:r w:rsidRPr="00552160">
        <w:rPr>
          <w:rFonts w:ascii="Arial" w:eastAsia="Times New Roman" w:hAnsi="Arial"/>
          <w:bCs/>
          <w:i/>
          <w:sz w:val="24"/>
          <w:szCs w:val="20"/>
          <w:lang w:eastAsia="it-IT"/>
        </w:rPr>
        <w:t>È Lui che ha fatto parlare i profeti, ispirandoli a scrivere cose future, le cose di Cristo.</w:t>
      </w:r>
      <w:r w:rsidRPr="00552160">
        <w:rPr>
          <w:rFonts w:ascii="Arial" w:eastAsia="Times New Roman" w:hAnsi="Arial"/>
          <w:bCs/>
          <w:sz w:val="24"/>
          <w:szCs w:val="20"/>
          <w:lang w:eastAsia="it-IT"/>
        </w:rPr>
        <w:t xml:space="preserve"> Ma è anche Lui che ispira la Chiesa perché comprenda secondo sapienza e saggezza divina il mistero di Cristo trasmesso a noi dai profeti. </w:t>
      </w:r>
      <w:r w:rsidRPr="00552160">
        <w:rPr>
          <w:rFonts w:ascii="Arial" w:eastAsia="Times New Roman" w:hAnsi="Arial"/>
          <w:bCs/>
          <w:i/>
          <w:sz w:val="24"/>
          <w:szCs w:val="20"/>
          <w:lang w:eastAsia="it-IT"/>
        </w:rPr>
        <w:t>Il discernimento per la verità di ogni ispirazione deve essere operato dalla Chiesa mediante i suoi apostoli.</w:t>
      </w:r>
      <w:r w:rsidRPr="00552160">
        <w:rPr>
          <w:rFonts w:ascii="Arial" w:eastAsia="Times New Roman" w:hAnsi="Arial"/>
          <w:bCs/>
          <w:sz w:val="24"/>
          <w:szCs w:val="20"/>
          <w:lang w:eastAsia="it-IT"/>
        </w:rPr>
        <w:t xml:space="preserve"> Lo Spirito Santo non necessariamente parla attraverso gli Apostoli. </w:t>
      </w:r>
      <w:r w:rsidRPr="00552160">
        <w:rPr>
          <w:rFonts w:ascii="Arial" w:eastAsia="Times New Roman" w:hAnsi="Arial"/>
          <w:bCs/>
          <w:i/>
          <w:sz w:val="24"/>
          <w:szCs w:val="20"/>
          <w:lang w:eastAsia="it-IT"/>
        </w:rPr>
        <w:t>Egli parla, può parlare, dove, quando, con chi a Lui piace – questa è purissima verità e parla sempre dall’esterno – il discernimento però non lo può fare chi vuole.</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Esso è opera degli Apostoli.</w:t>
      </w:r>
      <w:r w:rsidRPr="00552160">
        <w:rPr>
          <w:rFonts w:ascii="Arial" w:eastAsia="Times New Roman" w:hAnsi="Arial"/>
          <w:bCs/>
          <w:sz w:val="24"/>
          <w:szCs w:val="20"/>
          <w:lang w:eastAsia="it-IT"/>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23CE04A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Cristo vero è nella Chiesa una, santa, cattolica, apostolica.</w:t>
      </w:r>
      <w:r w:rsidRPr="00552160">
        <w:rPr>
          <w:rFonts w:ascii="Arial" w:eastAsia="Times New Roman" w:hAnsi="Arial"/>
          <w:bCs/>
          <w:sz w:val="24"/>
          <w:szCs w:val="20"/>
          <w:lang w:eastAsia="it-IT"/>
        </w:rPr>
        <w:t xml:space="preserve"> Poiché il discernimento degli Apostoli (dei loro successori) è necessario per distinguere la verità dalla falsità, questo ci porta ad un’altra conclusione di vitale importanza: </w:t>
      </w:r>
      <w:r w:rsidRPr="00552160">
        <w:rPr>
          <w:rFonts w:ascii="Arial" w:eastAsia="Times New Roman" w:hAnsi="Arial"/>
          <w:bCs/>
          <w:i/>
          <w:sz w:val="24"/>
          <w:szCs w:val="20"/>
          <w:lang w:eastAsia="it-IT"/>
        </w:rPr>
        <w:t xml:space="preserve">la vera ispirazione dello Spirito Santo la può conoscere solo la Chiesa di Dio fondata sugli Apostoli e questo può avvenire solo nella Chiesa una, santa, cattolica e apostolica, il cui fondamento visibile è Pietro. </w:t>
      </w:r>
      <w:r w:rsidRPr="00552160">
        <w:rPr>
          <w:rFonts w:ascii="Arial" w:eastAsia="Times New Roman" w:hAnsi="Arial"/>
          <w:bCs/>
          <w:sz w:val="24"/>
          <w:szCs w:val="20"/>
          <w:lang w:eastAsia="it-IT"/>
        </w:rPr>
        <w:t xml:space="preserve">Dove non c’è comunione con Pietro neanche c’è vero discernimento. </w:t>
      </w:r>
      <w:r w:rsidRPr="00552160">
        <w:rPr>
          <w:rFonts w:ascii="Arial" w:eastAsia="Times New Roman" w:hAnsi="Arial"/>
          <w:bCs/>
          <w:i/>
          <w:sz w:val="24"/>
          <w:szCs w:val="20"/>
          <w:lang w:eastAsia="it-IT"/>
        </w:rPr>
        <w:t>Il primo discernimento è quello di sapere che Pietro è indispensabile per pervenire alla pienezza della verità dello Spirito Santo.</w:t>
      </w:r>
      <w:r w:rsidRPr="00552160">
        <w:rPr>
          <w:rFonts w:ascii="Arial" w:eastAsia="Times New Roman" w:hAnsi="Arial"/>
          <w:bCs/>
          <w:sz w:val="24"/>
          <w:szCs w:val="20"/>
          <w:lang w:eastAsia="it-IT"/>
        </w:rPr>
        <w:t xml:space="preserve"> Chi non ha questo primo discernimento, non potrà mai avere gli altri. Tutti gli altri sono dal primo.</w:t>
      </w:r>
    </w:p>
    <w:p w14:paraId="31955E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Profezia e mozione dello Spirito Santo. </w:t>
      </w:r>
      <w:r w:rsidRPr="00552160">
        <w:rPr>
          <w:rFonts w:ascii="Arial" w:eastAsia="Times New Roman" w:hAnsi="Arial"/>
          <w:sz w:val="24"/>
          <w:szCs w:val="20"/>
          <w:lang w:eastAsia="it-IT"/>
        </w:rPr>
        <w:t xml:space="preserve">Tutta la verità viene a noi per opera dello Spirito Santo. </w:t>
      </w:r>
      <w:r w:rsidRPr="00552160">
        <w:rPr>
          <w:rFonts w:ascii="Arial" w:eastAsia="Times New Roman" w:hAnsi="Arial"/>
          <w:i/>
          <w:sz w:val="24"/>
          <w:szCs w:val="20"/>
          <w:lang w:eastAsia="it-IT"/>
        </w:rPr>
        <w:t>Viene a noi come Parola della Profezia, come Vangelo che racchiude il mistero di Cristo Gesù, ma anche come conduzione verso la verità tutta intera che è comprensione secondo saggezza e intelligenza celesti.</w:t>
      </w:r>
      <w:r w:rsidRPr="00552160">
        <w:rPr>
          <w:rFonts w:ascii="Arial" w:eastAsia="Times New Roman" w:hAnsi="Arial"/>
          <w:sz w:val="24"/>
          <w:szCs w:val="20"/>
          <w:lang w:eastAsia="it-IT"/>
        </w:rPr>
        <w:t xml:space="preserve"> Non solo lo Spirito è al principio, durante e alla fine di ogni processo conoscitivo del cristiano. </w:t>
      </w:r>
      <w:r w:rsidRPr="00552160">
        <w:rPr>
          <w:rFonts w:ascii="Arial" w:eastAsia="Times New Roman" w:hAnsi="Arial"/>
          <w:i/>
          <w:sz w:val="24"/>
          <w:szCs w:val="20"/>
          <w:lang w:eastAsia="it-IT"/>
        </w:rPr>
        <w:t>È anche all’inizio, durante e alla fine di ogni processo operativo del discepolo di Gesù Signore.</w:t>
      </w:r>
      <w:r w:rsidRPr="00552160">
        <w:rPr>
          <w:rFonts w:ascii="Arial" w:eastAsia="Times New Roman" w:hAnsi="Arial"/>
          <w:sz w:val="24"/>
          <w:szCs w:val="20"/>
          <w:lang w:eastAsia="it-IT"/>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4A5EBF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Origine divina della vera comprensione della conoscenza di Cristo Signore. </w:t>
      </w:r>
      <w:r w:rsidRPr="00552160">
        <w:rPr>
          <w:rFonts w:ascii="Arial" w:eastAsia="Times New Roman" w:hAnsi="Arial"/>
          <w:sz w:val="24"/>
          <w:szCs w:val="20"/>
          <w:lang w:eastAsia="it-IT"/>
        </w:rPr>
        <w:t xml:space="preserve">La conclusione che si impone è una sola: non c’è vera comprensione della conoscenza di Cristo che non sia di origine divina. </w:t>
      </w:r>
      <w:r w:rsidRPr="00552160">
        <w:rPr>
          <w:rFonts w:ascii="Arial" w:eastAsia="Times New Roman" w:hAnsi="Arial"/>
          <w:i/>
          <w:sz w:val="24"/>
          <w:szCs w:val="20"/>
          <w:lang w:eastAsia="it-IT"/>
        </w:rPr>
        <w:t>Essa viene dallo Spirito Santo.</w:t>
      </w:r>
      <w:r w:rsidRPr="00552160">
        <w:rPr>
          <w:rFonts w:ascii="Arial" w:eastAsia="Times New Roman" w:hAnsi="Arial"/>
          <w:sz w:val="24"/>
          <w:szCs w:val="20"/>
          <w:lang w:eastAsia="it-IT"/>
        </w:rPr>
        <w:t xml:space="preserve"> Questa verità spinge ad un’altra conclusione: </w:t>
      </w:r>
      <w:r w:rsidRPr="00552160">
        <w:rPr>
          <w:rFonts w:ascii="Arial" w:eastAsia="Times New Roman" w:hAnsi="Arial"/>
          <w:i/>
          <w:sz w:val="24"/>
          <w:szCs w:val="20"/>
          <w:lang w:eastAsia="it-IT"/>
        </w:rPr>
        <w:t>chi vuole conoscere veramente Cristo, in pienezza di verità, deve divenire tempio santo dello Spirito di Dio</w:t>
      </w:r>
      <w:r w:rsidRPr="00552160">
        <w:rPr>
          <w:rFonts w:ascii="Arial" w:eastAsia="Times New Roman" w:hAnsi="Arial"/>
          <w:sz w:val="24"/>
          <w:szCs w:val="20"/>
          <w:lang w:eastAsia="it-IT"/>
        </w:rPr>
        <w:t xml:space="preserve">. Tempio santo si diviene in un solo modo: vivendo ogni Parola del Vangelo. Crescendo in vita evangelica si cresce anche nella conoscenza vera, piena di Cristo Gesù. </w:t>
      </w:r>
      <w:r w:rsidRPr="00552160">
        <w:rPr>
          <w:rFonts w:ascii="Arial" w:eastAsia="Times New Roman" w:hAnsi="Arial"/>
          <w:i/>
          <w:sz w:val="24"/>
          <w:szCs w:val="20"/>
          <w:lang w:eastAsia="it-IT"/>
        </w:rPr>
        <w:t>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w:t>
      </w:r>
      <w:r w:rsidRPr="00552160">
        <w:rPr>
          <w:rFonts w:ascii="Arial" w:eastAsia="Times New Roman" w:hAnsi="Arial"/>
          <w:sz w:val="24"/>
          <w:szCs w:val="20"/>
          <w:lang w:eastAsia="it-IT"/>
        </w:rPr>
        <w:t xml:space="preserve"> Questo miracolo solo lo Spirito Santo lo può operare e lo opera in chi si consegna interamente alla Parola del Vangelo per farla divenire sua vita. </w:t>
      </w:r>
    </w:p>
    <w:p w14:paraId="2FDE22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A modo di postilla citiamo le due regole, una di Giovanni e l’altra di Paolo sul discernimento delle ispirazioni:</w:t>
      </w:r>
    </w:p>
    <w:p w14:paraId="77CE0DB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Postilla n. 1 (Giovanni): “Carissimi,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36F1050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Postilla n. 2 (Paolo): “Paolo,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575A34B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3AA4DDD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Infatti, è forse il favore degli uomini che intendo guadagnarmi, o non piuttosto quello di Dio? Oppure cerco di piacere agli uomini? Se ancora io piacessi agli uomini, non sarei più servitore di Cristo! Vi dichiaro dunque, fratelli, che il vangelo da me annunziato non è modellato </w:t>
      </w:r>
      <w:r w:rsidRPr="00552160">
        <w:rPr>
          <w:rFonts w:ascii="Arial" w:eastAsia="Times New Roman" w:hAnsi="Arial"/>
          <w:bCs/>
          <w:i/>
          <w:iCs/>
          <w:spacing w:val="-2"/>
          <w:sz w:val="24"/>
          <w:szCs w:val="20"/>
          <w:lang w:eastAsia="it-IT"/>
        </w:rPr>
        <w:lastRenderedPageBreak/>
        <w:t xml:space="preserve">sull'uomo; infatti io non l'ho ricevuto né l'ho imparato da uomini, ma per rivelazione di Gesù Cristo. </w:t>
      </w:r>
    </w:p>
    <w:p w14:paraId="61DE818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w:t>
      </w:r>
    </w:p>
    <w:p w14:paraId="301AFEE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16B1402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8F7E5E6"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93B8371" w14:textId="77777777" w:rsidR="00552160" w:rsidRPr="00552160" w:rsidRDefault="00552160" w:rsidP="00552160">
      <w:pPr>
        <w:keepNext/>
        <w:spacing w:after="120" w:line="240" w:lineRule="auto"/>
        <w:jc w:val="both"/>
        <w:outlineLvl w:val="2"/>
        <w:rPr>
          <w:rFonts w:ascii="Arial" w:hAnsi="Arial"/>
          <w:b/>
          <w:sz w:val="24"/>
          <w:szCs w:val="18"/>
        </w:rPr>
      </w:pPr>
      <w:bookmarkStart w:id="317" w:name="_Toc192844649"/>
      <w:r w:rsidRPr="00552160">
        <w:rPr>
          <w:rFonts w:ascii="Arial" w:hAnsi="Arial"/>
          <w:b/>
          <w:sz w:val="24"/>
          <w:szCs w:val="18"/>
        </w:rPr>
        <w:t>SECONDA PIETRO I</w:t>
      </w:r>
      <w:bookmarkEnd w:id="317"/>
    </w:p>
    <w:p w14:paraId="0B2E6C8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0F0749A6" w14:textId="77777777" w:rsidR="00552160" w:rsidRPr="00552160" w:rsidRDefault="00552160" w:rsidP="00552160">
      <w:pPr>
        <w:spacing w:after="120" w:line="240" w:lineRule="auto"/>
        <w:jc w:val="both"/>
        <w:rPr>
          <w:rFonts w:ascii="Arial" w:eastAsia="Times New Roman" w:hAnsi="Arial"/>
          <w:b/>
          <w:bCs/>
          <w:iCs/>
          <w:color w:val="000000"/>
          <w:sz w:val="24"/>
          <w:szCs w:val="20"/>
          <w:lang w:eastAsia="it-IT"/>
        </w:rPr>
      </w:pPr>
      <w:bookmarkStart w:id="318" w:name="_Toc112855522"/>
      <w:bookmarkStart w:id="319" w:name="_Toc111642439"/>
      <w:r w:rsidRPr="00552160">
        <w:rPr>
          <w:rFonts w:ascii="Arial" w:eastAsia="Times New Roman" w:hAnsi="Arial"/>
          <w:b/>
          <w:bCs/>
          <w:iCs/>
          <w:color w:val="000000"/>
          <w:sz w:val="24"/>
          <w:szCs w:val="20"/>
          <w:lang w:eastAsia="it-IT"/>
        </w:rPr>
        <w:t>PENSIERO INTRODUTTIVO</w:t>
      </w:r>
      <w:bookmarkEnd w:id="318"/>
      <w:r w:rsidRPr="00552160">
        <w:rPr>
          <w:rFonts w:ascii="Arial" w:eastAsia="Times New Roman" w:hAnsi="Arial"/>
          <w:b/>
          <w:bCs/>
          <w:iCs/>
          <w:color w:val="000000"/>
          <w:sz w:val="24"/>
          <w:szCs w:val="20"/>
          <w:lang w:eastAsia="it-IT"/>
        </w:rPr>
        <w:t xml:space="preserve"> </w:t>
      </w:r>
      <w:bookmarkEnd w:id="319"/>
    </w:p>
    <w:p w14:paraId="25A1126A" w14:textId="77777777" w:rsidR="00552160" w:rsidRPr="00552160" w:rsidRDefault="00552160" w:rsidP="00552160">
      <w:pPr>
        <w:spacing w:after="120" w:line="240" w:lineRule="auto"/>
        <w:jc w:val="both"/>
        <w:rPr>
          <w:rFonts w:ascii="Arial" w:eastAsia="Times New Roman" w:hAnsi="Arial" w:cs="Arial"/>
          <w:b/>
          <w:bCs/>
          <w:color w:val="000000"/>
          <w:sz w:val="24"/>
          <w:szCs w:val="20"/>
          <w:lang w:val="la-Latn" w:eastAsia="it-IT"/>
        </w:rPr>
      </w:pPr>
      <w:bookmarkStart w:id="320" w:name="_Toc111642440"/>
      <w:bookmarkStart w:id="321" w:name="_Toc112855523"/>
      <w:r w:rsidRPr="00552160">
        <w:rPr>
          <w:rFonts w:ascii="Arial" w:eastAsia="Times New Roman" w:hAnsi="Arial" w:cs="Arial"/>
          <w:b/>
          <w:bCs/>
          <w:color w:val="000000"/>
          <w:sz w:val="24"/>
          <w:szCs w:val="20"/>
          <w:lang w:eastAsia="it-IT"/>
        </w:rPr>
        <w:t>UT PER HAEC E</w:t>
      </w:r>
      <w:r w:rsidRPr="00552160">
        <w:rPr>
          <w:rFonts w:ascii="Arial" w:eastAsia="Times New Roman" w:hAnsi="Arial" w:cs="Arial"/>
          <w:b/>
          <w:bCs/>
          <w:color w:val="000000"/>
          <w:sz w:val="24"/>
          <w:szCs w:val="20"/>
          <w:lang w:val="la-Latn" w:eastAsia="it-IT"/>
        </w:rPr>
        <w:t>FFICIAMINI DIVINAE</w:t>
      </w:r>
      <w:r w:rsidRPr="00552160">
        <w:rPr>
          <w:rFonts w:ascii="Arial" w:eastAsia="Times New Roman" w:hAnsi="Arial"/>
          <w:b/>
          <w:color w:val="000000"/>
          <w:sz w:val="24"/>
          <w:szCs w:val="20"/>
          <w:lang w:eastAsia="it-IT"/>
        </w:rPr>
        <w:t xml:space="preserve"> </w:t>
      </w:r>
      <w:r w:rsidRPr="00552160">
        <w:rPr>
          <w:rFonts w:ascii="Arial" w:eastAsia="Times New Roman" w:hAnsi="Arial" w:cs="Arial"/>
          <w:b/>
          <w:bCs/>
          <w:color w:val="000000"/>
          <w:sz w:val="24"/>
          <w:szCs w:val="20"/>
          <w:lang w:val="la-Latn" w:eastAsia="it-IT"/>
        </w:rPr>
        <w:t>CONSORTES NATURAE</w:t>
      </w:r>
      <w:bookmarkEnd w:id="320"/>
      <w:bookmarkEnd w:id="321"/>
      <w:r w:rsidRPr="00552160">
        <w:rPr>
          <w:rFonts w:ascii="Arial" w:eastAsia="Times New Roman" w:hAnsi="Arial" w:cs="Arial"/>
          <w:b/>
          <w:bCs/>
          <w:color w:val="000000"/>
          <w:sz w:val="24"/>
          <w:szCs w:val="20"/>
          <w:lang w:eastAsia="it-IT"/>
        </w:rPr>
        <w:t xml:space="preserve"> </w:t>
      </w:r>
    </w:p>
    <w:p w14:paraId="2F4C2D52" w14:textId="77777777" w:rsidR="00552160" w:rsidRPr="00552160" w:rsidRDefault="00552160" w:rsidP="00552160">
      <w:pPr>
        <w:spacing w:after="120" w:line="240" w:lineRule="auto"/>
        <w:rPr>
          <w:rFonts w:ascii="Arial" w:eastAsia="Times New Roman" w:hAnsi="Arial"/>
          <w:b/>
          <w:sz w:val="24"/>
          <w:szCs w:val="24"/>
          <w:lang w:val="la-Latn" w:eastAsia="it-IT"/>
        </w:rPr>
      </w:pPr>
      <w:r w:rsidRPr="00552160">
        <w:rPr>
          <w:rFonts w:ascii="Greek" w:eastAsia="Times New Roman" w:hAnsi="Greek" w:cs="Greek"/>
          <w:b/>
          <w:sz w:val="24"/>
          <w:szCs w:val="24"/>
          <w:lang w:val="la-Latn" w:eastAsia="it-IT"/>
        </w:rPr>
        <w:t>†na di¦ toÚtwn gšnhsqe qe…aj koinwnoˆ fÚsewj</w:t>
      </w:r>
    </w:p>
    <w:p w14:paraId="18738134" w14:textId="77777777" w:rsidR="00552160" w:rsidRPr="00552160" w:rsidRDefault="00552160" w:rsidP="00552160">
      <w:pPr>
        <w:spacing w:after="120" w:line="240" w:lineRule="auto"/>
        <w:rPr>
          <w:rFonts w:ascii="Arial" w:eastAsia="Times New Roman" w:hAnsi="Arial"/>
          <w:b/>
          <w:sz w:val="24"/>
          <w:szCs w:val="24"/>
          <w:lang w:eastAsia="it-IT"/>
        </w:rPr>
      </w:pPr>
      <w:r w:rsidRPr="00552160">
        <w:rPr>
          <w:rFonts w:ascii="Arial" w:eastAsia="Times New Roman" w:hAnsi="Arial"/>
          <w:b/>
          <w:sz w:val="24"/>
          <w:szCs w:val="24"/>
          <w:lang w:eastAsia="it-IT"/>
        </w:rPr>
        <w:t xml:space="preserve">Affinché per loro mezzo diventiate partecipi della natura divina </w:t>
      </w:r>
      <w:r w:rsidRPr="00552160">
        <w:rPr>
          <w:rFonts w:ascii="Arial" w:eastAsia="Times New Roman" w:hAnsi="Arial"/>
          <w:b/>
          <w:bCs/>
          <w:iCs/>
          <w:color w:val="000000"/>
          <w:sz w:val="24"/>
          <w:szCs w:val="24"/>
          <w:lang w:eastAsia="it-IT"/>
        </w:rPr>
        <w:t>(2Pt 1,3-4)</w:t>
      </w:r>
    </w:p>
    <w:p w14:paraId="22305646" w14:textId="77777777" w:rsidR="00552160" w:rsidRPr="00552160" w:rsidRDefault="00552160" w:rsidP="00552160">
      <w:pPr>
        <w:spacing w:after="120" w:line="240" w:lineRule="auto"/>
        <w:ind w:left="567" w:right="567"/>
        <w:jc w:val="both"/>
        <w:rPr>
          <w:rFonts w:ascii="Arial" w:eastAsia="Times New Roman" w:hAnsi="Arial"/>
          <w:bCs/>
          <w:sz w:val="24"/>
          <w:szCs w:val="20"/>
          <w:lang w:val="la-Latn" w:eastAsia="it-IT"/>
        </w:rPr>
      </w:pPr>
      <w:r w:rsidRPr="00552160">
        <w:rPr>
          <w:rFonts w:ascii="Arial" w:eastAsia="Times New Roman" w:hAnsi="Arial"/>
          <w:bCs/>
          <w:sz w:val="24"/>
          <w:szCs w:val="20"/>
          <w:lang w:val="la-Latn" w:eastAsia="it-IT"/>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336A7F9E"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6"/>
          <w:szCs w:val="26"/>
          <w:lang w:val="la-Latn" w:eastAsia="it-IT"/>
        </w:rPr>
      </w:pPr>
      <w:r w:rsidRPr="00552160">
        <w:rPr>
          <w:rFonts w:ascii="Greek" w:eastAsia="Times New Roman" w:hAnsi="Greek" w:cs="Greek"/>
          <w:bCs/>
          <w:sz w:val="26"/>
          <w:szCs w:val="26"/>
          <w:lang w:val="la-Latn" w:eastAsia="it-IT"/>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552160">
        <w:rPr>
          <w:rFonts w:ascii="Times New Roman" w:eastAsia="Times New Roman" w:hAnsi="Times New Roman"/>
          <w:bCs/>
          <w:sz w:val="26"/>
          <w:szCs w:val="26"/>
          <w:lang w:val="la-Latn" w:eastAsia="it-IT"/>
        </w:rPr>
        <w:t xml:space="preserve"> (2Pt 1,3-4). </w:t>
      </w:r>
    </w:p>
    <w:p w14:paraId="17AE8F1E"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1EB526A6" w14:textId="77777777" w:rsidR="00552160" w:rsidRPr="00552160" w:rsidRDefault="00552160" w:rsidP="00552160">
      <w:pPr>
        <w:spacing w:after="120" w:line="240" w:lineRule="auto"/>
        <w:jc w:val="both"/>
        <w:rPr>
          <w:rFonts w:ascii="Arial" w:eastAsia="Times New Roman" w:hAnsi="Arial"/>
          <w:b/>
          <w:sz w:val="28"/>
          <w:szCs w:val="20"/>
          <w:lang w:val="la-Latn" w:eastAsia="it-IT"/>
        </w:rPr>
      </w:pPr>
    </w:p>
    <w:p w14:paraId="2698835A"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322" w:name="_Toc111642441"/>
      <w:bookmarkStart w:id="323" w:name="_Toc112855524"/>
      <w:r w:rsidRPr="00552160">
        <w:rPr>
          <w:rFonts w:ascii="Arial" w:eastAsia="Times New Roman" w:hAnsi="Arial"/>
          <w:b/>
          <w:bCs/>
          <w:color w:val="000000"/>
          <w:sz w:val="24"/>
          <w:szCs w:val="20"/>
          <w:lang w:eastAsia="it-IT"/>
        </w:rPr>
        <w:t>INTRODUZIONE</w:t>
      </w:r>
      <w:bookmarkEnd w:id="322"/>
      <w:bookmarkEnd w:id="323"/>
    </w:p>
    <w:p w14:paraId="43F3CD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Prima di iniziare, sempre con l’aiuto della divina grazia, a mettere in luce quanto lo Spirito Santo ci ha rivelato per bocca dell’Apostolo Pietro, nei versetti 1,3-4 della sua Seconda Lettera, è cosa sommamente giusta, perché sommamente necessaria, operare una netta separazione tra: Verità divina oggettiva universale eterna increata. Verità divina oggettiva universale creata: immortale e non immortale. Verità divina, eterna, oggettiva, universale increata, creata, immortale, non immortale da accogliere nella fede. </w:t>
      </w:r>
    </w:p>
    <w:p w14:paraId="7B1B49EB"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bookmarkStart w:id="324" w:name="_Toc111642442"/>
      <w:bookmarkStart w:id="325" w:name="_Toc112855525"/>
      <w:r w:rsidRPr="00552160">
        <w:rPr>
          <w:rFonts w:ascii="Arial" w:eastAsia="Times New Roman" w:hAnsi="Arial"/>
          <w:b/>
          <w:bCs/>
          <w:color w:val="000000"/>
          <w:sz w:val="24"/>
          <w:szCs w:val="20"/>
          <w:lang w:eastAsia="it-IT"/>
        </w:rPr>
        <w:t>Verità divina oggettiva universale eterna increata</w:t>
      </w:r>
      <w:bookmarkEnd w:id="324"/>
      <w:bookmarkEnd w:id="325"/>
    </w:p>
    <w:p w14:paraId="60EFBF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688C804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w:t>
      </w:r>
      <w:r w:rsidRPr="00552160">
        <w:rPr>
          <w:rFonts w:ascii="Arial" w:eastAsia="Times New Roman" w:hAnsi="Arial"/>
          <w:bCs/>
          <w:sz w:val="24"/>
          <w:szCs w:val="20"/>
          <w:lang w:eastAsia="it-IT"/>
        </w:rPr>
        <w:lastRenderedPageBreak/>
        <w:t>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712271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w:t>
      </w:r>
      <w:r w:rsidRPr="00552160">
        <w:rPr>
          <w:rFonts w:ascii="Arial" w:eastAsia="Times New Roman" w:hAnsi="Arial"/>
          <w:i/>
          <w:iCs/>
          <w:spacing w:val="-2"/>
          <w:sz w:val="24"/>
          <w:szCs w:val="20"/>
          <w:lang w:eastAsia="it-IT"/>
        </w:rPr>
        <w:lastRenderedPageBreak/>
        <w:t xml:space="preserve">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15F59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20B88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w:t>
      </w:r>
      <w:r w:rsidRPr="00552160">
        <w:rPr>
          <w:rFonts w:ascii="Arial" w:eastAsia="Times New Roman" w:hAnsi="Arial"/>
          <w:i/>
          <w:iCs/>
          <w:spacing w:val="-2"/>
          <w:sz w:val="24"/>
          <w:szCs w:val="20"/>
          <w:lang w:eastAsia="it-IT"/>
        </w:rPr>
        <w:lastRenderedPageBreak/>
        <w:t xml:space="preserve">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1F7E08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411912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w:t>
      </w:r>
      <w:r w:rsidRPr="00552160">
        <w:rPr>
          <w:rFonts w:ascii="Arial" w:eastAsia="Times New Roman" w:hAnsi="Arial"/>
          <w:sz w:val="24"/>
          <w:szCs w:val="20"/>
          <w:lang w:eastAsia="it-IT"/>
        </w:rPr>
        <w:lastRenderedPageBreak/>
        <w:t xml:space="preserve">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79DC50D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41572C4"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326" w:name="_Toc111642443"/>
      <w:bookmarkStart w:id="327" w:name="_Toc112855526"/>
      <w:r w:rsidRPr="00552160">
        <w:rPr>
          <w:rFonts w:ascii="Arial" w:hAnsi="Arial" w:cs="Arial"/>
          <w:b/>
          <w:bCs/>
          <w:i/>
          <w:iCs/>
          <w:color w:val="000000"/>
          <w:sz w:val="24"/>
          <w:szCs w:val="28"/>
        </w:rPr>
        <w:t>La verità del Padre</w:t>
      </w:r>
      <w:bookmarkEnd w:id="326"/>
      <w:bookmarkEnd w:id="327"/>
    </w:p>
    <w:p w14:paraId="15E0810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60C2A96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26E8E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hAnsi="Arial"/>
          <w:sz w:val="24"/>
          <w:szCs w:val="20"/>
        </w:rPr>
        <w:t xml:space="preserve">Meditiamo qualche istante su questo nome: “Io Sono”, rivelato da Dio a Mosè nel deserto del Sinai, quando Lui si manifestò nel segno di un roveto che ardeva e non si consumava. </w:t>
      </w:r>
      <w:r w:rsidRPr="00552160">
        <w:rPr>
          <w:rFonts w:ascii="Arial" w:eastAsia="Times New Roman" w:hAnsi="Arial"/>
          <w:sz w:val="24"/>
          <w:szCs w:val="20"/>
          <w:lang w:eastAsia="it-IT"/>
        </w:rPr>
        <w:t xml:space="preserve">“Io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w:t>
      </w:r>
      <w:r w:rsidRPr="00552160">
        <w:rPr>
          <w:rFonts w:ascii="Arial" w:eastAsia="Times New Roman" w:hAnsi="Arial"/>
          <w:sz w:val="24"/>
          <w:szCs w:val="20"/>
          <w:lang w:eastAsia="it-IT"/>
        </w:rPr>
        <w:lastRenderedPageBreak/>
        <w:t>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4FABC6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0BF4E628"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sz w:val="24"/>
          <w:szCs w:val="20"/>
          <w:lang w:eastAsia="it-IT"/>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4D2E52AA"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eastAsia="Times New Roman" w:hAnsi="Arial"/>
          <w:sz w:val="24"/>
          <w:szCs w:val="20"/>
          <w:lang w:eastAsia="it-IT"/>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w:t>
      </w:r>
      <w:r w:rsidRPr="00552160">
        <w:rPr>
          <w:rFonts w:ascii="Arial" w:eastAsia="Times New Roman" w:hAnsi="Arial"/>
          <w:sz w:val="24"/>
          <w:szCs w:val="20"/>
          <w:lang w:eastAsia="it-IT"/>
        </w:rPr>
        <w:lastRenderedPageBreak/>
        <w:t xml:space="preserve">questa differenza sostanziale, sarà di nuovo la sua schiavitù. La sua libertà è solo nella fede in questo nome: “Io-Sono”. Nessun altro è “Io Sono”. </w:t>
      </w:r>
    </w:p>
    <w:p w14:paraId="05261E33" w14:textId="77777777" w:rsidR="00552160" w:rsidRPr="00552160" w:rsidRDefault="00552160" w:rsidP="00552160">
      <w:pPr>
        <w:spacing w:after="120" w:line="240" w:lineRule="auto"/>
        <w:jc w:val="both"/>
        <w:rPr>
          <w:rFonts w:ascii="Arial" w:hAnsi="Arial"/>
          <w:color w:val="000000"/>
          <w:sz w:val="24"/>
          <w:szCs w:val="20"/>
        </w:rPr>
      </w:pPr>
      <w:r w:rsidRPr="00552160">
        <w:rPr>
          <w:rFonts w:ascii="Arial" w:hAnsi="Arial"/>
          <w:color w:val="000000"/>
          <w:sz w:val="24"/>
          <w:szCs w:val="20"/>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22614739"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8F60E22"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6288D935"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701C29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991CEE6"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49BB3D6C"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F30395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6814A807"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B7F042F"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E il Signore Dio disse: «Non è bene che l’uomo sia solo: voglio fargli un aiuto che gli corrisponda». Allora il Signore Dio plasmò dal suolo ogni sorta di animali selvatici e tutti gli uccelli del cielo e li condusse all’uomo, </w:t>
      </w:r>
      <w:r w:rsidRPr="00552160">
        <w:rPr>
          <w:rFonts w:ascii="Arial" w:hAnsi="Arial"/>
          <w:i/>
          <w:iCs/>
          <w:color w:val="000000"/>
          <w:spacing w:val="-2"/>
          <w:sz w:val="24"/>
          <w:szCs w:val="20"/>
        </w:rPr>
        <w:lastRenderedPageBreak/>
        <w:t xml:space="preserve">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52D071A4"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21A4701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hAnsi="Arial"/>
          <w:bCs/>
          <w:sz w:val="24"/>
          <w:szCs w:val="20"/>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552160">
        <w:rPr>
          <w:rFonts w:ascii="Arial" w:eastAsia="Times New Roman" w:hAnsi="Arial"/>
          <w:bCs/>
          <w:sz w:val="24"/>
          <w:szCs w:val="20"/>
          <w:lang w:eastAsia="it-IT"/>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w:t>
      </w:r>
      <w:r w:rsidRPr="00552160">
        <w:rPr>
          <w:rFonts w:ascii="Arial" w:eastAsia="Times New Roman" w:hAnsi="Arial"/>
          <w:bCs/>
          <w:sz w:val="24"/>
          <w:szCs w:val="20"/>
          <w:lang w:eastAsia="it-IT"/>
        </w:rPr>
        <w:lastRenderedPageBreak/>
        <w:t xml:space="preserve">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3C6C7E6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w:t>
      </w:r>
      <w:r w:rsidRPr="00552160">
        <w:rPr>
          <w:rFonts w:ascii="Arial" w:eastAsia="Times New Roman" w:hAnsi="Arial"/>
          <w:bCs/>
          <w:sz w:val="24"/>
          <w:szCs w:val="20"/>
          <w:lang w:eastAsia="it-IT"/>
        </w:rPr>
        <w:lastRenderedPageBreak/>
        <w:t xml:space="preserve">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293994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w:t>
      </w:r>
      <w:r w:rsidRPr="00552160">
        <w:rPr>
          <w:rFonts w:ascii="Arial" w:eastAsia="Times New Roman" w:hAnsi="Arial"/>
          <w:bCs/>
          <w:sz w:val="24"/>
          <w:szCs w:val="20"/>
          <w:lang w:eastAsia="it-IT"/>
        </w:rPr>
        <w:lastRenderedPageBreak/>
        <w:t xml:space="preserve">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2114FBB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3D0934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2521CC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w:t>
      </w:r>
      <w:r w:rsidRPr="00552160">
        <w:rPr>
          <w:rFonts w:ascii="Arial" w:eastAsia="Times New Roman" w:hAnsi="Arial"/>
          <w:sz w:val="24"/>
          <w:szCs w:val="20"/>
          <w:lang w:eastAsia="it-IT"/>
        </w:rPr>
        <w:lastRenderedPageBreak/>
        <w:t>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1CC157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404205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3FE529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 dei santificati, deve essere esaltato manifestando e cantando tutta la sua santità. </w:t>
      </w:r>
    </w:p>
    <w:p w14:paraId="557A69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w:t>
      </w:r>
      <w:r w:rsidRPr="00552160">
        <w:rPr>
          <w:rFonts w:ascii="Arial" w:eastAsia="Times New Roman" w:hAnsi="Arial"/>
          <w:sz w:val="24"/>
          <w:szCs w:val="20"/>
          <w:lang w:eastAsia="it-IT"/>
        </w:rPr>
        <w:lastRenderedPageBreak/>
        <w:t xml:space="preserve">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542716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7AA570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37C7C8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067268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6E13A3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w:t>
      </w:r>
      <w:r w:rsidRPr="00552160">
        <w:rPr>
          <w:rFonts w:ascii="Arial" w:eastAsia="Times New Roman" w:hAnsi="Arial"/>
          <w:sz w:val="24"/>
          <w:szCs w:val="20"/>
          <w:lang w:eastAsia="it-IT"/>
        </w:rPr>
        <w:lastRenderedPageBreak/>
        <w:t>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02874E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1BCAD9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w:t>
      </w:r>
      <w:r w:rsidRPr="00552160">
        <w:rPr>
          <w:rFonts w:ascii="Arial" w:eastAsia="Times New Roman" w:hAnsi="Arial"/>
          <w:sz w:val="24"/>
          <w:szCs w:val="20"/>
          <w:lang w:eastAsia="it-IT"/>
        </w:rPr>
        <w:lastRenderedPageBreak/>
        <w:t xml:space="preserve">volontà dei lontani di possedere e di ricevere questo dono dal quale dipende tutta la loro vita. </w:t>
      </w:r>
    </w:p>
    <w:p w14:paraId="500E03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44B903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08D090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443B8C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w:t>
      </w:r>
      <w:r w:rsidRPr="00552160">
        <w:rPr>
          <w:rFonts w:ascii="Arial" w:eastAsia="Times New Roman" w:hAnsi="Arial"/>
          <w:sz w:val="24"/>
          <w:szCs w:val="20"/>
          <w:lang w:eastAsia="it-IT"/>
        </w:rPr>
        <w:lastRenderedPageBreak/>
        <w:t xml:space="preserve">di tutta la Parola di Gesù, altrimenti si lavora invano, si costruisce sulla sabbia, si edifica sul vuoto, sul nulla; ogni costruzione del regno di Dio senza la Parola perisce al primo soffio di vento leggero, alle prime piogge che il male riverserà su di essa. </w:t>
      </w:r>
    </w:p>
    <w:p w14:paraId="3B8AA1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507228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46788F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w:t>
      </w:r>
      <w:r w:rsidRPr="00552160">
        <w:rPr>
          <w:rFonts w:ascii="Arial" w:eastAsia="Times New Roman" w:hAnsi="Arial"/>
          <w:sz w:val="24"/>
          <w:szCs w:val="20"/>
          <w:lang w:eastAsia="it-IT"/>
        </w:rPr>
        <w:lastRenderedPageBreak/>
        <w:t xml:space="preserve">e di fortezza, perché noi rimaniamo ancorati alla volontà di Dio, restiamo saldi sulla strada che dovrà condurci nella gioia del suo amore. </w:t>
      </w:r>
    </w:p>
    <w:p w14:paraId="1A284A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16B72E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0C7776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5E170B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w:t>
      </w:r>
      <w:r w:rsidRPr="00552160">
        <w:rPr>
          <w:rFonts w:ascii="Arial" w:eastAsia="Times New Roman" w:hAnsi="Arial"/>
          <w:sz w:val="24"/>
          <w:szCs w:val="20"/>
          <w:lang w:eastAsia="it-IT"/>
        </w:rPr>
        <w:lastRenderedPageBreak/>
        <w:t xml:space="preserve">dello Spirito Santo è vissuto nel proprio del Padre e del Figlio. Se finora l’accento è stato posto prevalentemente nel proprio del Padre, ora è cosa giusta che l’accento venga posto nel proprio del Figlio e dello Spirito Santo. </w:t>
      </w:r>
    </w:p>
    <w:p w14:paraId="3521B8F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9C2D3A5"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328" w:name="_Toc111642444"/>
      <w:bookmarkStart w:id="329" w:name="_Toc112855527"/>
      <w:r w:rsidRPr="00552160">
        <w:rPr>
          <w:rFonts w:ascii="Arial" w:hAnsi="Arial" w:cs="Arial"/>
          <w:b/>
          <w:bCs/>
          <w:i/>
          <w:iCs/>
          <w:color w:val="000000"/>
          <w:sz w:val="24"/>
          <w:szCs w:val="28"/>
        </w:rPr>
        <w:t>La verità di Cristo Signore</w:t>
      </w:r>
      <w:bookmarkEnd w:id="328"/>
      <w:bookmarkEnd w:id="329"/>
      <w:r w:rsidRPr="00552160">
        <w:rPr>
          <w:rFonts w:ascii="Arial" w:hAnsi="Arial" w:cs="Arial"/>
          <w:b/>
          <w:bCs/>
          <w:i/>
          <w:iCs/>
          <w:color w:val="000000"/>
          <w:sz w:val="24"/>
          <w:szCs w:val="28"/>
        </w:rPr>
        <w:t xml:space="preserve"> </w:t>
      </w:r>
    </w:p>
    <w:p w14:paraId="723E45F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5A0E290F" w14:textId="77777777" w:rsidR="00552160" w:rsidRPr="00552160" w:rsidRDefault="00552160" w:rsidP="00552160">
      <w:pPr>
        <w:spacing w:after="120" w:line="240" w:lineRule="auto"/>
        <w:jc w:val="both"/>
        <w:rPr>
          <w:rFonts w:ascii="Arial" w:hAnsi="Arial" w:cs="Arial"/>
          <w:b/>
          <w:bCs/>
          <w:color w:val="000000"/>
          <w:sz w:val="24"/>
          <w:szCs w:val="26"/>
        </w:rPr>
      </w:pPr>
      <w:bookmarkStart w:id="330" w:name="_Toc111642445"/>
      <w:bookmarkStart w:id="331" w:name="_Toc112855528"/>
      <w:r w:rsidRPr="00552160">
        <w:rPr>
          <w:rFonts w:ascii="Arial" w:hAnsi="Arial" w:cs="Arial"/>
          <w:b/>
          <w:bCs/>
          <w:color w:val="000000"/>
          <w:sz w:val="24"/>
          <w:szCs w:val="26"/>
        </w:rPr>
        <w:t>Gesù, il Differente</w:t>
      </w:r>
      <w:bookmarkEnd w:id="330"/>
      <w:bookmarkEnd w:id="331"/>
      <w:r w:rsidRPr="00552160">
        <w:rPr>
          <w:rFonts w:ascii="Arial" w:hAnsi="Arial" w:cs="Arial"/>
          <w:b/>
          <w:bCs/>
          <w:color w:val="000000"/>
          <w:sz w:val="24"/>
          <w:szCs w:val="26"/>
        </w:rPr>
        <w:t xml:space="preserve"> </w:t>
      </w:r>
    </w:p>
    <w:p w14:paraId="6C49FDB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D962F9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552160">
        <w:rPr>
          <w:rFonts w:ascii="Arial" w:hAnsi="Arial"/>
          <w:sz w:val="24"/>
          <w:szCs w:val="20"/>
        </w:rPr>
        <w:lastRenderedPageBreak/>
        <w:t xml:space="preserve">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5AC880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w:t>
      </w:r>
      <w:r w:rsidRPr="00552160">
        <w:rPr>
          <w:rFonts w:ascii="Arial" w:hAnsi="Arial"/>
          <w:sz w:val="24"/>
          <w:szCs w:val="20"/>
        </w:rPr>
        <w:lastRenderedPageBreak/>
        <w:t>in fede e di verità in verità, è divenuto per i suoi fratelli un costruttore di vita. Quanti lo hanno rifiutato sono rimasti nelle tenebre della morte.</w:t>
      </w:r>
    </w:p>
    <w:p w14:paraId="36EA413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3D5A7D0" w14:textId="77777777" w:rsidR="00552160" w:rsidRPr="00552160" w:rsidRDefault="00552160" w:rsidP="00552160">
      <w:pPr>
        <w:spacing w:after="120" w:line="240" w:lineRule="auto"/>
        <w:jc w:val="both"/>
        <w:rPr>
          <w:rFonts w:ascii="Arial" w:hAnsi="Arial"/>
          <w:sz w:val="24"/>
          <w:szCs w:val="20"/>
        </w:rPr>
      </w:pPr>
    </w:p>
    <w:p w14:paraId="4693AA8F" w14:textId="77777777" w:rsidR="00552160" w:rsidRPr="00552160" w:rsidRDefault="00552160" w:rsidP="00552160">
      <w:pPr>
        <w:spacing w:after="120" w:line="240" w:lineRule="auto"/>
        <w:jc w:val="both"/>
        <w:rPr>
          <w:rFonts w:ascii="Arial" w:hAnsi="Arial" w:cs="Arial"/>
          <w:b/>
          <w:bCs/>
          <w:color w:val="000000"/>
          <w:sz w:val="24"/>
          <w:szCs w:val="26"/>
        </w:rPr>
      </w:pPr>
      <w:bookmarkStart w:id="332" w:name="_Toc111642446"/>
      <w:bookmarkStart w:id="333" w:name="_Toc112855529"/>
      <w:r w:rsidRPr="00552160">
        <w:rPr>
          <w:rFonts w:ascii="Arial" w:hAnsi="Arial" w:cs="Arial"/>
          <w:b/>
          <w:bCs/>
          <w:color w:val="000000"/>
          <w:sz w:val="24"/>
          <w:szCs w:val="26"/>
        </w:rPr>
        <w:t>Gesù, il Necessario eterno e universale</w:t>
      </w:r>
      <w:bookmarkEnd w:id="332"/>
      <w:bookmarkEnd w:id="333"/>
    </w:p>
    <w:p w14:paraId="2A02FB2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F6AD54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Se si toglie Cristo dall’universo sia visibile che invisibile, esso perde la sua unità ed anche il fine per cui è stato creato. Così dicasi anche dell’umanità. Se essa si </w:t>
      </w:r>
      <w:r w:rsidRPr="00552160">
        <w:rPr>
          <w:rFonts w:ascii="Arial" w:hAnsi="Arial"/>
          <w:sz w:val="24"/>
          <w:szCs w:val="20"/>
        </w:rPr>
        <w:lastRenderedPageBreak/>
        <w:t xml:space="preserve">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5084B5CC"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E3F250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w:t>
      </w:r>
      <w:r w:rsidRPr="00552160">
        <w:rPr>
          <w:rFonts w:ascii="Arial" w:hAnsi="Arial"/>
          <w:sz w:val="24"/>
          <w:szCs w:val="20"/>
        </w:rPr>
        <w:lastRenderedPageBreak/>
        <w:t>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77B85A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8C36642" w14:textId="77777777" w:rsidR="00552160" w:rsidRPr="00552160" w:rsidRDefault="00552160" w:rsidP="00552160">
      <w:pPr>
        <w:spacing w:after="120" w:line="240" w:lineRule="auto"/>
        <w:ind w:left="567" w:right="567"/>
        <w:jc w:val="both"/>
        <w:rPr>
          <w:rFonts w:ascii="Arial" w:hAnsi="Arial"/>
          <w:i/>
          <w:iCs/>
          <w:spacing w:val="-2"/>
          <w:sz w:val="24"/>
          <w:szCs w:val="20"/>
        </w:rPr>
      </w:pPr>
      <w:r w:rsidRPr="00552160">
        <w:rPr>
          <w:rFonts w:ascii="Arial" w:hAnsi="Arial"/>
          <w:i/>
          <w:iCs/>
          <w:spacing w:val="-2"/>
          <w:sz w:val="24"/>
          <w:szCs w:val="20"/>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w:t>
      </w:r>
      <w:r w:rsidRPr="00552160">
        <w:rPr>
          <w:rFonts w:ascii="Arial" w:hAnsi="Arial"/>
          <w:i/>
          <w:iCs/>
          <w:spacing w:val="-2"/>
          <w:sz w:val="24"/>
          <w:szCs w:val="20"/>
        </w:rPr>
        <w:lastRenderedPageBreak/>
        <w:t xml:space="preserve">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B36BED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E4498F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8AD51E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w:t>
      </w:r>
      <w:r w:rsidRPr="00552160">
        <w:rPr>
          <w:rFonts w:ascii="Arial" w:hAnsi="Arial"/>
          <w:sz w:val="24"/>
          <w:szCs w:val="20"/>
        </w:rPr>
        <w:lastRenderedPageBreak/>
        <w:t xml:space="preserve">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C2B4B9A"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400407D"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8B6EAD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Un testo dell’Apostolo Paolo ci aiuta a comprendere perché la predicazione della Parola di Cristo è necessaria per credere in Cristo e ottenere la salvezza: </w:t>
      </w:r>
    </w:p>
    <w:p w14:paraId="0C5BA4AE" w14:textId="77777777" w:rsidR="00552160" w:rsidRPr="00552160" w:rsidRDefault="00552160" w:rsidP="00552160">
      <w:pPr>
        <w:spacing w:after="120" w:line="240" w:lineRule="auto"/>
        <w:ind w:left="567" w:right="567"/>
        <w:jc w:val="both"/>
        <w:rPr>
          <w:rFonts w:ascii="Arial" w:hAnsi="Arial"/>
          <w:i/>
          <w:iCs/>
          <w:spacing w:val="-2"/>
          <w:sz w:val="24"/>
          <w:szCs w:val="20"/>
        </w:rPr>
      </w:pPr>
      <w:r w:rsidRPr="00552160">
        <w:rPr>
          <w:rFonts w:ascii="Arial" w:hAnsi="Arial"/>
          <w:i/>
          <w:iCs/>
          <w:spacing w:val="-2"/>
          <w:sz w:val="24"/>
          <w:szCs w:val="20"/>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w:t>
      </w:r>
      <w:r w:rsidRPr="00552160">
        <w:rPr>
          <w:rFonts w:ascii="Arial" w:hAnsi="Arial"/>
          <w:i/>
          <w:iCs/>
          <w:spacing w:val="-2"/>
          <w:sz w:val="24"/>
          <w:szCs w:val="20"/>
        </w:rPr>
        <w:lastRenderedPageBreak/>
        <w:t xml:space="preserve">Quanto sono belli i piedi di coloro che recano un lieto annuncio di bene! Ma non tutti hanno obbedito al Vangelo. Lo dice Isaia: Signore, chi ha creduto dopo averci ascoltato? Dunque, la fede viene dall’ascolto e l’ascolto riguarda la parola di Cristo (Rm 10,9-17). </w:t>
      </w:r>
    </w:p>
    <w:p w14:paraId="32C95CA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1F3A03F"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A57723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7C5A66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48CE7D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in Cristo che ogni unità si forma, cresce, giunge alla perfezione. In Cristo si compone l’unità dell’uomo con se stesso, dell’uomo con l’uomo, dell’uomo con la </w:t>
      </w:r>
      <w:r w:rsidRPr="00552160">
        <w:rPr>
          <w:rFonts w:ascii="Arial" w:hAnsi="Arial"/>
          <w:sz w:val="24"/>
          <w:szCs w:val="20"/>
        </w:rPr>
        <w:lastRenderedPageBreak/>
        <w:t xml:space="preserve">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CA75F8C"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C09777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323908DE" w14:textId="77777777" w:rsidR="00552160" w:rsidRPr="00552160" w:rsidRDefault="00552160" w:rsidP="00552160">
      <w:pPr>
        <w:spacing w:after="120" w:line="240" w:lineRule="auto"/>
        <w:jc w:val="both"/>
        <w:rPr>
          <w:rFonts w:ascii="Arial" w:hAnsi="Arial"/>
          <w:sz w:val="24"/>
          <w:szCs w:val="20"/>
        </w:rPr>
      </w:pPr>
    </w:p>
    <w:p w14:paraId="5115F10F" w14:textId="77777777" w:rsidR="00552160" w:rsidRPr="00552160" w:rsidRDefault="00552160" w:rsidP="00552160">
      <w:pPr>
        <w:spacing w:after="120" w:line="240" w:lineRule="auto"/>
        <w:jc w:val="both"/>
        <w:rPr>
          <w:rFonts w:ascii="Arial" w:hAnsi="Arial" w:cs="Arial"/>
          <w:b/>
          <w:color w:val="000000"/>
          <w:sz w:val="24"/>
          <w:szCs w:val="26"/>
        </w:rPr>
      </w:pPr>
      <w:bookmarkStart w:id="334" w:name="_Toc111642447"/>
      <w:bookmarkStart w:id="335" w:name="_Toc112855530"/>
      <w:r w:rsidRPr="00552160">
        <w:rPr>
          <w:rFonts w:ascii="Arial" w:hAnsi="Arial" w:cs="Arial"/>
          <w:b/>
          <w:color w:val="000000"/>
          <w:sz w:val="24"/>
          <w:szCs w:val="26"/>
        </w:rPr>
        <w:t>Gesù di Nazaret, l’armonia crocifissa e risorta</w:t>
      </w:r>
      <w:bookmarkEnd w:id="334"/>
      <w:bookmarkEnd w:id="335"/>
    </w:p>
    <w:p w14:paraId="51CDA01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Basta una sola decisione errata di un uomo e tutto il mondo si scopre fragile, vulnerabile, esposto ad ogni intemperia.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882A14A"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w:t>
      </w:r>
      <w:r w:rsidRPr="00552160">
        <w:rPr>
          <w:rFonts w:ascii="Arial" w:hAnsi="Arial"/>
          <w:sz w:val="24"/>
          <w:szCs w:val="20"/>
        </w:rPr>
        <w:lastRenderedPageBreak/>
        <w:t>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26726A0D"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E5B4A3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F3B037C"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6018E4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4BC18A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lastRenderedPageBreak/>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F0A970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450077C"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4D3BFF21"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color w:val="000000"/>
          <w:sz w:val="24"/>
          <w:szCs w:val="20"/>
        </w:rPr>
        <w:t xml:space="preserve">In Lui, [in Gesù di Nazaret], c’è uno spirito intelligente, santo, unico, </w:t>
      </w:r>
      <w:r w:rsidRPr="00552160">
        <w:rPr>
          <w:rFonts w:ascii="Arial" w:hAnsi="Arial"/>
          <w:i/>
          <w:iCs/>
          <w:color w:val="000000"/>
          <w:spacing w:val="-2"/>
          <w:sz w:val="24"/>
          <w:szCs w:val="20"/>
        </w:rPr>
        <w:t xml:space="preserve">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11B7821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48064B7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Avendo oggi l’uomo decretato che di Gesù di Nazaret neanche le sue tracce lasciate nella storia debbano rimanere – fra qualche giorno si potrebbe decidere anche di abbattere tutti gli edifici sacri che lo ricordino, perché nulla, ma </w:t>
      </w:r>
      <w:r w:rsidRPr="00552160">
        <w:rPr>
          <w:rFonts w:ascii="Arial" w:hAnsi="Arial"/>
          <w:sz w:val="24"/>
          <w:szCs w:val="20"/>
        </w:rPr>
        <w:lastRenderedPageBreak/>
        <w:t xml:space="preserve">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489633A"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5B089D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30A54B9C"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0526A3A"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4C202A6"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w:t>
      </w:r>
      <w:r w:rsidRPr="00552160">
        <w:rPr>
          <w:rFonts w:ascii="Arial" w:hAnsi="Arial"/>
          <w:sz w:val="24"/>
          <w:szCs w:val="20"/>
        </w:rPr>
        <w:lastRenderedPageBreak/>
        <w:t>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1EC4A0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0E109CC"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5441985F"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737F565E" w14:textId="77777777" w:rsidR="00552160" w:rsidRPr="00552160" w:rsidRDefault="00552160" w:rsidP="00552160">
      <w:pPr>
        <w:spacing w:after="120" w:line="240" w:lineRule="auto"/>
        <w:jc w:val="both"/>
        <w:rPr>
          <w:rFonts w:ascii="Arial" w:hAnsi="Arial"/>
          <w:sz w:val="24"/>
          <w:szCs w:val="20"/>
        </w:rPr>
      </w:pPr>
    </w:p>
    <w:p w14:paraId="772141FE" w14:textId="77777777" w:rsidR="00552160" w:rsidRPr="00552160" w:rsidRDefault="00552160" w:rsidP="00552160">
      <w:pPr>
        <w:spacing w:after="120" w:line="240" w:lineRule="auto"/>
        <w:jc w:val="both"/>
        <w:rPr>
          <w:rFonts w:ascii="Arial" w:eastAsia="Times New Roman" w:hAnsi="Arial" w:cs="Arial"/>
          <w:b/>
          <w:bCs/>
          <w:i/>
          <w:color w:val="000000"/>
          <w:kern w:val="28"/>
          <w:sz w:val="24"/>
          <w:szCs w:val="26"/>
          <w:lang w:eastAsia="it-IT"/>
        </w:rPr>
      </w:pPr>
      <w:bookmarkStart w:id="336" w:name="_Toc111642448"/>
      <w:bookmarkStart w:id="337" w:name="_Toc112855531"/>
      <w:r w:rsidRPr="00552160">
        <w:rPr>
          <w:rFonts w:ascii="Arial" w:eastAsia="Times New Roman" w:hAnsi="Arial" w:cs="Arial"/>
          <w:b/>
          <w:bCs/>
          <w:i/>
          <w:color w:val="000000"/>
          <w:kern w:val="28"/>
          <w:sz w:val="24"/>
          <w:szCs w:val="26"/>
          <w:lang w:eastAsia="it-IT"/>
        </w:rPr>
        <w:t>Per Cristo, con Cristo, in Cristo</w:t>
      </w:r>
      <w:bookmarkEnd w:id="336"/>
      <w:bookmarkEnd w:id="337"/>
    </w:p>
    <w:p w14:paraId="51ED923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552160">
        <w:rPr>
          <w:rFonts w:ascii="Arial" w:eastAsia="Times New Roman" w:hAnsi="Arial"/>
          <w:sz w:val="24"/>
          <w:szCs w:val="20"/>
          <w:lang w:eastAsia="it-IT"/>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552160">
        <w:rPr>
          <w:rFonts w:ascii="Arial" w:eastAsia="Times New Roman" w:hAnsi="Arial"/>
          <w:sz w:val="24"/>
          <w:szCs w:val="20"/>
          <w:lang w:eastAsia="it-IT"/>
        </w:rPr>
        <w:softHyphen/>
        <w:t>rito, allo Spirito per il dono della figliolanza divina in Cristo Gesù. La vita del cristiano deve essere tutta vissuta nella di</w:t>
      </w:r>
      <w:r w:rsidRPr="00552160">
        <w:rPr>
          <w:rFonts w:ascii="Arial" w:eastAsia="Times New Roman" w:hAnsi="Arial"/>
          <w:sz w:val="24"/>
          <w:szCs w:val="20"/>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552160">
        <w:rPr>
          <w:rFonts w:ascii="Arial" w:eastAsia="Times New Roman" w:hAnsi="Arial"/>
          <w:sz w:val="24"/>
          <w:szCs w:val="20"/>
          <w:lang w:eastAsia="it-IT"/>
        </w:rPr>
        <w:softHyphen/>
        <w:t xml:space="preserve">stianamente, quindi di realizzare se stesso nella sua realtà più profonda. </w:t>
      </w:r>
    </w:p>
    <w:p w14:paraId="220EA2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il peccato tipicamente cristiano ed è quello dell'appro</w:t>
      </w:r>
      <w:r w:rsidRPr="00552160">
        <w:rPr>
          <w:rFonts w:ascii="Arial" w:eastAsia="Times New Roman" w:hAnsi="Arial"/>
          <w:sz w:val="24"/>
          <w:szCs w:val="20"/>
          <w:lang w:eastAsia="it-IT"/>
        </w:rPr>
        <w:softHyphen/>
        <w:t>priazione della vita per farne un uso profano e non più san</w:t>
      </w:r>
      <w:r w:rsidRPr="00552160">
        <w:rPr>
          <w:rFonts w:ascii="Arial" w:eastAsia="Times New Roman" w:hAnsi="Arial"/>
          <w:sz w:val="24"/>
          <w:szCs w:val="20"/>
          <w:lang w:eastAsia="it-IT"/>
        </w:rPr>
        <w:softHyphen/>
        <w:t>to. Quando la vita non viene costantemente mantenuta sulla via della santità, si cade dalla legge dell'amore e si entra in quella dell'egoismo, che permette che si doni a Dio qualco</w:t>
      </w:r>
      <w:r w:rsidRPr="00552160">
        <w:rPr>
          <w:rFonts w:ascii="Arial" w:eastAsia="Times New Roman" w:hAnsi="Arial"/>
          <w:sz w:val="24"/>
          <w:szCs w:val="20"/>
          <w:lang w:eastAsia="it-IT"/>
        </w:rPr>
        <w:softHyphen/>
        <w:t>sa, ma non qualcuno, gli altri ma non noi stessi, qualcosa di noi, ma non tutto di noi. È il cristianesimo dell'equivoco, dell'ambiguità di fondo, della relativizzazione del tutto e di ogni cosa, della scel</w:t>
      </w:r>
      <w:r w:rsidRPr="00552160">
        <w:rPr>
          <w:rFonts w:ascii="Arial" w:eastAsia="Times New Roman" w:hAnsi="Arial"/>
          <w:sz w:val="24"/>
          <w:szCs w:val="20"/>
          <w:lang w:eastAsia="it-IT"/>
        </w:rPr>
        <w:softHyphen/>
        <w:t>ta della propria volontà come unica norma di azione e di comportamento; è il cristianesimo dell'uomo, ma non di Cri</w:t>
      </w:r>
      <w:r w:rsidRPr="00552160">
        <w:rPr>
          <w:rFonts w:ascii="Arial" w:eastAsia="Times New Roman" w:hAnsi="Arial"/>
          <w:sz w:val="24"/>
          <w:szCs w:val="20"/>
          <w:lang w:eastAsia="it-IT"/>
        </w:rPr>
        <w:softHyphen/>
        <w:t>sto. È questo un cristianesimo travisato, alterato, trasforma</w:t>
      </w:r>
      <w:r w:rsidRPr="00552160">
        <w:rPr>
          <w:rFonts w:ascii="Arial" w:eastAsia="Times New Roman" w:hAnsi="Arial"/>
          <w:sz w:val="24"/>
          <w:szCs w:val="20"/>
          <w:lang w:eastAsia="it-IT"/>
        </w:rPr>
        <w:softHyphen/>
        <w:t>to, profondamente cambiato nella sua identità e perfezione soprannaturale, svuotato della sua essenza e dei suoi conte</w:t>
      </w:r>
      <w:r w:rsidRPr="00552160">
        <w:rPr>
          <w:rFonts w:ascii="Arial" w:eastAsia="Times New Roman" w:hAnsi="Arial"/>
          <w:sz w:val="24"/>
          <w:szCs w:val="20"/>
          <w:lang w:eastAsia="it-IT"/>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552160">
        <w:rPr>
          <w:rFonts w:ascii="Arial" w:eastAsia="Times New Roman" w:hAnsi="Arial"/>
          <w:sz w:val="24"/>
          <w:szCs w:val="20"/>
          <w:lang w:eastAsia="it-IT"/>
        </w:rPr>
        <w:softHyphen/>
        <w:t>lo, dell'uomo, ma non di Dio, una religione fatta da noi, ma non manifestata, rivelata e compiuta dal Signore Gesù. Il dono, per essere vero, deve essere nella santità, nel</w:t>
      </w:r>
      <w:r w:rsidRPr="00552160">
        <w:rPr>
          <w:rFonts w:ascii="Arial" w:eastAsia="Times New Roman" w:hAnsi="Arial"/>
          <w:sz w:val="24"/>
          <w:szCs w:val="20"/>
          <w:lang w:eastAsia="it-IT"/>
        </w:rPr>
        <w:softHyphen/>
        <w:t>l'obbedienza, nell'amore, nel sacrificio, nella morte e nel</w:t>
      </w:r>
      <w:r w:rsidRPr="00552160">
        <w:rPr>
          <w:rFonts w:ascii="Arial" w:eastAsia="Times New Roman" w:hAnsi="Arial"/>
          <w:sz w:val="24"/>
          <w:szCs w:val="20"/>
          <w:lang w:eastAsia="it-IT"/>
        </w:rPr>
        <w:softHyphen/>
        <w:t xml:space="preserve">la risurrezione di Gesù. </w:t>
      </w:r>
    </w:p>
    <w:p w14:paraId="266F235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552160">
        <w:rPr>
          <w:rFonts w:ascii="Arial" w:eastAsia="Times New Roman" w:hAnsi="Arial"/>
          <w:sz w:val="24"/>
          <w:szCs w:val="20"/>
          <w:lang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552160">
        <w:rPr>
          <w:rFonts w:ascii="Arial" w:eastAsia="Times New Roman" w:hAnsi="Arial"/>
          <w:sz w:val="24"/>
          <w:szCs w:val="20"/>
          <w:lang w:eastAsia="it-IT"/>
        </w:rPr>
        <w:softHyphen/>
        <w:t xml:space="preserve">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w:t>
      </w:r>
      <w:r w:rsidRPr="00552160">
        <w:rPr>
          <w:rFonts w:ascii="Arial" w:eastAsia="Times New Roman" w:hAnsi="Arial"/>
          <w:sz w:val="24"/>
          <w:szCs w:val="20"/>
          <w:lang w:eastAsia="it-IT"/>
        </w:rPr>
        <w:lastRenderedPageBreak/>
        <w:t>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552160">
        <w:rPr>
          <w:rFonts w:ascii="Arial" w:eastAsia="Times New Roman" w:hAnsi="Arial"/>
          <w:sz w:val="24"/>
          <w:szCs w:val="20"/>
          <w:lang w:eastAsia="it-IT"/>
        </w:rPr>
        <w:softHyphen/>
        <w:t>tecipazione di essere, scambio di energia, comunione di mis</w:t>
      </w:r>
      <w:r w:rsidRPr="00552160">
        <w:rPr>
          <w:rFonts w:ascii="Arial" w:eastAsia="Times New Roman" w:hAnsi="Arial"/>
          <w:sz w:val="24"/>
          <w:szCs w:val="20"/>
          <w:lang w:eastAsia="it-IT"/>
        </w:rPr>
        <w:softHyphen/>
        <w:t xml:space="preserve">sione, legge di identificazione. </w:t>
      </w:r>
    </w:p>
    <w:p w14:paraId="10AB4F1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552160">
        <w:rPr>
          <w:rFonts w:ascii="Arial" w:eastAsia="Times New Roman" w:hAnsi="Arial"/>
          <w:sz w:val="24"/>
          <w:szCs w:val="20"/>
          <w:lang w:eastAsia="it-IT"/>
        </w:rPr>
        <w:softHyphen/>
        <w:t>verlo e per darlo deve essere in Dio; per offrirsi e per offrire deve essere con Cristo, cioè deve fare con lui un solo corpo ed una sola vita. Il cristiano deve essere nel mondo l'attualizzazione di Cri</w:t>
      </w:r>
      <w:r w:rsidRPr="00552160">
        <w:rPr>
          <w:rFonts w:ascii="Arial" w:eastAsia="Times New Roman" w:hAnsi="Arial"/>
          <w:sz w:val="24"/>
          <w:szCs w:val="20"/>
          <w:lang w:eastAsia="it-IT"/>
        </w:rPr>
        <w:softHyphen/>
        <w:t>sto, della sua morte e della sua risurrezione; egli è chia</w:t>
      </w:r>
      <w:r w:rsidRPr="00552160">
        <w:rPr>
          <w:rFonts w:ascii="Arial" w:eastAsia="Times New Roman" w:hAnsi="Arial"/>
          <w:sz w:val="24"/>
          <w:szCs w:val="20"/>
          <w:lang w:eastAsia="it-IT"/>
        </w:rPr>
        <w:softHyphen/>
        <w:t xml:space="preserve">mato ad essere sacrificio vivente di Cristo facente una sola cosa con il sacrificio eucaristico. </w:t>
      </w:r>
    </w:p>
    <w:p w14:paraId="17051B3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39F0DC6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w:t>
      </w:r>
      <w:r w:rsidRPr="00552160">
        <w:rPr>
          <w:rFonts w:ascii="Arial" w:hAnsi="Arial"/>
          <w:sz w:val="24"/>
          <w:szCs w:val="20"/>
        </w:rPr>
        <w:lastRenderedPageBreak/>
        <w:t>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684323D7" w14:textId="77777777" w:rsidR="00552160" w:rsidRPr="00552160" w:rsidRDefault="00552160" w:rsidP="00552160">
      <w:pPr>
        <w:spacing w:after="120" w:line="240" w:lineRule="auto"/>
        <w:jc w:val="both"/>
        <w:rPr>
          <w:rFonts w:ascii="Arial" w:hAnsi="Arial"/>
          <w:sz w:val="24"/>
          <w:szCs w:val="20"/>
        </w:rPr>
      </w:pPr>
    </w:p>
    <w:p w14:paraId="72C2EE8E"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38" w:name="_Toc111642449"/>
      <w:bookmarkStart w:id="339" w:name="_Toc112855532"/>
      <w:r w:rsidRPr="00552160">
        <w:rPr>
          <w:rFonts w:ascii="Arial" w:eastAsia="Times New Roman" w:hAnsi="Arial" w:cs="Arial"/>
          <w:b/>
          <w:bCs/>
          <w:i/>
          <w:iCs/>
          <w:color w:val="000000"/>
          <w:kern w:val="28"/>
          <w:sz w:val="24"/>
          <w:szCs w:val="26"/>
          <w:lang w:eastAsia="it-IT"/>
        </w:rPr>
        <w:t>Sul mistero della croce</w:t>
      </w:r>
      <w:bookmarkEnd w:id="338"/>
      <w:bookmarkEnd w:id="339"/>
    </w:p>
    <w:p w14:paraId="3B46BC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Guardo la croce di Gesù</w:t>
      </w:r>
      <w:r w:rsidRPr="00552160">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552160">
        <w:rPr>
          <w:rFonts w:ascii="Arial" w:eastAsia="Times New Roman" w:hAnsi="Arial"/>
          <w:i/>
          <w:sz w:val="24"/>
          <w:szCs w:val="20"/>
          <w:lang w:eastAsia="it-IT"/>
        </w:rPr>
        <w:t>“Padre, perdonali. Non sanno quello che fanno”.</w:t>
      </w:r>
      <w:r w:rsidRPr="00552160">
        <w:rPr>
          <w:rFonts w:ascii="Arial" w:eastAsia="Times New Roman" w:hAnsi="Arial"/>
          <w:sz w:val="24"/>
          <w:szCs w:val="20"/>
          <w:lang w:eastAsia="it-IT"/>
        </w:rPr>
        <w:t xml:space="preserve"> Vedo questo amore eterno nel dono che Gesù fa al discepolo della Madre sua: </w:t>
      </w:r>
      <w:r w:rsidRPr="00552160">
        <w:rPr>
          <w:rFonts w:ascii="Arial" w:eastAsia="Times New Roman" w:hAnsi="Arial"/>
          <w:i/>
          <w:sz w:val="24"/>
          <w:szCs w:val="20"/>
          <w:lang w:eastAsia="it-IT"/>
        </w:rPr>
        <w:t>“Donna, ecco tuo figlio. Figlio ecco tua madre”</w:t>
      </w:r>
      <w:r w:rsidRPr="00552160">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23C0A1F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w:t>
      </w:r>
      <w:r w:rsidRPr="00552160">
        <w:rPr>
          <w:rFonts w:ascii="Arial" w:eastAsia="Times New Roman" w:hAnsi="Arial"/>
          <w:bCs/>
          <w:sz w:val="24"/>
          <w:szCs w:val="20"/>
          <w:lang w:eastAsia="it-IT"/>
        </w:rPr>
        <w:lastRenderedPageBreak/>
        <w:t>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30137E1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76DA0D8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Guardo il cristiano e lo vedo piromane e pompiere: Se guardo il cristiano lo vedo insieme piromane e pompiere. Oggi il cristiano è simile ad un uomo che prima incendia un grande foresta e quando le fiamme sono alte fino al cielo corre al </w:t>
      </w:r>
      <w:r w:rsidRPr="00552160">
        <w:rPr>
          <w:rFonts w:ascii="Arial" w:eastAsia="Times New Roman" w:hAnsi="Arial"/>
          <w:bCs/>
          <w:sz w:val="24"/>
          <w:szCs w:val="20"/>
          <w:lang w:eastAsia="it-IT"/>
        </w:rPr>
        <w:lastRenderedPageBreak/>
        <w:t xml:space="preserve">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2644E81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Ascolto lo Spirito Santo: Lo Spirito Santo così ci ammonisce per bocca del Siracide. È un ammonimento che chiede di essere meditato in ogni sua parola: </w:t>
      </w:r>
    </w:p>
    <w:p w14:paraId="3C88156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BAA6EA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w:t>
      </w:r>
      <w:r w:rsidRPr="00552160">
        <w:rPr>
          <w:rFonts w:ascii="Arial" w:eastAsia="Times New Roman" w:hAnsi="Arial"/>
          <w:i/>
          <w:iCs/>
          <w:color w:val="000000"/>
          <w:spacing w:val="-2"/>
          <w:sz w:val="24"/>
          <w:szCs w:val="20"/>
          <w:lang w:eastAsia="it-IT"/>
        </w:rPr>
        <w:lastRenderedPageBreak/>
        <w:t xml:space="preserve">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463F3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6973197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color w:val="000000"/>
          <w:sz w:val="24"/>
          <w:szCs w:val="20"/>
          <w:lang w:eastAsia="it-IT"/>
        </w:rPr>
        <w:t xml:space="preserve">Guardo ancora la stoltezza del cristiano: osservo quanto sta accadendo oggi </w:t>
      </w:r>
      <w:r w:rsidRPr="00552160">
        <w:rPr>
          <w:rFonts w:ascii="Arial" w:eastAsia="Times New Roman" w:hAnsi="Arial"/>
          <w:bCs/>
          <w:sz w:val="24"/>
          <w:szCs w:val="20"/>
          <w:lang w:eastAsia="it-IT"/>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7FA5F5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CBBA9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6661B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64A99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26EA29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04F8D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6E7D1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065F4F7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w:t>
      </w:r>
      <w:r w:rsidRPr="00552160">
        <w:rPr>
          <w:rFonts w:ascii="Arial" w:eastAsia="Times New Roman" w:hAnsi="Arial"/>
          <w:i/>
          <w:iCs/>
          <w:color w:val="000000"/>
          <w:spacing w:val="-2"/>
          <w:sz w:val="24"/>
          <w:szCs w:val="20"/>
          <w:lang w:eastAsia="it-IT"/>
        </w:rPr>
        <w:lastRenderedPageBreak/>
        <w:t>chiamò Babele, perché là il Signore confuse la lingua di tutta la terra e di là il Signore li disperse su tutta la terra (Gen 11,1-9).</w:t>
      </w:r>
    </w:p>
    <w:p w14:paraId="11785B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il vero principio di questa nuovissima alleanza: </w:t>
      </w:r>
      <w:r w:rsidRPr="00552160">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552160">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5156EDBD" w14:textId="77777777" w:rsidR="00552160" w:rsidRPr="00552160" w:rsidRDefault="00552160" w:rsidP="00552160">
      <w:pPr>
        <w:spacing w:after="120" w:line="240" w:lineRule="auto"/>
        <w:jc w:val="both"/>
      </w:pPr>
    </w:p>
    <w:p w14:paraId="0EEB3984" w14:textId="77777777" w:rsidR="00552160" w:rsidRPr="00552160" w:rsidRDefault="00552160" w:rsidP="00552160">
      <w:pPr>
        <w:spacing w:after="120" w:line="240" w:lineRule="auto"/>
        <w:jc w:val="both"/>
        <w:rPr>
          <w:rFonts w:ascii="Arial" w:eastAsia="Times New Roman" w:hAnsi="Arial" w:cs="Arial"/>
          <w:b/>
          <w:i/>
          <w:iCs/>
          <w:color w:val="000000"/>
          <w:kern w:val="28"/>
          <w:sz w:val="24"/>
          <w:szCs w:val="26"/>
          <w:lang w:val="fr-FR" w:eastAsia="it-IT"/>
        </w:rPr>
      </w:pPr>
      <w:bookmarkStart w:id="340" w:name="_Toc111642450"/>
      <w:bookmarkStart w:id="341" w:name="_Toc112855533"/>
      <w:r w:rsidRPr="00552160">
        <w:rPr>
          <w:rFonts w:ascii="Arial" w:eastAsia="Times New Roman" w:hAnsi="Arial" w:cs="Arial"/>
          <w:b/>
          <w:i/>
          <w:iCs/>
          <w:color w:val="000000"/>
          <w:kern w:val="28"/>
          <w:sz w:val="24"/>
          <w:szCs w:val="26"/>
          <w:lang w:val="la-Latn" w:eastAsia="it-IT"/>
        </w:rPr>
        <w:t>Iesus Christus heri et hodie ipse et in saecula</w:t>
      </w:r>
      <w:r w:rsidRPr="00552160">
        <w:rPr>
          <w:rFonts w:ascii="Arial" w:eastAsia="Times New Roman" w:hAnsi="Arial" w:cs="Arial"/>
          <w:b/>
          <w:i/>
          <w:iCs/>
          <w:color w:val="000000"/>
          <w:kern w:val="28"/>
          <w:sz w:val="24"/>
          <w:szCs w:val="26"/>
          <w:lang w:val="fr-FR" w:eastAsia="it-IT"/>
        </w:rPr>
        <w:t xml:space="preserve"> (Eb 13,8)</w:t>
      </w:r>
      <w:bookmarkEnd w:id="340"/>
      <w:bookmarkEnd w:id="341"/>
    </w:p>
    <w:p w14:paraId="710A25DC" w14:textId="77777777" w:rsidR="00552160" w:rsidRPr="00552160" w:rsidRDefault="00552160" w:rsidP="00552160">
      <w:pPr>
        <w:spacing w:after="120" w:line="240" w:lineRule="auto"/>
        <w:jc w:val="both"/>
        <w:rPr>
          <w:rFonts w:ascii="Arial" w:eastAsia="Times New Roman" w:hAnsi="Arial"/>
          <w:b/>
          <w:bCs/>
          <w:sz w:val="24"/>
          <w:szCs w:val="24"/>
          <w:lang w:eastAsia="it-IT"/>
        </w:rPr>
      </w:pPr>
      <w:bookmarkStart w:id="342" w:name="_Toc111642451"/>
      <w:bookmarkStart w:id="343" w:name="_Toc112855534"/>
      <w:r w:rsidRPr="00552160">
        <w:rPr>
          <w:rFonts w:ascii="Arial" w:eastAsia="Times New Roman" w:hAnsi="Arial"/>
          <w:b/>
          <w:bCs/>
          <w:sz w:val="24"/>
          <w:szCs w:val="24"/>
          <w:lang w:eastAsia="it-IT"/>
        </w:rPr>
        <w:t>Premessa</w:t>
      </w:r>
      <w:bookmarkEnd w:id="342"/>
      <w:bookmarkEnd w:id="343"/>
    </w:p>
    <w:p w14:paraId="2D5B6FDF"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La Lettera agli Ebrei rivela che: “Gesù Cristo è lo stesso ieri e oggi e per sempre!”. </w:t>
      </w:r>
      <w:r w:rsidRPr="00552160">
        <w:rPr>
          <w:rFonts w:ascii="Arial" w:eastAsia="Times New Roman" w:hAnsi="Arial"/>
          <w:sz w:val="24"/>
          <w:szCs w:val="20"/>
          <w:lang w:val="la-Latn" w:eastAsia="it-IT"/>
        </w:rPr>
        <w:t>“</w:t>
      </w:r>
      <w:r w:rsidRPr="00552160">
        <w:rPr>
          <w:rFonts w:ascii="Arial" w:eastAsia="Times New Roman" w:hAnsi="Arial"/>
          <w:i/>
          <w:iCs/>
          <w:sz w:val="24"/>
          <w:szCs w:val="20"/>
          <w:lang w:val="la-Latn" w:eastAsia="it-IT"/>
        </w:rPr>
        <w:t>Iesus Christus heri et hodie ipse et in saecula</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 xml:space="preserve">. </w:t>
      </w:r>
      <w:r w:rsidRPr="00552160">
        <w:rPr>
          <w:rFonts w:ascii="Greek" w:eastAsia="Times New Roman" w:hAnsi="Greek" w:cs="Greek"/>
          <w:sz w:val="24"/>
          <w:szCs w:val="24"/>
          <w:lang w:eastAsia="it-IT"/>
        </w:rPr>
        <w:t>'</w:t>
      </w:r>
      <w:r w:rsidRPr="00552160">
        <w:rPr>
          <w:rFonts w:ascii="Greek" w:eastAsia="Times New Roman" w:hAnsi="Greek" w:cs="Greek"/>
          <w:sz w:val="28"/>
          <w:szCs w:val="24"/>
          <w:lang w:eastAsia="it-IT"/>
        </w:rPr>
        <w:t>Ihsoàj CristÕj ™cq</w:t>
      </w:r>
      <w:r w:rsidRPr="00552160">
        <w:rPr>
          <w:rFonts w:ascii="Greek" w:eastAsia="Times New Roman" w:hAnsi="Greek" w:cs="Greek"/>
          <w:sz w:val="28"/>
          <w:szCs w:val="24"/>
          <w:lang w:val="el-GR" w:eastAsia="it-IT"/>
        </w:rPr>
        <w:t></w:t>
      </w:r>
      <w:r w:rsidRPr="00552160">
        <w:rPr>
          <w:rFonts w:ascii="Greek" w:eastAsia="Times New Roman" w:hAnsi="Greek" w:cs="Greek"/>
          <w:sz w:val="28"/>
          <w:szCs w:val="24"/>
          <w:lang w:eastAsia="it-IT"/>
        </w:rPr>
        <w:t xml:space="preserve">j kaˆ s»meron Ð aÙtÒj, kaˆ e„j toÝj a„înaj </w:t>
      </w:r>
      <w:r w:rsidRPr="00552160">
        <w:rPr>
          <w:rFonts w:ascii="Arial" w:eastAsia="Times New Roman" w:hAnsi="Arial" w:cs="Arial"/>
          <w:sz w:val="24"/>
          <w:szCs w:val="24"/>
          <w:lang w:eastAsia="it-IT"/>
        </w:rPr>
        <w:t>(E</w:t>
      </w:r>
      <w:r w:rsidRPr="00552160">
        <w:rPr>
          <w:rFonts w:ascii="Arial" w:eastAsia="Times New Roman" w:hAnsi="Arial" w:cs="Arial"/>
          <w:sz w:val="24"/>
          <w:szCs w:val="20"/>
          <w:lang w:eastAsia="it-IT"/>
        </w:rPr>
        <w:t>b 13,8). </w:t>
      </w:r>
    </w:p>
    <w:p w14:paraId="27DF76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52160">
        <w:rPr>
          <w:rFonts w:ascii="Arial" w:eastAsia="Times New Roman" w:hAnsi="Arial"/>
          <w:sz w:val="24"/>
          <w:szCs w:val="20"/>
          <w:lang w:eastAsia="it-IT"/>
        </w:rPr>
        <w:t xml:space="preserve">. </w:t>
      </w:r>
    </w:p>
    <w:p w14:paraId="42DAD108" w14:textId="77777777" w:rsidR="00552160" w:rsidRPr="00552160" w:rsidRDefault="00552160" w:rsidP="00552160">
      <w:pPr>
        <w:spacing w:after="120" w:line="240" w:lineRule="auto"/>
        <w:jc w:val="both"/>
      </w:pPr>
      <w:r w:rsidRPr="00552160">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F91E55D"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4" w:name="_Toc112855535"/>
      <w:r w:rsidRPr="00552160">
        <w:rPr>
          <w:rFonts w:ascii="Arial" w:eastAsia="Times New Roman" w:hAnsi="Arial" w:cs="Arial"/>
          <w:b/>
          <w:i/>
          <w:iCs/>
          <w:color w:val="000000"/>
          <w:sz w:val="24"/>
          <w:szCs w:val="28"/>
          <w:lang w:eastAsia="it-IT"/>
        </w:rPr>
        <w:t>Primo oggi: l’oggi nell’eternità prima del tempo</w:t>
      </w:r>
      <w:bookmarkEnd w:id="344"/>
    </w:p>
    <w:p w14:paraId="7B1909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A8424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52160">
        <w:rPr>
          <w:rFonts w:ascii="Arial" w:eastAsia="Times New Roman" w:hAnsi="Arial"/>
          <w:i/>
          <w:iCs/>
          <w:spacing w:val="-2"/>
          <w:sz w:val="24"/>
          <w:szCs w:val="20"/>
          <w:lang w:eastAsia="it-IT"/>
        </w:rPr>
        <w:t>Voglio annunciare il decreto del Signore. Egli mi ha detto: «Tu sei mio figlio, io oggi ti ho generato”</w:t>
      </w:r>
      <w:r w:rsidRPr="00552160">
        <w:rPr>
          <w:rFonts w:ascii="Arial" w:eastAsia="Times New Roman" w:hAnsi="Arial"/>
          <w:spacing w:val="-2"/>
          <w:sz w:val="24"/>
          <w:szCs w:val="20"/>
          <w:lang w:eastAsia="it-IT"/>
        </w:rPr>
        <w:t xml:space="preserve"> (Sal 2,7). </w:t>
      </w:r>
      <w:r w:rsidRPr="00552160">
        <w:rPr>
          <w:rFonts w:ascii="Arial" w:eastAsia="Times New Roman" w:hAnsi="Arial"/>
          <w:i/>
          <w:iCs/>
          <w:spacing w:val="-2"/>
          <w:sz w:val="24"/>
          <w:szCs w:val="20"/>
          <w:lang w:eastAsia="it-IT"/>
        </w:rPr>
        <w:t>“A te il principato nel giorno della tua potenza tra santi splendori; dal seno dell’aurora, come rugiada, io ti ho generato”</w:t>
      </w:r>
      <w:r w:rsidRPr="00552160">
        <w:rPr>
          <w:rFonts w:ascii="Arial" w:eastAsia="Times New Roman" w:hAnsi="Arial"/>
          <w:spacing w:val="-2"/>
          <w:sz w:val="24"/>
          <w:szCs w:val="20"/>
          <w:lang w:eastAsia="it-IT"/>
        </w:rPr>
        <w:t xml:space="preserve"> (Sal 110,3). Così nel prologo del Quarto Vangelo: “</w:t>
      </w:r>
      <w:r w:rsidRPr="00552160">
        <w:rPr>
          <w:rFonts w:ascii="Arial" w:eastAsia="Times New Roman" w:hAnsi="Arial"/>
          <w:i/>
          <w:iCs/>
          <w:spacing w:val="-2"/>
          <w:sz w:val="24"/>
          <w:szCs w:val="20"/>
          <w:lang w:eastAsia="it-IT"/>
        </w:rPr>
        <w:t>In principio era il Verbo, e il Verbo era presso Dio e il Verbo era Dio. Egli era, in principio, presso Dio</w:t>
      </w:r>
      <w:r w:rsidRPr="00552160">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52160">
        <w:rPr>
          <w:rFonts w:ascii="Arial" w:eastAsia="Times New Roman" w:hAnsi="Arial"/>
          <w:sz w:val="24"/>
          <w:szCs w:val="20"/>
          <w:lang w:eastAsia="it-IT"/>
        </w:rPr>
        <w:t xml:space="preserve">. </w:t>
      </w:r>
    </w:p>
    <w:p w14:paraId="0A7C1D42"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5" w:name="_Toc111642453"/>
      <w:bookmarkStart w:id="346" w:name="_Toc112855536"/>
      <w:r w:rsidRPr="00552160">
        <w:rPr>
          <w:rFonts w:ascii="Arial" w:eastAsia="Times New Roman" w:hAnsi="Arial" w:cs="Arial"/>
          <w:b/>
          <w:i/>
          <w:iCs/>
          <w:color w:val="000000"/>
          <w:sz w:val="24"/>
          <w:szCs w:val="28"/>
          <w:lang w:eastAsia="it-IT"/>
        </w:rPr>
        <w:t>Secondo oggi: l’oggi da cui ha inizio il tempo</w:t>
      </w:r>
      <w:bookmarkEnd w:id="345"/>
      <w:bookmarkEnd w:id="346"/>
    </w:p>
    <w:p w14:paraId="567B18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4B59C2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Prima dell’Incarnazione ecco come sempre l’Apostolo Giovanni parla del Verbo di Dio: </w:t>
      </w:r>
      <w:r w:rsidRPr="00552160">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552160">
        <w:rPr>
          <w:rFonts w:ascii="Arial" w:eastAsia="Times New Roman" w:hAnsi="Arial"/>
          <w:sz w:val="24"/>
          <w:szCs w:val="20"/>
          <w:lang w:eastAsia="it-IT"/>
        </w:rPr>
        <w:t xml:space="preserve"> (Gv 1,2-5). </w:t>
      </w:r>
    </w:p>
    <w:p w14:paraId="4D7AC216" w14:textId="77777777" w:rsidR="00552160" w:rsidRPr="00552160" w:rsidRDefault="00552160" w:rsidP="00552160">
      <w:pPr>
        <w:spacing w:after="120" w:line="240" w:lineRule="auto"/>
        <w:jc w:val="both"/>
        <w:rPr>
          <w:rFonts w:ascii="Arial" w:eastAsia="Times New Roman" w:hAnsi="Arial" w:cs="Arial"/>
          <w:b/>
          <w:bCs/>
          <w:i/>
          <w:iCs/>
          <w:kern w:val="28"/>
          <w:sz w:val="24"/>
          <w:szCs w:val="24"/>
          <w:lang w:eastAsia="it-IT"/>
        </w:rPr>
      </w:pPr>
      <w:bookmarkStart w:id="347" w:name="_Toc111642454"/>
      <w:bookmarkStart w:id="348" w:name="_Toc112855537"/>
      <w:r w:rsidRPr="00552160">
        <w:rPr>
          <w:rFonts w:ascii="Arial" w:eastAsia="Times New Roman" w:hAnsi="Arial" w:cs="Arial"/>
          <w:b/>
          <w:bCs/>
          <w:i/>
          <w:iCs/>
          <w:kern w:val="28"/>
          <w:sz w:val="24"/>
          <w:szCs w:val="24"/>
          <w:lang w:eastAsia="it-IT"/>
        </w:rPr>
        <w:t>Terzo oggi: l’oggi prima dell’incarnazione</w:t>
      </w:r>
      <w:bookmarkEnd w:id="347"/>
      <w:bookmarkEnd w:id="348"/>
    </w:p>
    <w:p w14:paraId="7974B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w:t>
      </w:r>
      <w:r w:rsidRPr="00552160">
        <w:rPr>
          <w:rFonts w:ascii="Arial" w:eastAsia="Times New Roman" w:hAnsi="Arial"/>
          <w:sz w:val="24"/>
          <w:szCs w:val="20"/>
          <w:lang w:eastAsia="it-IT"/>
        </w:rPr>
        <w:lastRenderedPageBreak/>
        <w:t xml:space="preserve">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52160">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552160">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DAB1772"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49" w:name="_Toc111642455"/>
      <w:bookmarkStart w:id="350" w:name="_Toc112855538"/>
      <w:r w:rsidRPr="00552160">
        <w:rPr>
          <w:rFonts w:ascii="Arial" w:eastAsia="Times New Roman" w:hAnsi="Arial" w:cs="Arial"/>
          <w:b/>
          <w:i/>
          <w:iCs/>
          <w:color w:val="000000"/>
          <w:sz w:val="24"/>
          <w:szCs w:val="28"/>
          <w:lang w:eastAsia="it-IT"/>
        </w:rPr>
        <w:t>Quarto oggi: l’oggi dell’incarnazione</w:t>
      </w:r>
      <w:bookmarkEnd w:id="349"/>
      <w:bookmarkEnd w:id="350"/>
    </w:p>
    <w:p w14:paraId="77AF2DC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52160">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552160">
        <w:rPr>
          <w:rFonts w:ascii="Arial" w:eastAsia="Times New Roman" w:hAnsi="Arial"/>
          <w:bCs/>
          <w:sz w:val="24"/>
          <w:szCs w:val="20"/>
          <w:lang w:eastAsia="it-IT"/>
        </w:rPr>
        <w:t xml:space="preserve"> (Gv 1,1-14). </w:t>
      </w:r>
      <w:r w:rsidRPr="00552160">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552160">
        <w:rPr>
          <w:rFonts w:ascii="Arial" w:eastAsia="Times New Roman" w:hAnsi="Arial"/>
          <w:bCs/>
          <w:sz w:val="24"/>
          <w:szCs w:val="20"/>
          <w:lang w:eastAsia="it-IT"/>
        </w:rPr>
        <w:t xml:space="preserve"> (Mt 1,20). </w:t>
      </w:r>
      <w:r w:rsidRPr="00552160">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52160">
        <w:rPr>
          <w:rFonts w:ascii="Arial" w:eastAsia="Times New Roman" w:hAnsi="Arial"/>
          <w:bCs/>
          <w:sz w:val="24"/>
          <w:szCs w:val="20"/>
          <w:lang w:eastAsia="it-IT"/>
        </w:rPr>
        <w:t xml:space="preserve"> (Lc 1,30-33. 35). </w:t>
      </w:r>
      <w:r w:rsidRPr="00552160">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552160">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67C226F"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1" w:name="_Toc111642456"/>
      <w:bookmarkStart w:id="352" w:name="_Toc112855539"/>
      <w:r w:rsidRPr="00552160">
        <w:rPr>
          <w:rFonts w:ascii="Arial" w:eastAsia="Times New Roman" w:hAnsi="Arial" w:cs="Arial"/>
          <w:b/>
          <w:i/>
          <w:iCs/>
          <w:color w:val="000000"/>
          <w:sz w:val="24"/>
          <w:szCs w:val="28"/>
          <w:lang w:eastAsia="it-IT"/>
        </w:rPr>
        <w:t>Quinto oggi: l’oggi del compimento nella carne di Gesù</w:t>
      </w:r>
      <w:bookmarkEnd w:id="351"/>
      <w:bookmarkEnd w:id="352"/>
    </w:p>
    <w:p w14:paraId="3341A8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w:t>
      </w:r>
      <w:r w:rsidRPr="00552160">
        <w:rPr>
          <w:rFonts w:ascii="Arial" w:eastAsia="Times New Roman" w:hAnsi="Arial"/>
          <w:sz w:val="24"/>
          <w:szCs w:val="20"/>
          <w:lang w:eastAsia="it-IT"/>
        </w:rPr>
        <w:lastRenderedPageBreak/>
        <w:t xml:space="preserve">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8EE298E"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3" w:name="_Toc111642457"/>
      <w:bookmarkStart w:id="354" w:name="_Toc112855540"/>
      <w:r w:rsidRPr="00552160">
        <w:rPr>
          <w:rFonts w:ascii="Arial" w:eastAsia="Times New Roman" w:hAnsi="Arial" w:cs="Arial"/>
          <w:b/>
          <w:i/>
          <w:iCs/>
          <w:color w:val="000000"/>
          <w:sz w:val="24"/>
          <w:szCs w:val="28"/>
          <w:lang w:eastAsia="it-IT"/>
        </w:rPr>
        <w:t>Sesto oggi: l’oggi del compimento nella creazione</w:t>
      </w:r>
      <w:bookmarkEnd w:id="353"/>
      <w:bookmarkEnd w:id="354"/>
      <w:r w:rsidRPr="00552160">
        <w:rPr>
          <w:rFonts w:ascii="Arial" w:eastAsia="Times New Roman" w:hAnsi="Arial" w:cs="Arial"/>
          <w:b/>
          <w:i/>
          <w:iCs/>
          <w:color w:val="000000"/>
          <w:sz w:val="24"/>
          <w:szCs w:val="28"/>
          <w:lang w:eastAsia="it-IT"/>
        </w:rPr>
        <w:t xml:space="preserve"> </w:t>
      </w:r>
    </w:p>
    <w:p w14:paraId="63BD38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D26BF36"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5" w:name="_Toc111642458"/>
      <w:bookmarkStart w:id="356" w:name="_Toc112855541"/>
      <w:r w:rsidRPr="00552160">
        <w:rPr>
          <w:rFonts w:ascii="Arial" w:eastAsia="Times New Roman" w:hAnsi="Arial" w:cs="Arial"/>
          <w:b/>
          <w:i/>
          <w:iCs/>
          <w:color w:val="000000"/>
          <w:sz w:val="24"/>
          <w:szCs w:val="28"/>
          <w:lang w:eastAsia="it-IT"/>
        </w:rPr>
        <w:t>Settimo oggi: è l’oggi eterno della Gerusalemme celeste</w:t>
      </w:r>
      <w:bookmarkEnd w:id="355"/>
      <w:bookmarkEnd w:id="356"/>
    </w:p>
    <w:p w14:paraId="02826C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608994A9" w14:textId="77777777" w:rsidR="00552160" w:rsidRPr="00552160" w:rsidRDefault="00552160" w:rsidP="00552160">
      <w:pPr>
        <w:spacing w:after="120" w:line="240" w:lineRule="auto"/>
        <w:jc w:val="both"/>
        <w:rPr>
          <w:rFonts w:ascii="Arial" w:hAnsi="Arial" w:cs="Arial"/>
          <w:color w:val="000000"/>
          <w:sz w:val="24"/>
          <w:szCs w:val="24"/>
        </w:rPr>
      </w:pPr>
      <w:r w:rsidRPr="00552160">
        <w:rPr>
          <w:rFonts w:ascii="Arial" w:eastAsia="Times New Roman" w:hAnsi="Arial" w:cs="Arial"/>
          <w:color w:val="000000"/>
          <w:sz w:val="24"/>
          <w:szCs w:val="24"/>
          <w:lang w:eastAsia="it-IT"/>
        </w:rPr>
        <w:t xml:space="preserve">Lo Spirito Santo, rivelando attraverso il suo agiografo, che </w:t>
      </w:r>
      <w:r w:rsidRPr="00552160">
        <w:rPr>
          <w:rFonts w:ascii="Arial" w:eastAsia="Times New Roman" w:hAnsi="Arial" w:cs="Arial"/>
          <w:i/>
          <w:iCs/>
          <w:color w:val="000000"/>
          <w:sz w:val="24"/>
          <w:szCs w:val="24"/>
          <w:lang w:val="la-Latn" w:eastAsia="it-IT"/>
        </w:rPr>
        <w:t>“Iesus Christus heri et hodie ipse et in saecula”</w:t>
      </w:r>
      <w:r w:rsidRPr="00552160">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91904A5"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7" w:name="_Toc111642459"/>
      <w:bookmarkStart w:id="358" w:name="_Toc112855542"/>
      <w:r w:rsidRPr="00552160">
        <w:rPr>
          <w:rFonts w:ascii="Arial" w:eastAsia="Times New Roman" w:hAnsi="Arial" w:cs="Arial"/>
          <w:b/>
          <w:i/>
          <w:iCs/>
          <w:color w:val="000000"/>
          <w:sz w:val="24"/>
          <w:szCs w:val="28"/>
          <w:lang w:eastAsia="it-IT"/>
        </w:rPr>
        <w:t>Il primo falso cristo</w:t>
      </w:r>
      <w:bookmarkEnd w:id="357"/>
      <w:bookmarkEnd w:id="358"/>
    </w:p>
    <w:p w14:paraId="6FD3F1F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w:t>
      </w:r>
      <w:r w:rsidRPr="00552160">
        <w:rPr>
          <w:rFonts w:ascii="Arial" w:eastAsia="Times New Roman" w:hAnsi="Arial" w:cs="Arial"/>
          <w:color w:val="000000"/>
          <w:sz w:val="24"/>
          <w:szCs w:val="24"/>
          <w:lang w:eastAsia="it-IT"/>
        </w:rPr>
        <w:lastRenderedPageBreak/>
        <w:t xml:space="preserve">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0F6DAF7"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93AF2CD"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59" w:name="_Toc111642460"/>
      <w:bookmarkStart w:id="360" w:name="_Toc112855543"/>
      <w:r w:rsidRPr="00552160">
        <w:rPr>
          <w:rFonts w:ascii="Arial" w:eastAsia="Times New Roman" w:hAnsi="Arial" w:cs="Arial"/>
          <w:b/>
          <w:i/>
          <w:iCs/>
          <w:color w:val="000000"/>
          <w:sz w:val="24"/>
          <w:szCs w:val="28"/>
          <w:lang w:eastAsia="it-IT"/>
        </w:rPr>
        <w:t>Il secondo falso cristo</w:t>
      </w:r>
      <w:bookmarkEnd w:id="359"/>
      <w:bookmarkEnd w:id="360"/>
    </w:p>
    <w:p w14:paraId="3581575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w:t>
      </w:r>
      <w:r w:rsidRPr="00552160">
        <w:rPr>
          <w:rFonts w:ascii="Arial" w:eastAsia="Times New Roman" w:hAnsi="Arial" w:cs="Arial"/>
          <w:color w:val="000000"/>
          <w:sz w:val="24"/>
          <w:szCs w:val="24"/>
          <w:lang w:eastAsia="it-IT"/>
        </w:rPr>
        <w:lastRenderedPageBreak/>
        <w:t>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52160">
        <w:rPr>
          <w:rFonts w:ascii="Arial" w:eastAsia="Times New Roman" w:hAnsi="Arial" w:cs="Arial"/>
          <w:i/>
          <w:iCs/>
          <w:color w:val="000000"/>
          <w:sz w:val="24"/>
          <w:szCs w:val="24"/>
          <w:lang w:eastAsia="it-IT"/>
        </w:rPr>
        <w:t>Tu appartieni al Verbo Eterno per creazione</w:t>
      </w:r>
      <w:r w:rsidRPr="00552160">
        <w:rPr>
          <w:rFonts w:ascii="Arial" w:eastAsia="Times New Roman" w:hAnsi="Arial" w:cs="Arial"/>
          <w:color w:val="000000"/>
          <w:sz w:val="24"/>
          <w:szCs w:val="24"/>
          <w:lang w:eastAsia="it-IT"/>
        </w:rPr>
        <w:t xml:space="preserve">”. </w:t>
      </w:r>
    </w:p>
    <w:p w14:paraId="3E01BA7E"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35C4B96"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61" w:name="_Toc111642461"/>
      <w:bookmarkStart w:id="362" w:name="_Toc112855544"/>
      <w:r w:rsidRPr="00552160">
        <w:rPr>
          <w:rFonts w:ascii="Arial" w:eastAsia="Times New Roman" w:hAnsi="Arial" w:cs="Arial"/>
          <w:b/>
          <w:i/>
          <w:iCs/>
          <w:color w:val="000000"/>
          <w:sz w:val="24"/>
          <w:szCs w:val="28"/>
          <w:lang w:eastAsia="it-IT"/>
        </w:rPr>
        <w:t>Il terzo falso cristo</w:t>
      </w:r>
      <w:bookmarkEnd w:id="361"/>
      <w:bookmarkEnd w:id="362"/>
    </w:p>
    <w:p w14:paraId="66CCB532"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552160">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552160">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6503B18"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w:t>
      </w:r>
      <w:r w:rsidRPr="00552160">
        <w:rPr>
          <w:rFonts w:ascii="Arial" w:eastAsia="Times New Roman" w:hAnsi="Arial" w:cs="Arial"/>
          <w:color w:val="000000"/>
          <w:sz w:val="24"/>
          <w:szCs w:val="24"/>
          <w:lang w:eastAsia="it-IT"/>
        </w:rPr>
        <w:lastRenderedPageBreak/>
        <w:t xml:space="preserve">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EF7F231"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63" w:name="_Toc111642462"/>
      <w:bookmarkStart w:id="364" w:name="_Toc112855545"/>
      <w:r w:rsidRPr="00552160">
        <w:rPr>
          <w:rFonts w:ascii="Arial" w:eastAsia="Times New Roman" w:hAnsi="Arial" w:cs="Arial"/>
          <w:b/>
          <w:i/>
          <w:iCs/>
          <w:color w:val="000000"/>
          <w:sz w:val="24"/>
          <w:szCs w:val="28"/>
          <w:lang w:eastAsia="it-IT"/>
        </w:rPr>
        <w:t>Il quarto falso cristo</w:t>
      </w:r>
      <w:bookmarkEnd w:id="363"/>
      <w:bookmarkEnd w:id="364"/>
    </w:p>
    <w:p w14:paraId="69131FE9"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DBC0CE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w:t>
      </w:r>
      <w:r w:rsidRPr="00552160">
        <w:rPr>
          <w:rFonts w:ascii="Arial" w:eastAsia="Times New Roman" w:hAnsi="Arial" w:cs="Arial"/>
          <w:color w:val="000000"/>
          <w:sz w:val="24"/>
          <w:szCs w:val="24"/>
          <w:lang w:eastAsia="it-IT"/>
        </w:rPr>
        <w:lastRenderedPageBreak/>
        <w:t>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246E868" w14:textId="77777777" w:rsidR="00552160" w:rsidRPr="00552160" w:rsidRDefault="00552160" w:rsidP="00552160">
      <w:pPr>
        <w:spacing w:after="120" w:line="240" w:lineRule="auto"/>
        <w:jc w:val="both"/>
        <w:rPr>
          <w:rFonts w:ascii="Arial" w:eastAsia="Times New Roman" w:hAnsi="Arial" w:cs="Arial"/>
          <w:b/>
          <w:i/>
          <w:iCs/>
          <w:color w:val="000000"/>
          <w:kern w:val="28"/>
          <w:sz w:val="24"/>
          <w:szCs w:val="28"/>
          <w:lang w:eastAsia="it-IT"/>
        </w:rPr>
      </w:pPr>
      <w:bookmarkStart w:id="365" w:name="_Toc111642463"/>
      <w:bookmarkStart w:id="366" w:name="_Toc112855546"/>
      <w:r w:rsidRPr="00552160">
        <w:rPr>
          <w:rFonts w:ascii="Arial" w:eastAsia="Times New Roman" w:hAnsi="Arial" w:cs="Arial"/>
          <w:b/>
          <w:i/>
          <w:iCs/>
          <w:color w:val="000000"/>
          <w:kern w:val="28"/>
          <w:sz w:val="24"/>
          <w:szCs w:val="28"/>
          <w:lang w:eastAsia="it-IT"/>
        </w:rPr>
        <w:t>Il quinto falso cristo</w:t>
      </w:r>
      <w:bookmarkEnd w:id="365"/>
      <w:bookmarkEnd w:id="366"/>
      <w:r w:rsidRPr="00552160">
        <w:rPr>
          <w:rFonts w:ascii="Arial" w:eastAsia="Times New Roman" w:hAnsi="Arial" w:cs="Arial"/>
          <w:b/>
          <w:i/>
          <w:iCs/>
          <w:color w:val="000000"/>
          <w:kern w:val="28"/>
          <w:sz w:val="24"/>
          <w:szCs w:val="28"/>
          <w:lang w:eastAsia="it-IT"/>
        </w:rPr>
        <w:tab/>
      </w:r>
    </w:p>
    <w:p w14:paraId="054EC15D"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95CCF9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w:t>
      </w:r>
      <w:r w:rsidRPr="00552160">
        <w:rPr>
          <w:rFonts w:ascii="Arial" w:eastAsia="Times New Roman" w:hAnsi="Arial" w:cs="Arial"/>
          <w:color w:val="000000"/>
          <w:sz w:val="24"/>
          <w:szCs w:val="24"/>
          <w:lang w:eastAsia="it-IT"/>
        </w:rPr>
        <w:lastRenderedPageBreak/>
        <w:t xml:space="preserve">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895E180"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67" w:name="_Toc111642464"/>
      <w:bookmarkStart w:id="368" w:name="_Toc112855547"/>
      <w:r w:rsidRPr="00552160">
        <w:rPr>
          <w:rFonts w:ascii="Arial" w:eastAsia="Times New Roman" w:hAnsi="Arial" w:cs="Arial"/>
          <w:b/>
          <w:i/>
          <w:iCs/>
          <w:color w:val="000000"/>
          <w:sz w:val="24"/>
          <w:szCs w:val="28"/>
          <w:lang w:eastAsia="it-IT"/>
        </w:rPr>
        <w:t>Il sesto falso cristo</w:t>
      </w:r>
      <w:bookmarkEnd w:id="367"/>
      <w:bookmarkEnd w:id="368"/>
      <w:r w:rsidRPr="00552160">
        <w:rPr>
          <w:rFonts w:ascii="Arial" w:eastAsia="Times New Roman" w:hAnsi="Arial" w:cs="Arial"/>
          <w:b/>
          <w:i/>
          <w:iCs/>
          <w:color w:val="000000"/>
          <w:sz w:val="24"/>
          <w:szCs w:val="28"/>
          <w:lang w:eastAsia="it-IT"/>
        </w:rPr>
        <w:tab/>
      </w:r>
    </w:p>
    <w:p w14:paraId="68F8C410"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w:t>
      </w:r>
      <w:r w:rsidRPr="00552160">
        <w:rPr>
          <w:rFonts w:ascii="Arial" w:eastAsia="Times New Roman" w:hAnsi="Arial" w:cs="Arial"/>
          <w:color w:val="000000"/>
          <w:sz w:val="24"/>
          <w:szCs w:val="24"/>
          <w:lang w:eastAsia="it-IT"/>
        </w:rPr>
        <w:lastRenderedPageBreak/>
        <w:t xml:space="preserve">falso Cristo. Ma anche il fatto che predichiamo che la realizzazione del mistero di Cristo non è necessaria che venga portata a compimento, ci rivela che siamo adoratori di un falso cristo. </w:t>
      </w:r>
    </w:p>
    <w:p w14:paraId="2A868E7A"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714B10C"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369" w:name="_Toc111642465"/>
      <w:bookmarkStart w:id="370" w:name="_Toc112855548"/>
      <w:r w:rsidRPr="00552160">
        <w:rPr>
          <w:rFonts w:ascii="Arial" w:eastAsia="Times New Roman" w:hAnsi="Arial" w:cs="Arial"/>
          <w:b/>
          <w:i/>
          <w:iCs/>
          <w:color w:val="000000"/>
          <w:sz w:val="24"/>
          <w:szCs w:val="28"/>
          <w:lang w:eastAsia="it-IT"/>
        </w:rPr>
        <w:t>Il settimo falso cristo</w:t>
      </w:r>
      <w:bookmarkEnd w:id="369"/>
      <w:bookmarkEnd w:id="370"/>
    </w:p>
    <w:p w14:paraId="3FD8BADA"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w:t>
      </w:r>
      <w:r w:rsidRPr="00552160">
        <w:rPr>
          <w:rFonts w:ascii="Arial" w:eastAsia="Times New Roman" w:hAnsi="Arial" w:cs="Arial"/>
          <w:color w:val="000000"/>
          <w:sz w:val="24"/>
          <w:szCs w:val="24"/>
          <w:lang w:eastAsia="it-IT"/>
        </w:rPr>
        <w:lastRenderedPageBreak/>
        <w:t xml:space="preserve">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8851E73"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5EE1924"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3A473B31" w14:textId="77777777" w:rsidR="00552160" w:rsidRPr="00552160" w:rsidRDefault="00552160" w:rsidP="00552160">
      <w:pPr>
        <w:spacing w:after="120" w:line="240" w:lineRule="auto"/>
        <w:jc w:val="both"/>
        <w:rPr>
          <w:rFonts w:ascii="Arial" w:hAnsi="Arial" w:cs="Arial"/>
          <w:b/>
          <w:bCs/>
          <w:i/>
          <w:iCs/>
          <w:color w:val="000000"/>
          <w:kern w:val="28"/>
          <w:sz w:val="24"/>
        </w:rPr>
      </w:pPr>
      <w:bookmarkStart w:id="371" w:name="_Toc111642466"/>
      <w:bookmarkStart w:id="372" w:name="_Toc112855549"/>
      <w:r w:rsidRPr="00552160">
        <w:rPr>
          <w:rFonts w:ascii="Arial" w:hAnsi="Arial" w:cs="Arial"/>
          <w:b/>
          <w:bCs/>
          <w:i/>
          <w:iCs/>
          <w:color w:val="000000"/>
          <w:kern w:val="28"/>
          <w:sz w:val="24"/>
          <w:lang w:val="la-Latn"/>
        </w:rPr>
        <w:t>O Crux ave, spes unica</w:t>
      </w:r>
      <w:bookmarkEnd w:id="371"/>
      <w:bookmarkEnd w:id="372"/>
    </w:p>
    <w:p w14:paraId="59B69AB8"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w:t>
      </w:r>
      <w:r w:rsidRPr="00552160">
        <w:rPr>
          <w:rFonts w:ascii="Arial" w:hAnsi="Arial" w:cs="Arial"/>
          <w:sz w:val="24"/>
          <w:szCs w:val="20"/>
        </w:rPr>
        <w:lastRenderedPageBreak/>
        <w:t>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4D5A6F7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21731447"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56DDBEC9"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13ECFA71"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w:t>
      </w:r>
      <w:r w:rsidRPr="00552160">
        <w:rPr>
          <w:rFonts w:ascii="Arial" w:hAnsi="Arial" w:cs="Arial"/>
          <w:sz w:val="24"/>
          <w:szCs w:val="20"/>
        </w:rPr>
        <w:lastRenderedPageBreak/>
        <w:t xml:space="preserve">creato il cielo e la terra. Il solo che della creazione è la vita e la luce. Tutto è stato fatto per Cristo Gesù e in vista di Cristo Gesù. </w:t>
      </w:r>
    </w:p>
    <w:p w14:paraId="0550773A"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7AFAAC0E"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7DA799EE"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21C9419D"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552160">
        <w:rPr>
          <w:rFonts w:ascii="Arial" w:hAnsi="Arial" w:cs="Arial"/>
          <w:i/>
          <w:iCs/>
          <w:sz w:val="24"/>
          <w:szCs w:val="20"/>
        </w:rPr>
        <w:t>Io quando sarò innalzato da terra, attirerò tutti a me</w:t>
      </w:r>
      <w:r w:rsidRPr="00552160">
        <w:rPr>
          <w:rFonts w:ascii="Arial" w:hAnsi="Arial" w:cs="Arial"/>
          <w:sz w:val="24"/>
          <w:szCs w:val="20"/>
        </w:rPr>
        <w:t xml:space="preserve">”. Se non ci lasciamo attrarre da Cristo Gesù Crocifisso </w:t>
      </w:r>
      <w:r w:rsidRPr="00552160">
        <w:rPr>
          <w:rFonts w:ascii="Arial" w:hAnsi="Arial" w:cs="Arial"/>
          <w:sz w:val="24"/>
          <w:szCs w:val="20"/>
        </w:rPr>
        <w:lastRenderedPageBreak/>
        <w:t xml:space="preserve">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40E6EB24"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5D7AC60" w14:textId="77777777" w:rsidR="00552160" w:rsidRPr="00552160" w:rsidRDefault="00552160" w:rsidP="00552160">
      <w:pPr>
        <w:spacing w:after="120" w:line="240" w:lineRule="auto"/>
        <w:jc w:val="both"/>
        <w:rPr>
          <w:rFonts w:ascii="Arial" w:hAnsi="Arial" w:cs="Arial"/>
          <w:sz w:val="24"/>
          <w:szCs w:val="20"/>
        </w:rPr>
      </w:pPr>
      <w:r w:rsidRPr="00552160">
        <w:rPr>
          <w:rFonts w:ascii="Arial" w:hAnsi="Arial" w:cs="Arial"/>
          <w:sz w:val="24"/>
          <w:szCs w:val="20"/>
        </w:rPr>
        <w:t xml:space="preserve">Rivela l’Apostolo Giovanni: </w:t>
      </w:r>
      <w:r w:rsidRPr="00552160">
        <w:rPr>
          <w:rFonts w:ascii="Arial" w:hAnsi="Arial" w:cs="Arial"/>
          <w:sz w:val="24"/>
          <w:szCs w:val="20"/>
          <w:lang w:val="la-Latn"/>
        </w:rPr>
        <w:t>«</w:t>
      </w:r>
      <w:r w:rsidRPr="00552160">
        <w:rPr>
          <w:rFonts w:ascii="Arial" w:hAnsi="Arial" w:cs="Arial"/>
          <w:i/>
          <w:iCs/>
          <w:sz w:val="24"/>
          <w:szCs w:val="20"/>
          <w:lang w:val="la-Latn"/>
        </w:rPr>
        <w:t>Et nos cognovimus et credidimus caritati quam habet Deus in nobis. Deus caritas est et qui manet in caritate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lang w:val="la-Latn"/>
        </w:rPr>
        <w:t>Traduciamo</w:t>
      </w:r>
      <w:r w:rsidRPr="00552160">
        <w:rPr>
          <w:rFonts w:ascii="Arial" w:hAnsi="Arial" w:cs="Arial"/>
          <w:sz w:val="24"/>
          <w:szCs w:val="20"/>
          <w:lang w:val="fr-FR"/>
        </w:rPr>
        <w:t>:</w:t>
      </w:r>
      <w:r w:rsidRPr="00552160">
        <w:rPr>
          <w:rFonts w:ascii="Arial" w:hAnsi="Arial" w:cs="Arial"/>
          <w:sz w:val="24"/>
          <w:szCs w:val="20"/>
          <w:lang w:val="la-Latn"/>
        </w:rPr>
        <w:t xml:space="preserve"> «</w:t>
      </w:r>
      <w:r w:rsidRPr="00552160">
        <w:rPr>
          <w:rFonts w:ascii="Arial" w:hAnsi="Arial" w:cs="Arial"/>
          <w:i/>
          <w:iCs/>
          <w:sz w:val="24"/>
          <w:szCs w:val="20"/>
          <w:lang w:val="la-Latn"/>
        </w:rPr>
        <w:t>Deus crux est e</w:t>
      </w:r>
      <w:r w:rsidRPr="00552160">
        <w:rPr>
          <w:rFonts w:ascii="Arial" w:hAnsi="Arial" w:cs="Arial"/>
          <w:i/>
          <w:iCs/>
          <w:sz w:val="24"/>
          <w:szCs w:val="20"/>
          <w:lang w:val="fr-FR"/>
        </w:rPr>
        <w:t>t</w:t>
      </w:r>
      <w:r w:rsidRPr="00552160">
        <w:rPr>
          <w:rFonts w:ascii="Arial" w:hAnsi="Arial" w:cs="Arial"/>
          <w:i/>
          <w:iCs/>
          <w:sz w:val="24"/>
          <w:szCs w:val="20"/>
          <w:lang w:val="la-Latn"/>
        </w:rPr>
        <w:t xml:space="preserve"> qui manet in cruce in Deo manet et Deus in eo</w:t>
      </w:r>
      <w:r w:rsidRPr="00552160">
        <w:rPr>
          <w:rFonts w:ascii="Arial" w:hAnsi="Arial" w:cs="Arial"/>
          <w:sz w:val="24"/>
          <w:szCs w:val="20"/>
          <w:lang w:val="la-Latn"/>
        </w:rPr>
        <w:t>».</w:t>
      </w:r>
      <w:r w:rsidRPr="00552160">
        <w:rPr>
          <w:rFonts w:ascii="Arial" w:hAnsi="Arial" w:cs="Arial"/>
          <w:sz w:val="24"/>
          <w:szCs w:val="20"/>
          <w:lang w:val="fr-FR"/>
        </w:rPr>
        <w:t xml:space="preserve"> </w:t>
      </w:r>
      <w:r w:rsidRPr="00552160">
        <w:rPr>
          <w:rFonts w:ascii="Arial" w:hAnsi="Arial" w:cs="Arial"/>
          <w:sz w:val="24"/>
          <w:szCs w:val="20"/>
        </w:rPr>
        <w:t xml:space="preserve">Cristo Gesù è Amore. Il suo Amore è Croce. Si rimane nella Croce, si rimane nell’Amore. Si rimane in Cristo. Si rimane in Dio per la potenza dello Spirito Santo. Usciamo dalla Croce, usciamo dall’amore, usciamo da Dio. </w:t>
      </w:r>
    </w:p>
    <w:p w14:paraId="6DFCD915" w14:textId="77777777" w:rsidR="00552160" w:rsidRPr="00552160" w:rsidRDefault="00552160" w:rsidP="00552160">
      <w:pPr>
        <w:spacing w:after="120" w:line="240" w:lineRule="auto"/>
        <w:jc w:val="both"/>
        <w:rPr>
          <w:rFonts w:ascii="Arial" w:hAnsi="Arial"/>
          <w:sz w:val="24"/>
          <w:szCs w:val="20"/>
        </w:rPr>
      </w:pPr>
    </w:p>
    <w:p w14:paraId="1820DE5C" w14:textId="77777777" w:rsidR="00552160" w:rsidRPr="00552160" w:rsidRDefault="00552160" w:rsidP="00552160">
      <w:pPr>
        <w:spacing w:after="120" w:line="240" w:lineRule="auto"/>
        <w:jc w:val="both"/>
        <w:rPr>
          <w:rFonts w:ascii="Arial" w:hAnsi="Arial" w:cs="Arial"/>
          <w:b/>
          <w:bCs/>
          <w:i/>
          <w:iCs/>
          <w:color w:val="000000"/>
          <w:kern w:val="28"/>
          <w:sz w:val="24"/>
          <w:szCs w:val="26"/>
        </w:rPr>
      </w:pPr>
      <w:bookmarkStart w:id="373" w:name="_Toc111642467"/>
      <w:bookmarkStart w:id="374" w:name="_Toc112855550"/>
      <w:r w:rsidRPr="00552160">
        <w:rPr>
          <w:rFonts w:ascii="Arial" w:hAnsi="Arial" w:cs="Arial"/>
          <w:b/>
          <w:bCs/>
          <w:i/>
          <w:iCs/>
          <w:color w:val="000000"/>
          <w:kern w:val="28"/>
          <w:sz w:val="24"/>
          <w:szCs w:val="26"/>
        </w:rPr>
        <w:t>Il Verbo si fece carne</w:t>
      </w:r>
      <w:bookmarkEnd w:id="373"/>
      <w:bookmarkEnd w:id="374"/>
    </w:p>
    <w:p w14:paraId="3FFF404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3E517088"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w:t>
      </w:r>
      <w:r w:rsidRPr="00552160">
        <w:rPr>
          <w:rFonts w:ascii="Arial" w:hAnsi="Arial"/>
          <w:sz w:val="24"/>
          <w:szCs w:val="20"/>
        </w:rPr>
        <w:lastRenderedPageBreak/>
        <w:t>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556E69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01D96995"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0CB41F1F"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A noi, creature fatte a sua immagine e somiglianza, è difficile accogliere il dono di Dio. Il peccato ci ha profondamente ed essenzialmente lacerati. Cristo Gesù, nel suo infinito amore per l'uomo, ci dona anche il suo Santo Spirito, lo Spirito </w:t>
      </w:r>
      <w:r w:rsidRPr="00552160">
        <w:rPr>
          <w:rFonts w:ascii="Arial" w:hAnsi="Arial"/>
          <w:sz w:val="24"/>
          <w:szCs w:val="20"/>
        </w:rPr>
        <w:lastRenderedPageBreak/>
        <w:t>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51A9F42"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195CA44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1215EA91"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6DD482C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w:t>
      </w:r>
      <w:r w:rsidRPr="00552160">
        <w:rPr>
          <w:rFonts w:ascii="Arial" w:hAnsi="Arial"/>
          <w:sz w:val="24"/>
          <w:szCs w:val="20"/>
        </w:rPr>
        <w:lastRenderedPageBreak/>
        <w:t>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0CAB19A4" w14:textId="77777777" w:rsidR="00552160" w:rsidRPr="00552160" w:rsidRDefault="00552160" w:rsidP="00552160">
      <w:pPr>
        <w:spacing w:after="120" w:line="240" w:lineRule="auto"/>
        <w:jc w:val="both"/>
        <w:rPr>
          <w:rFonts w:ascii="Arial" w:hAnsi="Arial"/>
          <w:sz w:val="24"/>
          <w:szCs w:val="20"/>
        </w:rPr>
      </w:pPr>
    </w:p>
    <w:p w14:paraId="1B036559" w14:textId="77777777" w:rsidR="00552160" w:rsidRPr="00552160" w:rsidRDefault="00552160" w:rsidP="00552160">
      <w:pPr>
        <w:spacing w:after="120" w:line="240" w:lineRule="auto"/>
        <w:jc w:val="both"/>
        <w:rPr>
          <w:rFonts w:ascii="Arial" w:eastAsia="Times New Roman" w:hAnsi="Arial" w:cs="Arial"/>
          <w:bCs/>
          <w:i/>
          <w:iCs/>
          <w:color w:val="000000"/>
          <w:kern w:val="28"/>
          <w:sz w:val="24"/>
          <w:szCs w:val="26"/>
          <w:lang w:eastAsia="it-IT"/>
        </w:rPr>
      </w:pPr>
      <w:bookmarkStart w:id="375" w:name="_Toc111642468"/>
      <w:bookmarkStart w:id="376" w:name="_Toc112855551"/>
      <w:r w:rsidRPr="00552160">
        <w:rPr>
          <w:rFonts w:ascii="Arial" w:eastAsia="Times New Roman" w:hAnsi="Arial" w:cs="Arial"/>
          <w:b/>
          <w:bCs/>
          <w:i/>
          <w:iCs/>
          <w:color w:val="000000"/>
          <w:kern w:val="28"/>
          <w:sz w:val="24"/>
          <w:szCs w:val="26"/>
          <w:lang w:eastAsia="it-IT"/>
        </w:rPr>
        <w:t>Proclamiamo la tua divinità</w:t>
      </w:r>
      <w:bookmarkEnd w:id="375"/>
      <w:bookmarkEnd w:id="376"/>
    </w:p>
    <w:p w14:paraId="6C53C6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64FB74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1DA9D1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w:t>
      </w:r>
      <w:r w:rsidRPr="00552160">
        <w:rPr>
          <w:rFonts w:ascii="Arial" w:eastAsia="Times New Roman" w:hAnsi="Arial"/>
          <w:sz w:val="24"/>
          <w:szCs w:val="20"/>
          <w:lang w:eastAsia="it-IT"/>
        </w:rPr>
        <w:lastRenderedPageBreak/>
        <w:t>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16C749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766548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2691C8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41D7A6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w:t>
      </w:r>
      <w:r w:rsidRPr="00552160">
        <w:rPr>
          <w:rFonts w:ascii="Arial" w:eastAsia="Times New Roman" w:hAnsi="Arial"/>
          <w:sz w:val="24"/>
          <w:szCs w:val="20"/>
          <w:lang w:eastAsia="it-IT"/>
        </w:rPr>
        <w:lastRenderedPageBreak/>
        <w:t xml:space="preserve">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091CCA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309D3666"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1A3CC0AC" w14:textId="77777777" w:rsidR="00552160" w:rsidRPr="00552160" w:rsidRDefault="00552160" w:rsidP="00552160">
      <w:pPr>
        <w:spacing w:after="120" w:line="240" w:lineRule="auto"/>
        <w:jc w:val="both"/>
        <w:rPr>
          <w:rFonts w:ascii="Arial" w:hAnsi="Arial"/>
          <w:sz w:val="24"/>
          <w:szCs w:val="20"/>
        </w:rPr>
      </w:pPr>
    </w:p>
    <w:p w14:paraId="27B84341" w14:textId="77777777" w:rsidR="00552160" w:rsidRPr="00552160" w:rsidRDefault="00552160" w:rsidP="00552160">
      <w:pPr>
        <w:spacing w:after="120" w:line="240" w:lineRule="auto"/>
        <w:jc w:val="both"/>
        <w:rPr>
          <w:rFonts w:ascii="Arial" w:hAnsi="Arial" w:cs="Arial"/>
          <w:b/>
          <w:bCs/>
          <w:i/>
          <w:iCs/>
          <w:color w:val="000000"/>
          <w:kern w:val="28"/>
          <w:sz w:val="24"/>
          <w:szCs w:val="26"/>
        </w:rPr>
      </w:pPr>
      <w:bookmarkStart w:id="377" w:name="_Toc111642469"/>
      <w:bookmarkStart w:id="378" w:name="_Toc112855552"/>
      <w:r w:rsidRPr="00552160">
        <w:rPr>
          <w:rFonts w:ascii="Arial" w:hAnsi="Arial" w:cs="Arial"/>
          <w:b/>
          <w:bCs/>
          <w:i/>
          <w:iCs/>
          <w:color w:val="000000"/>
          <w:kern w:val="28"/>
          <w:sz w:val="24"/>
          <w:szCs w:val="26"/>
        </w:rPr>
        <w:t>Meditazione in margine sul mistero della fede</w:t>
      </w:r>
      <w:bookmarkEnd w:id="377"/>
      <w:bookmarkEnd w:id="378"/>
    </w:p>
    <w:p w14:paraId="62F8D400"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Figlio unigenito del Padre, generato da Lui prima di tutti i secoli. 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w:t>
      </w:r>
      <w:r w:rsidRPr="00552160">
        <w:rPr>
          <w:rFonts w:ascii="Arial" w:hAnsi="Arial"/>
          <w:bCs/>
          <w:sz w:val="24"/>
          <w:szCs w:val="20"/>
        </w:rPr>
        <w:lastRenderedPageBreak/>
        <w:t xml:space="preserve">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7EE9F776"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Verbo che si è fatto carne nel seno della vergine Maria. 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w:t>
      </w:r>
      <w:r w:rsidRPr="00552160">
        <w:rPr>
          <w:rFonts w:ascii="Arial" w:hAnsi="Arial"/>
          <w:bCs/>
          <w:sz w:val="24"/>
          <w:szCs w:val="20"/>
        </w:rPr>
        <w:lastRenderedPageBreak/>
        <w:t xml:space="preserve">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70C7668C"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Dio che muore per la nostra giustificazione.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2CB5EC4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Dio che risorge per la nostra salvezza. 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w:t>
      </w:r>
      <w:r w:rsidRPr="00552160">
        <w:rPr>
          <w:rFonts w:ascii="Arial" w:hAnsi="Arial"/>
          <w:bCs/>
          <w:sz w:val="24"/>
          <w:szCs w:val="20"/>
        </w:rPr>
        <w:lastRenderedPageBreak/>
        <w:t xml:space="preserve">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5A36AE38"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Gesù è il Figlio dell’uomo che ascende al cielo. 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7EC6844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Figlio del Padre che manda su di noi il suo Santo Spirito. 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w:t>
      </w:r>
      <w:r w:rsidRPr="00552160">
        <w:rPr>
          <w:rFonts w:ascii="Arial" w:hAnsi="Arial"/>
          <w:bCs/>
          <w:sz w:val="24"/>
          <w:szCs w:val="20"/>
        </w:rPr>
        <w:lastRenderedPageBreak/>
        <w:t>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20CE04F1"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Figlio dell’uomo che si fa nostro cibo e nostra bevanda di salvezza. 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w:t>
      </w:r>
      <w:r w:rsidRPr="00552160">
        <w:rPr>
          <w:rFonts w:ascii="Arial" w:hAnsi="Arial"/>
          <w:bCs/>
          <w:sz w:val="24"/>
          <w:szCs w:val="20"/>
        </w:rPr>
        <w:lastRenderedPageBreak/>
        <w:t xml:space="preserve">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1AA06759"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solo nome nel quale è stabilito che possiamo essere salvati. 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16A973FD"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Mediatore unico tra l’uomo e Dio. 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w:t>
      </w:r>
      <w:r w:rsidRPr="00552160">
        <w:rPr>
          <w:rFonts w:ascii="Arial" w:hAnsi="Arial"/>
          <w:bCs/>
          <w:sz w:val="24"/>
          <w:szCs w:val="20"/>
        </w:rPr>
        <w:lastRenderedPageBreak/>
        <w:t>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7DD35C4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Gesù è il solo con parole di vita eterna. 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w:t>
      </w:r>
      <w:r w:rsidRPr="00552160">
        <w:rPr>
          <w:rFonts w:ascii="Arial" w:hAnsi="Arial"/>
          <w:bCs/>
          <w:sz w:val="24"/>
          <w:szCs w:val="20"/>
        </w:rPr>
        <w:lastRenderedPageBreak/>
        <w:t xml:space="preserve">deve sfociare a raggiungere Cristo Gesù, altrimenti la sua non è un’autentica ricerca di verità. </w:t>
      </w:r>
    </w:p>
    <w:p w14:paraId="3088899B"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Anche la Chiesa,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0113C991" w14:textId="77777777" w:rsidR="00552160" w:rsidRPr="00552160" w:rsidRDefault="00552160" w:rsidP="00552160">
      <w:pPr>
        <w:spacing w:after="120" w:line="240" w:lineRule="auto"/>
        <w:jc w:val="both"/>
        <w:rPr>
          <w:rFonts w:ascii="Arial" w:hAnsi="Arial"/>
          <w:sz w:val="24"/>
          <w:szCs w:val="20"/>
        </w:rPr>
      </w:pPr>
    </w:p>
    <w:p w14:paraId="6F287360"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379" w:name="_Toc111642470"/>
      <w:bookmarkStart w:id="380" w:name="_Toc112855553"/>
      <w:r w:rsidRPr="00552160">
        <w:rPr>
          <w:rFonts w:ascii="Arial" w:hAnsi="Arial" w:cs="Arial"/>
          <w:b/>
          <w:bCs/>
          <w:i/>
          <w:iCs/>
          <w:color w:val="000000"/>
          <w:sz w:val="24"/>
          <w:szCs w:val="28"/>
        </w:rPr>
        <w:t>La Verità dello Spirito Santo.</w:t>
      </w:r>
      <w:bookmarkEnd w:id="379"/>
      <w:bookmarkEnd w:id="380"/>
    </w:p>
    <w:p w14:paraId="7DDF1073"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71870AC7"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1" w:name="_Toc111642471"/>
      <w:bookmarkStart w:id="382" w:name="_Toc112855554"/>
      <w:r w:rsidRPr="00552160">
        <w:rPr>
          <w:rFonts w:ascii="Arial" w:eastAsia="Times New Roman" w:hAnsi="Arial" w:cs="Arial"/>
          <w:b/>
          <w:bCs/>
          <w:i/>
          <w:iCs/>
          <w:color w:val="000000"/>
          <w:kern w:val="28"/>
          <w:sz w:val="24"/>
          <w:szCs w:val="26"/>
          <w:lang w:eastAsia="it-IT"/>
        </w:rPr>
        <w:t>Luce di Verità</w:t>
      </w:r>
      <w:bookmarkEnd w:id="381"/>
      <w:bookmarkEnd w:id="382"/>
    </w:p>
    <w:p w14:paraId="64B56F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w:t>
      </w:r>
      <w:r w:rsidRPr="00552160">
        <w:rPr>
          <w:rFonts w:ascii="Arial" w:eastAsia="Times New Roman" w:hAnsi="Arial"/>
          <w:sz w:val="24"/>
          <w:szCs w:val="20"/>
          <w:lang w:eastAsia="it-IT"/>
        </w:rPr>
        <w:lastRenderedPageBreak/>
        <w:t>nei secoli dei secoli. "Gloria al Padre, al Figlio e allo Spirito Santo, com'era in principio, ora e sempre nei secoli dei secoli".</w:t>
      </w:r>
    </w:p>
    <w:p w14:paraId="1F9685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6C91D6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31CC57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w:t>
      </w:r>
      <w:r w:rsidRPr="00552160">
        <w:rPr>
          <w:rFonts w:ascii="Arial" w:eastAsia="Times New Roman" w:hAnsi="Arial"/>
          <w:sz w:val="24"/>
          <w:szCs w:val="20"/>
          <w:lang w:eastAsia="it-IT"/>
        </w:rPr>
        <w:lastRenderedPageBreak/>
        <w:t>vita eterna nella Scrittura, nei Sacramenti, nella Chiesa, nella comunità, in ogni uomo che cerca il Signore nella semplicità del proprio cuore.</w:t>
      </w:r>
    </w:p>
    <w:p w14:paraId="075159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56E41B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07FD3C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18FA75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viene per dare la luce della sua verità a quanti vogliono.</w:t>
      </w:r>
    </w:p>
    <w:p w14:paraId="5B85D8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38D7DADE" w14:textId="77777777" w:rsidR="00552160" w:rsidRPr="00552160" w:rsidRDefault="00552160" w:rsidP="00552160">
      <w:pPr>
        <w:spacing w:after="120" w:line="240" w:lineRule="auto"/>
        <w:ind w:left="567" w:right="567"/>
        <w:jc w:val="both"/>
        <w:rPr>
          <w:rFonts w:ascii="Arial" w:eastAsia="Times New Roman" w:hAnsi="Arial"/>
          <w:sz w:val="24"/>
          <w:szCs w:val="20"/>
          <w:lang w:eastAsia="it-IT"/>
        </w:rPr>
      </w:pPr>
      <w:r w:rsidRPr="00552160">
        <w:rPr>
          <w:rFonts w:ascii="Arial" w:eastAsia="Times New Roman" w:hAnsi="Arial"/>
          <w:sz w:val="24"/>
          <w:szCs w:val="20"/>
          <w:lang w:eastAsia="it-IT"/>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4BF4503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76B51D99" w14:textId="77777777" w:rsidR="00552160" w:rsidRPr="00552160" w:rsidRDefault="00552160" w:rsidP="00552160">
      <w:pPr>
        <w:spacing w:after="120" w:line="240" w:lineRule="auto"/>
        <w:ind w:left="567" w:right="567"/>
        <w:jc w:val="both"/>
        <w:rPr>
          <w:rFonts w:ascii="Arial" w:hAnsi="Arial"/>
          <w:color w:val="000000"/>
          <w:sz w:val="24"/>
          <w:szCs w:val="20"/>
        </w:rPr>
      </w:pPr>
      <w:r w:rsidRPr="00552160">
        <w:rPr>
          <w:rFonts w:ascii="Arial" w:hAnsi="Arial"/>
          <w:color w:val="000000"/>
          <w:sz w:val="24"/>
          <w:szCs w:val="20"/>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w:t>
      </w:r>
      <w:r w:rsidRPr="00552160">
        <w:rPr>
          <w:rFonts w:ascii="Arial" w:hAnsi="Arial"/>
          <w:color w:val="000000"/>
          <w:sz w:val="24"/>
          <w:szCs w:val="20"/>
        </w:rPr>
        <w:lastRenderedPageBreak/>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D3D6075" w14:textId="77777777" w:rsidR="00552160" w:rsidRPr="00552160" w:rsidRDefault="00552160" w:rsidP="00552160">
      <w:pPr>
        <w:spacing w:after="120" w:line="240" w:lineRule="auto"/>
        <w:ind w:left="567" w:right="567"/>
        <w:jc w:val="both"/>
        <w:rPr>
          <w:rFonts w:ascii="Arial" w:hAnsi="Arial"/>
          <w:color w:val="000000"/>
          <w:sz w:val="24"/>
          <w:szCs w:val="20"/>
        </w:rPr>
      </w:pPr>
      <w:r w:rsidRPr="00552160">
        <w:rPr>
          <w:rFonts w:ascii="Arial" w:hAnsi="Arial"/>
          <w:color w:val="000000"/>
          <w:sz w:val="24"/>
          <w:szCs w:val="20"/>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6AA354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Giobbe continuò il suo discorso dicendo: </w:t>
      </w:r>
    </w:p>
    <w:p w14:paraId="5ACBD224" w14:textId="77777777" w:rsidR="00552160" w:rsidRPr="00552160" w:rsidRDefault="00552160" w:rsidP="00552160">
      <w:pPr>
        <w:spacing w:after="120" w:line="240" w:lineRule="auto"/>
        <w:ind w:left="567" w:right="567"/>
        <w:jc w:val="both"/>
        <w:rPr>
          <w:rFonts w:ascii="Arial" w:hAnsi="Arial"/>
          <w:sz w:val="24"/>
          <w:szCs w:val="20"/>
        </w:rPr>
      </w:pPr>
      <w:r w:rsidRPr="00552160">
        <w:rPr>
          <w:rFonts w:ascii="Arial" w:hAnsi="Arial"/>
          <w:sz w:val="24"/>
          <w:szCs w:val="20"/>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w:t>
      </w:r>
      <w:r w:rsidRPr="00552160">
        <w:rPr>
          <w:rFonts w:ascii="Arial" w:hAnsi="Arial"/>
          <w:sz w:val="24"/>
          <w:szCs w:val="20"/>
        </w:rPr>
        <w:lastRenderedPageBreak/>
        <w:t xml:space="preserve">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849A2FE" w14:textId="77777777" w:rsidR="00552160" w:rsidRPr="00552160" w:rsidRDefault="00552160" w:rsidP="00552160">
      <w:pPr>
        <w:spacing w:after="120" w:line="240" w:lineRule="auto"/>
        <w:ind w:left="567" w:right="567"/>
        <w:jc w:val="both"/>
        <w:rPr>
          <w:rFonts w:ascii="Arial" w:hAnsi="Arial"/>
          <w:sz w:val="24"/>
          <w:szCs w:val="20"/>
        </w:rPr>
      </w:pPr>
      <w:r w:rsidRPr="00552160">
        <w:rPr>
          <w:rFonts w:ascii="Arial" w:hAnsi="Arial"/>
          <w:sz w:val="24"/>
          <w:szCs w:val="20"/>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w:t>
      </w:r>
      <w:r w:rsidRPr="00552160">
        <w:rPr>
          <w:rFonts w:ascii="Arial" w:hAnsi="Arial"/>
          <w:sz w:val="24"/>
          <w:szCs w:val="20"/>
        </w:rPr>
        <w:lastRenderedPageBreak/>
        <w:t xml:space="preserve">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BFEC40A" w14:textId="77777777" w:rsidR="00552160" w:rsidRPr="00552160" w:rsidRDefault="00552160" w:rsidP="00552160">
      <w:pPr>
        <w:spacing w:after="120" w:line="240" w:lineRule="auto"/>
        <w:ind w:left="567" w:right="567"/>
        <w:jc w:val="both"/>
        <w:rPr>
          <w:rFonts w:ascii="Arial" w:hAnsi="Arial"/>
          <w:bCs/>
          <w:color w:val="000000"/>
          <w:sz w:val="24"/>
          <w:szCs w:val="20"/>
        </w:rPr>
      </w:pPr>
      <w:r w:rsidRPr="00552160">
        <w:rPr>
          <w:rFonts w:ascii="Arial" w:hAnsi="Arial"/>
          <w:bCs/>
          <w:color w:val="000000"/>
          <w:sz w:val="24"/>
          <w:szCs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w:t>
      </w:r>
      <w:r w:rsidRPr="00552160">
        <w:rPr>
          <w:rFonts w:ascii="Arial" w:hAnsi="Arial"/>
          <w:bCs/>
          <w:color w:val="000000"/>
          <w:sz w:val="24"/>
          <w:szCs w:val="20"/>
        </w:rPr>
        <w:lastRenderedPageBreak/>
        <w:t xml:space="preserve">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7B37E57"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5C0286C0" w14:textId="77777777" w:rsidR="00552160" w:rsidRPr="00552160" w:rsidRDefault="00552160" w:rsidP="00552160">
      <w:pPr>
        <w:spacing w:after="120" w:line="240" w:lineRule="auto"/>
        <w:jc w:val="both"/>
        <w:rPr>
          <w:rFonts w:ascii="Arial" w:hAnsi="Arial"/>
          <w:sz w:val="24"/>
          <w:szCs w:val="20"/>
        </w:rPr>
      </w:pPr>
    </w:p>
    <w:p w14:paraId="67F867F6"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3" w:name="_Toc111642472"/>
      <w:bookmarkStart w:id="384" w:name="_Toc112855555"/>
      <w:r w:rsidRPr="00552160">
        <w:rPr>
          <w:rFonts w:ascii="Arial" w:eastAsia="Times New Roman" w:hAnsi="Arial" w:cs="Arial"/>
          <w:b/>
          <w:bCs/>
          <w:i/>
          <w:iCs/>
          <w:color w:val="000000"/>
          <w:kern w:val="28"/>
          <w:sz w:val="24"/>
          <w:szCs w:val="26"/>
          <w:lang w:eastAsia="it-IT"/>
        </w:rPr>
        <w:t>Spirito di profezia</w:t>
      </w:r>
      <w:bookmarkEnd w:id="383"/>
      <w:bookmarkEnd w:id="384"/>
    </w:p>
    <w:p w14:paraId="3FB93E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408C8CF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B07FE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w:t>
      </w:r>
      <w:r w:rsidRPr="00552160">
        <w:rPr>
          <w:rFonts w:ascii="Arial" w:eastAsia="Times New Roman" w:hAnsi="Arial"/>
          <w:sz w:val="24"/>
          <w:szCs w:val="20"/>
          <w:lang w:eastAsia="it-IT"/>
        </w:rPr>
        <w:lastRenderedPageBreak/>
        <w:t>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2CCB89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1774AC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721B62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1F9452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183241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lo Spirito vuole abitare in me ed in te. In noi tutti. La sua abitazione ci trasforma, ci rende uomini spirituali, si pensa spiritualmente, non secondo la carne. Con lui cessano le separazioni, le distinzioni, le gelosie, le invidie, gli inganni. Ciò è </w:t>
      </w:r>
      <w:r w:rsidRPr="00552160">
        <w:rPr>
          <w:rFonts w:ascii="Arial" w:eastAsia="Times New Roman" w:hAnsi="Arial"/>
          <w:sz w:val="24"/>
          <w:szCs w:val="20"/>
          <w:lang w:eastAsia="it-IT"/>
        </w:rPr>
        <w:lastRenderedPageBreak/>
        <w:t>operato dallo Spirito dell'uomo. Lo Spirito di Dio dà conversione e pace, unione, fratellanza, comunione, fa sentire fratelli tutte le membra dell'unico corpo del Signore risorto. La Chiesa è quel cuore e quell'anima sola di cui parlano gli Atti degli Apostoli.</w:t>
      </w:r>
    </w:p>
    <w:p w14:paraId="5B07BD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531081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3B4DAF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2E47810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082D142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469E6C4"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5" w:name="_Toc111642473"/>
      <w:bookmarkStart w:id="386" w:name="_Toc112855556"/>
      <w:r w:rsidRPr="00552160">
        <w:rPr>
          <w:rFonts w:ascii="Arial" w:eastAsia="Times New Roman" w:hAnsi="Arial" w:cs="Arial"/>
          <w:b/>
          <w:bCs/>
          <w:i/>
          <w:iCs/>
          <w:color w:val="000000"/>
          <w:kern w:val="28"/>
          <w:sz w:val="24"/>
          <w:szCs w:val="26"/>
          <w:lang w:eastAsia="it-IT"/>
        </w:rPr>
        <w:t>In Spirito Santo e fuoco</w:t>
      </w:r>
      <w:bookmarkEnd w:id="385"/>
      <w:bookmarkEnd w:id="386"/>
    </w:p>
    <w:p w14:paraId="2DC6D08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3F3BD2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w:t>
      </w:r>
      <w:r w:rsidRPr="00552160">
        <w:rPr>
          <w:rFonts w:ascii="Arial" w:eastAsia="Times New Roman" w:hAnsi="Arial"/>
          <w:sz w:val="24"/>
          <w:szCs w:val="20"/>
          <w:lang w:eastAsia="it-IT"/>
        </w:rPr>
        <w:lastRenderedPageBreak/>
        <w:t>Vita, ma la Vita è Cristo, è la sua morte, la sua Risurrezione, il suo corpo ed il suo sangue. Egli è il Datore di Cristo alle menti e ai cuori.</w:t>
      </w:r>
    </w:p>
    <w:p w14:paraId="74FD7B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3B7C809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325D13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37C65F2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w:t>
      </w:r>
      <w:r w:rsidRPr="00552160">
        <w:rPr>
          <w:rFonts w:ascii="Arial" w:eastAsia="Times New Roman" w:hAnsi="Arial"/>
          <w:sz w:val="24"/>
          <w:szCs w:val="20"/>
          <w:lang w:eastAsia="it-IT"/>
        </w:rPr>
        <w:lastRenderedPageBreak/>
        <w:t>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503E25D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7B3DFFB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1489120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w:t>
      </w:r>
      <w:r w:rsidRPr="00552160">
        <w:rPr>
          <w:rFonts w:ascii="Arial" w:eastAsia="Times New Roman" w:hAnsi="Arial"/>
          <w:sz w:val="24"/>
          <w:szCs w:val="20"/>
          <w:lang w:eastAsia="it-IT"/>
        </w:rPr>
        <w:lastRenderedPageBreak/>
        <w:t>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6985C06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B332727"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7" w:name="_Toc111642474"/>
      <w:bookmarkStart w:id="388" w:name="_Toc112855557"/>
      <w:r w:rsidRPr="00552160">
        <w:rPr>
          <w:rFonts w:ascii="Arial" w:eastAsia="Times New Roman" w:hAnsi="Arial" w:cs="Arial"/>
          <w:b/>
          <w:bCs/>
          <w:i/>
          <w:iCs/>
          <w:color w:val="000000"/>
          <w:kern w:val="28"/>
          <w:sz w:val="24"/>
          <w:szCs w:val="26"/>
          <w:lang w:eastAsia="it-IT"/>
        </w:rPr>
        <w:t>Sul sentiero dello Spirito verso il regno</w:t>
      </w:r>
      <w:bookmarkEnd w:id="387"/>
      <w:bookmarkEnd w:id="388"/>
    </w:p>
    <w:p w14:paraId="0471E7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552160">
        <w:rPr>
          <w:rFonts w:ascii="Arial" w:eastAsia="Times New Roman" w:hAnsi="Arial"/>
          <w:sz w:val="24"/>
          <w:szCs w:val="20"/>
          <w:lang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552160">
        <w:rPr>
          <w:rFonts w:ascii="Arial" w:eastAsia="Times New Roman" w:hAnsi="Arial"/>
          <w:sz w:val="24"/>
          <w:szCs w:val="20"/>
          <w:lang w:eastAsia="it-IT"/>
        </w:rPr>
        <w:softHyphen/>
        <w:t>pre il Signore e si lascia conquistare dallo stesso Spirito di Cristo, da lui muovere e condurre, perché in ogni suo gesto, comportamento, parola, azione, e anche pensiero se</w:t>
      </w:r>
      <w:r w:rsidRPr="00552160">
        <w:rPr>
          <w:rFonts w:ascii="Arial" w:eastAsia="Times New Roman" w:hAnsi="Arial"/>
          <w:sz w:val="24"/>
          <w:szCs w:val="20"/>
          <w:lang w:eastAsia="it-IT"/>
        </w:rPr>
        <w:softHyphen/>
        <w:t>greto della mente regni pienamente il Signore della gloria.</w:t>
      </w:r>
    </w:p>
    <w:p w14:paraId="20B9961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esiste più l'uomo "secondo la carne", esiste l'uomo "se</w:t>
      </w:r>
      <w:r w:rsidRPr="00552160">
        <w:rPr>
          <w:rFonts w:ascii="Arial" w:eastAsia="Times New Roman" w:hAnsi="Arial"/>
          <w:sz w:val="24"/>
          <w:szCs w:val="20"/>
          <w:lang w:eastAsia="it-IT"/>
        </w:rPr>
        <w:softHyphen/>
        <w:t>condo lo Spirito di Dio", come soggetto da amare e servire, non secondo la sua volontà, ma secondo quella del Signore. Se così non fosse, il servizio non sarebbe secondo "lo Spi</w:t>
      </w:r>
      <w:r w:rsidRPr="00552160">
        <w:rPr>
          <w:rFonts w:ascii="Arial" w:eastAsia="Times New Roman" w:hAnsi="Arial"/>
          <w:sz w:val="24"/>
          <w:szCs w:val="20"/>
          <w:lang w:eastAsia="it-IT"/>
        </w:rPr>
        <w:softHyphen/>
        <w:t>rito", bensì secondo "la carne". Si servirebbe l'uomo, ma non secondo Dio, e chi serve non è uomo di Dio, per condurre a Dio i suoi fratelli, perché ces</w:t>
      </w:r>
      <w:r w:rsidRPr="00552160">
        <w:rPr>
          <w:rFonts w:ascii="Arial" w:eastAsia="Times New Roman" w:hAnsi="Arial"/>
          <w:sz w:val="24"/>
          <w:szCs w:val="20"/>
          <w:lang w:eastAsia="it-IT"/>
        </w:rPr>
        <w:softHyphen/>
        <w:t>sino di essere semplicemente "carnali", ma diventino esseri "spirituali", in cammino verso il cielo. C'è quella "carne" che vuole essere servita, ma che l'uomo di Dio non può servire, perché egli è a servizio dello "Spi</w:t>
      </w:r>
      <w:r w:rsidRPr="00552160">
        <w:rPr>
          <w:rFonts w:ascii="Arial" w:eastAsia="Times New Roman" w:hAnsi="Arial"/>
          <w:sz w:val="24"/>
          <w:szCs w:val="20"/>
          <w:lang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552160">
        <w:rPr>
          <w:rFonts w:ascii="Arial" w:eastAsia="Times New Roman" w:hAnsi="Arial"/>
          <w:sz w:val="24"/>
          <w:szCs w:val="20"/>
          <w:lang w:eastAsia="it-IT"/>
        </w:rPr>
        <w:softHyphen/>
        <w:t xml:space="preserve">zio di peccato; con il suo peccato provoca e tenta chi deve servire secondo Dio. </w:t>
      </w:r>
    </w:p>
    <w:p w14:paraId="0ABEFAC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Nasce il conflitto, la sofferenza, il dolore, la croce, an</w:t>
      </w:r>
      <w:r w:rsidRPr="00552160">
        <w:rPr>
          <w:rFonts w:ascii="Arial" w:eastAsia="Times New Roman" w:hAnsi="Arial"/>
          <w:sz w:val="24"/>
          <w:szCs w:val="20"/>
          <w:lang w:eastAsia="it-IT"/>
        </w:rPr>
        <w:softHyphen/>
        <w:t>che la morte per chi vuole servire l'uomo secondo "lo Spiri</w:t>
      </w:r>
      <w:r w:rsidRPr="00552160">
        <w:rPr>
          <w:rFonts w:ascii="Arial" w:eastAsia="Times New Roman" w:hAnsi="Arial"/>
          <w:sz w:val="24"/>
          <w:szCs w:val="20"/>
          <w:lang w:eastAsia="it-IT"/>
        </w:rPr>
        <w:softHyphen/>
        <w:t>to"; mentre c'è o l'abbandono, o il tradimento, o la scon</w:t>
      </w:r>
      <w:r w:rsidRPr="00552160">
        <w:rPr>
          <w:rFonts w:ascii="Arial" w:eastAsia="Times New Roman" w:hAnsi="Arial"/>
          <w:sz w:val="24"/>
          <w:szCs w:val="20"/>
          <w:lang w:eastAsia="it-IT"/>
        </w:rPr>
        <w:softHyphen/>
        <w:t>fessione, o l'apostasia dalla fede per chi sceglie di servi</w:t>
      </w:r>
      <w:r w:rsidRPr="00552160">
        <w:rPr>
          <w:rFonts w:ascii="Arial" w:eastAsia="Times New Roman" w:hAnsi="Arial"/>
          <w:sz w:val="24"/>
          <w:szCs w:val="20"/>
          <w:lang w:eastAsia="it-IT"/>
        </w:rPr>
        <w:softHyphen/>
        <w:t>re l'uomo secondo "la carne". Servire secondo Dio si può, a condizione che si dimori sem</w:t>
      </w:r>
      <w:r w:rsidRPr="00552160">
        <w:rPr>
          <w:rFonts w:ascii="Arial" w:eastAsia="Times New Roman" w:hAnsi="Arial"/>
          <w:sz w:val="24"/>
          <w:szCs w:val="20"/>
          <w:lang w:eastAsia="it-IT"/>
        </w:rPr>
        <w:softHyphen/>
        <w:t xml:space="preserve">pre nella verità e nella carità di Cristo. La tentazione che viene dall'esterno per un servizio difforme dalla volontà di Dio si può vincere a due condizioni: che si rimanga nella </w:t>
      </w:r>
      <w:r w:rsidRPr="00552160">
        <w:rPr>
          <w:rFonts w:ascii="Arial" w:eastAsia="Times New Roman" w:hAnsi="Arial"/>
          <w:sz w:val="24"/>
          <w:szCs w:val="20"/>
          <w:lang w:eastAsia="it-IT"/>
        </w:rPr>
        <w:lastRenderedPageBreak/>
        <w:t xml:space="preserve">conoscenza perfettissima della volontà di Dio; che la sua grazia e la sua carità spingano i nostri passi sulla via della giustizia e del diritto rivelato. </w:t>
      </w:r>
    </w:p>
    <w:p w14:paraId="5BA817C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552160">
        <w:rPr>
          <w:rFonts w:ascii="Arial" w:eastAsia="Times New Roman" w:hAnsi="Arial"/>
          <w:sz w:val="24"/>
          <w:szCs w:val="20"/>
          <w:lang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552160">
        <w:rPr>
          <w:rFonts w:ascii="Arial" w:eastAsia="Times New Roman" w:hAnsi="Arial"/>
          <w:sz w:val="24"/>
          <w:szCs w:val="20"/>
          <w:lang w:eastAsia="it-IT"/>
        </w:rPr>
        <w:softHyphen/>
        <w:t>vendo nella perfetta giustizia, nell'equilibrio della tempe</w:t>
      </w:r>
      <w:r w:rsidRPr="00552160">
        <w:rPr>
          <w:rFonts w:ascii="Arial" w:eastAsia="Times New Roman" w:hAnsi="Arial"/>
          <w:sz w:val="24"/>
          <w:szCs w:val="20"/>
          <w:lang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552160">
        <w:rPr>
          <w:rFonts w:ascii="Arial" w:eastAsia="Times New Roman" w:hAnsi="Arial"/>
          <w:sz w:val="24"/>
          <w:szCs w:val="20"/>
          <w:lang w:eastAsia="it-IT"/>
        </w:rPr>
        <w:softHyphen/>
        <w:t>la propria perfezione; gli è quindi impossibile servire l'uomo secondo Dio, nello "Spirito", lo potrà servire secon</w:t>
      </w:r>
      <w:r w:rsidRPr="00552160">
        <w:rPr>
          <w:rFonts w:ascii="Arial" w:eastAsia="Times New Roman" w:hAnsi="Arial"/>
          <w:sz w:val="24"/>
          <w:szCs w:val="20"/>
          <w:lang w:eastAsia="it-IT"/>
        </w:rPr>
        <w:softHyphen/>
        <w:t xml:space="preserve">do "la carne", non per l'eternità, ma per il tempo, non per il cielo, ma per la terra. </w:t>
      </w:r>
    </w:p>
    <w:p w14:paraId="5AA646C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è più un servizio, ma un servirsi, una ricerca del pro</w:t>
      </w:r>
      <w:r w:rsidRPr="00552160">
        <w:rPr>
          <w:rFonts w:ascii="Arial" w:eastAsia="Times New Roman" w:hAnsi="Arial"/>
          <w:sz w:val="24"/>
          <w:szCs w:val="20"/>
          <w:lang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552160">
        <w:rPr>
          <w:rFonts w:ascii="Arial" w:eastAsia="Times New Roman" w:hAnsi="Arial"/>
          <w:sz w:val="24"/>
          <w:szCs w:val="20"/>
          <w:lang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552160">
        <w:rPr>
          <w:rFonts w:ascii="Arial" w:eastAsia="Times New Roman" w:hAnsi="Arial"/>
          <w:sz w:val="24"/>
          <w:szCs w:val="20"/>
          <w:lang w:eastAsia="it-IT"/>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552160">
        <w:rPr>
          <w:rFonts w:ascii="Arial" w:eastAsia="Times New Roman" w:hAnsi="Arial"/>
          <w:sz w:val="24"/>
          <w:szCs w:val="20"/>
          <w:lang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552160">
        <w:rPr>
          <w:rFonts w:ascii="Arial" w:eastAsia="Times New Roman" w:hAnsi="Arial"/>
          <w:sz w:val="24"/>
          <w:szCs w:val="20"/>
          <w:lang w:eastAsia="it-IT"/>
        </w:rPr>
        <w:softHyphen/>
        <w:t>ne", si vede con l'occhio del peccato e si serve con la vo</w:t>
      </w:r>
      <w:r w:rsidRPr="00552160">
        <w:rPr>
          <w:rFonts w:ascii="Arial" w:eastAsia="Times New Roman" w:hAnsi="Arial"/>
          <w:sz w:val="24"/>
          <w:szCs w:val="20"/>
          <w:lang w:eastAsia="it-IT"/>
        </w:rPr>
        <w:softHyphen/>
        <w:t xml:space="preserve">lontà del male. È la morte. </w:t>
      </w:r>
    </w:p>
    <w:p w14:paraId="37F60D5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Solo con gli occhi della fede si può restare nel giusto ser</w:t>
      </w:r>
      <w:r w:rsidRPr="00552160">
        <w:rPr>
          <w:rFonts w:ascii="Arial" w:eastAsia="Times New Roman" w:hAnsi="Arial"/>
          <w:sz w:val="24"/>
          <w:szCs w:val="20"/>
          <w:lang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7569D22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7AF7043"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89" w:name="_Toc111642475"/>
      <w:bookmarkStart w:id="390" w:name="_Toc112855558"/>
      <w:r w:rsidRPr="00552160">
        <w:rPr>
          <w:rFonts w:ascii="Arial" w:eastAsia="Times New Roman" w:hAnsi="Arial" w:cs="Arial"/>
          <w:b/>
          <w:bCs/>
          <w:i/>
          <w:iCs/>
          <w:color w:val="000000"/>
          <w:kern w:val="28"/>
          <w:sz w:val="24"/>
          <w:szCs w:val="26"/>
          <w:lang w:eastAsia="it-IT"/>
        </w:rPr>
        <w:t>La forza dello Spirito</w:t>
      </w:r>
      <w:bookmarkEnd w:id="389"/>
      <w:bookmarkEnd w:id="390"/>
    </w:p>
    <w:p w14:paraId="2072BBB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salvezza cristiana è rigenerazione, nuova creazione, nuo</w:t>
      </w:r>
      <w:r w:rsidRPr="00552160">
        <w:rPr>
          <w:rFonts w:ascii="Arial" w:eastAsia="Times New Roman" w:hAnsi="Arial"/>
          <w:sz w:val="24"/>
          <w:szCs w:val="20"/>
          <w:lang w:eastAsia="it-IT"/>
        </w:rPr>
        <w:softHyphen/>
        <w:t>va nascita, figliolanza divina. La grazia fa l'uomo nuovo, l'uomo nuovo fa la verità con la grazia, la grazia trasfor</w:t>
      </w:r>
      <w:r w:rsidRPr="00552160">
        <w:rPr>
          <w:rFonts w:ascii="Arial" w:eastAsia="Times New Roman" w:hAnsi="Arial"/>
          <w:sz w:val="24"/>
          <w:szCs w:val="20"/>
          <w:lang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552160">
        <w:rPr>
          <w:rFonts w:ascii="Arial" w:eastAsia="Times New Roman" w:hAnsi="Arial"/>
          <w:sz w:val="24"/>
          <w:szCs w:val="20"/>
          <w:lang w:eastAsia="it-IT"/>
        </w:rPr>
        <w:softHyphen/>
        <w:t>ra, fatta da un cuore santo, da un'anima ricolma della divi</w:t>
      </w:r>
      <w:r w:rsidRPr="00552160">
        <w:rPr>
          <w:rFonts w:ascii="Arial" w:eastAsia="Times New Roman" w:hAnsi="Arial"/>
          <w:sz w:val="24"/>
          <w:szCs w:val="20"/>
          <w:lang w:eastAsia="it-IT"/>
        </w:rPr>
        <w:softHyphen/>
        <w:t xml:space="preserve">na </w:t>
      </w:r>
      <w:r w:rsidRPr="00552160">
        <w:rPr>
          <w:rFonts w:ascii="Arial" w:eastAsia="Times New Roman" w:hAnsi="Arial"/>
          <w:sz w:val="24"/>
          <w:szCs w:val="20"/>
          <w:lang w:eastAsia="it-IT"/>
        </w:rPr>
        <w:lastRenderedPageBreak/>
        <w:t>carità, da una volontà sincera che cerca il bene con co</w:t>
      </w:r>
      <w:r w:rsidRPr="00552160">
        <w:rPr>
          <w:rFonts w:ascii="Arial" w:eastAsia="Times New Roman" w:hAnsi="Arial"/>
          <w:sz w:val="24"/>
          <w:szCs w:val="20"/>
          <w:lang w:eastAsia="it-IT"/>
        </w:rPr>
        <w:softHyphen/>
        <w:t>stanza, perseveranza, nella certezza di fede che il Signore esaudisce ogni desiderio di più grande verità e di superiore giustizia. Chi non prega tradisce l'assenza di volontà a portare a com</w:t>
      </w:r>
      <w:r w:rsidRPr="00552160">
        <w:rPr>
          <w:rFonts w:ascii="Arial" w:eastAsia="Times New Roman" w:hAnsi="Arial"/>
          <w:sz w:val="24"/>
          <w:szCs w:val="20"/>
          <w:lang w:eastAsia="it-IT"/>
        </w:rPr>
        <w:softHyphen/>
        <w:t>pimento il cammino della propria santificazione; ha già ri</w:t>
      </w:r>
      <w:r w:rsidRPr="00552160">
        <w:rPr>
          <w:rFonts w:ascii="Arial" w:eastAsia="Times New Roman" w:hAnsi="Arial"/>
          <w:sz w:val="24"/>
          <w:szCs w:val="20"/>
          <w:lang w:eastAsia="it-IT"/>
        </w:rPr>
        <w:softHyphen/>
        <w:t>nunziato ad essere cristiano secondo verità e giustizia. La forza dello Spirito nell'uomo deve trasformarsi in virtù, deve farsi suo "abito", forma ed essenza del suo essere cri</w:t>
      </w:r>
      <w:r w:rsidRPr="00552160">
        <w:rPr>
          <w:rFonts w:ascii="Arial" w:eastAsia="Times New Roman" w:hAnsi="Arial"/>
          <w:sz w:val="24"/>
          <w:szCs w:val="20"/>
          <w:lang w:eastAsia="it-IT"/>
        </w:rPr>
        <w:softHyphen/>
        <w:t>stiano, sua natura. Per questo è necessario l'esercizio, che non può essere fat</w:t>
      </w:r>
      <w:r w:rsidRPr="00552160">
        <w:rPr>
          <w:rFonts w:ascii="Arial" w:eastAsia="Times New Roman" w:hAnsi="Arial"/>
          <w:sz w:val="24"/>
          <w:szCs w:val="20"/>
          <w:lang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552160">
        <w:rPr>
          <w:rFonts w:ascii="Arial" w:eastAsia="Times New Roman" w:hAnsi="Arial"/>
          <w:sz w:val="24"/>
          <w:szCs w:val="20"/>
          <w:lang w:eastAsia="it-IT"/>
        </w:rPr>
        <w:softHyphen/>
        <w:t>tale non possiede Dio nel suo cuore, non ha lo Spirito di verità e di santità, non può darlo.</w:t>
      </w:r>
    </w:p>
    <w:p w14:paraId="6C9936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L'apostolato senza la grazia nel cuore è una seminagione non operata, è un campo non lavorato, è opera non compiuta, è uno sciupare il tempo e le energie. Molti cadono nel peccato mortale perché non vogliono abban</w:t>
      </w:r>
      <w:r w:rsidRPr="00552160">
        <w:rPr>
          <w:rFonts w:ascii="Arial" w:eastAsia="Times New Roman" w:hAnsi="Arial"/>
          <w:sz w:val="24"/>
          <w:szCs w:val="20"/>
          <w:lang w:eastAsia="it-IT"/>
        </w:rPr>
        <w:softHyphen/>
        <w:t>donare la via della convivenza con il peccato veniale, via che si può lasciare solo se si pone mano, mente e cuore, anima e spirito alla conquista delle virtù. Si è fragili, si è incapaci, si è abulici, si cade facilmen</w:t>
      </w:r>
      <w:r w:rsidRPr="00552160">
        <w:rPr>
          <w:rFonts w:ascii="Arial" w:eastAsia="Times New Roman" w:hAnsi="Arial"/>
          <w:sz w:val="24"/>
          <w:szCs w:val="20"/>
          <w:lang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552160">
        <w:rPr>
          <w:rFonts w:ascii="Arial" w:eastAsia="Times New Roman" w:hAnsi="Arial"/>
          <w:sz w:val="24"/>
          <w:szCs w:val="20"/>
          <w:lang w:eastAsia="it-IT"/>
        </w:rPr>
        <w:softHyphen/>
        <w:t>lizzata, capace di luce, di verità, di santità. La nostra santità è nello Spirito Santo, l'esercizio delle virtù ci permette di dimorare in Lui, di essere da lui avvolti, posti assai lontani da quel corpo di carne e di peccato che abbia</w:t>
      </w:r>
      <w:r w:rsidRPr="00552160">
        <w:rPr>
          <w:rFonts w:ascii="Arial" w:eastAsia="Times New Roman" w:hAnsi="Arial"/>
          <w:sz w:val="24"/>
          <w:szCs w:val="20"/>
          <w:lang w:eastAsia="it-IT"/>
        </w:rPr>
        <w:softHyphen/>
        <w:t xml:space="preserve">mo ereditato da Adamo. </w:t>
      </w:r>
    </w:p>
    <w:p w14:paraId="4CC0212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non risposta alla chiamata dello Spirito è da ricercare nell'assenza delle virtù. Certe storie di caduta nel baratro del male trovano la loro ragion d'essere in questa non volontà di crescere nella for</w:t>
      </w:r>
      <w:r w:rsidRPr="00552160">
        <w:rPr>
          <w:rFonts w:ascii="Arial" w:eastAsia="Times New Roman" w:hAnsi="Arial"/>
          <w:sz w:val="24"/>
          <w:szCs w:val="20"/>
          <w:lang w:eastAsia="it-IT"/>
        </w:rPr>
        <w:softHyphen/>
        <w:t>za dello Spirito. È anche nella non crescita spirituale la causa della manca</w:t>
      </w:r>
      <w:r w:rsidRPr="00552160">
        <w:rPr>
          <w:rFonts w:ascii="Arial" w:eastAsia="Times New Roman" w:hAnsi="Arial"/>
          <w:sz w:val="24"/>
          <w:szCs w:val="20"/>
          <w:lang w:eastAsia="it-IT"/>
        </w:rPr>
        <w:softHyphen/>
        <w:t>ta evangelizzazione, della scristianizzazione delle masse, del ritorno del mondo che un tempo fu cristiano al paganesi</w:t>
      </w:r>
      <w:r w:rsidRPr="00552160">
        <w:rPr>
          <w:rFonts w:ascii="Arial" w:eastAsia="Times New Roman" w:hAnsi="Arial"/>
          <w:sz w:val="24"/>
          <w:szCs w:val="20"/>
          <w:lang w:eastAsia="it-IT"/>
        </w:rPr>
        <w:softHyphen/>
        <w:t>mo, se non all'ateismo e all'indifferentismo religioso, che si trasforma in assenza di regole morali, sociali, civili.</w:t>
      </w:r>
    </w:p>
    <w:p w14:paraId="01C3E5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Formarsi da soli nelle virtù non è possibile, è necessaria la scuola e le guide. L'isolamento e la chiusura del cri</w:t>
      </w:r>
      <w:r w:rsidRPr="00552160">
        <w:rPr>
          <w:rFonts w:ascii="Arial" w:eastAsia="Times New Roman" w:hAnsi="Arial"/>
          <w:sz w:val="24"/>
          <w:szCs w:val="20"/>
          <w:lang w:eastAsia="it-IT"/>
        </w:rPr>
        <w:softHyphen/>
        <w:t>stiano in se stesso è un'altra lacuna in seno al popolo di Dio. L'isolamento e l'individualismo, oltre che essere negazione del cristianesimo, che nella sua essenza è comunione ed uni</w:t>
      </w:r>
      <w:r w:rsidRPr="00552160">
        <w:rPr>
          <w:rFonts w:ascii="Arial" w:eastAsia="Times New Roman" w:hAnsi="Arial"/>
          <w:sz w:val="24"/>
          <w:szCs w:val="20"/>
          <w:lang w:eastAsia="it-IT"/>
        </w:rPr>
        <w:softHyphen/>
        <w:t>tà, trasmissione e dono della vita divina, in più ci fanno sordi e ciechi agli impulsi dello Spirito di Cristo, che è Spirito della Chiesa, e nella Chiesa, Spirito del singolo.</w:t>
      </w:r>
    </w:p>
    <w:p w14:paraId="534C0D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cristiano che ha la pretesa di impossessarsi dello Spiri</w:t>
      </w:r>
      <w:r w:rsidRPr="00552160">
        <w:rPr>
          <w:rFonts w:ascii="Arial" w:eastAsia="Times New Roman" w:hAnsi="Arial"/>
          <w:sz w:val="24"/>
          <w:szCs w:val="20"/>
          <w:lang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552160">
        <w:rPr>
          <w:rFonts w:ascii="Arial" w:eastAsia="Times New Roman" w:hAnsi="Arial"/>
          <w:sz w:val="24"/>
          <w:szCs w:val="20"/>
          <w:lang w:eastAsia="it-IT"/>
        </w:rPr>
        <w:softHyphen/>
        <w:t xml:space="preserve">to, di falsità e di </w:t>
      </w:r>
      <w:r w:rsidRPr="00552160">
        <w:rPr>
          <w:rFonts w:ascii="Arial" w:eastAsia="Times New Roman" w:hAnsi="Arial"/>
          <w:sz w:val="24"/>
          <w:szCs w:val="20"/>
          <w:lang w:eastAsia="it-IT"/>
        </w:rPr>
        <w:lastRenderedPageBreak/>
        <w:t>errore, spirito di non piena e totale verità. Lo Spirito di Dio, quando abita in un cuore, a poco a poco lo trasforma e lo rende sua degna e stabile dimora. Lo Spi</w:t>
      </w:r>
      <w:r w:rsidRPr="00552160">
        <w:rPr>
          <w:rFonts w:ascii="Arial" w:eastAsia="Times New Roman" w:hAnsi="Arial"/>
          <w:sz w:val="24"/>
          <w:szCs w:val="20"/>
          <w:lang w:eastAsia="it-IT"/>
        </w:rPr>
        <w:softHyphen/>
        <w:t>rito non abita in un cuore dove regna il peccato, dove c'è superbia, dove convivono vizi e imperfezioni.</w:t>
      </w:r>
    </w:p>
    <w:p w14:paraId="279C95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sanità della persona manifesta la Verità dello Spirito che abita nel suo cuore. Molti errori e molte confusioni sono generati da una visione non teologica, da una concezio</w:t>
      </w:r>
      <w:r w:rsidRPr="00552160">
        <w:rPr>
          <w:rFonts w:ascii="Arial" w:eastAsia="Times New Roman" w:hAnsi="Arial"/>
          <w:sz w:val="24"/>
          <w:szCs w:val="20"/>
          <w:lang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3D1A2C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virtù sono la vittoria sul regno del male, l'edificazione del regno di Dio; il vizio invece è un rimanere nel regno delle tenebre, perché ancora la nostra vita è dominata dal</w:t>
      </w:r>
      <w:r w:rsidRPr="00552160">
        <w:rPr>
          <w:rFonts w:ascii="Arial" w:eastAsia="Times New Roman" w:hAnsi="Arial"/>
          <w:sz w:val="24"/>
          <w:szCs w:val="20"/>
          <w:lang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552160">
        <w:rPr>
          <w:rFonts w:ascii="Arial" w:eastAsia="Times New Roman" w:hAnsi="Arial"/>
          <w:sz w:val="24"/>
          <w:szCs w:val="20"/>
          <w:lang w:eastAsia="it-IT"/>
        </w:rPr>
        <w:softHyphen/>
        <w:t>terrotto, paziente, perseverante, verificato a scadenza, per non correre il rischio di fallire l'esistenza e di cadere nell'inganno di chi pensa di essere con Dio, ma in verità vive e collabora solo con il nemico dell'uomo.</w:t>
      </w:r>
    </w:p>
    <w:p w14:paraId="302E15C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305E9C6"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1" w:name="_Toc111642476"/>
      <w:bookmarkStart w:id="392" w:name="_Toc112855559"/>
      <w:r w:rsidRPr="00552160">
        <w:rPr>
          <w:rFonts w:ascii="Arial" w:eastAsia="Times New Roman" w:hAnsi="Arial" w:cs="Arial"/>
          <w:b/>
          <w:bCs/>
          <w:i/>
          <w:iCs/>
          <w:color w:val="000000"/>
          <w:kern w:val="28"/>
          <w:sz w:val="24"/>
          <w:szCs w:val="26"/>
          <w:lang w:eastAsia="it-IT"/>
        </w:rPr>
        <w:t>Formato dallo Spirito</w:t>
      </w:r>
      <w:bookmarkEnd w:id="391"/>
      <w:bookmarkEnd w:id="392"/>
    </w:p>
    <w:p w14:paraId="44E64E8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525EBB8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552160">
        <w:rPr>
          <w:rFonts w:ascii="Arial" w:eastAsia="Times New Roman" w:hAnsi="Arial"/>
          <w:sz w:val="24"/>
          <w:szCs w:val="20"/>
          <w:lang w:eastAsia="it-IT"/>
        </w:rPr>
        <w:softHyphen/>
        <w:t>lità che sono generate dalle esigenze della storia. La sto</w:t>
      </w:r>
      <w:r w:rsidRPr="00552160">
        <w:rPr>
          <w:rFonts w:ascii="Arial" w:eastAsia="Times New Roman" w:hAnsi="Arial"/>
          <w:sz w:val="24"/>
          <w:szCs w:val="20"/>
          <w:lang w:eastAsia="it-IT"/>
        </w:rPr>
        <w:softHyphen/>
        <w:t>ria attesta questa diversità, la Chiesa la incoraggia. L'at</w:t>
      </w:r>
      <w:r w:rsidRPr="00552160">
        <w:rPr>
          <w:rFonts w:ascii="Arial" w:eastAsia="Times New Roman" w:hAnsi="Arial"/>
          <w:sz w:val="24"/>
          <w:szCs w:val="20"/>
          <w:lang w:eastAsia="it-IT"/>
        </w:rPr>
        <w:softHyphen/>
        <w:t>to della potestà sacra tende infatti alla santificazione di tutto l'uomo e di ogni uomo, ognuno profondamente intessuto di tempo, situato in un contesto spaziale determinato, spe</w:t>
      </w:r>
      <w:r w:rsidRPr="00552160">
        <w:rPr>
          <w:rFonts w:ascii="Arial" w:eastAsia="Times New Roman" w:hAnsi="Arial"/>
          <w:sz w:val="24"/>
          <w:szCs w:val="20"/>
          <w:lang w:eastAsia="it-IT"/>
        </w:rPr>
        <w:softHyphen/>
        <w:t xml:space="preserve">cifico, diverso e differente. </w:t>
      </w:r>
    </w:p>
    <w:p w14:paraId="174DE06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potestà appartiene all'essenza e, in quanto tale, è immu</w:t>
      </w:r>
      <w:r w:rsidRPr="00552160">
        <w:rPr>
          <w:rFonts w:ascii="Arial" w:eastAsia="Times New Roman" w:hAnsi="Arial"/>
          <w:sz w:val="24"/>
          <w:szCs w:val="20"/>
          <w:lang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w:t>
      </w:r>
      <w:r w:rsidRPr="00552160">
        <w:rPr>
          <w:rFonts w:ascii="Arial" w:eastAsia="Times New Roman" w:hAnsi="Arial"/>
          <w:sz w:val="24"/>
          <w:szCs w:val="20"/>
          <w:lang w:eastAsia="it-IT"/>
        </w:rPr>
        <w:lastRenderedPageBreak/>
        <w:t xml:space="preserve">per se stesso, ma non vive più con l'uomo, non vive per l'uomo da salvare e condurre alla santificazione. </w:t>
      </w:r>
    </w:p>
    <w:p w14:paraId="21A66A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formazione permanente dei presbiteri ha lo scopo preciso di rendere la ministerialità sacerdotale sempre rispondente ai tempi, quanto a dottrina, ma anche a mentalità, a cultu</w:t>
      </w:r>
      <w:r w:rsidRPr="00552160">
        <w:rPr>
          <w:rFonts w:ascii="Arial" w:eastAsia="Times New Roman" w:hAnsi="Arial"/>
          <w:sz w:val="24"/>
          <w:szCs w:val="20"/>
          <w:lang w:eastAsia="it-IT"/>
        </w:rPr>
        <w:softHyphen/>
        <w:t>ra, a tradizione, a mutamento repentino che avviene in seno alla società e all'ambiente nel quale il sacerdote è chiama</w:t>
      </w:r>
      <w:r w:rsidRPr="00552160">
        <w:rPr>
          <w:rFonts w:ascii="Arial" w:eastAsia="Times New Roman" w:hAnsi="Arial"/>
          <w:sz w:val="24"/>
          <w:szCs w:val="20"/>
          <w:lang w:eastAsia="it-IT"/>
        </w:rPr>
        <w:softHyphen/>
        <w:t>to a vivere la sua potestà sacra. Presso ogni uomo, diverso e differente dall'altro, il sacer</w:t>
      </w:r>
      <w:r w:rsidRPr="00552160">
        <w:rPr>
          <w:rFonts w:ascii="Arial" w:eastAsia="Times New Roman" w:hAnsi="Arial"/>
          <w:sz w:val="24"/>
          <w:szCs w:val="20"/>
          <w:lang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552160">
        <w:rPr>
          <w:rFonts w:ascii="Arial" w:eastAsia="Times New Roman" w:hAnsi="Arial"/>
          <w:sz w:val="24"/>
          <w:szCs w:val="20"/>
          <w:lang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0843C7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Mentre la potestà e la ministerialità possono anche essere identiche in certi ambienti e in certi luoghi, in determina</w:t>
      </w:r>
      <w:r w:rsidRPr="00552160">
        <w:rPr>
          <w:rFonts w:ascii="Arial" w:eastAsia="Times New Roman" w:hAnsi="Arial"/>
          <w:sz w:val="24"/>
          <w:szCs w:val="20"/>
          <w:lang w:eastAsia="it-IT"/>
        </w:rPr>
        <w:softHyphen/>
        <w:t>te epoche storiche e in momenti circoscritti, la spirituali</w:t>
      </w:r>
      <w:r w:rsidRPr="00552160">
        <w:rPr>
          <w:rFonts w:ascii="Arial" w:eastAsia="Times New Roman" w:hAnsi="Arial"/>
          <w:sz w:val="24"/>
          <w:szCs w:val="20"/>
          <w:lang w:eastAsia="it-IT"/>
        </w:rPr>
        <w:softHyphen/>
        <w:t>tà invece è l'"identità soprannaturale" del ministro, che si lascia muovere dallo Spirito di Dio per compiere il ministe</w:t>
      </w:r>
      <w:r w:rsidRPr="00552160">
        <w:rPr>
          <w:rFonts w:ascii="Arial" w:eastAsia="Times New Roman" w:hAnsi="Arial"/>
          <w:sz w:val="24"/>
          <w:szCs w:val="20"/>
          <w:lang w:eastAsia="it-IT"/>
        </w:rPr>
        <w:softHyphen/>
        <w:t>ro con tutta l'efficacia celeste. La spiritualità abbraccia la sensibilità, la volontà, la razionalità, la stessa formazione ed educazione particolare; essa cresce e regredisce, aumenta e deperisce, può raggiun</w:t>
      </w:r>
      <w:r w:rsidRPr="00552160">
        <w:rPr>
          <w:rFonts w:ascii="Arial" w:eastAsia="Times New Roman" w:hAnsi="Arial"/>
          <w:sz w:val="24"/>
          <w:szCs w:val="20"/>
          <w:lang w:eastAsia="it-IT"/>
        </w:rPr>
        <w:softHyphen/>
        <w:t>gere la perfezione, ma anche arrestarsi nel suo iter di cre</w:t>
      </w:r>
      <w:r w:rsidRPr="00552160">
        <w:rPr>
          <w:rFonts w:ascii="Arial" w:eastAsia="Times New Roman" w:hAnsi="Arial"/>
          <w:sz w:val="24"/>
          <w:szCs w:val="20"/>
          <w:lang w:eastAsia="it-IT"/>
        </w:rPr>
        <w:softHyphen/>
        <w:t>scita e di perfezionamento; muore, quando il cuore diventa di pietra e si rende insensibile allo Spirito. Possono esserci forme similari di spiritualità, ma il per</w:t>
      </w:r>
      <w:r w:rsidRPr="00552160">
        <w:rPr>
          <w:rFonts w:ascii="Arial" w:eastAsia="Times New Roman" w:hAnsi="Arial"/>
          <w:sz w:val="24"/>
          <w:szCs w:val="20"/>
          <w:lang w:eastAsia="it-IT"/>
        </w:rPr>
        <w:softHyphen/>
        <w:t>corso, il cammino è sempre personale; ci si può anche aiuta</w:t>
      </w:r>
      <w:r w:rsidRPr="00552160">
        <w:rPr>
          <w:rFonts w:ascii="Arial" w:eastAsia="Times New Roman" w:hAnsi="Arial"/>
          <w:sz w:val="24"/>
          <w:szCs w:val="20"/>
          <w:lang w:eastAsia="it-IT"/>
        </w:rPr>
        <w:softHyphen/>
        <w:t>re ad acquisirne una più grande, ma è sempre essa che di</w:t>
      </w:r>
      <w:r w:rsidRPr="00552160">
        <w:rPr>
          <w:rFonts w:ascii="Arial" w:eastAsia="Times New Roman" w:hAnsi="Arial"/>
          <w:sz w:val="24"/>
          <w:szCs w:val="20"/>
          <w:lang w:eastAsia="it-IT"/>
        </w:rPr>
        <w:softHyphen/>
        <w:t>stingue e separa, essendo l'elemento discriminante, di dif</w:t>
      </w:r>
      <w:r w:rsidRPr="00552160">
        <w:rPr>
          <w:rFonts w:ascii="Arial" w:eastAsia="Times New Roman" w:hAnsi="Arial"/>
          <w:sz w:val="24"/>
          <w:szCs w:val="20"/>
          <w:lang w:eastAsia="it-IT"/>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2B4AE3C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552160">
        <w:rPr>
          <w:rFonts w:ascii="Arial" w:eastAsia="Times New Roman" w:hAnsi="Arial"/>
          <w:sz w:val="24"/>
          <w:szCs w:val="20"/>
          <w:lang w:eastAsia="it-IT"/>
        </w:rPr>
        <w:softHyphen/>
        <w:t>saria al sacerdozio solo nel momento in cui si esercita la potestà sacra e per quell'attimo, ma solo come supporto e</w:t>
      </w:r>
      <w:r w:rsidRPr="00552160">
        <w:rPr>
          <w:rFonts w:ascii="Arial" w:eastAsia="Times New Roman" w:hAnsi="Arial"/>
          <w:sz w:val="24"/>
          <w:szCs w:val="20"/>
          <w:lang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552160">
        <w:rPr>
          <w:rFonts w:ascii="Arial" w:eastAsia="Times New Roman" w:hAnsi="Arial"/>
          <w:sz w:val="24"/>
          <w:szCs w:val="20"/>
          <w:lang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73104F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3B9AEE3"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3" w:name="_Toc111642477"/>
      <w:bookmarkStart w:id="394" w:name="_Toc112855560"/>
      <w:r w:rsidRPr="00552160">
        <w:rPr>
          <w:rFonts w:ascii="Arial" w:eastAsia="Times New Roman" w:hAnsi="Arial" w:cs="Arial"/>
          <w:b/>
          <w:bCs/>
          <w:i/>
          <w:iCs/>
          <w:color w:val="000000"/>
          <w:kern w:val="28"/>
          <w:sz w:val="24"/>
          <w:szCs w:val="26"/>
          <w:lang w:eastAsia="it-IT"/>
        </w:rPr>
        <w:t>"Questo dice lo Spirito Santo: ..."</w:t>
      </w:r>
      <w:bookmarkEnd w:id="393"/>
      <w:bookmarkEnd w:id="394"/>
    </w:p>
    <w:p w14:paraId="15770F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13AC0D8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4A8F167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6E5D655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00678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635BE0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56C8BAC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DB2262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66E9968"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5" w:name="_Toc111642478"/>
      <w:bookmarkStart w:id="396" w:name="_Toc112855561"/>
      <w:r w:rsidRPr="00552160">
        <w:rPr>
          <w:rFonts w:ascii="Arial" w:eastAsia="Times New Roman" w:hAnsi="Arial" w:cs="Arial"/>
          <w:b/>
          <w:bCs/>
          <w:i/>
          <w:iCs/>
          <w:color w:val="000000"/>
          <w:kern w:val="28"/>
          <w:sz w:val="24"/>
          <w:szCs w:val="26"/>
          <w:lang w:eastAsia="it-IT"/>
        </w:rPr>
        <w:t>I segreti dello Spirito</w:t>
      </w:r>
      <w:bookmarkEnd w:id="395"/>
      <w:bookmarkEnd w:id="396"/>
    </w:p>
    <w:p w14:paraId="3C0012B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69DA811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w:t>
      </w:r>
      <w:r w:rsidRPr="00552160">
        <w:rPr>
          <w:rFonts w:ascii="Arial" w:eastAsia="Times New Roman" w:hAnsi="Arial"/>
          <w:sz w:val="24"/>
          <w:szCs w:val="20"/>
          <w:lang w:eastAsia="it-IT"/>
        </w:rPr>
        <w:lastRenderedPageBreak/>
        <w:t>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7E98542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34E170D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47B236E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1AF022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w:t>
      </w:r>
      <w:r w:rsidRPr="00552160">
        <w:rPr>
          <w:rFonts w:ascii="Arial" w:eastAsia="Times New Roman" w:hAnsi="Arial"/>
          <w:sz w:val="24"/>
          <w:szCs w:val="20"/>
          <w:lang w:eastAsia="it-IT"/>
        </w:rPr>
        <w:lastRenderedPageBreak/>
        <w:t xml:space="preserve">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096CC8D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D609CFE"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7" w:name="_Toc111642479"/>
      <w:bookmarkStart w:id="398" w:name="_Toc112855562"/>
      <w:r w:rsidRPr="00552160">
        <w:rPr>
          <w:rFonts w:ascii="Arial" w:eastAsia="Times New Roman" w:hAnsi="Arial" w:cs="Arial"/>
          <w:b/>
          <w:bCs/>
          <w:i/>
          <w:iCs/>
          <w:color w:val="000000"/>
          <w:kern w:val="28"/>
          <w:sz w:val="24"/>
          <w:szCs w:val="26"/>
          <w:lang w:eastAsia="it-IT"/>
        </w:rPr>
        <w:t>Lo Spirito della Parola di Gesù</w:t>
      </w:r>
      <w:bookmarkEnd w:id="397"/>
      <w:bookmarkEnd w:id="398"/>
    </w:p>
    <w:p w14:paraId="6E73966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635E27B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2E257A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Diviene allora necessario riallacciare il legame essenziale tra lo Spirito e la Parola. A causa di questa separazione, che diviene non conoscenza del Vangelo, </w:t>
      </w:r>
      <w:r w:rsidRPr="00552160">
        <w:rPr>
          <w:rFonts w:ascii="Arial" w:eastAsia="Times New Roman" w:hAnsi="Arial"/>
          <w:sz w:val="24"/>
          <w:szCs w:val="20"/>
          <w:lang w:eastAsia="it-IT"/>
        </w:rPr>
        <w:lastRenderedPageBreak/>
        <w:t>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ED3D2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F47B8A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D82E5F6"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399" w:name="_Toc111642480"/>
      <w:bookmarkStart w:id="400" w:name="_Toc112855563"/>
      <w:r w:rsidRPr="00552160">
        <w:rPr>
          <w:rFonts w:ascii="Arial" w:eastAsia="Times New Roman" w:hAnsi="Arial" w:cs="Arial"/>
          <w:b/>
          <w:bCs/>
          <w:i/>
          <w:iCs/>
          <w:color w:val="000000"/>
          <w:kern w:val="28"/>
          <w:sz w:val="24"/>
          <w:szCs w:val="26"/>
          <w:lang w:eastAsia="it-IT"/>
        </w:rPr>
        <w:t>Sulle vie dello Spirito</w:t>
      </w:r>
      <w:bookmarkEnd w:id="399"/>
      <w:bookmarkEnd w:id="400"/>
    </w:p>
    <w:p w14:paraId="71BCD0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739014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79630C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67E11B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41F820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6F414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3CD1E5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5B6284C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D8C06AD"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32"/>
        </w:rPr>
      </w:pPr>
      <w:bookmarkStart w:id="401" w:name="_Toc111642481"/>
      <w:bookmarkStart w:id="402" w:name="_Toc112855564"/>
      <w:r w:rsidRPr="00552160">
        <w:rPr>
          <w:rFonts w:ascii="Arial" w:eastAsia="Times New Roman" w:hAnsi="Arial" w:cs="Arial"/>
          <w:b/>
          <w:i/>
          <w:iCs/>
          <w:color w:val="000000"/>
          <w:kern w:val="28"/>
          <w:sz w:val="24"/>
          <w:szCs w:val="32"/>
        </w:rPr>
        <w:lastRenderedPageBreak/>
        <w:t>I doni dello Spirito Santo</w:t>
      </w:r>
      <w:bookmarkEnd w:id="401"/>
      <w:bookmarkEnd w:id="402"/>
    </w:p>
    <w:p w14:paraId="2FE912E2"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1B8641A5" w14:textId="77777777" w:rsidR="00552160" w:rsidRPr="00552160" w:rsidRDefault="00552160" w:rsidP="00552160">
      <w:pPr>
        <w:spacing w:after="120" w:line="240" w:lineRule="auto"/>
        <w:ind w:left="567" w:right="567"/>
        <w:jc w:val="both"/>
        <w:rPr>
          <w:rFonts w:ascii="Arial" w:hAnsi="Arial" w:cs="Arial"/>
          <w:i/>
          <w:iCs/>
          <w:color w:val="000000"/>
          <w:spacing w:val="-2"/>
          <w:sz w:val="24"/>
        </w:rPr>
      </w:pPr>
      <w:r w:rsidRPr="00552160">
        <w:rPr>
          <w:rFonts w:ascii="Arial" w:eastAsia="Times New Roman" w:hAnsi="Arial" w:cs="Arial"/>
          <w:i/>
          <w:iCs/>
          <w:color w:val="000000"/>
          <w:spacing w:val="-2"/>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08910CBE"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Chiesa ha aggiunto la settima manifestazione dello Spirito Santo che è la pietà. Gesù è il Figlio Eterno del Padre e lo ama di vero amore filiale. L’amore filiale è nell’ascolto perenne della voce del Padre. Gesù vive per obbedire a Dio.</w:t>
      </w:r>
    </w:p>
    <w:p w14:paraId="3FA29889"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5BC28C7F"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si sapienza. Dio, assistito dal suo Santo Spirito nella sua creazione, non solo ha creato ogni cosa per un fine, ha anche mirabilmente armonizzato ogni </w:t>
      </w:r>
      <w:r w:rsidRPr="00552160">
        <w:rPr>
          <w:rFonts w:ascii="Arial" w:hAnsi="Arial"/>
          <w:bCs/>
          <w:sz w:val="24"/>
          <w:szCs w:val="20"/>
        </w:rPr>
        <w:lastRenderedPageBreak/>
        <w:t xml:space="preserve">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552160">
        <w:rPr>
          <w:rFonts w:ascii="Arial" w:hAnsi="Arial"/>
          <w:bCs/>
          <w:i/>
          <w:sz w:val="24"/>
          <w:szCs w:val="20"/>
        </w:rPr>
        <w:t>“creazione”</w:t>
      </w:r>
      <w:r w:rsidRPr="00552160">
        <w:rPr>
          <w:rFonts w:ascii="Arial" w:hAnsi="Arial"/>
          <w:bCs/>
          <w:sz w:val="24"/>
          <w:szCs w:val="20"/>
        </w:rPr>
        <w:t xml:space="preserve">. Da Lui guidato egli </w:t>
      </w:r>
      <w:r w:rsidRPr="00552160">
        <w:rPr>
          <w:rFonts w:ascii="Arial" w:hAnsi="Arial"/>
          <w:bCs/>
          <w:i/>
          <w:sz w:val="24"/>
          <w:szCs w:val="20"/>
        </w:rPr>
        <w:t xml:space="preserve">“crea” </w:t>
      </w:r>
      <w:r w:rsidRPr="00552160">
        <w:rPr>
          <w:rFonts w:ascii="Arial" w:hAnsi="Arial"/>
          <w:bCs/>
          <w:sz w:val="24"/>
          <w:szCs w:val="20"/>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194BDF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5248F17E"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w:t>
      </w:r>
      <w:r w:rsidRPr="00552160">
        <w:rPr>
          <w:rFonts w:ascii="Arial" w:hAnsi="Arial"/>
          <w:bCs/>
          <w:sz w:val="24"/>
          <w:szCs w:val="20"/>
        </w:rPr>
        <w:lastRenderedPageBreak/>
        <w:t xml:space="preserve">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53654829"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6F8E417B"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 i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w:t>
      </w:r>
      <w:r w:rsidRPr="00552160">
        <w:rPr>
          <w:rFonts w:ascii="Arial" w:hAnsi="Arial"/>
          <w:bCs/>
          <w:sz w:val="24"/>
          <w:szCs w:val="20"/>
        </w:rPr>
        <w:lastRenderedPageBreak/>
        <w:t xml:space="preserve">di oggi. Una decisione presa nella conoscenza dello Spirito Santo sempre conosce i frutti futuri che essa produrrà. Noi sciupiamo anni e secoli senza frutti. </w:t>
      </w:r>
    </w:p>
    <w:p w14:paraId="3F72FDCD"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397F6D87"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Spirito di pietà.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68999587" w14:textId="77777777" w:rsidR="00552160" w:rsidRPr="00552160" w:rsidRDefault="00552160" w:rsidP="00552160">
      <w:pPr>
        <w:spacing w:after="120" w:line="240" w:lineRule="auto"/>
        <w:jc w:val="both"/>
        <w:rPr>
          <w:rFonts w:ascii="Arial" w:hAnsi="Arial" w:cs="Arial"/>
          <w:color w:val="000000"/>
        </w:rPr>
      </w:pPr>
    </w:p>
    <w:p w14:paraId="670A52CD"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32"/>
        </w:rPr>
      </w:pPr>
      <w:bookmarkStart w:id="403" w:name="_Toc111642482"/>
      <w:bookmarkStart w:id="404" w:name="_Toc112855565"/>
      <w:r w:rsidRPr="00552160">
        <w:rPr>
          <w:rFonts w:ascii="Arial" w:eastAsia="Times New Roman" w:hAnsi="Arial" w:cs="Arial"/>
          <w:b/>
          <w:i/>
          <w:iCs/>
          <w:color w:val="000000"/>
          <w:kern w:val="28"/>
          <w:sz w:val="24"/>
          <w:szCs w:val="32"/>
        </w:rPr>
        <w:t>Frutti dello Spirito Santo</w:t>
      </w:r>
      <w:bookmarkEnd w:id="403"/>
      <w:bookmarkEnd w:id="404"/>
    </w:p>
    <w:p w14:paraId="12177EDB" w14:textId="77777777" w:rsidR="00552160" w:rsidRPr="00552160" w:rsidRDefault="00552160" w:rsidP="00552160">
      <w:pPr>
        <w:spacing w:after="120" w:line="240" w:lineRule="auto"/>
        <w:jc w:val="both"/>
        <w:rPr>
          <w:rFonts w:ascii="Arial" w:hAnsi="Arial"/>
          <w:sz w:val="24"/>
          <w:szCs w:val="20"/>
          <w:lang w:eastAsia="it-IT"/>
        </w:rPr>
      </w:pPr>
      <w:r w:rsidRPr="00552160">
        <w:rPr>
          <w:rFonts w:ascii="Arial" w:hAnsi="Arial"/>
          <w:sz w:val="24"/>
          <w:szCs w:val="20"/>
          <w:lang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2A6A5F1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DCFC7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371CF6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6D2EB11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334DA6F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450A135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w:t>
      </w:r>
      <w:r w:rsidRPr="00552160">
        <w:rPr>
          <w:rFonts w:ascii="Arial" w:eastAsia="Times New Roman" w:hAnsi="Arial"/>
          <w:bCs/>
          <w:sz w:val="24"/>
          <w:szCs w:val="20"/>
          <w:lang w:eastAsia="it-IT"/>
        </w:rPr>
        <w:lastRenderedPageBreak/>
        <w:t xml:space="preserve">che vive sulla terra. Nello Spirito Santo il cristiano vuole il bene di Cristo e il bene di Cristo è la redenzione del mondo. </w:t>
      </w:r>
    </w:p>
    <w:p w14:paraId="2E94B56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9FF8D6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7BE16F1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Mitezza.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27036D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Dominio di sé.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75F50D2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w:t>
      </w:r>
      <w:r w:rsidRPr="00552160">
        <w:rPr>
          <w:rFonts w:ascii="Arial" w:eastAsia="Times New Roman" w:hAnsi="Arial"/>
          <w:bCs/>
          <w:sz w:val="24"/>
          <w:szCs w:val="20"/>
          <w:lang w:eastAsia="it-IT"/>
        </w:rPr>
        <w:lastRenderedPageBreak/>
        <w:t xml:space="preserve">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550687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7690EC0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p>
    <w:p w14:paraId="30BB3750" w14:textId="77777777" w:rsidR="00552160" w:rsidRPr="00552160" w:rsidRDefault="00552160" w:rsidP="00552160">
      <w:pPr>
        <w:spacing w:after="120" w:line="240" w:lineRule="auto"/>
        <w:rPr>
          <w:rFonts w:ascii="Arial" w:eastAsia="Times New Roman" w:hAnsi="Arial" w:cs="Arial"/>
          <w:b/>
          <w:bCs/>
          <w:i/>
          <w:iCs/>
          <w:color w:val="000000"/>
          <w:sz w:val="24"/>
          <w:szCs w:val="28"/>
          <w:lang w:eastAsia="it-IT"/>
        </w:rPr>
      </w:pPr>
      <w:bookmarkStart w:id="405" w:name="_Toc111642483"/>
      <w:bookmarkStart w:id="406" w:name="_Toc112855566"/>
      <w:r w:rsidRPr="00552160">
        <w:rPr>
          <w:rFonts w:ascii="Arial" w:eastAsia="Times New Roman" w:hAnsi="Arial" w:cs="Arial"/>
          <w:b/>
          <w:bCs/>
          <w:i/>
          <w:iCs/>
          <w:color w:val="000000"/>
          <w:sz w:val="24"/>
          <w:szCs w:val="28"/>
          <w:lang w:eastAsia="it-IT"/>
        </w:rPr>
        <w:t>Verità divine oggettive universali create: non immortali e immortali</w:t>
      </w:r>
      <w:bookmarkEnd w:id="405"/>
      <w:bookmarkEnd w:id="406"/>
    </w:p>
    <w:p w14:paraId="1945B4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w:t>
      </w:r>
      <w:r w:rsidRPr="00552160">
        <w:rPr>
          <w:rFonts w:ascii="Arial" w:eastAsia="Times New Roman" w:hAnsi="Arial"/>
          <w:sz w:val="24"/>
          <w:szCs w:val="20"/>
          <w:lang w:eastAsia="it-IT"/>
        </w:rPr>
        <w:lastRenderedPageBreak/>
        <w:t>onnipotenza a ciò che forma? Solo pensare queste cose è stoltezza e insipienza. Ma l’uomo nella stoltezza altro non fa che cose stolte. Sull’idolatria ecco cosa rivelano alcune stupende pagine della Scrittura:</w:t>
      </w:r>
    </w:p>
    <w:p w14:paraId="22200FC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30B198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1BDFBCD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w:t>
      </w:r>
      <w:r w:rsidRPr="00552160">
        <w:rPr>
          <w:rFonts w:ascii="Arial" w:eastAsia="Times New Roman" w:hAnsi="Arial"/>
          <w:i/>
          <w:iCs/>
          <w:color w:val="000000"/>
          <w:spacing w:val="-2"/>
          <w:sz w:val="24"/>
          <w:szCs w:val="20"/>
          <w:lang w:eastAsia="it-IT"/>
        </w:rPr>
        <w:lastRenderedPageBreak/>
        <w:t>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715B772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5CF76CE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w:t>
      </w:r>
      <w:r w:rsidRPr="00552160">
        <w:rPr>
          <w:rFonts w:ascii="Arial" w:eastAsia="Times New Roman" w:hAnsi="Arial"/>
          <w:i/>
          <w:iCs/>
          <w:color w:val="000000"/>
          <w:spacing w:val="-2"/>
          <w:sz w:val="24"/>
          <w:szCs w:val="20"/>
          <w:lang w:eastAsia="it-IT"/>
        </w:rPr>
        <w:lastRenderedPageBreak/>
        <w:t xml:space="preserve">un’idea falsa di Dio, rivolgendosi agli idoli, e perché spergiurarono con frode, disprezzando la santità. Infatti non la potenza di coloro per i quali si giura, ma la giustizia che punisce i peccatori persegue sempre la trasgressione degli ingiusti (Sap 15,1- 31). </w:t>
      </w:r>
    </w:p>
    <w:p w14:paraId="1B19FACB"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EB6F08C"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B370A8B"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99C4E9C"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 xml:space="preserve">L’oro di cui sono adorni per bellezza non risplende se qualcuno non ne toglie la ruggine; persino quando venivano fusi, essi non se ne accorgevano. Furono comprati a qualsiasi prezzo, essi che non hanno </w:t>
      </w:r>
      <w:r w:rsidRPr="00552160">
        <w:rPr>
          <w:rFonts w:ascii="Arial" w:eastAsia="Times New Roman" w:hAnsi="Arial"/>
          <w:bCs/>
          <w:i/>
          <w:iCs/>
          <w:color w:val="000000"/>
          <w:spacing w:val="-2"/>
          <w:sz w:val="24"/>
          <w:szCs w:val="20"/>
          <w:lang w:eastAsia="it-IT"/>
        </w:rPr>
        <w:lastRenderedPageBreak/>
        <w:t>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C80A7E4"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EB59AE9"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804C89D"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w:t>
      </w:r>
      <w:r w:rsidRPr="00552160">
        <w:rPr>
          <w:rFonts w:ascii="Arial" w:eastAsia="Times New Roman" w:hAnsi="Arial"/>
          <w:bCs/>
          <w:i/>
          <w:iCs/>
          <w:color w:val="000000"/>
          <w:spacing w:val="-2"/>
          <w:sz w:val="24"/>
          <w:szCs w:val="20"/>
          <w:lang w:eastAsia="it-IT"/>
        </w:rPr>
        <w:lastRenderedPageBreak/>
        <w:t>in loro nessuna opera di Dio. A chi dunque non è evidente che essi non sono dèi?</w:t>
      </w:r>
    </w:p>
    <w:p w14:paraId="6A91256B"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5D5579C6"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32D7D18"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7324C53A" w14:textId="77777777" w:rsidR="00552160" w:rsidRPr="00552160" w:rsidRDefault="00552160" w:rsidP="00552160">
      <w:pPr>
        <w:spacing w:after="120" w:line="240" w:lineRule="auto"/>
        <w:ind w:left="567" w:right="567"/>
        <w:jc w:val="both"/>
        <w:rPr>
          <w:rFonts w:ascii="Arial" w:eastAsia="Times New Roman" w:hAnsi="Arial"/>
          <w:bCs/>
          <w:i/>
          <w:iCs/>
          <w:color w:val="000000"/>
          <w:spacing w:val="-2"/>
          <w:sz w:val="24"/>
          <w:szCs w:val="20"/>
          <w:lang w:eastAsia="it-IT"/>
        </w:rPr>
      </w:pPr>
      <w:r w:rsidRPr="00552160">
        <w:rPr>
          <w:rFonts w:ascii="Arial" w:eastAsia="Times New Roman" w:hAnsi="Arial"/>
          <w:bCs/>
          <w:i/>
          <w:iCs/>
          <w:color w:val="000000"/>
          <w:spacing w:val="-2"/>
          <w:sz w:val="24"/>
          <w:szCs w:val="20"/>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64AF35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w:t>
      </w:r>
      <w:r w:rsidRPr="00552160">
        <w:rPr>
          <w:rFonts w:ascii="Arial" w:eastAsia="Times New Roman" w:hAnsi="Arial"/>
          <w:bCs/>
          <w:sz w:val="24"/>
          <w:szCs w:val="20"/>
          <w:lang w:eastAsia="it-IT"/>
        </w:rPr>
        <w:lastRenderedPageBreak/>
        <w:t xml:space="preserve">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30973FB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3574E0F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FE7637B"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07" w:name="_Toc111642484"/>
      <w:bookmarkStart w:id="408" w:name="_Toc112855567"/>
      <w:r w:rsidRPr="00552160">
        <w:rPr>
          <w:rFonts w:ascii="Arial" w:hAnsi="Arial" w:cs="Arial"/>
          <w:b/>
          <w:bCs/>
          <w:i/>
          <w:iCs/>
          <w:color w:val="000000"/>
          <w:sz w:val="24"/>
          <w:szCs w:val="28"/>
        </w:rPr>
        <w:lastRenderedPageBreak/>
        <w:t>La verità di creazione di ciò che è inanimato</w:t>
      </w:r>
      <w:bookmarkEnd w:id="407"/>
      <w:bookmarkEnd w:id="408"/>
      <w:r w:rsidRPr="00552160">
        <w:rPr>
          <w:rFonts w:ascii="Arial" w:hAnsi="Arial" w:cs="Arial"/>
          <w:b/>
          <w:bCs/>
          <w:i/>
          <w:iCs/>
          <w:color w:val="000000"/>
          <w:sz w:val="24"/>
          <w:szCs w:val="28"/>
        </w:rPr>
        <w:t xml:space="preserve"> </w:t>
      </w:r>
    </w:p>
    <w:p w14:paraId="4AE05A4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1BF3FB2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9F8060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3B0D01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w:t>
      </w:r>
      <w:r w:rsidRPr="00552160">
        <w:rPr>
          <w:rFonts w:ascii="Arial" w:eastAsia="Times New Roman" w:hAnsi="Arial"/>
          <w:bCs/>
          <w:sz w:val="24"/>
          <w:szCs w:val="20"/>
          <w:lang w:eastAsia="it-IT"/>
        </w:rPr>
        <w:lastRenderedPageBreak/>
        <w:t xml:space="preserve">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7D036BE6"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074F59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0A2A7D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B1833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0A6F14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w:t>
      </w:r>
      <w:r w:rsidRPr="00552160">
        <w:rPr>
          <w:rFonts w:ascii="Arial" w:eastAsia="Times New Roman" w:hAnsi="Arial"/>
          <w:sz w:val="24"/>
          <w:szCs w:val="20"/>
          <w:lang w:eastAsia="it-IT"/>
        </w:rPr>
        <w:lastRenderedPageBreak/>
        <w:t>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628151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16296A2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4DD9E6E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B7C277A"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09" w:name="_Toc111642485"/>
      <w:bookmarkStart w:id="410" w:name="_Toc112855568"/>
      <w:r w:rsidRPr="00552160">
        <w:rPr>
          <w:rFonts w:ascii="Arial" w:hAnsi="Arial" w:cs="Arial"/>
          <w:b/>
          <w:bCs/>
          <w:i/>
          <w:iCs/>
          <w:color w:val="000000"/>
          <w:sz w:val="24"/>
          <w:szCs w:val="28"/>
        </w:rPr>
        <w:t>La verità di creazione degli Angeli</w:t>
      </w:r>
      <w:bookmarkEnd w:id="409"/>
      <w:bookmarkEnd w:id="410"/>
      <w:r w:rsidRPr="00552160">
        <w:rPr>
          <w:rFonts w:ascii="Arial" w:hAnsi="Arial" w:cs="Arial"/>
          <w:b/>
          <w:bCs/>
          <w:i/>
          <w:iCs/>
          <w:color w:val="000000"/>
          <w:sz w:val="24"/>
          <w:szCs w:val="28"/>
        </w:rPr>
        <w:t xml:space="preserve"> </w:t>
      </w:r>
    </w:p>
    <w:p w14:paraId="25033AF4"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07F96EFF"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723E3A3"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6E0A422"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3055D80"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2FE0FD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65717B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4DA6E453" w14:textId="77777777" w:rsidR="00552160" w:rsidRPr="00552160" w:rsidRDefault="00552160" w:rsidP="00552160">
      <w:pPr>
        <w:spacing w:after="120" w:line="240" w:lineRule="auto"/>
        <w:jc w:val="both"/>
        <w:rPr>
          <w:rFonts w:ascii="Arial" w:hAnsi="Arial"/>
          <w:sz w:val="24"/>
          <w:szCs w:val="20"/>
        </w:rPr>
      </w:pPr>
      <w:r w:rsidRPr="00552160">
        <w:rPr>
          <w:rFonts w:ascii="Arial" w:eastAsia="Times New Roman" w:hAnsi="Arial"/>
          <w:sz w:val="24"/>
          <w:szCs w:val="20"/>
          <w:lang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6922C3B"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552160">
        <w:rPr>
          <w:rFonts w:ascii="Arial" w:eastAsia="Times New Roman" w:hAnsi="Arial" w:cs="Arial"/>
          <w:i/>
          <w:sz w:val="24"/>
          <w:szCs w:val="20"/>
          <w:lang w:eastAsia="it-IT"/>
        </w:rPr>
        <w:lastRenderedPageBreak/>
        <w:t>“Beati i puri di cuore, perché vedranno Dio”</w:t>
      </w:r>
      <w:r w:rsidRPr="00552160">
        <w:rPr>
          <w:rFonts w:ascii="Arial" w:eastAsia="Times New Roman" w:hAnsi="Arial" w:cs="Arial"/>
          <w:sz w:val="24"/>
          <w:szCs w:val="20"/>
          <w:lang w:eastAsia="it-IT"/>
        </w:rPr>
        <w:t xml:space="preserve">. Lo vedranno nella storia che si snoda davanti ai loro occhi. Ma possiamo anche dire: </w:t>
      </w:r>
      <w:r w:rsidRPr="00552160">
        <w:rPr>
          <w:rFonts w:ascii="Arial" w:eastAsia="Times New Roman" w:hAnsi="Arial" w:cs="Arial"/>
          <w:i/>
          <w:sz w:val="24"/>
          <w:szCs w:val="20"/>
          <w:lang w:eastAsia="it-IT"/>
        </w:rPr>
        <w:t>“Beati i puri di cuori, perché vedranno Satana”</w:t>
      </w:r>
      <w:r w:rsidRPr="00552160">
        <w:rPr>
          <w:rFonts w:ascii="Arial" w:eastAsia="Times New Roman" w:hAnsi="Arial" w:cs="Arial"/>
          <w:sz w:val="24"/>
          <w:szCs w:val="20"/>
          <w:lang w:eastAsia="it-IT"/>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00B792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cuore impuro raggiunge il sommo della sua impurità ed è un sommo senza ritorno quando commette il peccato contro lo Spirito Santo. Esso si consuma quando: </w:t>
      </w:r>
      <w:r w:rsidRPr="00552160">
        <w:rPr>
          <w:rFonts w:ascii="Arial" w:eastAsia="Times New Roman" w:hAnsi="Arial"/>
          <w:i/>
          <w:sz w:val="24"/>
          <w:szCs w:val="20"/>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552160">
        <w:rPr>
          <w:rFonts w:ascii="Arial" w:eastAsia="Times New Roman" w:hAnsi="Arial"/>
          <w:sz w:val="24"/>
          <w:szCs w:val="20"/>
          <w:lang w:eastAsia="it-IT"/>
        </w:rPr>
        <w:t xml:space="preserve"> Cinque di questi peccati riguardano la coscienza della singola persona. Potrebbero avere incidenza sulle altre persone solo se si trasformano anche in scandalo. Lo scandalo infatti contagia più che la peste, più di qualsiasi virus.</w:t>
      </w:r>
    </w:p>
    <w:p w14:paraId="1D7736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0173C8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w:t>
      </w:r>
      <w:r w:rsidRPr="00552160">
        <w:rPr>
          <w:rFonts w:ascii="Arial" w:eastAsia="Times New Roman" w:hAnsi="Arial"/>
          <w:sz w:val="24"/>
          <w:szCs w:val="20"/>
          <w:lang w:eastAsia="it-IT"/>
        </w:rPr>
        <w:lastRenderedPageBreak/>
        <w:t>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51CFE0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2EEB25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w:t>
      </w:r>
      <w:r w:rsidRPr="00552160">
        <w:rPr>
          <w:rFonts w:ascii="Arial" w:eastAsia="Times New Roman" w:hAnsi="Arial"/>
          <w:sz w:val="24"/>
          <w:szCs w:val="20"/>
          <w:lang w:eastAsia="it-IT"/>
        </w:rPr>
        <w:lastRenderedPageBreak/>
        <w:t xml:space="preserve">confusione genere l’equivoco. L’equivoco genera e partorisce ogni falsità e menzogna e la si proclama purissima verità. </w:t>
      </w:r>
    </w:p>
    <w:p w14:paraId="0E0B7D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69CBAFE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628201D"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11" w:name="_Toc111642486"/>
      <w:bookmarkStart w:id="412" w:name="_Toc112855569"/>
      <w:r w:rsidRPr="00552160">
        <w:rPr>
          <w:rFonts w:ascii="Arial" w:hAnsi="Arial" w:cs="Arial"/>
          <w:b/>
          <w:bCs/>
          <w:i/>
          <w:iCs/>
          <w:color w:val="000000"/>
          <w:sz w:val="24"/>
          <w:szCs w:val="28"/>
        </w:rPr>
        <w:t>La verità di creazione dell’uomo</w:t>
      </w:r>
      <w:bookmarkEnd w:id="411"/>
      <w:bookmarkEnd w:id="412"/>
      <w:r w:rsidRPr="00552160">
        <w:rPr>
          <w:rFonts w:ascii="Arial" w:hAnsi="Arial" w:cs="Arial"/>
          <w:b/>
          <w:bCs/>
          <w:i/>
          <w:iCs/>
          <w:color w:val="000000"/>
          <w:sz w:val="24"/>
          <w:szCs w:val="28"/>
        </w:rPr>
        <w:t xml:space="preserve"> </w:t>
      </w:r>
    </w:p>
    <w:p w14:paraId="0C64C14B"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10581C09"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1F384B2E"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4DA8E93E"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lastRenderedPageBreak/>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6408DEF1"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35DA136"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9FE7067" w14:textId="77777777" w:rsidR="00552160" w:rsidRPr="00552160" w:rsidRDefault="00552160" w:rsidP="00552160">
      <w:pPr>
        <w:spacing w:after="120" w:line="240" w:lineRule="auto"/>
        <w:ind w:left="567" w:right="567"/>
        <w:jc w:val="both"/>
        <w:rPr>
          <w:rFonts w:ascii="Arial" w:hAnsi="Arial"/>
          <w:bCs/>
          <w:i/>
          <w:iCs/>
          <w:color w:val="000000"/>
          <w:spacing w:val="-2"/>
          <w:sz w:val="24"/>
          <w:szCs w:val="20"/>
        </w:rPr>
      </w:pPr>
      <w:r w:rsidRPr="00552160">
        <w:rPr>
          <w:rFonts w:ascii="Arial" w:hAnsi="Arial"/>
          <w:bCs/>
          <w:i/>
          <w:iCs/>
          <w:color w:val="000000"/>
          <w:spacing w:val="-2"/>
          <w:sz w:val="24"/>
          <w:szCs w:val="20"/>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w:t>
      </w:r>
      <w:r w:rsidRPr="00552160">
        <w:rPr>
          <w:rFonts w:ascii="Arial" w:hAnsi="Arial"/>
          <w:bCs/>
          <w:i/>
          <w:iCs/>
          <w:color w:val="000000"/>
          <w:spacing w:val="-2"/>
          <w:sz w:val="24"/>
          <w:szCs w:val="20"/>
        </w:rPr>
        <w:lastRenderedPageBreak/>
        <w:t xml:space="preserve">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12B0CD1"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t xml:space="preserve">Ecco la verità oggettiva e universale dell’uomo così come è rivelata dal Libro del Siracide. </w:t>
      </w:r>
    </w:p>
    <w:p w14:paraId="5B9768E5"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A9FF12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4F36ED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9EEEEE3" w14:textId="77777777" w:rsidR="00552160" w:rsidRPr="00552160" w:rsidRDefault="00552160" w:rsidP="00552160">
      <w:pPr>
        <w:spacing w:after="120" w:line="240" w:lineRule="auto"/>
        <w:ind w:right="567"/>
        <w:jc w:val="both"/>
        <w:rPr>
          <w:rFonts w:ascii="Arial" w:hAnsi="Arial"/>
          <w:bCs/>
          <w:iCs/>
          <w:color w:val="000000"/>
          <w:sz w:val="24"/>
          <w:szCs w:val="20"/>
        </w:rPr>
      </w:pPr>
      <w:r w:rsidRPr="00552160">
        <w:rPr>
          <w:rFonts w:ascii="Arial" w:hAnsi="Arial"/>
          <w:bCs/>
          <w:iCs/>
          <w:color w:val="000000"/>
          <w:sz w:val="24"/>
          <w:szCs w:val="20"/>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6E4F65AF" w14:textId="77777777" w:rsidR="00552160" w:rsidRPr="00552160" w:rsidRDefault="00552160" w:rsidP="00552160">
      <w:pPr>
        <w:spacing w:after="120" w:line="240" w:lineRule="auto"/>
        <w:ind w:right="567"/>
        <w:jc w:val="both"/>
        <w:rPr>
          <w:rFonts w:ascii="Arial" w:hAnsi="Arial"/>
          <w:bCs/>
          <w:iCs/>
          <w:color w:val="000000"/>
          <w:sz w:val="24"/>
          <w:szCs w:val="20"/>
        </w:rPr>
      </w:pPr>
    </w:p>
    <w:p w14:paraId="76FCE800"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13" w:name="_Toc111642487"/>
      <w:bookmarkStart w:id="414" w:name="_Toc112855570"/>
      <w:r w:rsidRPr="00552160">
        <w:rPr>
          <w:rFonts w:ascii="Arial" w:eastAsia="Times New Roman" w:hAnsi="Arial" w:cs="Arial"/>
          <w:b/>
          <w:bCs/>
          <w:i/>
          <w:iCs/>
          <w:color w:val="000000"/>
          <w:sz w:val="24"/>
          <w:szCs w:val="28"/>
          <w:lang w:eastAsia="it-IT"/>
        </w:rPr>
        <w:t>La verità oggettiva e universale della Parola di Dio</w:t>
      </w:r>
      <w:bookmarkEnd w:id="413"/>
      <w:bookmarkEnd w:id="414"/>
    </w:p>
    <w:p w14:paraId="5F5D4A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w:t>
      </w:r>
      <w:r w:rsidRPr="00552160">
        <w:rPr>
          <w:rFonts w:ascii="Arial" w:eastAsia="Times New Roman" w:hAnsi="Arial"/>
          <w:sz w:val="24"/>
          <w:szCs w:val="20"/>
          <w:lang w:eastAsia="it-IT"/>
        </w:rPr>
        <w:lastRenderedPageBreak/>
        <w:t xml:space="preserve">della Parola di Dio ad una parola soggettiva che ognuno vuole imporre al mondo intero come verità oggettiva e universale. </w:t>
      </w:r>
    </w:p>
    <w:p w14:paraId="190F3F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791665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6B45F5CE"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75F3C6B6"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lastRenderedPageBreak/>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241B1D18"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3F37E7A1"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della sua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5EBDD105"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w:t>
      </w:r>
      <w:r w:rsidRPr="00552160">
        <w:rPr>
          <w:rFonts w:ascii="Arial" w:hAnsi="Arial" w:cs="Arial"/>
          <w:sz w:val="24"/>
        </w:rPr>
        <w:lastRenderedPageBreak/>
        <w:t>Satana, il solo che può conferire questo potere agli uomini. Ma è un potere per la distruzione della Parola, non per farla risplendere nel mondo.</w:t>
      </w:r>
    </w:p>
    <w:p w14:paraId="33089C3C" w14:textId="77777777" w:rsidR="00552160" w:rsidRPr="00552160" w:rsidRDefault="00552160" w:rsidP="00552160">
      <w:pPr>
        <w:spacing w:after="120" w:line="240" w:lineRule="auto"/>
        <w:jc w:val="both"/>
        <w:rPr>
          <w:rFonts w:ascii="Arial" w:hAnsi="Arial" w:cs="Arial"/>
          <w:sz w:val="24"/>
        </w:rPr>
      </w:pPr>
    </w:p>
    <w:p w14:paraId="6C5E8774"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15" w:name="_Toc111642488"/>
      <w:bookmarkStart w:id="416" w:name="_Toc112855571"/>
      <w:r w:rsidRPr="00552160">
        <w:rPr>
          <w:rFonts w:ascii="Arial" w:hAnsi="Arial" w:cs="Arial"/>
          <w:b/>
          <w:bCs/>
          <w:i/>
          <w:iCs/>
          <w:color w:val="000000"/>
          <w:sz w:val="24"/>
          <w:szCs w:val="28"/>
        </w:rPr>
        <w:t>La verità oggettiva e universale del mistero della Chiesa</w:t>
      </w:r>
      <w:bookmarkEnd w:id="415"/>
      <w:bookmarkEnd w:id="416"/>
    </w:p>
    <w:p w14:paraId="017F6F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10DD5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La chiesa è chiamata a conservare integra e pura la verità di Cristo Gesù. Farà questo attraverso la conservazione di ogni suo membro nella integra e pura verità di Cristo Gesù. O</w:t>
      </w:r>
      <w:r w:rsidRPr="00552160">
        <w:rPr>
          <w:rFonts w:ascii="Arial" w:eastAsia="Times New Roman" w:hAnsi="Arial"/>
          <w:sz w:val="24"/>
          <w:szCs w:val="20"/>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166D00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6EA5B8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w:t>
      </w:r>
      <w:r w:rsidRPr="00552160">
        <w:rPr>
          <w:rFonts w:ascii="Arial" w:eastAsia="Times New Roman" w:hAnsi="Arial"/>
          <w:sz w:val="24"/>
          <w:szCs w:val="20"/>
          <w:lang w:eastAsia="it-IT"/>
        </w:rPr>
        <w:lastRenderedPageBreak/>
        <w:t xml:space="preserve">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66B667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7EACF0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4B9983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La Chiesa è chiamata a conservare integra e pura la verità del Padre. Il Padre è la sorgente divina eterna di ogni verità oggettiva e universale. Il Padre è la sorgente eterna della Persona di Cristo Gesù. </w:t>
      </w:r>
      <w:r w:rsidRPr="00552160">
        <w:rPr>
          <w:rFonts w:ascii="Arial" w:eastAsia="Times New Roman" w:hAnsi="Arial"/>
          <w:sz w:val="24"/>
          <w:szCs w:val="20"/>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5B62F6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w:t>
      </w:r>
      <w:r w:rsidRPr="00552160">
        <w:rPr>
          <w:rFonts w:ascii="Arial" w:eastAsia="Times New Roman" w:hAnsi="Arial"/>
          <w:sz w:val="24"/>
          <w:szCs w:val="20"/>
          <w:lang w:eastAsia="it-IT"/>
        </w:rPr>
        <w:lastRenderedPageBreak/>
        <w:t xml:space="preserve">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7E84D2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88919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La Chiesa è chiamata a conservare integra e pura la verità dello Spirito Santo: Essa conserva la verità dello Spirito Santo, anch’essa verità oggettiva universale, camminando con la luce dello Spirito Santo. </w:t>
      </w:r>
      <w:r w:rsidRPr="00552160">
        <w:rPr>
          <w:rFonts w:ascii="Arial" w:eastAsia="Times New Roman" w:hAnsi="Arial"/>
          <w:sz w:val="24"/>
          <w:szCs w:val="20"/>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4EB674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48947C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038B62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154907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2DA782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0E3CE25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0C2E3B7"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417" w:name="_Toc111642489"/>
      <w:bookmarkStart w:id="418" w:name="_Toc112855572"/>
      <w:r w:rsidRPr="00552160">
        <w:rPr>
          <w:rFonts w:ascii="Arial" w:eastAsia="Times New Roman" w:hAnsi="Arial" w:cs="Arial"/>
          <w:b/>
          <w:bCs/>
          <w:i/>
          <w:iCs/>
          <w:color w:val="000000"/>
          <w:kern w:val="28"/>
          <w:sz w:val="24"/>
          <w:szCs w:val="26"/>
          <w:lang w:eastAsia="it-IT"/>
        </w:rPr>
        <w:t>Il volto della Chiesa</w:t>
      </w:r>
      <w:bookmarkEnd w:id="417"/>
      <w:bookmarkEnd w:id="418"/>
      <w:r w:rsidRPr="00552160">
        <w:rPr>
          <w:rFonts w:ascii="Arial" w:eastAsia="Times New Roman" w:hAnsi="Arial" w:cs="Arial"/>
          <w:b/>
          <w:bCs/>
          <w:i/>
          <w:iCs/>
          <w:color w:val="000000"/>
          <w:kern w:val="28"/>
          <w:sz w:val="24"/>
          <w:szCs w:val="26"/>
          <w:lang w:eastAsia="it-IT"/>
        </w:rPr>
        <w:t xml:space="preserve"> </w:t>
      </w:r>
    </w:p>
    <w:p w14:paraId="5FA6B6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19AE70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Verità. La verità è l’essenza stessa di Dio. Con l’Incarnazione la verità si è fatta visibile, udibile, toccabile. Cristo Gesù è la manifestazione ultima, definitiva, perfetta di Dio. Nessun’altra verità Dio deve </w:t>
      </w:r>
      <w:r w:rsidRPr="00552160">
        <w:rPr>
          <w:rFonts w:ascii="Arial" w:eastAsia="Times New Roman" w:hAnsi="Arial"/>
          <w:sz w:val="24"/>
          <w:szCs w:val="20"/>
          <w:lang w:eastAsia="it-IT"/>
        </w:rPr>
        <w:lastRenderedPageBreak/>
        <w:t xml:space="preserve">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541E44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Preghiera.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w:t>
      </w:r>
      <w:r w:rsidRPr="00552160">
        <w:rPr>
          <w:rFonts w:ascii="Arial" w:eastAsia="Times New Roman" w:hAnsi="Arial"/>
          <w:sz w:val="24"/>
          <w:szCs w:val="20"/>
          <w:lang w:eastAsia="it-IT"/>
        </w:rPr>
        <w:lastRenderedPageBreak/>
        <w:t xml:space="preserve">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833DB5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volto della Chiesa è Amore.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8729F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Luce.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w:t>
      </w:r>
      <w:r w:rsidRPr="00552160">
        <w:rPr>
          <w:rFonts w:ascii="Arial" w:eastAsia="Times New Roman" w:hAnsi="Arial"/>
          <w:sz w:val="24"/>
          <w:szCs w:val="20"/>
          <w:lang w:eastAsia="it-IT"/>
        </w:rPr>
        <w:lastRenderedPageBreak/>
        <w:t>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05723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Unione.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w:t>
      </w:r>
      <w:r w:rsidRPr="00552160">
        <w:rPr>
          <w:rFonts w:ascii="Arial" w:eastAsia="Times New Roman" w:hAnsi="Arial"/>
          <w:sz w:val="24"/>
          <w:szCs w:val="20"/>
          <w:lang w:eastAsia="it-IT"/>
        </w:rPr>
        <w:lastRenderedPageBreak/>
        <w:t>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79FE56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Il volto della Chiesa è Parola del Padre.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2D5831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Vangelo di Gesù Cristo.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w:t>
      </w:r>
      <w:r w:rsidRPr="00552160">
        <w:rPr>
          <w:rFonts w:ascii="Arial" w:eastAsia="Times New Roman" w:hAnsi="Arial"/>
          <w:sz w:val="24"/>
          <w:szCs w:val="20"/>
          <w:lang w:eastAsia="it-IT"/>
        </w:rPr>
        <w:lastRenderedPageBreak/>
        <w:t>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B6789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mozione dello Spirito Santo.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w:t>
      </w:r>
      <w:r w:rsidRPr="00552160">
        <w:rPr>
          <w:rFonts w:ascii="Arial" w:eastAsia="Times New Roman" w:hAnsi="Arial"/>
          <w:sz w:val="24"/>
          <w:szCs w:val="20"/>
          <w:lang w:eastAsia="it-IT"/>
        </w:rPr>
        <w:lastRenderedPageBreak/>
        <w:t>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E210D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vita.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150ADB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volto della Chiesa è missione.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w:t>
      </w:r>
      <w:r w:rsidRPr="00552160">
        <w:rPr>
          <w:rFonts w:ascii="Arial" w:eastAsia="Times New Roman" w:hAnsi="Arial"/>
          <w:sz w:val="24"/>
          <w:szCs w:val="20"/>
          <w:lang w:eastAsia="it-IT"/>
        </w:rPr>
        <w:lastRenderedPageBreak/>
        <w:t xml:space="preserve">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C9EAB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Madre di Dio, Volto dell’umanità crocifissa e glorificata in Cristo,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w:t>
      </w:r>
      <w:r w:rsidRPr="00552160">
        <w:rPr>
          <w:rFonts w:ascii="Arial" w:eastAsia="Times New Roman" w:hAnsi="Arial"/>
          <w:sz w:val="24"/>
          <w:szCs w:val="20"/>
          <w:lang w:eastAsia="it-IT"/>
        </w:rPr>
        <w:lastRenderedPageBreak/>
        <w:t>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4E35766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40B9A04"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419" w:name="_Toc111642490"/>
      <w:bookmarkStart w:id="420" w:name="_Toc112855573"/>
      <w:r w:rsidRPr="00552160">
        <w:rPr>
          <w:rFonts w:ascii="Arial" w:eastAsia="Times New Roman" w:hAnsi="Arial" w:cs="Arial"/>
          <w:b/>
          <w:bCs/>
          <w:i/>
          <w:iCs/>
          <w:color w:val="000000"/>
          <w:kern w:val="28"/>
          <w:sz w:val="24"/>
          <w:szCs w:val="26"/>
          <w:lang w:eastAsia="it-IT"/>
        </w:rPr>
        <w:t>La Chiesa mistero di unità e di comunione</w:t>
      </w:r>
      <w:bookmarkEnd w:id="419"/>
      <w:bookmarkEnd w:id="420"/>
    </w:p>
    <w:p w14:paraId="7C2074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041F65D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principio unità: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w:t>
      </w:r>
      <w:r w:rsidRPr="00552160">
        <w:rPr>
          <w:rFonts w:ascii="Arial" w:eastAsia="Times New Roman" w:hAnsi="Arial"/>
          <w:bCs/>
          <w:sz w:val="24"/>
          <w:szCs w:val="20"/>
          <w:lang w:eastAsia="it-IT"/>
        </w:rPr>
        <w:lastRenderedPageBreak/>
        <w:t xml:space="preserve">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w:t>
      </w:r>
      <w:r w:rsidRPr="00552160">
        <w:rPr>
          <w:rFonts w:ascii="Arial" w:eastAsia="Times New Roman" w:hAnsi="Arial"/>
          <w:bCs/>
          <w:sz w:val="24"/>
          <w:szCs w:val="20"/>
          <w:lang w:eastAsia="it-IT"/>
        </w:rPr>
        <w:lastRenderedPageBreak/>
        <w:t>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4393E19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color w:val="000000"/>
          <w:sz w:val="24"/>
          <w:szCs w:val="20"/>
          <w:lang w:eastAsia="it-IT"/>
        </w:rPr>
        <w:t xml:space="preserve">Il principio comunione: L'unità cristiana non è negazione della persona, se </w:t>
      </w:r>
      <w:r w:rsidRPr="00552160">
        <w:rPr>
          <w:rFonts w:ascii="Arial" w:eastAsia="Times New Roman" w:hAnsi="Arial"/>
          <w:bCs/>
          <w:sz w:val="24"/>
          <w:szCs w:val="20"/>
          <w:lang w:eastAsia="it-IT"/>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w:t>
      </w:r>
      <w:r w:rsidRPr="00552160">
        <w:rPr>
          <w:rFonts w:ascii="Arial" w:eastAsia="Times New Roman" w:hAnsi="Arial"/>
          <w:bCs/>
          <w:sz w:val="24"/>
          <w:szCs w:val="20"/>
          <w:lang w:eastAsia="it-IT"/>
        </w:rPr>
        <w:lastRenderedPageBreak/>
        <w:t xml:space="preserve">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w:t>
      </w:r>
      <w:r w:rsidRPr="00552160">
        <w:rPr>
          <w:rFonts w:ascii="Arial" w:eastAsia="Times New Roman" w:hAnsi="Arial"/>
          <w:bCs/>
          <w:sz w:val="24"/>
          <w:szCs w:val="20"/>
          <w:lang w:eastAsia="it-IT"/>
        </w:rPr>
        <w:lastRenderedPageBreak/>
        <w:t xml:space="preserve">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1B4360C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principio divenire: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w:t>
      </w:r>
      <w:r w:rsidRPr="00552160">
        <w:rPr>
          <w:rFonts w:ascii="Arial" w:eastAsia="Times New Roman" w:hAnsi="Arial"/>
          <w:bCs/>
          <w:sz w:val="24"/>
          <w:szCs w:val="20"/>
          <w:lang w:eastAsia="it-IT"/>
        </w:rPr>
        <w:lastRenderedPageBreak/>
        <w:t xml:space="preserve">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w:t>
      </w:r>
      <w:r w:rsidRPr="00552160">
        <w:rPr>
          <w:rFonts w:ascii="Arial" w:eastAsia="Times New Roman" w:hAnsi="Arial"/>
          <w:bCs/>
          <w:sz w:val="24"/>
          <w:szCs w:val="20"/>
          <w:lang w:eastAsia="it-IT"/>
        </w:rPr>
        <w:lastRenderedPageBreak/>
        <w:t xml:space="preserve">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02E4D89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054C21D"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21" w:name="_Toc111642491"/>
      <w:bookmarkStart w:id="422" w:name="_Toc112855574"/>
      <w:r w:rsidRPr="00552160">
        <w:rPr>
          <w:rFonts w:ascii="Arial" w:eastAsia="Times New Roman" w:hAnsi="Arial" w:cs="Arial"/>
          <w:b/>
          <w:bCs/>
          <w:i/>
          <w:iCs/>
          <w:color w:val="000000"/>
          <w:sz w:val="24"/>
          <w:szCs w:val="28"/>
          <w:lang w:eastAsia="it-IT"/>
        </w:rPr>
        <w:t>La verità dell’escatologia via della vera antropologia</w:t>
      </w:r>
      <w:bookmarkEnd w:id="421"/>
      <w:bookmarkEnd w:id="422"/>
    </w:p>
    <w:p w14:paraId="6EA796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s="Arial"/>
          <w:sz w:val="24"/>
          <w:szCs w:val="20"/>
          <w:lang w:eastAsia="it-IT"/>
        </w:rPr>
        <w:t xml:space="preserve">In questo paragrafo dedicato alla verità oggettiva e universale della vera escatologia sono anche affermate: </w:t>
      </w:r>
      <w:r w:rsidRPr="00552160">
        <w:rPr>
          <w:rFonts w:ascii="Arial" w:hAnsi="Arial"/>
          <w:sz w:val="24"/>
          <w:szCs w:val="20"/>
        </w:rPr>
        <w:t>La verità oggettiva e universale del Paradiso; la verità oggettiva e universale della perdizione eterna; l</w:t>
      </w:r>
      <w:r w:rsidRPr="00552160">
        <w:rPr>
          <w:rFonts w:ascii="Arial" w:eastAsia="Times New Roman" w:hAnsi="Arial"/>
          <w:sz w:val="24"/>
          <w:szCs w:val="20"/>
          <w:lang w:eastAsia="it-IT"/>
        </w:rPr>
        <w:t xml:space="preserve">a verità oggettiva e universale della misericordia; la verità oggettiva e universale del perdono; la verità oggettiva e universale della salvezza; la verità oggettiva e universale della redenzione. </w:t>
      </w:r>
    </w:p>
    <w:p w14:paraId="2E342E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22D8F935"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«Tu potrai mangiare di tutti gli alberi del giardino, ma dell’albero della conoscenza del bene e del male non devi mangiare, perché, nel giorno in cui tu ne mangerai, certamente dovrai morire» (Gen 2,16-17). </w:t>
      </w:r>
    </w:p>
    <w:p w14:paraId="78DD19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questo comando è del Creatore e Signore dell’uomo, necessariamente dovrà essere Parola vera. Poiché Parola vera, essa infallibilmente si compie. </w:t>
      </w:r>
    </w:p>
    <w:p w14:paraId="55228D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991BE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573F231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C32C26A" w14:textId="77777777" w:rsidR="00552160" w:rsidRPr="00552160" w:rsidRDefault="00552160" w:rsidP="00552160">
      <w:pPr>
        <w:spacing w:after="120" w:line="240" w:lineRule="auto"/>
        <w:ind w:right="567"/>
        <w:jc w:val="both"/>
        <w:rPr>
          <w:rFonts w:ascii="Arial" w:eastAsia="Times New Roman" w:hAnsi="Arial"/>
          <w:color w:val="000000"/>
          <w:sz w:val="24"/>
          <w:szCs w:val="20"/>
          <w:lang w:eastAsia="it-IT"/>
        </w:rPr>
      </w:pPr>
      <w:r w:rsidRPr="00552160">
        <w:rPr>
          <w:rFonts w:ascii="Arial" w:eastAsia="Times New Roman" w:hAnsi="Arial"/>
          <w:sz w:val="24"/>
          <w:szCs w:val="20"/>
          <w:lang w:eastAsia="it-IT"/>
        </w:rPr>
        <w:t xml:space="preserve">Con queste parole nasce la vera speranza. Un giorno dal suo Signore l’uomo sarà liberato da questo abisso di morte. </w:t>
      </w:r>
    </w:p>
    <w:p w14:paraId="32591C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1FB2921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w:t>
      </w:r>
      <w:r w:rsidRPr="00552160">
        <w:rPr>
          <w:rFonts w:ascii="Arial" w:eastAsia="Times New Roman" w:hAnsi="Arial"/>
          <w:i/>
          <w:iCs/>
          <w:color w:val="000000"/>
          <w:spacing w:val="-2"/>
          <w:sz w:val="24"/>
          <w:szCs w:val="20"/>
          <w:lang w:eastAsia="it-IT"/>
        </w:rPr>
        <w:lastRenderedPageBreak/>
        <w:t xml:space="preserve">e tenendoti unito a lui, poiché è lui la tua vita e la tua longevità, per poter così abitare nel paese che il Signore ha giurato di dare ai tuoi padri, Abramo, Isacco e Giacobbe» (Dt 30,15-20). </w:t>
      </w:r>
    </w:p>
    <w:p w14:paraId="209BE1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1714FE33"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1B689B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1723824E"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484AB2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4A5C2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verità è così mirabilmente rivelata dall’Apostolo Paolo:</w:t>
      </w:r>
    </w:p>
    <w:p w14:paraId="1633F157"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1BE58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la creazione soffre a causa delle trasgressioni dell’uomo: </w:t>
      </w:r>
    </w:p>
    <w:p w14:paraId="5E4940F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3B4EFB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mistero oggi è avvolto di un grande silenzio omertoso. Di questo silenzio siamo noi tutti responsabili dinanzi al Signore. È il peccato che trasforma in un deserto il giardino creato da Dio per l’uomo: </w:t>
      </w:r>
    </w:p>
    <w:p w14:paraId="601EFC2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«Io vi ho condotti in una terra che è un giardino, perché ne mangiaste i frutti e i prodotti, ma voi, appena entrati, avete contaminato la mia terra e avete reso una vergogna la mia eredità» (Ger 2,7). </w:t>
      </w:r>
    </w:p>
    <w:p w14:paraId="1FBB66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il nostro silenzio è omertoso. Vorremmo la sana ecologia, senza la sana escatologia. La sana ecologia è il frutto della sana escatologia.</w:t>
      </w:r>
    </w:p>
    <w:p w14:paraId="734D18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Così l’obbedienza di Cristo Gesù viene annunciata nella Lettera agli Ebrei:</w:t>
      </w:r>
    </w:p>
    <w:p w14:paraId="6FBF7155"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E6BB9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ancora: </w:t>
      </w:r>
    </w:p>
    <w:p w14:paraId="25C1B59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w:t>
      </w:r>
      <w:r w:rsidRPr="00552160">
        <w:rPr>
          <w:rFonts w:ascii="Arial" w:eastAsia="Times New Roman" w:hAnsi="Arial"/>
          <w:i/>
          <w:iCs/>
          <w:color w:val="000000"/>
          <w:spacing w:val="-2"/>
          <w:sz w:val="24"/>
          <w:szCs w:val="20"/>
          <w:lang w:eastAsia="it-IT"/>
        </w:rPr>
        <w:lastRenderedPageBreak/>
        <w:t>tua volontà. Così egli abolisce il primo sacrificio per costituire quello nuovo. Mediante quella volontà siamo stati santificati per mezzo dell’offerta del corpo di Gesù Cristo, una volta per sempre» (Eb 10,6-10).</w:t>
      </w:r>
    </w:p>
    <w:p w14:paraId="135F6C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EC1B3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Tutte le altre pastorali sono vanità. Sono un inutile inseguire il vento. Anzi tutte le altre sono un partorire vento, secondo la profezia di Isaia:</w:t>
      </w:r>
    </w:p>
    <w:p w14:paraId="7817A69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E5F54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A2E75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cosa rivela a noi il Libro del Siracide sul dopo:</w:t>
      </w:r>
    </w:p>
    <w:p w14:paraId="13629AE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color w:val="000000"/>
          <w:sz w:val="24"/>
          <w:szCs w:val="20"/>
          <w:lang w:eastAsia="it-IT"/>
        </w:rPr>
        <w:t xml:space="preserve"> «Non fare il male, perché il male non ti prenda. Stai lontano </w:t>
      </w:r>
      <w:r w:rsidRPr="00552160">
        <w:rPr>
          <w:rFonts w:ascii="Arial" w:eastAsia="Times New Roman" w:hAnsi="Arial"/>
          <w:i/>
          <w:iCs/>
          <w:color w:val="000000"/>
          <w:spacing w:val="-2"/>
          <w:sz w:val="24"/>
          <w:szCs w:val="20"/>
          <w:lang w:eastAsia="it-IT"/>
        </w:rPr>
        <w:t>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48DDFA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w:t>
      </w:r>
      <w:r w:rsidRPr="00552160">
        <w:rPr>
          <w:rFonts w:ascii="Arial" w:eastAsia="Times New Roman" w:hAnsi="Arial"/>
          <w:sz w:val="24"/>
          <w:szCs w:val="20"/>
          <w:lang w:eastAsia="it-IT"/>
        </w:rPr>
        <w:lastRenderedPageBreak/>
        <w:t>nell’eternità. Pertanto la storia si ergerà contro di noi nel giorno del giudizio e ci condannerà. Non abbiamo voluto ascoltare il suo grido.</w:t>
      </w:r>
    </w:p>
    <w:p w14:paraId="06E08F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FE5F4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63F3242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1BE10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39E44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w:t>
      </w:r>
      <w:r w:rsidRPr="00552160">
        <w:rPr>
          <w:rFonts w:ascii="Arial" w:eastAsia="Times New Roman" w:hAnsi="Arial"/>
          <w:sz w:val="24"/>
          <w:szCs w:val="20"/>
          <w:lang w:eastAsia="it-IT"/>
        </w:rPr>
        <w:lastRenderedPageBreak/>
        <w:t>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9C426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509D6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580B1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questi Agenti mai ci sarà per un solo uomo il dopo senza peccato, il dopo di rigenerazione e di rinnovamento nello Spirito Santo:</w:t>
      </w:r>
    </w:p>
    <w:p w14:paraId="25184B55"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00EB7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dopo di grazia e di verità solo lo Spirito Santo può realizzarlo per ogni uomo. </w:t>
      </w:r>
    </w:p>
    <w:p w14:paraId="3FA359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552160">
        <w:rPr>
          <w:rFonts w:ascii="Arial" w:eastAsia="Times New Roman" w:hAnsi="Arial"/>
          <w:sz w:val="24"/>
          <w:szCs w:val="20"/>
          <w:lang w:eastAsia="it-IT"/>
        </w:rPr>
        <w:lastRenderedPageBreak/>
        <w:t>vangelo sempre indicherà vie di falsa antropologia e di conseguenza vie di falsa escatologia.</w:t>
      </w:r>
    </w:p>
    <w:p w14:paraId="78B280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2F4E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83AC8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2227D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02232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B00FF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059D4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12E26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28240B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w:t>
      </w:r>
      <w:r w:rsidRPr="00552160">
        <w:rPr>
          <w:rFonts w:ascii="Arial" w:eastAsia="Times New Roman" w:hAnsi="Arial"/>
          <w:sz w:val="24"/>
          <w:szCs w:val="20"/>
          <w:lang w:eastAsia="it-IT"/>
        </w:rPr>
        <w:lastRenderedPageBreak/>
        <w:t>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9F93C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99EE8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043C6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applicare a quest’uomo quanto il Libro del Proverbi dice sulla donna straniera: </w:t>
      </w:r>
    </w:p>
    <w:p w14:paraId="13267429"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4543128D"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lastRenderedPageBreak/>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92B73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donna straniera oggi è il falso Dio che sta conquistando i cuori dei discepoli di Cristo preparandoli per il macello dell’inferno.</w:t>
      </w:r>
    </w:p>
    <w:p w14:paraId="530A46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C301D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CE79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B84B9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sintesi, ecco la parola della modernità: Non c’è alcun giudizio di Dio. Non c’è nessuno inferno. Non esiste la giustizia di Dio. C’è solo la sua misericordia. Non esiste il peccato. Non esiste il male. Neanche Satana esiste. Non c’è obbedienza </w:t>
      </w:r>
      <w:r w:rsidRPr="00552160">
        <w:rPr>
          <w:rFonts w:ascii="Arial" w:eastAsia="Times New Roman" w:hAnsi="Arial"/>
          <w:sz w:val="24"/>
          <w:szCs w:val="20"/>
          <w:lang w:eastAsia="it-IT"/>
        </w:rPr>
        <w:lastRenderedPageBreak/>
        <w:t>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7DC40B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4F5E3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48192C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8C3C3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594067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552160">
        <w:rPr>
          <w:rFonts w:ascii="Arial" w:eastAsia="Times New Roman" w:hAnsi="Arial"/>
          <w:sz w:val="24"/>
          <w:szCs w:val="20"/>
          <w:lang w:eastAsia="it-IT"/>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6C196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BAC70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153AC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1FFBFDD"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B705283"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w:t>
      </w:r>
      <w:r w:rsidRPr="00552160">
        <w:rPr>
          <w:rFonts w:ascii="Arial" w:eastAsia="Times New Roman" w:hAnsi="Arial"/>
          <w:i/>
          <w:iCs/>
          <w:color w:val="000000"/>
          <w:spacing w:val="-2"/>
          <w:sz w:val="24"/>
          <w:szCs w:val="20"/>
          <w:lang w:eastAsia="it-IT"/>
        </w:rPr>
        <w:lastRenderedPageBreak/>
        <w:t xml:space="preserve">scacciato demòni? E nel tuo nome non abbiamo forse compiuto molti prodigi?”. </w:t>
      </w:r>
    </w:p>
    <w:p w14:paraId="6F1A1B2B"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791279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6A7FC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57D94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DA8975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7C1FCC2" w14:textId="77777777" w:rsidR="00552160" w:rsidRPr="00552160" w:rsidRDefault="00552160" w:rsidP="00552160">
      <w:pPr>
        <w:spacing w:after="120" w:line="240" w:lineRule="auto"/>
        <w:rPr>
          <w:rFonts w:ascii="Arial" w:hAnsi="Arial" w:cs="Arial"/>
          <w:b/>
          <w:bCs/>
          <w:i/>
          <w:iCs/>
          <w:color w:val="000000"/>
          <w:position w:val="4"/>
          <w:sz w:val="24"/>
          <w:szCs w:val="28"/>
        </w:rPr>
      </w:pPr>
      <w:bookmarkStart w:id="423" w:name="_Toc111642492"/>
      <w:bookmarkStart w:id="424" w:name="_Toc112855575"/>
      <w:r w:rsidRPr="00552160">
        <w:rPr>
          <w:rFonts w:ascii="Arial" w:hAnsi="Arial" w:cs="Arial"/>
          <w:b/>
          <w:bCs/>
          <w:i/>
          <w:iCs/>
          <w:color w:val="000000"/>
          <w:position w:val="4"/>
          <w:sz w:val="24"/>
          <w:szCs w:val="28"/>
        </w:rPr>
        <w:t>La verità della Vergine Maria.</w:t>
      </w:r>
      <w:bookmarkEnd w:id="423"/>
      <w:bookmarkEnd w:id="424"/>
      <w:r w:rsidRPr="00552160">
        <w:rPr>
          <w:rFonts w:ascii="Arial" w:hAnsi="Arial" w:cs="Arial"/>
          <w:b/>
          <w:bCs/>
          <w:i/>
          <w:iCs/>
          <w:color w:val="000000"/>
          <w:position w:val="4"/>
          <w:sz w:val="24"/>
          <w:szCs w:val="28"/>
        </w:rPr>
        <w:t xml:space="preserve"> </w:t>
      </w:r>
    </w:p>
    <w:p w14:paraId="580A5B64"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2060FF05" w14:textId="77777777" w:rsidR="00552160" w:rsidRPr="00552160" w:rsidRDefault="00552160" w:rsidP="00552160">
      <w:pPr>
        <w:spacing w:after="120" w:line="240" w:lineRule="auto"/>
        <w:jc w:val="both"/>
        <w:rPr>
          <w:rFonts w:ascii="Arial" w:hAnsi="Arial"/>
          <w:b/>
          <w:sz w:val="24"/>
          <w:szCs w:val="20"/>
        </w:rPr>
      </w:pPr>
    </w:p>
    <w:p w14:paraId="442427AD" w14:textId="77777777" w:rsidR="00552160" w:rsidRPr="00552160" w:rsidRDefault="00552160" w:rsidP="00552160">
      <w:pPr>
        <w:spacing w:after="120" w:line="240" w:lineRule="auto"/>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lastRenderedPageBreak/>
        <w:t xml:space="preserve">Piena di grazia </w:t>
      </w:r>
    </w:p>
    <w:p w14:paraId="3A12EEEA"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piena di grazia. Anche di altre persone, è detto nel Nuovo Testamento, che sono piene di grazia: </w:t>
      </w:r>
      <w:r w:rsidRPr="00552160">
        <w:rPr>
          <w:rFonts w:ascii="Arial" w:eastAsia="Times New Roman" w:hAnsi="Arial" w:cs="Arial"/>
          <w:i/>
          <w:sz w:val="24"/>
          <w:szCs w:val="20"/>
          <w:lang w:eastAsia="it-IT"/>
        </w:rPr>
        <w:t xml:space="preserve">“Stefano, uomo pieno di fede e di Spirito Santo... pieno di grazia e di potenza, faceva grandi prodigi e segni tra il popolo” (At 5,5.8). </w:t>
      </w:r>
      <w:r w:rsidRPr="00552160">
        <w:rPr>
          <w:rFonts w:ascii="Arial" w:eastAsia="Times New Roman" w:hAnsi="Arial" w:cs="Arial"/>
          <w:sz w:val="24"/>
          <w:szCs w:val="20"/>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03646366"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552160">
        <w:rPr>
          <w:rFonts w:ascii="Arial" w:eastAsia="Times New Roman" w:hAnsi="Arial" w:cs="Arial"/>
          <w:i/>
          <w:sz w:val="24"/>
          <w:szCs w:val="20"/>
          <w:lang w:eastAsia="it-IT"/>
        </w:rPr>
        <w:t>“Immacolata Concezione di Dio”</w:t>
      </w:r>
      <w:r w:rsidRPr="00552160">
        <w:rPr>
          <w:rFonts w:ascii="Arial" w:eastAsia="Times New Roman" w:hAnsi="Arial" w:cs="Arial"/>
          <w:sz w:val="24"/>
          <w:szCs w:val="20"/>
          <w:lang w:eastAsia="it-IT"/>
        </w:rPr>
        <w:t xml:space="preserve">. Ella nella creazione è la sola </w:t>
      </w:r>
      <w:r w:rsidRPr="00552160">
        <w:rPr>
          <w:rFonts w:ascii="Arial" w:eastAsia="Times New Roman" w:hAnsi="Arial" w:cs="Arial"/>
          <w:i/>
          <w:sz w:val="24"/>
          <w:szCs w:val="20"/>
          <w:lang w:eastAsia="it-IT"/>
        </w:rPr>
        <w:t>“Opera di Dio”</w:t>
      </w:r>
      <w:r w:rsidRPr="00552160">
        <w:rPr>
          <w:rFonts w:ascii="Arial" w:eastAsia="Times New Roman" w:hAnsi="Arial" w:cs="Arial"/>
          <w:sz w:val="24"/>
          <w:szCs w:val="20"/>
          <w:lang w:eastAsia="it-IT"/>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3D45F21B"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552160">
        <w:rPr>
          <w:rFonts w:ascii="Arial" w:eastAsia="Times New Roman" w:hAnsi="Arial" w:cs="Arial"/>
          <w:i/>
          <w:sz w:val="24"/>
          <w:szCs w:val="20"/>
          <w:lang w:eastAsia="it-IT"/>
        </w:rPr>
        <w:t>“innocente”</w:t>
      </w:r>
      <w:r w:rsidRPr="00552160">
        <w:rPr>
          <w:rFonts w:ascii="Arial" w:eastAsia="Times New Roman" w:hAnsi="Arial" w:cs="Arial"/>
          <w:sz w:val="24"/>
          <w:szCs w:val="20"/>
          <w:lang w:eastAsia="it-IT"/>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3F65DC89"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552160">
        <w:rPr>
          <w:rFonts w:ascii="Arial" w:eastAsia="Times New Roman" w:hAnsi="Arial" w:cs="Arial"/>
          <w:i/>
          <w:sz w:val="24"/>
          <w:szCs w:val="20"/>
          <w:lang w:eastAsia="it-IT"/>
        </w:rPr>
        <w:t>“pieni di grazia”</w:t>
      </w:r>
      <w:r w:rsidRPr="00552160">
        <w:rPr>
          <w:rFonts w:ascii="Arial" w:eastAsia="Times New Roman" w:hAnsi="Arial" w:cs="Arial"/>
          <w:sz w:val="24"/>
          <w:szCs w:val="20"/>
          <w:lang w:eastAsia="it-IT"/>
        </w:rPr>
        <w:t xml:space="preserve">, di santità, verità, giustizia, pace, amore, carità. Anche noi vorrebbe ricolmare di Spirito Santo. Vorrebbe, ma noi non vogliamo. Siamo troppo attaccati alla nostra durezza da rendere vana ogni sua azione. </w:t>
      </w:r>
    </w:p>
    <w:p w14:paraId="41CA4EBC" w14:textId="77777777" w:rsidR="00552160" w:rsidRPr="00552160" w:rsidRDefault="00552160" w:rsidP="00552160">
      <w:pPr>
        <w:spacing w:after="120" w:line="240" w:lineRule="auto"/>
        <w:jc w:val="both"/>
        <w:rPr>
          <w:rFonts w:ascii="Arial" w:eastAsia="Times New Roman" w:hAnsi="Arial" w:cs="Arial"/>
          <w:sz w:val="24"/>
          <w:szCs w:val="20"/>
          <w:lang w:eastAsia="it-IT"/>
        </w:rPr>
      </w:pPr>
    </w:p>
    <w:p w14:paraId="093B4968" w14:textId="77777777" w:rsidR="00552160" w:rsidRPr="00552160" w:rsidRDefault="00552160" w:rsidP="00552160">
      <w:pPr>
        <w:spacing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lastRenderedPageBreak/>
        <w:t xml:space="preserve">Il Signore è con te </w:t>
      </w:r>
    </w:p>
    <w:p w14:paraId="427BDCB8"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552160">
        <w:rPr>
          <w:rFonts w:ascii="Arial" w:eastAsia="Times New Roman" w:hAnsi="Arial" w:cs="Arial"/>
          <w:i/>
          <w:sz w:val="24"/>
          <w:szCs w:val="20"/>
          <w:lang w:eastAsia="it-IT"/>
        </w:rPr>
        <w:t>“Il Signore è con te, popolo di Dio, sua santa assemblea, sua comunità riunita per la celebrazione dei santi misteri”</w:t>
      </w:r>
      <w:r w:rsidRPr="00552160">
        <w:rPr>
          <w:rFonts w:ascii="Arial" w:eastAsia="Times New Roman" w:hAnsi="Arial" w:cs="Arial"/>
          <w:sz w:val="24"/>
          <w:szCs w:val="20"/>
          <w:lang w:eastAsia="it-IT"/>
        </w:rPr>
        <w:t xml:space="preserve">. Dice invece: </w:t>
      </w:r>
      <w:r w:rsidRPr="00552160">
        <w:rPr>
          <w:rFonts w:ascii="Arial" w:eastAsia="Times New Roman" w:hAnsi="Arial" w:cs="Arial"/>
          <w:i/>
          <w:sz w:val="24"/>
          <w:szCs w:val="20"/>
          <w:lang w:eastAsia="it-IT"/>
        </w:rPr>
        <w:t>“Il Signore sia con voi”</w:t>
      </w:r>
      <w:r w:rsidRPr="00552160">
        <w:rPr>
          <w:rFonts w:ascii="Arial" w:eastAsia="Times New Roman" w:hAnsi="Arial" w:cs="Arial"/>
          <w:sz w:val="24"/>
          <w:szCs w:val="20"/>
          <w:lang w:eastAsia="it-IT"/>
        </w:rPr>
        <w:t>. È questa un augurio, una preghiera, un’invocazione. Non è però una realtà, una certezza, un modo di essere, uno stato del cristiano.</w:t>
      </w:r>
    </w:p>
    <w:p w14:paraId="24CF52B1"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40A40D98"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70AA4A05"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4FE69ECC" w14:textId="77777777" w:rsidR="00552160" w:rsidRPr="00552160" w:rsidRDefault="00552160" w:rsidP="00552160">
      <w:pPr>
        <w:spacing w:after="120" w:line="240" w:lineRule="auto"/>
        <w:ind w:left="567" w:right="567"/>
        <w:jc w:val="both"/>
        <w:rPr>
          <w:rFonts w:ascii="Arial" w:eastAsia="Times New Roman" w:hAnsi="Arial"/>
          <w:i/>
          <w:iCs/>
          <w:color w:val="000000"/>
          <w:position w:val="4"/>
          <w:sz w:val="24"/>
          <w:szCs w:val="20"/>
          <w:lang w:eastAsia="it-IT"/>
        </w:rPr>
      </w:pPr>
      <w:r w:rsidRPr="00552160">
        <w:rPr>
          <w:rFonts w:ascii="Arial" w:eastAsia="Times New Roman" w:hAnsi="Arial"/>
          <w:i/>
          <w:iCs/>
          <w:color w:val="000000"/>
          <w:position w:val="4"/>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w:t>
      </w:r>
      <w:r w:rsidRPr="00552160">
        <w:rPr>
          <w:rFonts w:ascii="Arial" w:eastAsia="Times New Roman" w:hAnsi="Arial"/>
          <w:i/>
          <w:iCs/>
          <w:color w:val="000000"/>
          <w:position w:val="4"/>
          <w:sz w:val="24"/>
          <w:szCs w:val="20"/>
          <w:lang w:eastAsia="it-IT"/>
        </w:rPr>
        <w:lastRenderedPageBreak/>
        <w:t xml:space="preserve">giorno in cui voi ne mangiaste si aprirebbero i vostri occhi e sareste come Dio, conoscendo il bene e il male» (Gen 3,1-5). </w:t>
      </w:r>
    </w:p>
    <w:p w14:paraId="5D66D10C"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4C6EAA80" w14:textId="77777777" w:rsidR="00552160" w:rsidRPr="00552160" w:rsidRDefault="00552160" w:rsidP="00552160">
      <w:pPr>
        <w:spacing w:after="120" w:line="240" w:lineRule="auto"/>
        <w:jc w:val="both"/>
        <w:rPr>
          <w:rFonts w:ascii="Arial" w:eastAsia="Times New Roman" w:hAnsi="Arial" w:cs="Arial"/>
          <w:sz w:val="24"/>
          <w:szCs w:val="20"/>
          <w:lang w:eastAsia="it-IT"/>
        </w:rPr>
      </w:pPr>
    </w:p>
    <w:p w14:paraId="4C8FD4FA" w14:textId="77777777" w:rsidR="00552160" w:rsidRPr="00552160" w:rsidRDefault="00552160" w:rsidP="00552160">
      <w:pPr>
        <w:spacing w:after="120" w:line="240" w:lineRule="auto"/>
        <w:rPr>
          <w:rFonts w:ascii="Arial" w:eastAsia="Times New Roman" w:hAnsi="Arial" w:cs="Arial"/>
          <w:b/>
          <w:bCs/>
          <w:color w:val="000000"/>
          <w:sz w:val="24"/>
          <w:szCs w:val="20"/>
          <w:lang w:eastAsia="it-IT"/>
        </w:rPr>
      </w:pPr>
      <w:r w:rsidRPr="00552160">
        <w:rPr>
          <w:rFonts w:ascii="Arial" w:eastAsia="Times New Roman" w:hAnsi="Arial" w:cs="Arial"/>
          <w:b/>
          <w:bCs/>
          <w:color w:val="000000"/>
          <w:sz w:val="24"/>
          <w:szCs w:val="20"/>
          <w:lang w:eastAsia="it-IT"/>
        </w:rPr>
        <w:t>Tu sei benedetta fra le donne</w:t>
      </w:r>
    </w:p>
    <w:p w14:paraId="44EA6AEA"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È un titolo rarissimo nell’Antico Testamento. Prima della Vergine Maria, è dato a due sole persone: Giaele è Giuditta. È dato a Giaele perché libera il popolo di Dio dall’oppressione di Sisara, al quale con un piolo schiaccia la testa:</w:t>
      </w:r>
    </w:p>
    <w:p w14:paraId="701462A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5919A417"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Quanto più grande è la Vergine Maria. Ella ogni giorno schiaccia la testa al nemico dell’uomo che è il serpente antico: </w:t>
      </w:r>
    </w:p>
    <w:p w14:paraId="47B8F746" w14:textId="77777777" w:rsidR="00552160" w:rsidRPr="00552160" w:rsidRDefault="00552160" w:rsidP="00552160">
      <w:pPr>
        <w:spacing w:after="120" w:line="240" w:lineRule="auto"/>
        <w:ind w:left="567" w:right="567"/>
        <w:jc w:val="both"/>
        <w:rPr>
          <w:rFonts w:ascii="Arial" w:eastAsia="Times New Roman" w:hAnsi="Arial"/>
          <w:i/>
          <w:iCs/>
          <w:color w:val="000000"/>
          <w:position w:val="4"/>
          <w:sz w:val="24"/>
          <w:szCs w:val="20"/>
          <w:lang w:eastAsia="it-IT"/>
        </w:rPr>
      </w:pPr>
      <w:r w:rsidRPr="00552160">
        <w:rPr>
          <w:rFonts w:ascii="Arial" w:eastAsia="Times New Roman" w:hAnsi="Arial"/>
          <w:i/>
          <w:iCs/>
          <w:color w:val="000000"/>
          <w:position w:val="4"/>
          <w:sz w:val="24"/>
          <w:szCs w:val="20"/>
          <w:lang w:eastAsia="it-IT"/>
        </w:rPr>
        <w:t xml:space="preserve">“Io porrò inimicizia fra te e la donna, fra la tua stirpe e la sua stirpe: questa ti schiaccerà la testa e tu le insidierai il calcagno» (Gen 3,15). </w:t>
      </w:r>
    </w:p>
    <w:p w14:paraId="1DF30802"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 xml:space="preserve">È dato questo titolo a Giuditta, perché taglia la testa ad Oloferne, liberando con questa sua prodezza tutto il popolo dei Giudei da un duro e crudele futuro asservimento al Re di Babilonia: </w:t>
      </w:r>
    </w:p>
    <w:p w14:paraId="0F86E47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44F72B07"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593A932B" w14:textId="77777777" w:rsidR="00552160" w:rsidRPr="00552160" w:rsidRDefault="00552160" w:rsidP="00552160">
      <w:pPr>
        <w:spacing w:after="120" w:line="240" w:lineRule="auto"/>
        <w:jc w:val="both"/>
        <w:rPr>
          <w:rFonts w:ascii="Arial" w:eastAsia="Times New Roman" w:hAnsi="Arial" w:cs="Arial"/>
          <w:i/>
          <w:sz w:val="24"/>
          <w:szCs w:val="20"/>
          <w:lang w:eastAsia="it-IT"/>
        </w:rPr>
      </w:pPr>
      <w:r w:rsidRPr="00552160">
        <w:rPr>
          <w:rFonts w:ascii="Arial" w:eastAsia="Times New Roman" w:hAnsi="Arial" w:cs="Arial"/>
          <w:sz w:val="24"/>
          <w:szCs w:val="20"/>
          <w:lang w:eastAsia="it-IT"/>
        </w:rPr>
        <w:t>Da Elisabetta questo titolo è dato alla Vergine Maria, perché scelta da Dio ad essere la Madre del Messia, del Redentore, del suo Dio:</w:t>
      </w:r>
      <w:r w:rsidRPr="00552160">
        <w:rPr>
          <w:rFonts w:ascii="Arial" w:eastAsia="Times New Roman" w:hAnsi="Arial" w:cs="Arial"/>
          <w:i/>
          <w:sz w:val="24"/>
          <w:szCs w:val="20"/>
          <w:lang w:eastAsia="it-IT"/>
        </w:rPr>
        <w:t xml:space="preserve"> </w:t>
      </w:r>
    </w:p>
    <w:p w14:paraId="372CBA7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“Elisabetta fu colmata di Spirito Santo</w:t>
      </w:r>
      <w:r w:rsidRPr="00552160">
        <w:rPr>
          <w:rFonts w:ascii="Arial" w:eastAsia="Times New Roman" w:hAnsi="Arial" w:cs="Arial"/>
          <w:i/>
          <w:iCs/>
          <w:color w:val="000000"/>
          <w:spacing w:val="-2"/>
          <w:position w:val="4"/>
          <w:sz w:val="24"/>
          <w:szCs w:val="20"/>
          <w:lang w:eastAsia="it-IT"/>
        </w:rPr>
        <w:t xml:space="preserve"> </w:t>
      </w:r>
      <w:r w:rsidRPr="00552160">
        <w:rPr>
          <w:rFonts w:ascii="Arial" w:eastAsia="Times New Roman" w:hAnsi="Arial" w:cs="Arial"/>
          <w:i/>
          <w:iCs/>
          <w:color w:val="000000"/>
          <w:spacing w:val="-2"/>
          <w:sz w:val="24"/>
          <w:szCs w:val="20"/>
          <w:lang w:eastAsia="it-IT"/>
        </w:rPr>
        <w:t xml:space="preserve">ed esclamò a gran voce: «Benedetta tu fra le donne e benedetto il frutto del tuo grembo! A che </w:t>
      </w:r>
      <w:r w:rsidRPr="00552160">
        <w:rPr>
          <w:rFonts w:ascii="Arial" w:eastAsia="Times New Roman" w:hAnsi="Arial" w:cs="Arial"/>
          <w:i/>
          <w:iCs/>
          <w:color w:val="000000"/>
          <w:spacing w:val="-2"/>
          <w:sz w:val="24"/>
          <w:szCs w:val="20"/>
          <w:lang w:eastAsia="it-IT"/>
        </w:rPr>
        <w:lastRenderedPageBreak/>
        <w:t>cosa devo che la madre del mio Signore venga da me? Ecco, appena il tuo saluto è giunto ai miei orecchi, il bambino ha sussultato di gioia nel mio grembo. E beata colei che ha creduto nell’adempimento di ciò che il Signore le ha detto» (Lc 1,41-45).</w:t>
      </w:r>
    </w:p>
    <w:p w14:paraId="49FABCB3"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33260BD3"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55A06D9A" w14:textId="77777777" w:rsidR="00552160" w:rsidRPr="00552160" w:rsidRDefault="00552160" w:rsidP="00552160">
      <w:pPr>
        <w:spacing w:after="120"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t xml:space="preserve">Benedetto il frutto del suo seno </w:t>
      </w:r>
    </w:p>
    <w:p w14:paraId="06997F85"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49BDCB3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w:t>
      </w:r>
      <w:r w:rsidRPr="00552160">
        <w:rPr>
          <w:rFonts w:ascii="Arial" w:eastAsia="Times New Roman" w:hAnsi="Arial" w:cs="Arial"/>
          <w:i/>
          <w:iCs/>
          <w:color w:val="000000"/>
          <w:spacing w:val="-2"/>
          <w:sz w:val="24"/>
          <w:szCs w:val="20"/>
          <w:lang w:eastAsia="it-IT"/>
        </w:rPr>
        <w:lastRenderedPageBreak/>
        <w:t xml:space="preserve">pesci del mare e sugli uccelli del cielo e su ogni essere vivente che striscia sulla terra» (Gen 1, 20-28). </w:t>
      </w:r>
    </w:p>
    <w:p w14:paraId="112AA64D"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2C3A81D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5B949D00"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Secondo questa visione di purissima fede Gesù è proclamato benedetto, facendo eco al Salmo: </w:t>
      </w:r>
    </w:p>
    <w:p w14:paraId="6F57FF29"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1DE4B2E5"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69AFBD5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6000E73"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1B3702B5" w14:textId="77777777" w:rsidR="00552160" w:rsidRPr="00552160" w:rsidRDefault="00552160" w:rsidP="00552160">
      <w:pPr>
        <w:spacing w:after="120" w:line="240" w:lineRule="auto"/>
        <w:jc w:val="both"/>
        <w:rPr>
          <w:rFonts w:ascii="Arial" w:eastAsia="Times New Roman" w:hAnsi="Arial" w:cs="Arial"/>
          <w:sz w:val="24"/>
          <w:szCs w:val="20"/>
          <w:lang w:eastAsia="it-IT"/>
        </w:rPr>
      </w:pPr>
    </w:p>
    <w:p w14:paraId="286FA4AF" w14:textId="77777777" w:rsidR="00552160" w:rsidRPr="00552160" w:rsidRDefault="00552160" w:rsidP="00552160">
      <w:pPr>
        <w:spacing w:after="120"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t xml:space="preserve">Santa Maria, Madre di Dio. </w:t>
      </w:r>
    </w:p>
    <w:p w14:paraId="5E0D99A0" w14:textId="77777777" w:rsidR="00552160" w:rsidRPr="00552160" w:rsidRDefault="00552160" w:rsidP="00552160">
      <w:pPr>
        <w:spacing w:after="120" w:line="240" w:lineRule="auto"/>
        <w:jc w:val="both"/>
        <w:rPr>
          <w:rFonts w:ascii="Arial" w:eastAsia="Times New Roman" w:hAnsi="Arial" w:cs="Arial"/>
          <w:i/>
          <w:sz w:val="24"/>
          <w:szCs w:val="20"/>
          <w:lang w:eastAsia="it-IT"/>
        </w:rPr>
      </w:pPr>
      <w:r w:rsidRPr="00552160">
        <w:rPr>
          <w:rFonts w:ascii="Arial" w:eastAsia="Times New Roman" w:hAnsi="Arial" w:cs="Arial"/>
          <w:sz w:val="24"/>
          <w:szCs w:val="20"/>
          <w:lang w:eastAsia="it-IT"/>
        </w:rPr>
        <w:lastRenderedPageBreak/>
        <w:t>Nella prima parte dell’</w:t>
      </w:r>
      <w:r w:rsidRPr="00552160">
        <w:rPr>
          <w:rFonts w:ascii="Arial" w:eastAsia="Times New Roman" w:hAnsi="Arial" w:cs="Arial"/>
          <w:i/>
          <w:sz w:val="24"/>
          <w:szCs w:val="20"/>
          <w:lang w:eastAsia="it-IT"/>
        </w:rPr>
        <w:t>“Ave Maria”</w:t>
      </w:r>
      <w:r w:rsidRPr="00552160">
        <w:rPr>
          <w:rFonts w:ascii="Arial" w:eastAsia="Times New Roman" w:hAnsi="Arial" w:cs="Arial"/>
          <w:sz w:val="24"/>
          <w:szCs w:val="20"/>
          <w:lang w:eastAsia="it-IT"/>
        </w:rPr>
        <w:t xml:space="preserve">, abbiamo contemplato, meditato, messo nel cuore le parole che l’Angelo Gabriele e di Elisabetta hanno rivolto alla Vergine Maria: </w:t>
      </w:r>
      <w:r w:rsidRPr="00552160">
        <w:rPr>
          <w:rFonts w:ascii="Arial" w:eastAsia="Times New Roman" w:hAnsi="Arial" w:cs="Arial"/>
          <w:i/>
          <w:sz w:val="24"/>
          <w:szCs w:val="20"/>
          <w:lang w:eastAsia="it-IT"/>
        </w:rPr>
        <w:t>“Piena di grazia: il Signore è con te. Benedetta tu fra le donne e benedetto il frutto del tuo grembo!”. N</w:t>
      </w:r>
      <w:r w:rsidRPr="00552160">
        <w:rPr>
          <w:rFonts w:ascii="Arial" w:eastAsia="Times New Roman" w:hAnsi="Arial" w:cs="Arial"/>
          <w:sz w:val="24"/>
          <w:szCs w:val="20"/>
          <w:lang w:eastAsia="it-IT"/>
        </w:rPr>
        <w:t xml:space="preserve">ella seconda parte ascolteremo il grido della Chiesa, che si innalza dal cuore del discepolo di Gesù, verso la </w:t>
      </w:r>
      <w:r w:rsidRPr="00552160">
        <w:rPr>
          <w:rFonts w:ascii="Arial" w:eastAsia="Times New Roman" w:hAnsi="Arial" w:cs="Arial"/>
          <w:i/>
          <w:sz w:val="24"/>
          <w:szCs w:val="20"/>
          <w:lang w:eastAsia="it-IT"/>
        </w:rPr>
        <w:t xml:space="preserve">“Piena di Grazia e le Benedetta fra le donne”. </w:t>
      </w:r>
    </w:p>
    <w:p w14:paraId="4ACB76FA"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7AA02537"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6CC0AB5C"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367AD658"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217DB36E" w14:textId="77777777" w:rsidR="00552160" w:rsidRPr="00552160" w:rsidRDefault="00552160" w:rsidP="00552160">
      <w:pPr>
        <w:spacing w:after="120" w:line="240" w:lineRule="auto"/>
        <w:jc w:val="both"/>
        <w:rPr>
          <w:rFonts w:ascii="Arial" w:eastAsia="Times New Roman" w:hAnsi="Arial" w:cs="Arial"/>
          <w:b/>
          <w:sz w:val="24"/>
          <w:szCs w:val="20"/>
          <w:lang w:eastAsia="it-IT"/>
        </w:rPr>
      </w:pPr>
    </w:p>
    <w:p w14:paraId="6E59450C" w14:textId="77777777" w:rsidR="00552160" w:rsidRPr="00552160" w:rsidRDefault="00552160" w:rsidP="00552160">
      <w:pPr>
        <w:spacing w:after="120" w:line="240" w:lineRule="auto"/>
        <w:jc w:val="both"/>
        <w:rPr>
          <w:rFonts w:ascii="Arial" w:eastAsia="Times New Roman" w:hAnsi="Arial" w:cs="Arial"/>
          <w:b/>
          <w:bCs/>
          <w:sz w:val="24"/>
          <w:szCs w:val="20"/>
          <w:lang w:eastAsia="it-IT"/>
        </w:rPr>
      </w:pPr>
      <w:r w:rsidRPr="00552160">
        <w:rPr>
          <w:rFonts w:ascii="Arial" w:eastAsia="Times New Roman" w:hAnsi="Arial" w:cs="Arial"/>
          <w:b/>
          <w:bCs/>
          <w:sz w:val="24"/>
          <w:szCs w:val="20"/>
          <w:lang w:eastAsia="it-IT"/>
        </w:rPr>
        <w:t xml:space="preserve">Prega per noi, peccatori </w:t>
      </w:r>
    </w:p>
    <w:p w14:paraId="71BABF23"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Quando la Chiesa pensa alla Vergine Maria, la vede con gli occhi della fede così come ce la presenta l’Apostolo Giovanni alle nozze di Cana, in perenne atteggiamento di preghiera e di supplica dinanzi a Gesù Signore: </w:t>
      </w:r>
    </w:p>
    <w:p w14:paraId="2443A39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w:t>
      </w:r>
      <w:r w:rsidRPr="00552160">
        <w:rPr>
          <w:rFonts w:ascii="Arial" w:eastAsia="Times New Roman" w:hAnsi="Arial" w:cs="Arial"/>
          <w:i/>
          <w:iCs/>
          <w:color w:val="000000"/>
          <w:spacing w:val="-2"/>
          <w:sz w:val="24"/>
          <w:szCs w:val="20"/>
          <w:lang w:eastAsia="it-IT"/>
        </w:rPr>
        <w:lastRenderedPageBreak/>
        <w:t xml:space="preserve">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1E6C346"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1CDE26DA"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11854B8B" w14:textId="77777777" w:rsidR="00552160" w:rsidRPr="00552160" w:rsidRDefault="00552160" w:rsidP="00552160">
      <w:pPr>
        <w:spacing w:after="120" w:line="240" w:lineRule="auto"/>
        <w:jc w:val="both"/>
        <w:rPr>
          <w:rFonts w:ascii="Arial" w:eastAsia="Times New Roman" w:hAnsi="Arial" w:cs="Arial"/>
          <w:bCs/>
          <w:sz w:val="24"/>
          <w:szCs w:val="20"/>
          <w:lang w:eastAsia="it-IT"/>
        </w:rPr>
      </w:pPr>
      <w:r w:rsidRPr="00552160">
        <w:rPr>
          <w:rFonts w:ascii="Arial" w:eastAsia="Times New Roman" w:hAnsi="Arial" w:cs="Arial"/>
          <w:bCs/>
          <w:sz w:val="24"/>
          <w:szCs w:val="20"/>
          <w:lang w:eastAsia="it-IT"/>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w:t>
      </w:r>
      <w:r w:rsidRPr="00552160">
        <w:rPr>
          <w:rFonts w:ascii="Arial" w:eastAsia="Times New Roman" w:hAnsi="Arial" w:cs="Arial"/>
          <w:bCs/>
          <w:sz w:val="24"/>
          <w:szCs w:val="20"/>
          <w:lang w:eastAsia="it-IT"/>
        </w:rPr>
        <w:lastRenderedPageBreak/>
        <w:t xml:space="preserve">noi mai avremmo avuto il coraggio di chiedere e implorare. Veramente la Vergine Maria è la porta di ogni speranza di salvezza, nella conversione del cuore e della mente. </w:t>
      </w:r>
    </w:p>
    <w:p w14:paraId="41AFDEE0" w14:textId="77777777" w:rsidR="00552160" w:rsidRPr="00552160" w:rsidRDefault="00552160" w:rsidP="00552160">
      <w:pPr>
        <w:spacing w:after="120" w:line="240" w:lineRule="auto"/>
        <w:jc w:val="both"/>
        <w:rPr>
          <w:rFonts w:ascii="Arial" w:eastAsia="Times New Roman" w:hAnsi="Arial" w:cs="Arial"/>
          <w:b/>
          <w:sz w:val="24"/>
          <w:szCs w:val="20"/>
          <w:lang w:eastAsia="it-IT"/>
        </w:rPr>
      </w:pPr>
      <w:r w:rsidRPr="00552160">
        <w:rPr>
          <w:rFonts w:ascii="Arial" w:eastAsia="Times New Roman" w:hAnsi="Arial" w:cs="Arial"/>
          <w:b/>
          <w:sz w:val="24"/>
          <w:szCs w:val="20"/>
          <w:lang w:eastAsia="it-IT"/>
        </w:rPr>
        <w:t xml:space="preserve">Adesso e nell’ora della nostra morte. Amen. </w:t>
      </w:r>
    </w:p>
    <w:p w14:paraId="130606E1"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9428E7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w:t>
      </w:r>
    </w:p>
    <w:p w14:paraId="39619726"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6FF04DB1"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70E164AD"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0"/>
          <w:lang w:eastAsia="it-IT"/>
        </w:rPr>
      </w:pPr>
      <w:r w:rsidRPr="00552160">
        <w:rPr>
          <w:rFonts w:ascii="Arial" w:eastAsia="Times New Roman" w:hAnsi="Arial" w:cs="Arial"/>
          <w:i/>
          <w:iCs/>
          <w:color w:val="000000"/>
          <w:spacing w:val="-2"/>
          <w:sz w:val="24"/>
          <w:szCs w:val="20"/>
          <w:lang w:eastAsia="it-IT"/>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w:t>
      </w:r>
      <w:r w:rsidRPr="00552160">
        <w:rPr>
          <w:rFonts w:ascii="Arial" w:eastAsia="Times New Roman" w:hAnsi="Arial" w:cs="Arial"/>
          <w:i/>
          <w:iCs/>
          <w:color w:val="000000"/>
          <w:spacing w:val="-2"/>
          <w:sz w:val="24"/>
          <w:szCs w:val="20"/>
          <w:lang w:eastAsia="it-IT"/>
        </w:rPr>
        <w:lastRenderedPageBreak/>
        <w:t xml:space="preserve">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w:t>
      </w:r>
    </w:p>
    <w:p w14:paraId="11E037E9" w14:textId="77777777" w:rsidR="00552160" w:rsidRPr="00552160" w:rsidRDefault="00552160" w:rsidP="00552160">
      <w:pPr>
        <w:spacing w:after="120" w:line="240" w:lineRule="auto"/>
        <w:jc w:val="both"/>
        <w:rPr>
          <w:rFonts w:ascii="Arial" w:eastAsia="Times New Roman" w:hAnsi="Arial" w:cs="Arial"/>
          <w:bCs/>
          <w:color w:val="000000"/>
          <w:sz w:val="24"/>
          <w:szCs w:val="20"/>
          <w:lang w:eastAsia="it-IT"/>
        </w:rPr>
      </w:pPr>
      <w:r w:rsidRPr="00552160">
        <w:rPr>
          <w:rFonts w:ascii="Arial" w:eastAsia="Times New Roman" w:hAnsi="Arial" w:cs="Arial"/>
          <w:bCs/>
          <w:color w:val="000000"/>
          <w:sz w:val="24"/>
          <w:szCs w:val="20"/>
          <w:lang w:eastAsia="it-IT"/>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61CDB13F"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2B15A24B"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77FFDA01"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2D5B527F" w14:textId="77777777" w:rsidR="00552160" w:rsidRPr="00552160" w:rsidRDefault="00552160" w:rsidP="00552160">
      <w:pPr>
        <w:spacing w:after="120" w:line="240" w:lineRule="auto"/>
        <w:jc w:val="both"/>
        <w:rPr>
          <w:rFonts w:ascii="Arial" w:hAnsi="Arial" w:cs="Arial"/>
          <w:b/>
          <w:bCs/>
          <w:i/>
          <w:iCs/>
          <w:color w:val="000000"/>
          <w:sz w:val="24"/>
          <w:szCs w:val="28"/>
        </w:rPr>
      </w:pPr>
      <w:bookmarkStart w:id="425" w:name="_Toc111642493"/>
      <w:bookmarkStart w:id="426" w:name="_Toc112855576"/>
      <w:r w:rsidRPr="00552160">
        <w:rPr>
          <w:rFonts w:ascii="Arial" w:hAnsi="Arial" w:cs="Arial"/>
          <w:b/>
          <w:bCs/>
          <w:i/>
          <w:iCs/>
          <w:color w:val="000000"/>
          <w:sz w:val="24"/>
          <w:szCs w:val="28"/>
        </w:rPr>
        <w:t>La verità dei Santi</w:t>
      </w:r>
      <w:bookmarkEnd w:id="425"/>
      <w:bookmarkEnd w:id="426"/>
    </w:p>
    <w:p w14:paraId="2378AEFA" w14:textId="77777777" w:rsidR="00552160" w:rsidRPr="00552160" w:rsidRDefault="00552160" w:rsidP="00552160">
      <w:pPr>
        <w:spacing w:after="120" w:line="240" w:lineRule="auto"/>
        <w:jc w:val="both"/>
        <w:rPr>
          <w:rFonts w:ascii="Arial" w:hAnsi="Arial"/>
          <w:sz w:val="24"/>
          <w:szCs w:val="20"/>
        </w:rPr>
      </w:pPr>
      <w:r w:rsidRPr="00552160">
        <w:rPr>
          <w:rFonts w:ascii="Arial" w:hAnsi="Arial"/>
          <w:sz w:val="24"/>
          <w:szCs w:val="20"/>
        </w:rPr>
        <w:t xml:space="preserve">I Santi sono coloro che hanno raggiunto nella loro vita una particolare conformazione a Cristo Gesù e come suo vero corpo hanno cooperato alla </w:t>
      </w:r>
      <w:r w:rsidRPr="00552160">
        <w:rPr>
          <w:rFonts w:ascii="Arial" w:hAnsi="Arial"/>
          <w:sz w:val="24"/>
          <w:szCs w:val="20"/>
        </w:rPr>
        <w:lastRenderedPageBreak/>
        <w:t>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67DD6251"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311B1CA"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w:t>
      </w:r>
      <w:r w:rsidRPr="00552160">
        <w:rPr>
          <w:rFonts w:ascii="Arial" w:hAnsi="Arial"/>
          <w:i/>
          <w:iCs/>
          <w:color w:val="000000"/>
          <w:spacing w:val="-2"/>
          <w:sz w:val="24"/>
          <w:szCs w:val="20"/>
        </w:rPr>
        <w:lastRenderedPageBreak/>
        <w:t>quei venti». Riprese: «Non si adiri il mio Signore, se parlo ancora una volta sola: forse là se ne troveranno dieci». Rispose: «Non la distruggerò per riguardo a quei dieci» (Gen 18,16-32).</w:t>
      </w:r>
    </w:p>
    <w:p w14:paraId="48DE6F9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86BF29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04537B6"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A76F9D6"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w:t>
      </w:r>
      <w:r w:rsidRPr="00552160">
        <w:rPr>
          <w:rFonts w:ascii="Arial" w:hAnsi="Arial"/>
          <w:i/>
          <w:iCs/>
          <w:color w:val="000000"/>
          <w:spacing w:val="-2"/>
          <w:sz w:val="24"/>
          <w:szCs w:val="20"/>
        </w:rPr>
        <w:lastRenderedPageBreak/>
        <w:t>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415B73D7"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6C77D2F3"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w:t>
      </w:r>
      <w:r w:rsidRPr="00552160">
        <w:rPr>
          <w:rFonts w:ascii="Arial" w:hAnsi="Arial"/>
          <w:i/>
          <w:iCs/>
          <w:color w:val="000000"/>
          <w:spacing w:val="-2"/>
          <w:sz w:val="24"/>
          <w:szCs w:val="20"/>
        </w:rPr>
        <w:lastRenderedPageBreak/>
        <w:t xml:space="preserve">favore, perché in lui noi potessimo diventare giustizia di Dio (2Cor 5,14-21). </w:t>
      </w:r>
    </w:p>
    <w:p w14:paraId="4BE497EE"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limite che mai va superato ed è il peccato contro lo Spirito Santo. Giona credeva nella potenza di conversione della Parola annunciata. Voleva la distruzione di Ninive e per questo si è rifiutato di recarsi in quella città. Ecco cosa narra la Scrittura Santa:</w:t>
      </w:r>
    </w:p>
    <w:p w14:paraId="1BA575C8"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w:t>
      </w:r>
      <w:r w:rsidRPr="00552160">
        <w:rPr>
          <w:rFonts w:ascii="Arial" w:hAnsi="Arial"/>
          <w:i/>
          <w:iCs/>
          <w:color w:val="000000"/>
          <w:spacing w:val="-2"/>
          <w:sz w:val="24"/>
          <w:szCs w:val="20"/>
        </w:rPr>
        <w:lastRenderedPageBreak/>
        <w:t xml:space="preserve">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35A437D9"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77FF5087"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18C13CF0" w14:textId="77777777" w:rsidR="00552160" w:rsidRPr="00552160" w:rsidRDefault="00552160" w:rsidP="00552160">
      <w:pPr>
        <w:spacing w:after="120" w:line="240" w:lineRule="auto"/>
        <w:ind w:left="567" w:right="567"/>
        <w:jc w:val="both"/>
        <w:rPr>
          <w:rFonts w:ascii="Arial" w:hAnsi="Arial"/>
          <w:i/>
          <w:iCs/>
          <w:color w:val="000000"/>
          <w:spacing w:val="-2"/>
          <w:sz w:val="24"/>
          <w:szCs w:val="20"/>
        </w:rPr>
      </w:pPr>
      <w:r w:rsidRPr="00552160">
        <w:rPr>
          <w:rFonts w:ascii="Arial" w:hAnsi="Arial"/>
          <w:i/>
          <w:iCs/>
          <w:color w:val="000000"/>
          <w:spacing w:val="-2"/>
          <w:sz w:val="24"/>
          <w:szCs w:val="20"/>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w:t>
      </w:r>
      <w:r w:rsidRPr="00552160">
        <w:rPr>
          <w:rFonts w:ascii="Arial" w:hAnsi="Arial"/>
          <w:i/>
          <w:iCs/>
          <w:color w:val="000000"/>
          <w:spacing w:val="-2"/>
          <w:sz w:val="24"/>
          <w:szCs w:val="20"/>
        </w:rPr>
        <w:lastRenderedPageBreak/>
        <w:t xml:space="preserve">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484B7A42"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129E233A" w14:textId="77777777" w:rsidR="00552160" w:rsidRPr="00552160" w:rsidRDefault="00552160" w:rsidP="00552160">
      <w:pPr>
        <w:spacing w:after="120" w:line="240" w:lineRule="auto"/>
        <w:jc w:val="both"/>
        <w:rPr>
          <w:rFonts w:ascii="Arial" w:hAnsi="Arial"/>
          <w:bCs/>
          <w:sz w:val="24"/>
          <w:szCs w:val="20"/>
        </w:rPr>
      </w:pPr>
      <w:r w:rsidRPr="00552160">
        <w:rPr>
          <w:rFonts w:ascii="Arial" w:hAnsi="Arial"/>
          <w:bCs/>
          <w:sz w:val="24"/>
          <w:szCs w:val="20"/>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Nessuna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57BA151A" w14:textId="77777777" w:rsidR="00552160" w:rsidRPr="00552160" w:rsidRDefault="00552160" w:rsidP="00552160">
      <w:pPr>
        <w:spacing w:after="120" w:line="240" w:lineRule="auto"/>
        <w:jc w:val="both"/>
        <w:rPr>
          <w:rFonts w:ascii="Arial" w:hAnsi="Arial"/>
          <w:sz w:val="24"/>
          <w:szCs w:val="20"/>
        </w:rPr>
      </w:pPr>
    </w:p>
    <w:p w14:paraId="18C866A8"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27" w:name="_Toc111642494"/>
      <w:bookmarkStart w:id="428" w:name="_Toc112855577"/>
      <w:r w:rsidRPr="00552160">
        <w:rPr>
          <w:rFonts w:ascii="Arial" w:eastAsia="Times New Roman" w:hAnsi="Arial" w:cs="Arial"/>
          <w:b/>
          <w:bCs/>
          <w:i/>
          <w:iCs/>
          <w:color w:val="000000"/>
          <w:sz w:val="24"/>
          <w:szCs w:val="28"/>
          <w:lang w:eastAsia="it-IT"/>
        </w:rPr>
        <w:t>Verità divina, eterna, oggettiva, universale increata, creata, immortale, non immortale da accogliere nella fede.</w:t>
      </w:r>
      <w:bookmarkEnd w:id="427"/>
      <w:bookmarkEnd w:id="428"/>
    </w:p>
    <w:p w14:paraId="5B16F7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verità eterna divina oggettiva increata che è Dio nel suo mistero di Unità e Trinità; ogni verità che è Cristo Gesù nel suo mistero di incarnazione, passione, </w:t>
      </w:r>
      <w:r w:rsidRPr="00552160">
        <w:rPr>
          <w:rFonts w:ascii="Arial" w:eastAsia="Times New Roman" w:hAnsi="Arial"/>
          <w:sz w:val="24"/>
          <w:szCs w:val="20"/>
          <w:lang w:eastAsia="it-IT"/>
        </w:rPr>
        <w:lastRenderedPageBreak/>
        <w:t>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1B1633E6"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DD1C643"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3AFCBA9"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w:t>
      </w:r>
      <w:r w:rsidRPr="00552160">
        <w:rPr>
          <w:rFonts w:ascii="Arial" w:eastAsia="Times New Roman" w:hAnsi="Arial"/>
          <w:i/>
          <w:iCs/>
          <w:color w:val="000000"/>
          <w:spacing w:val="-2"/>
          <w:sz w:val="24"/>
          <w:szCs w:val="20"/>
          <w:lang w:eastAsia="it-IT"/>
        </w:rPr>
        <w:lastRenderedPageBreak/>
        <w:t>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A24EBA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5708C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79CB0501"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w:t>
      </w:r>
      <w:r w:rsidRPr="00552160">
        <w:rPr>
          <w:rFonts w:ascii="Arial" w:eastAsia="Times New Roman" w:hAnsi="Arial"/>
          <w:i/>
          <w:iCs/>
          <w:color w:val="000000"/>
          <w:spacing w:val="-2"/>
          <w:sz w:val="24"/>
          <w:szCs w:val="20"/>
          <w:lang w:eastAsia="it-IT"/>
        </w:rPr>
        <w:lastRenderedPageBreak/>
        <w:t>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7C8BF6F6"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208E48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perché sono in grande errore quanti insegnano, dicono, fanno pensare, parlando con parole velate, che la verità oggettiva e universale non vada più data agli uomini. Essa va sempre data per comando di Cristo Gesù. Ma anche per </w:t>
      </w:r>
      <w:r w:rsidRPr="00552160">
        <w:rPr>
          <w:rFonts w:ascii="Arial" w:eastAsia="Times New Roman" w:hAnsi="Arial"/>
          <w:sz w:val="24"/>
          <w:szCs w:val="20"/>
          <w:lang w:eastAsia="it-IT"/>
        </w:rPr>
        <w:lastRenderedPageBreak/>
        <w:t>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0D7E8B8C"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4ABC2192"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2E60C238"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107B290"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w:t>
      </w:r>
      <w:r w:rsidRPr="00552160">
        <w:rPr>
          <w:rFonts w:ascii="Arial" w:eastAsia="Times New Roman" w:hAnsi="Arial"/>
          <w:i/>
          <w:iCs/>
          <w:color w:val="000000"/>
          <w:spacing w:val="-2"/>
          <w:sz w:val="24"/>
          <w:szCs w:val="20"/>
          <w:lang w:eastAsia="it-IT"/>
        </w:rPr>
        <w:lastRenderedPageBreak/>
        <w:t xml:space="preserve">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2F5A1E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2F4ED6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E9A0D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76FD7D6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5C06288" w14:textId="77777777" w:rsidR="00552160" w:rsidRPr="00552160" w:rsidRDefault="00552160" w:rsidP="00552160">
      <w:pPr>
        <w:spacing w:after="120" w:line="240" w:lineRule="auto"/>
        <w:jc w:val="both"/>
        <w:rPr>
          <w:rFonts w:ascii="Arial" w:eastAsia="Times New Roman" w:hAnsi="Arial" w:cs="Arial"/>
          <w:b/>
          <w:i/>
          <w:iCs/>
          <w:color w:val="000000"/>
          <w:sz w:val="24"/>
          <w:szCs w:val="28"/>
          <w:lang w:eastAsia="it-IT"/>
        </w:rPr>
      </w:pPr>
      <w:bookmarkStart w:id="429" w:name="_Toc111642495"/>
      <w:bookmarkStart w:id="430" w:name="_Toc112855578"/>
      <w:r w:rsidRPr="00552160">
        <w:rPr>
          <w:rFonts w:ascii="Arial" w:eastAsia="Times New Roman" w:hAnsi="Arial" w:cs="Arial"/>
          <w:b/>
          <w:i/>
          <w:iCs/>
          <w:color w:val="000000"/>
          <w:sz w:val="24"/>
          <w:szCs w:val="28"/>
          <w:lang w:eastAsia="it-IT"/>
        </w:rPr>
        <w:t>Verità oggettiva in Dio, mistero della storia e sapienza</w:t>
      </w:r>
      <w:bookmarkEnd w:id="429"/>
      <w:bookmarkEnd w:id="430"/>
    </w:p>
    <w:p w14:paraId="7090E9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025400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6BB638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48B4DD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5DB308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w:t>
      </w:r>
      <w:r w:rsidRPr="00552160">
        <w:rPr>
          <w:rFonts w:ascii="Arial" w:eastAsia="Times New Roman" w:hAnsi="Arial"/>
          <w:sz w:val="24"/>
          <w:szCs w:val="20"/>
          <w:lang w:eastAsia="it-IT"/>
        </w:rPr>
        <w:lastRenderedPageBreak/>
        <w:t>vanagloria, in arroganza, in presunzione, peccando contro la grazia divina; perché non attribuisca a me stesso ciò che invece è solo dono del mio Dio.</w:t>
      </w:r>
    </w:p>
    <w:p w14:paraId="384E2E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2A6DB5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4DD4A5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71DD25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4BF7FDC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w:t>
      </w:r>
      <w:r w:rsidRPr="00552160">
        <w:rPr>
          <w:rFonts w:ascii="Arial" w:eastAsia="Times New Roman" w:hAnsi="Arial" w:cs="Arial"/>
          <w:i/>
          <w:iCs/>
          <w:spacing w:val="-2"/>
          <w:sz w:val="24"/>
          <w:szCs w:val="24"/>
          <w:lang w:eastAsia="it-IT"/>
        </w:rPr>
        <w:lastRenderedPageBreak/>
        <w:t>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03CE9E2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w:t>
      </w:r>
      <w:r w:rsidRPr="00552160">
        <w:rPr>
          <w:rFonts w:ascii="Arial" w:eastAsia="Times New Roman" w:hAnsi="Arial" w:cs="Arial"/>
          <w:i/>
          <w:iCs/>
          <w:spacing w:val="-2"/>
          <w:sz w:val="24"/>
          <w:szCs w:val="24"/>
          <w:lang w:eastAsia="it-IT"/>
        </w:rPr>
        <w:lastRenderedPageBreak/>
        <w:t xml:space="preserve">cura molto dell’iniquità. Giobbe dunque apre a vuoto la sua bocca e accumula chiacchiere senza senso» (Gb 35,1-16). </w:t>
      </w:r>
    </w:p>
    <w:p w14:paraId="2896B5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38B566F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w:t>
      </w:r>
      <w:r w:rsidRPr="00552160">
        <w:rPr>
          <w:rFonts w:ascii="Arial" w:eastAsia="Times New Roman" w:hAnsi="Arial" w:cs="Arial"/>
          <w:i/>
          <w:iCs/>
          <w:spacing w:val="-2"/>
          <w:sz w:val="24"/>
          <w:szCs w:val="24"/>
          <w:lang w:eastAsia="it-IT"/>
        </w:rPr>
        <w:lastRenderedPageBreak/>
        <w:t xml:space="preserve">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223B18F3"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5038DD3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308C91D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1BC43B7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Sono moltissimi i perché che ogni uomo potrebbe fare in ordine alla propria vita e alla vita del mondo. La risposta ce la offre Baruc nella sua profezia: Perché tu, </w:t>
      </w:r>
      <w:r w:rsidRPr="00552160">
        <w:rPr>
          <w:rFonts w:ascii="Arial" w:eastAsia="Times New Roman" w:hAnsi="Arial" w:cs="Arial"/>
          <w:sz w:val="24"/>
          <w:szCs w:val="24"/>
          <w:lang w:eastAsia="it-IT"/>
        </w:rPr>
        <w:lastRenderedPageBreak/>
        <w:t xml:space="preserve">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522A84A5"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le parole di Baruc:</w:t>
      </w:r>
    </w:p>
    <w:p w14:paraId="442F992A"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w:t>
      </w:r>
      <w:r w:rsidRPr="00552160">
        <w:rPr>
          <w:rFonts w:ascii="Arial" w:eastAsia="Times New Roman" w:hAnsi="Arial"/>
          <w:i/>
          <w:iCs/>
          <w:color w:val="000000"/>
          <w:spacing w:val="-2"/>
          <w:sz w:val="24"/>
          <w:szCs w:val="20"/>
          <w:lang w:eastAsia="it-IT"/>
        </w:rPr>
        <w:lastRenderedPageBreak/>
        <w:t xml:space="preserve">a Giacobbe, suo servo, a Israele, suo amato. Per questo è apparsa sulla terra e ha vissuto fra gli uomini (Bar 3,9-38). </w:t>
      </w:r>
    </w:p>
    <w:p w14:paraId="7113B7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s="Arial"/>
          <w:sz w:val="24"/>
          <w:szCs w:val="24"/>
          <w:lang w:eastAsia="it-IT"/>
        </w:rPr>
        <w:t xml:space="preserve">È cosa giusta che si affermi con ogni franchezza nello Spirito Santo che oggi </w:t>
      </w:r>
      <w:r w:rsidRPr="00552160">
        <w:rPr>
          <w:rFonts w:ascii="Arial" w:eastAsia="Times New Roman" w:hAnsi="Arial"/>
          <w:sz w:val="24"/>
          <w:szCs w:val="20"/>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1C6CC7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p>
    <w:p w14:paraId="142FD1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diritto di ogni uomo gustare la vita eterna, secondo la verità del Vangelo e non secondo la falsità della cattiva teologizzazione. Volendo aggiungere qualche parola ancora più chiara ed esplicita: 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0989AE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 Ecco ora alcuni gravissimi peccati contro la natura dell’uomo e contro la natura di Dio, commessi dai discepoli di Gesù. Di questi peccati si è già parlato in precedenza. Ma è bene ricordarli ancora una volta:</w:t>
      </w:r>
    </w:p>
    <w:p w14:paraId="01F695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6BCC3E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159296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Terzo gravissimo peccato: affermare, asserire, fare intendere sempre con abissale, arrogante, superba stoltezza e insipienza che tra il Figlio Unigenito di Dio, dato a noi dal Padre, e ogni altro fondatore di religione che si dona dalla sua </w:t>
      </w:r>
      <w:r w:rsidRPr="00552160">
        <w:rPr>
          <w:rFonts w:ascii="Arial" w:eastAsia="Times New Roman" w:hAnsi="Arial"/>
          <w:sz w:val="24"/>
          <w:szCs w:val="20"/>
          <w:lang w:eastAsia="it-IT"/>
        </w:rPr>
        <w:lastRenderedPageBreak/>
        <w:t xml:space="preserve">non conoscenza del vero Dio e dalle sue molteplici falsità e anche errori, non vi sia alcuna differenza. </w:t>
      </w:r>
    </w:p>
    <w:p w14:paraId="339E84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6342E8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18CE26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37AD90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il diritto di ricevere ogni uomo nel battesimo “i geni di Cristo Gesù” che sono “i geni di Dio”, ci apriamo alla trattazione del tema che è oggetto di della nostra riflessione e meditazione: “Affinché per questi doni diventiate partecipi della </w:t>
      </w:r>
      <w:r w:rsidRPr="00552160">
        <w:rPr>
          <w:rFonts w:ascii="Arial" w:eastAsia="Times New Roman" w:hAnsi="Arial"/>
          <w:sz w:val="24"/>
          <w:szCs w:val="20"/>
          <w:lang w:eastAsia="it-IT"/>
        </w:rPr>
        <w:lastRenderedPageBreak/>
        <w:t xml:space="preserve">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189D15F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D612821" w14:textId="77777777" w:rsidR="00552160" w:rsidRPr="00552160" w:rsidRDefault="00552160" w:rsidP="00552160">
      <w:pPr>
        <w:spacing w:after="120" w:line="240" w:lineRule="auto"/>
        <w:jc w:val="both"/>
        <w:rPr>
          <w:rFonts w:ascii="Arial" w:eastAsia="Times New Roman" w:hAnsi="Arial" w:cs="Arial"/>
          <w:b/>
          <w:color w:val="000000"/>
          <w:sz w:val="24"/>
          <w:szCs w:val="20"/>
          <w:lang w:val="la-Latn" w:eastAsia="it-IT"/>
        </w:rPr>
      </w:pPr>
      <w:bookmarkStart w:id="431" w:name="_Toc111642496"/>
      <w:bookmarkStart w:id="432" w:name="_Toc112855579"/>
      <w:r w:rsidRPr="00552160">
        <w:rPr>
          <w:rFonts w:ascii="Arial" w:eastAsia="Times New Roman" w:hAnsi="Arial" w:cs="Arial"/>
          <w:b/>
          <w:color w:val="000000"/>
          <w:sz w:val="24"/>
          <w:szCs w:val="20"/>
          <w:lang w:val="la-Latn" w:eastAsia="it-IT"/>
        </w:rPr>
        <w:t>Ut per haec efficiamini divinae consortes naturae</w:t>
      </w:r>
      <w:bookmarkEnd w:id="431"/>
      <w:bookmarkEnd w:id="432"/>
      <w:r w:rsidRPr="00552160">
        <w:rPr>
          <w:rFonts w:ascii="Arial" w:eastAsia="Times New Roman" w:hAnsi="Arial" w:cs="Arial"/>
          <w:b/>
          <w:color w:val="000000"/>
          <w:sz w:val="24"/>
          <w:szCs w:val="20"/>
          <w:lang w:val="la-Latn" w:eastAsia="it-IT"/>
        </w:rPr>
        <w:t xml:space="preserve"> </w:t>
      </w:r>
    </w:p>
    <w:p w14:paraId="734D74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7D69C6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5DE0BF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121836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45DCAB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3DA50B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FC78A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251BC6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questo è avvenuto, è potuto avvenire, perché il cristiano si è separato dallo Spirito Santo con il peccato. Privo dello Spirito Santo, senza il vero Dio, senza il vero Cristo, necessariamente nasce il falso uomo. Da cosa ci accorgiamo che </w:t>
      </w:r>
      <w:r w:rsidRPr="00552160">
        <w:rPr>
          <w:rFonts w:ascii="Arial" w:eastAsia="Times New Roman" w:hAnsi="Arial"/>
          <w:sz w:val="24"/>
          <w:szCs w:val="20"/>
          <w:lang w:eastAsia="it-IT"/>
        </w:rPr>
        <w:lastRenderedPageBreak/>
        <w:t>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358B9C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480B37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716280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6ADEB9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deve guidare queste molteplici conversioni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7D7C1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w:t>
      </w:r>
      <w:r w:rsidRPr="00552160">
        <w:rPr>
          <w:rFonts w:ascii="Arial" w:eastAsia="Times New Roman" w:hAnsi="Arial"/>
          <w:sz w:val="24"/>
          <w:szCs w:val="20"/>
          <w:lang w:eastAsia="it-IT"/>
        </w:rPr>
        <w:lastRenderedPageBreak/>
        <w:t>mistero nascosto nella Scrittura venga messo in luce per la santificazione di tutti i credenti, i quali sono chiamati a nutrirsi di verità allo stesso modo che si nutrono di grazia.</w:t>
      </w:r>
    </w:p>
    <w:p w14:paraId="1BA97E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505D025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1B2F9A1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Cristo Gesù della teologia è quel Cristo che viene difeso nella sua più pura essenza contro ogni intimismo e soggettivismo, secondo i quali ognuno si tratteggia il suo Cristo, secondo i propri gusti. </w:t>
      </w:r>
    </w:p>
    <w:p w14:paraId="0C3695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2521B84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Cristo della teologia è quel Cristo manifestato, insegnato, dato agli uomini nella pienezza della sua verità. Verità divina ed eterna e verità umana immortale e universale.</w:t>
      </w:r>
    </w:p>
    <w:p w14:paraId="19A845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Affermare che non è necessaria una laurea per essere teologi è verissimo. Nessuna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in luce ogni errore, e falsità contro la Parola, è ministero solo della teologia. Ciò che ieri l’Apostolo Pietro diceva in favore dell’Apostolo Paolo vale anche oggi:</w:t>
      </w:r>
    </w:p>
    <w:p w14:paraId="6786DB2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w:t>
      </w:r>
      <w:r w:rsidRPr="00552160">
        <w:rPr>
          <w:rFonts w:ascii="Arial" w:eastAsia="Times New Roman" w:hAnsi="Arial"/>
          <w:i/>
          <w:iCs/>
          <w:sz w:val="24"/>
          <w:szCs w:val="20"/>
          <w:lang w:eastAsia="it-IT"/>
        </w:rPr>
        <w:lastRenderedPageBreak/>
        <w:t xml:space="preserve">esse vi sono alcuni punti difficili da comprendere, che gli ignoranti e gli incerti travisano, al pari delle altre Scritture, per loro propria rovina (2Pt 3,14-16). </w:t>
      </w:r>
    </w:p>
    <w:p w14:paraId="3B92AC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04FA41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FACE0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entriamo, senza alcun altro indugio, nel cuore del mistero della partecipazione della divina natura. Di cosa parla l’Apostolo Pietro 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76229437" w14:textId="77777777" w:rsidR="00552160" w:rsidRPr="00552160" w:rsidRDefault="00552160" w:rsidP="00552160">
      <w:pPr>
        <w:spacing w:after="120" w:line="240" w:lineRule="auto"/>
        <w:ind w:left="567"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279CF3F3" w14:textId="77777777" w:rsidR="00552160" w:rsidRPr="00552160" w:rsidRDefault="00552160" w:rsidP="00552160">
      <w:pPr>
        <w:spacing w:after="120" w:line="240" w:lineRule="auto"/>
        <w:ind w:left="567" w:right="567"/>
        <w:jc w:val="both"/>
        <w:rPr>
          <w:rFonts w:ascii="Arial" w:eastAsia="Times New Roman" w:hAnsi="Arial"/>
          <w:color w:val="000000"/>
          <w:position w:val="4"/>
          <w:sz w:val="24"/>
          <w:szCs w:val="20"/>
          <w:lang w:eastAsia="it-IT"/>
        </w:rPr>
      </w:pPr>
      <w:r w:rsidRPr="00552160">
        <w:rPr>
          <w:rFonts w:ascii="Arial" w:eastAsia="Times New Roman" w:hAnsi="Arial"/>
          <w:color w:val="000000"/>
          <w:position w:val="4"/>
          <w:sz w:val="24"/>
          <w:szCs w:val="20"/>
          <w:lang w:val="la-Latn" w:eastAsia="it-IT"/>
        </w:rPr>
        <w:t>Simon Petrus servus et apostolus Iesu Christi his qui coaequalem nobis sortiti sunt fidem in iustitia Dei nostri et salvatoris Iesu Christi: gratia vobis et pax adimpleatur in cognitione Domini nostri</w:t>
      </w:r>
      <w:r w:rsidRPr="00552160">
        <w:rPr>
          <w:rFonts w:ascii="Arial" w:eastAsia="Times New Roman" w:hAnsi="Arial"/>
          <w:color w:val="000000"/>
          <w:position w:val="4"/>
          <w:sz w:val="24"/>
          <w:szCs w:val="20"/>
          <w:lang w:eastAsia="it-IT"/>
        </w:rPr>
        <w:t>.</w:t>
      </w:r>
    </w:p>
    <w:p w14:paraId="4B476F64" w14:textId="77777777" w:rsidR="00552160" w:rsidRPr="00552160" w:rsidRDefault="00552160" w:rsidP="00552160">
      <w:pPr>
        <w:spacing w:after="120" w:line="240" w:lineRule="auto"/>
        <w:ind w:left="567" w:right="567"/>
        <w:jc w:val="both"/>
        <w:rPr>
          <w:rFonts w:ascii="Greek" w:eastAsia="Times New Roman" w:hAnsi="Greek" w:cs="Greek"/>
          <w:sz w:val="26"/>
          <w:szCs w:val="26"/>
          <w:lang w:eastAsia="it-IT"/>
        </w:rPr>
      </w:pPr>
      <w:r w:rsidRPr="00552160">
        <w:rPr>
          <w:rFonts w:ascii="Greek" w:eastAsia="Times New Roman" w:hAnsi="Greek" w:cs="Greek"/>
          <w:sz w:val="26"/>
          <w:szCs w:val="26"/>
          <w:lang w:eastAsia="it-IT"/>
        </w:rPr>
        <w:t>Sumeën Pštroj doàloj kaˆ ¢pÒstoloj 'Ihsoà Cristoà to‹j „sÒtimon ¹m‹n lacoàsin p…stin ™n dikaiosÚnV toà qeoà ¹mîn kaˆ swtÁroj 'Ihsoà Cristoà: c£rij Øm‹n kaˆ e„r»nh plhqunqe…h ™n ™pignèsei toà qeoà kaˆ 'Ihsoà toà kur…ou ¹mîn.</w:t>
      </w:r>
    </w:p>
    <w:p w14:paraId="0E893F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w:t>
      </w:r>
      <w:r w:rsidRPr="00552160">
        <w:rPr>
          <w:rFonts w:ascii="Arial" w:eastAsia="Times New Roman" w:hAnsi="Arial"/>
          <w:sz w:val="24"/>
          <w:szCs w:val="20"/>
          <w:lang w:eastAsia="it-IT"/>
        </w:rPr>
        <w:lastRenderedPageBreak/>
        <w:t xml:space="preserve">Apostoli, gli Apostoli e lo Spirito Santo in una mirabile comunione di verità e di grazia, di luce e di vita eterna, di giustizia e di santità. </w:t>
      </w:r>
    </w:p>
    <w:p w14:paraId="4252E1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l’Apostolo, chiunque esso sia, non dona la fede, donando il Vangelo, donando la Parola di Gesù nella sua purissima verità, nella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00B078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CFEAD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2159146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w:t>
      </w:r>
      <w:r w:rsidRPr="00552160">
        <w:rPr>
          <w:rFonts w:ascii="Arial" w:eastAsia="Times New Roman" w:hAnsi="Arial"/>
          <w:i/>
          <w:iCs/>
          <w:spacing w:val="-2"/>
          <w:sz w:val="24"/>
          <w:szCs w:val="20"/>
          <w:lang w:eastAsia="it-IT"/>
        </w:rPr>
        <w:lastRenderedPageBreak/>
        <w:t>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17050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7CCE27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BCCEF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w:t>
      </w:r>
      <w:r w:rsidRPr="00552160">
        <w:rPr>
          <w:rFonts w:ascii="Arial" w:eastAsia="Times New Roman" w:hAnsi="Arial"/>
          <w:i/>
          <w:iCs/>
          <w:spacing w:val="-2"/>
          <w:sz w:val="24"/>
          <w:szCs w:val="20"/>
          <w:lang w:eastAsia="it-IT"/>
        </w:rPr>
        <w:lastRenderedPageBreak/>
        <w:t xml:space="preserve">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500711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3A3967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750F1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74AD2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w:t>
      </w:r>
      <w:r w:rsidRPr="00552160">
        <w:rPr>
          <w:rFonts w:ascii="Arial" w:eastAsia="Times New Roman" w:hAnsi="Arial"/>
          <w:i/>
          <w:iCs/>
          <w:spacing w:val="-2"/>
          <w:sz w:val="24"/>
          <w:szCs w:val="20"/>
          <w:lang w:eastAsia="it-IT"/>
        </w:rPr>
        <w:lastRenderedPageBreak/>
        <w:t>ma non come chi è senza mèta; faccio pugilato, ma non come chi batte l’aria; anzi tratto duramente il mio corpo e lo riduco in schiavitù, perché non succeda che, dopo avere predicato agli altri, io stesso venga squalificato (Cfr. 1Cor 9,1-27)</w:t>
      </w:r>
    </w:p>
    <w:p w14:paraId="5C7620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AC862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48235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w:t>
      </w:r>
      <w:r w:rsidRPr="00552160">
        <w:rPr>
          <w:rFonts w:ascii="Arial" w:eastAsia="Times New Roman" w:hAnsi="Arial"/>
          <w:i/>
          <w:iCs/>
          <w:spacing w:val="-2"/>
          <w:sz w:val="24"/>
          <w:szCs w:val="20"/>
          <w:lang w:eastAsia="it-IT"/>
        </w:rPr>
        <w:lastRenderedPageBreak/>
        <w:t>che sono, e la sua grazia in me non è stata vana. Anzi, ho faticato più di tutti loro, non io però, ma la grazia di Dio che è con me. Dunque, sia io che loro, così predichiamo e così avete creduto.</w:t>
      </w:r>
    </w:p>
    <w:p w14:paraId="023FB5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1193C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202A5C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42934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w:t>
      </w:r>
      <w:r w:rsidRPr="00552160">
        <w:rPr>
          <w:rFonts w:ascii="Arial" w:eastAsia="Times New Roman" w:hAnsi="Arial"/>
          <w:i/>
          <w:iCs/>
          <w:spacing w:val="-2"/>
          <w:sz w:val="24"/>
          <w:szCs w:val="20"/>
          <w:lang w:eastAsia="it-IT"/>
        </w:rPr>
        <w:lastRenderedPageBreak/>
        <w:t xml:space="preserve">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0BBF41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350DB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0FF1F1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è cosa giusta che mettiamo in luce alcuni principi sulla grazia, necessari perché possiamo entrare nel mistero di un dono così grande, elargito a noi dal Signore per la nostra fede in Cristo Gesù.</w:t>
      </w:r>
    </w:p>
    <w:p w14:paraId="4FD6F7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Primo principio. Ogni discepolo di Gesù, non solo deve sapere che tutto discende dal Padre dei cieli, non solo deve chiedere ogni cosa che gli manca al fine di essere un vero discepolo del Signore, un testimone esemplare del Vangelo, ma </w:t>
      </w:r>
      <w:r w:rsidRPr="00552160">
        <w:rPr>
          <w:rFonts w:ascii="Arial" w:eastAsia="Times New Roman" w:hAnsi="Arial"/>
          <w:sz w:val="24"/>
          <w:szCs w:val="20"/>
          <w:lang w:eastAsia="it-IT"/>
        </w:rPr>
        <w:lastRenderedPageBreak/>
        <w:t>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04EC7C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F6230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Terzo principio.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74F771F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sz w:val="24"/>
          <w:szCs w:val="20"/>
          <w:lang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552160">
        <w:rPr>
          <w:rFonts w:ascii="Arial" w:eastAsia="Times New Roman" w:hAnsi="Arial"/>
          <w:color w:val="000000"/>
          <w:sz w:val="24"/>
          <w:szCs w:val="20"/>
          <w:lang w:eastAsia="it-IT"/>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53DB881D"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w:t>
      </w:r>
      <w:r w:rsidRPr="00552160">
        <w:rPr>
          <w:rFonts w:ascii="Arial" w:eastAsia="Times New Roman" w:hAnsi="Arial"/>
          <w:i/>
          <w:iCs/>
          <w:color w:val="000000"/>
          <w:spacing w:val="-2"/>
          <w:sz w:val="24"/>
          <w:szCs w:val="20"/>
          <w:lang w:eastAsia="it-IT"/>
        </w:rPr>
        <w:lastRenderedPageBreak/>
        <w:t xml:space="preserve">che è il capo, Cristo. Da lui tutto il corpo, ben compaginato e connesso, con la collaborazione di ogni giuntura, secondo l’energia propria di ogni membro, cresce in modo da edificare se stesso nella carità (Ef 4,11-16). </w:t>
      </w:r>
    </w:p>
    <w:p w14:paraId="28019EB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Quarto principio.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6132DF0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77A39FE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5B3A6B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6B30C2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8A748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548978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38E104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2B886D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verità storica un assioma così recita: “Nessuno potrà mai rendere non fatto ciò che è stato fatto” – Factum infectum fieri nequit”.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2BE12F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78E215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14640F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5DAB490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0F1E2F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14212D0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Cristo Gesù è la nostra pace, perché oggi si predica che è possibile la vera pace senza la fede in Cristo? </w:t>
      </w:r>
    </w:p>
    <w:p w14:paraId="57CA2E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la via della pace si percorre divenendo corpo di Cristo, perché molti discepoli di Gesù insegnano che a nulla serve il battesimo?</w:t>
      </w:r>
    </w:p>
    <w:p w14:paraId="0254A86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il corpo di Cristo è la sua Chiesa una, santa, cattolica, apostolica, si può insegnare la vera via della pace escludendo la Chiesa come via storica e visibile della pace del nostro Dio e Signore? </w:t>
      </w:r>
    </w:p>
    <w:p w14:paraId="04CC18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24D7DE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087910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278C20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w:t>
      </w:r>
      <w:r w:rsidRPr="00552160">
        <w:rPr>
          <w:rFonts w:ascii="Arial" w:eastAsia="Times New Roman" w:hAnsi="Arial"/>
          <w:sz w:val="24"/>
          <w:szCs w:val="20"/>
          <w:lang w:eastAsia="it-IT"/>
        </w:rPr>
        <w:lastRenderedPageBreak/>
        <w:t>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45B70F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1AEB77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566708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9C06C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w:t>
      </w:r>
      <w:r w:rsidRPr="00552160">
        <w:rPr>
          <w:rFonts w:ascii="Arial" w:eastAsia="Times New Roman" w:hAnsi="Arial"/>
          <w:sz w:val="24"/>
          <w:szCs w:val="20"/>
          <w:lang w:eastAsia="it-IT"/>
        </w:rPr>
        <w:lastRenderedPageBreak/>
        <w:t xml:space="preserve">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760E814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5833FEA"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33" w:name="_Toc111642497"/>
      <w:bookmarkStart w:id="434" w:name="_Toc112855580"/>
      <w:r w:rsidRPr="00552160">
        <w:rPr>
          <w:rFonts w:ascii="Arial" w:eastAsia="Times New Roman" w:hAnsi="Arial" w:cs="Arial"/>
          <w:b/>
          <w:bCs/>
          <w:i/>
          <w:iCs/>
          <w:color w:val="000000"/>
          <w:sz w:val="24"/>
          <w:szCs w:val="28"/>
          <w:lang w:val="la-Latn" w:eastAsia="it-IT"/>
        </w:rPr>
        <w:t>Quae ad vitam et pietatem donata est</w:t>
      </w:r>
      <w:bookmarkEnd w:id="433"/>
      <w:bookmarkEnd w:id="434"/>
    </w:p>
    <w:p w14:paraId="3737BEDD" w14:textId="77777777" w:rsidR="00552160" w:rsidRPr="00552160" w:rsidRDefault="00552160" w:rsidP="00552160">
      <w:pPr>
        <w:spacing w:after="120" w:line="240" w:lineRule="auto"/>
        <w:rPr>
          <w:rFonts w:ascii="Greek" w:eastAsia="Times New Roman" w:hAnsi="Greek" w:cs="Arial"/>
          <w:b/>
          <w:bCs/>
          <w:i/>
          <w:iCs/>
          <w:color w:val="000000"/>
          <w:sz w:val="24"/>
          <w:szCs w:val="28"/>
          <w:lang w:eastAsia="it-IT"/>
        </w:rPr>
      </w:pPr>
      <w:bookmarkStart w:id="435" w:name="_Toc111642498"/>
      <w:bookmarkStart w:id="436" w:name="_Toc112855581"/>
      <w:r w:rsidRPr="00552160">
        <w:rPr>
          <w:rFonts w:ascii="Greek" w:eastAsia="Times New Roman" w:hAnsi="Greek" w:cs="Arial"/>
          <w:b/>
          <w:bCs/>
          <w:i/>
          <w:iCs/>
          <w:color w:val="000000"/>
          <w:sz w:val="24"/>
          <w:szCs w:val="28"/>
          <w:lang w:eastAsia="it-IT"/>
        </w:rPr>
        <w:t>prÕj zw¾n kaˆ eÙsšbeian dedwrhmšnhj</w:t>
      </w:r>
      <w:bookmarkEnd w:id="435"/>
      <w:bookmarkEnd w:id="436"/>
    </w:p>
    <w:p w14:paraId="70A1E95E" w14:textId="77777777" w:rsidR="00552160" w:rsidRPr="00552160" w:rsidRDefault="00552160" w:rsidP="00552160">
      <w:pPr>
        <w:spacing w:after="120" w:line="240" w:lineRule="auto"/>
        <w:ind w:left="567" w:right="567"/>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val="la-Latn" w:eastAsia="it-IT"/>
        </w:rPr>
        <w:t>Quomodo omnia nobis divinae virtutis suae quae ad vitam et pietatem donata est</w:t>
      </w:r>
      <w:r w:rsidRPr="00552160">
        <w:rPr>
          <w:rFonts w:ascii="Arial" w:eastAsia="Times New Roman" w:hAnsi="Arial"/>
          <w:bCs/>
          <w:color w:val="000000"/>
          <w:sz w:val="24"/>
          <w:szCs w:val="20"/>
          <w:lang w:eastAsia="it-IT"/>
        </w:rPr>
        <w:t xml:space="preserve">. </w:t>
      </w:r>
    </w:p>
    <w:p w14:paraId="0E82A720" w14:textId="77777777" w:rsidR="00552160" w:rsidRPr="00552160" w:rsidRDefault="00552160" w:rsidP="00552160">
      <w:pPr>
        <w:autoSpaceDE w:val="0"/>
        <w:autoSpaceDN w:val="0"/>
        <w:adjustRightInd w:val="0"/>
        <w:spacing w:after="120" w:line="240" w:lineRule="auto"/>
        <w:ind w:left="567" w:right="567"/>
        <w:rPr>
          <w:rFonts w:ascii="Greek" w:eastAsia="Times New Roman" w:hAnsi="Greek" w:cs="Greek"/>
          <w:bCs/>
          <w:sz w:val="28"/>
          <w:szCs w:val="26"/>
          <w:lang w:eastAsia="it-IT"/>
        </w:rPr>
      </w:pPr>
      <w:r w:rsidRPr="00552160">
        <w:rPr>
          <w:rFonts w:ascii="Greek" w:eastAsia="Times New Roman" w:hAnsi="Greek" w:cs="Greek"/>
          <w:bCs/>
          <w:sz w:val="28"/>
          <w:szCs w:val="26"/>
          <w:lang w:eastAsia="it-IT"/>
        </w:rPr>
        <w:t xml:space="preserve">`Wj p£nta ¹m‹n tÁj qe…aj dun£mewj aÙtoà t¦ prÕj zw¾n kaˆ eÙsšbeian dedwrhmšnhj </w:t>
      </w:r>
    </w:p>
    <w:p w14:paraId="4552205C"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sua potenza divina ci ha donato tutto quello che è necessario per una vita vissuta santamente. </w:t>
      </w:r>
    </w:p>
    <w:p w14:paraId="7AB049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5811078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2059A3D3"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9EEA5D4"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435C7721"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E Davide dice: Diventi la loro mensa un laccio, un tranello, un inciampo e un giusto castigo! Siano accecati i loro occhi in modo che non vedano e fa’ loro curvare la schiena per sempre!</w:t>
      </w:r>
    </w:p>
    <w:p w14:paraId="4D5300E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Ora io dico: forse inciamparono per cadere per sempre? Certamente no. Ma a causa della loro caduta la salvezza è giunta alle genti, per </w:t>
      </w:r>
      <w:r w:rsidRPr="00552160">
        <w:rPr>
          <w:rFonts w:ascii="Arial" w:eastAsia="Times New Roman" w:hAnsi="Arial"/>
          <w:i/>
          <w:iCs/>
          <w:color w:val="000000"/>
          <w:spacing w:val="-2"/>
          <w:position w:val="4"/>
          <w:sz w:val="24"/>
          <w:szCs w:val="20"/>
          <w:lang w:eastAsia="it-IT"/>
        </w:rPr>
        <w:lastRenderedPageBreak/>
        <w:t>suscitare la loro gelosia. Se la loro caduta è stata ricchezza per il mondo e il loro fallimento ricchezza per le genti, quanto più la loro totalità!</w:t>
      </w:r>
    </w:p>
    <w:p w14:paraId="0456AEE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C80BFF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2513DB9"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1B9B7A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CC651AA"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F37A6BF"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504CBE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w:t>
      </w:r>
      <w:r w:rsidRPr="00552160">
        <w:rPr>
          <w:rFonts w:ascii="Arial" w:eastAsia="Times New Roman" w:hAnsi="Arial"/>
          <w:i/>
          <w:iCs/>
          <w:color w:val="000000"/>
          <w:spacing w:val="-2"/>
          <w:position w:val="4"/>
          <w:sz w:val="24"/>
          <w:szCs w:val="20"/>
          <w:lang w:eastAsia="it-IT"/>
        </w:rPr>
        <w:lastRenderedPageBreak/>
        <w:t xml:space="preserve">contraccambio? Poiché da lui, per mezzo di lui e per lui sono tutte le cose. A lui la gloria nei secoli. Amen (Rm 11,1-36). </w:t>
      </w:r>
    </w:p>
    <w:p w14:paraId="240E05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552160">
        <w:rPr>
          <w:rFonts w:ascii="Greek" w:eastAsia="Times New Roman" w:hAnsi="Greek" w:cs="Greek"/>
          <w:sz w:val="28"/>
          <w:szCs w:val="26"/>
          <w:lang w:eastAsia="it-IT"/>
        </w:rPr>
        <w:t xml:space="preserve">prÕj zw¾n) </w:t>
      </w:r>
      <w:r w:rsidRPr="00552160">
        <w:rPr>
          <w:rFonts w:ascii="Arial" w:eastAsia="Times New Roman" w:hAnsi="Arial"/>
          <w:sz w:val="24"/>
          <w:szCs w:val="20"/>
          <w:lang w:eastAsia="it-IT"/>
        </w:rPr>
        <w:t>e la pietà o amore figliale – che in Cristo Signore è di obbedienza con il dono totale di sé al Padre fin sul legno della croce – in nostro amore filiale e in nostra obbedienza – anche per noi obbedienza filiale o pietà (</w:t>
      </w:r>
      <w:r w:rsidRPr="00552160">
        <w:rPr>
          <w:rFonts w:ascii="Greek" w:eastAsia="Times New Roman" w:hAnsi="Greek" w:cs="Greek"/>
          <w:sz w:val="28"/>
          <w:szCs w:val="26"/>
          <w:lang w:eastAsia="it-IT"/>
        </w:rPr>
        <w:t>prÕj eÙsšbeian</w:t>
      </w:r>
      <w:r w:rsidRPr="00552160">
        <w:rPr>
          <w:rFonts w:ascii="Arial" w:eastAsia="Times New Roman" w:hAnsi="Arial"/>
          <w:sz w:val="24"/>
          <w:szCs w:val="20"/>
          <w:lang w:eastAsia="it-IT"/>
        </w:rPr>
        <w:t>) fino al dono totale di noi stessi – il Padre ha dato a noi tutto Cristo Gesù facendolo peccato per noi. Ecco come l’Apostolo Paolo annuncia questo mistero nella Seconda Lettera ai Corinzi:</w:t>
      </w:r>
    </w:p>
    <w:p w14:paraId="48FE70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433DC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49773E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314731E7" w14:textId="77777777" w:rsidR="00552160" w:rsidRPr="00552160" w:rsidRDefault="00552160" w:rsidP="00552160">
      <w:pPr>
        <w:spacing w:after="120" w:line="240" w:lineRule="auto"/>
        <w:ind w:left="567" w:right="567"/>
        <w:jc w:val="both"/>
        <w:rPr>
          <w:rFonts w:ascii="Arial" w:eastAsia="Times New Roman" w:hAnsi="Arial"/>
          <w:i/>
          <w:iCs/>
          <w:color w:val="000000"/>
          <w:position w:val="4"/>
          <w:sz w:val="24"/>
          <w:szCs w:val="20"/>
          <w:lang w:eastAsia="it-IT"/>
        </w:rPr>
      </w:pPr>
      <w:r w:rsidRPr="00552160">
        <w:rPr>
          <w:rFonts w:ascii="Arial" w:eastAsia="Times New Roman" w:hAnsi="Arial"/>
          <w:i/>
          <w:iCs/>
          <w:color w:val="000000"/>
          <w:position w:val="4"/>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352267D" w14:textId="77777777" w:rsidR="00552160" w:rsidRPr="00552160" w:rsidRDefault="00552160" w:rsidP="00552160">
      <w:pPr>
        <w:spacing w:after="120" w:line="240" w:lineRule="auto"/>
        <w:ind w:right="567"/>
        <w:jc w:val="both"/>
        <w:rPr>
          <w:rFonts w:ascii="Arial" w:eastAsia="Times New Roman" w:hAnsi="Arial"/>
          <w:color w:val="000000"/>
          <w:position w:val="4"/>
          <w:sz w:val="24"/>
          <w:szCs w:val="20"/>
          <w:lang w:eastAsia="it-IT"/>
        </w:rPr>
      </w:pPr>
      <w:r w:rsidRPr="00552160">
        <w:rPr>
          <w:rFonts w:ascii="Arial" w:eastAsia="Times New Roman" w:hAnsi="Arial"/>
          <w:color w:val="000000"/>
          <w:position w:val="4"/>
          <w:sz w:val="24"/>
          <w:szCs w:val="20"/>
          <w:lang w:eastAsia="it-IT"/>
        </w:rPr>
        <w:t>Anche l’Apostolo Paolo parla del dono di Dio dato a noi in abbondanza:</w:t>
      </w:r>
    </w:p>
    <w:p w14:paraId="519B4C65"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lastRenderedPageBreak/>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4DCEA7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0BF7917A"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3949E02"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w:t>
      </w:r>
      <w:r w:rsidRPr="00552160">
        <w:rPr>
          <w:rFonts w:ascii="Arial" w:eastAsia="Times New Roman" w:hAnsi="Arial"/>
          <w:i/>
          <w:iCs/>
          <w:color w:val="000000"/>
          <w:spacing w:val="-2"/>
          <w:position w:val="4"/>
          <w:sz w:val="24"/>
          <w:szCs w:val="20"/>
          <w:lang w:eastAsia="it-IT"/>
        </w:rPr>
        <w:lastRenderedPageBreak/>
        <w:t>infatti è la volontà del Padre mio: che chiunque vede il Figlio e crede in lui abbia la vita eterna; e io lo risusciterò nell’ultimo giorno».</w:t>
      </w:r>
    </w:p>
    <w:p w14:paraId="677E7E6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AC420C9"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12ACA63"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1A30C1B"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171467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invece spesso ci accostiamo all’Eucaristia così così si accostavano i Corinzi: senza distinguere il pane comune dal pane eucaristico:</w:t>
      </w:r>
    </w:p>
    <w:p w14:paraId="04CD2E14"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6D74F4" w14:textId="77777777" w:rsidR="00552160" w:rsidRPr="00552160" w:rsidRDefault="00552160" w:rsidP="00552160">
      <w:pPr>
        <w:spacing w:after="120" w:line="240" w:lineRule="auto"/>
        <w:ind w:left="567" w:right="567"/>
        <w:jc w:val="both"/>
        <w:rPr>
          <w:rFonts w:ascii="Arial" w:eastAsia="Times New Roman" w:hAnsi="Arial"/>
          <w:i/>
          <w:iCs/>
          <w:color w:val="000000"/>
          <w:spacing w:val="-2"/>
          <w:sz w:val="24"/>
          <w:szCs w:val="20"/>
          <w:lang w:eastAsia="it-IT"/>
        </w:rPr>
      </w:pPr>
      <w:r w:rsidRPr="00552160">
        <w:rPr>
          <w:rFonts w:ascii="Arial" w:eastAsia="Times New Roman" w:hAnsi="Arial"/>
          <w:i/>
          <w:iCs/>
          <w:color w:val="000000"/>
          <w:spacing w:val="-2"/>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w:t>
      </w:r>
      <w:r w:rsidRPr="00552160">
        <w:rPr>
          <w:rFonts w:ascii="Arial" w:eastAsia="Times New Roman" w:hAnsi="Arial"/>
          <w:i/>
          <w:iCs/>
          <w:color w:val="000000"/>
          <w:spacing w:val="-2"/>
          <w:sz w:val="24"/>
          <w:szCs w:val="20"/>
          <w:lang w:eastAsia="it-IT"/>
        </w:rPr>
        <w:lastRenderedPageBreak/>
        <w:t>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582C9D9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42A77C3B"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E55C85D"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Io vi dico infatti: se la vostra giustizia non supererà quella degli scribi e dei farisei, non entrerete nel regno dei cieli.</w:t>
      </w:r>
    </w:p>
    <w:p w14:paraId="2BF464F6"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9D20EA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6A88FBF9"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378176"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inteso che fu detto: Non commetterai adulterio. Ma io vi dico: chiunque guarda una donna per desiderarla, ha già commesso adulterio con lei nel proprio cuore.</w:t>
      </w:r>
    </w:p>
    <w:p w14:paraId="006E44F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1587AF1"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A7146C4"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B4C30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FAAC26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0"/>
          <w:lang w:eastAsia="it-IT"/>
        </w:rPr>
      </w:pPr>
      <w:r w:rsidRPr="00552160">
        <w:rPr>
          <w:rFonts w:ascii="Arial" w:eastAsia="Times New Roman" w:hAnsi="Arial"/>
          <w:i/>
          <w:iCs/>
          <w:color w:val="000000"/>
          <w:spacing w:val="-2"/>
          <w:position w:val="4"/>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74F0C19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Chi non vive questa pagina di Vangelo, non la vive perché non si accosta alla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3404F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w:t>
      </w:r>
      <w:r w:rsidRPr="00552160">
        <w:rPr>
          <w:rFonts w:ascii="Arial" w:eastAsia="Times New Roman" w:hAnsi="Arial"/>
          <w:i/>
          <w:iCs/>
          <w:spacing w:val="-2"/>
          <w:sz w:val="24"/>
          <w:szCs w:val="20"/>
          <w:lang w:eastAsia="it-IT"/>
        </w:rPr>
        <w:lastRenderedPageBreak/>
        <w:t xml:space="preserve">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5367C19" w14:textId="77777777" w:rsidR="00552160" w:rsidRPr="00552160" w:rsidRDefault="00552160" w:rsidP="00552160">
      <w:pPr>
        <w:spacing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7643B7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EE0C3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w:t>
      </w:r>
      <w:r w:rsidRPr="00552160">
        <w:rPr>
          <w:rFonts w:ascii="Arial" w:eastAsia="Times New Roman" w:hAnsi="Arial"/>
          <w:i/>
          <w:iCs/>
          <w:spacing w:val="-2"/>
          <w:sz w:val="24"/>
          <w:szCs w:val="20"/>
          <w:lang w:eastAsia="it-IT"/>
        </w:rPr>
        <w:lastRenderedPageBreak/>
        <w:t xml:space="preserve">matureranno, perché le loro acque sgorgano dal santuario. I loro frutti serviranno come cibo e le foglie come medicina (Ez 47,1-12). </w:t>
      </w:r>
    </w:p>
    <w:p w14:paraId="2FB7713E" w14:textId="77777777" w:rsidR="00552160" w:rsidRPr="00552160" w:rsidRDefault="00552160" w:rsidP="00552160">
      <w:pPr>
        <w:spacing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Veramente il Signore ci ha dato tutto. Ora chi deve dare tutto è ogni membro del corpo di Cristo. Questa verità va custodita santamente nel cuore. Mai essa deve uscire dagli abissi della nostra anima.</w:t>
      </w:r>
    </w:p>
    <w:p w14:paraId="2B80162A"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p>
    <w:p w14:paraId="6BDF1D66"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fr-FR" w:eastAsia="it-IT"/>
        </w:rPr>
      </w:pPr>
      <w:bookmarkStart w:id="437" w:name="_Toc111642499"/>
      <w:bookmarkStart w:id="438" w:name="_Toc112855582"/>
      <w:r w:rsidRPr="00552160">
        <w:rPr>
          <w:rFonts w:ascii="Arial" w:eastAsia="Times New Roman" w:hAnsi="Arial" w:cs="Arial"/>
          <w:b/>
          <w:bCs/>
          <w:i/>
          <w:iCs/>
          <w:color w:val="000000"/>
          <w:sz w:val="24"/>
          <w:szCs w:val="28"/>
          <w:lang w:val="la-Latn" w:eastAsia="it-IT"/>
        </w:rPr>
        <w:t>Qui vocavit nos propria gloria et virtute</w:t>
      </w:r>
      <w:bookmarkEnd w:id="437"/>
      <w:bookmarkEnd w:id="438"/>
      <w:r w:rsidRPr="00552160">
        <w:rPr>
          <w:rFonts w:ascii="Arial" w:eastAsia="Times New Roman" w:hAnsi="Arial" w:cs="Arial"/>
          <w:b/>
          <w:bCs/>
          <w:i/>
          <w:iCs/>
          <w:color w:val="000000"/>
          <w:sz w:val="24"/>
          <w:szCs w:val="28"/>
          <w:lang w:val="la-Latn" w:eastAsia="it-IT"/>
        </w:rPr>
        <w:t xml:space="preserve"> </w:t>
      </w:r>
      <w:bookmarkStart w:id="439" w:name="_Toc111642500"/>
      <w:bookmarkStart w:id="440" w:name="_Toc112855583"/>
    </w:p>
    <w:p w14:paraId="6977D195"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val="fr-FR" w:eastAsia="it-IT"/>
        </w:rPr>
      </w:pPr>
      <w:r w:rsidRPr="00552160">
        <w:rPr>
          <w:rFonts w:ascii="Greek" w:eastAsia="Times New Roman" w:hAnsi="Greek" w:cs="Arial"/>
          <w:b/>
          <w:bCs/>
          <w:i/>
          <w:iCs/>
          <w:color w:val="000000"/>
          <w:sz w:val="24"/>
          <w:szCs w:val="28"/>
          <w:lang w:val="la-Latn" w:eastAsia="it-IT"/>
        </w:rPr>
        <w:t>kalšsantoj ¹m©j „d…v dÒxV kaˆ ¢retÍ,</w:t>
      </w:r>
      <w:bookmarkEnd w:id="439"/>
      <w:bookmarkEnd w:id="440"/>
      <w:r w:rsidRPr="00552160">
        <w:rPr>
          <w:rFonts w:ascii="Greek" w:eastAsia="Times New Roman" w:hAnsi="Greek" w:cs="Arial"/>
          <w:b/>
          <w:bCs/>
          <w:i/>
          <w:iCs/>
          <w:color w:val="000000"/>
          <w:sz w:val="24"/>
          <w:szCs w:val="28"/>
          <w:lang w:val="la-Latn" w:eastAsia="it-IT"/>
        </w:rPr>
        <w:t xml:space="preserve"> </w:t>
      </w:r>
    </w:p>
    <w:p w14:paraId="34B020F7" w14:textId="77777777" w:rsidR="00552160" w:rsidRPr="00552160" w:rsidRDefault="00552160" w:rsidP="00552160">
      <w:pPr>
        <w:spacing w:after="120" w:line="240" w:lineRule="auto"/>
        <w:ind w:left="567" w:right="567"/>
        <w:jc w:val="both"/>
        <w:rPr>
          <w:rFonts w:ascii="Arial" w:eastAsia="Times New Roman" w:hAnsi="Arial"/>
          <w:bCs/>
          <w:color w:val="000000"/>
          <w:sz w:val="24"/>
          <w:szCs w:val="20"/>
          <w:lang w:val="fr-FR" w:eastAsia="it-IT"/>
        </w:rPr>
      </w:pPr>
      <w:r w:rsidRPr="00552160">
        <w:rPr>
          <w:rFonts w:ascii="Arial" w:eastAsia="Times New Roman" w:hAnsi="Arial"/>
          <w:bCs/>
          <w:color w:val="000000"/>
          <w:sz w:val="24"/>
          <w:szCs w:val="20"/>
          <w:lang w:val="la-Latn" w:eastAsia="it-IT"/>
        </w:rPr>
        <w:t xml:space="preserve">Per cognitionem eius qui vocavit nos propria gloria et virtute. </w:t>
      </w:r>
    </w:p>
    <w:p w14:paraId="63ED636B" w14:textId="77777777" w:rsidR="00552160" w:rsidRPr="00552160" w:rsidRDefault="00552160" w:rsidP="00552160">
      <w:pPr>
        <w:autoSpaceDE w:val="0"/>
        <w:autoSpaceDN w:val="0"/>
        <w:adjustRightInd w:val="0"/>
        <w:spacing w:after="120" w:line="240" w:lineRule="auto"/>
        <w:ind w:left="567" w:right="567"/>
        <w:jc w:val="both"/>
        <w:rPr>
          <w:rFonts w:ascii="Greek" w:eastAsia="Times New Roman" w:hAnsi="Greek" w:cs="Greek"/>
          <w:bCs/>
          <w:sz w:val="26"/>
          <w:szCs w:val="26"/>
          <w:lang w:val="fr-FR" w:eastAsia="it-IT"/>
        </w:rPr>
      </w:pPr>
      <w:r w:rsidRPr="00552160">
        <w:rPr>
          <w:rFonts w:ascii="Greek" w:eastAsia="Times New Roman" w:hAnsi="Greek" w:cs="Greek"/>
          <w:bCs/>
          <w:sz w:val="26"/>
          <w:szCs w:val="26"/>
          <w:lang w:val="la-Latn" w:eastAsia="it-IT"/>
        </w:rPr>
        <w:t xml:space="preserve">di¦ tÁj ™pignèsewj toà kalšsantoj ¹m©j „d…v dÒxV kaˆ ¢retÍ, </w:t>
      </w:r>
    </w:p>
    <w:p w14:paraId="250BE8D9" w14:textId="77777777" w:rsidR="00552160" w:rsidRPr="00552160" w:rsidRDefault="00552160" w:rsidP="00552160">
      <w:pPr>
        <w:spacing w:after="120" w:line="240" w:lineRule="auto"/>
        <w:ind w:left="567"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Grazie alla conoscenza di colui che ci ha chiamati con la sua potenza e gloria.</w:t>
      </w:r>
    </w:p>
    <w:p w14:paraId="54F092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2C3768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64B7F51D"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0"/>
          <w:lang w:eastAsia="it-IT"/>
        </w:rPr>
      </w:pPr>
      <w:r w:rsidRPr="00552160">
        <w:rPr>
          <w:rFonts w:ascii="Arial" w:eastAsia="Times New Roman" w:hAnsi="Arial"/>
          <w:i/>
          <w:iCs/>
          <w:spacing w:val="-2"/>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552160">
        <w:rPr>
          <w:rFonts w:ascii="Arial" w:eastAsia="Times New Roman" w:hAnsi="Arial"/>
          <w:i/>
          <w:iCs/>
          <w:spacing w:val="-2"/>
          <w:sz w:val="24"/>
          <w:szCs w:val="20"/>
          <w:lang w:eastAsia="it-IT"/>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04336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2D9AF5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2CCCCA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776B4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FEB7A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Animati tuttavia da quello stesso spirito di fede di cui sta scritto: Ho creduto, perciò ho parlato, anche noi crediamo e perciò parliamo, </w:t>
      </w:r>
      <w:r w:rsidRPr="00552160">
        <w:rPr>
          <w:rFonts w:ascii="Arial" w:eastAsia="Times New Roman" w:hAnsi="Arial"/>
          <w:i/>
          <w:iCs/>
          <w:spacing w:val="-2"/>
          <w:sz w:val="24"/>
          <w:szCs w:val="20"/>
          <w:lang w:eastAsia="it-IT"/>
        </w:rPr>
        <w:lastRenderedPageBreak/>
        <w:t>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7BC75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3F7BA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sappiamo che Gesù non solo dopo la sua gloriosa risurrezione è stato rivestito di questo potere e di questa gloria nella sua umanità, ma anche fin dal primo sitante della sua incarnazione. </w:t>
      </w:r>
    </w:p>
    <w:p w14:paraId="21C09D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56D6C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1E4AF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3F7D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7AB8D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il buon pastore. Il buon pastore dà la propria vita per le pecore. Il mercenario – che non è pastore e al quale le pecore non </w:t>
      </w:r>
      <w:r w:rsidRPr="00552160">
        <w:rPr>
          <w:rFonts w:ascii="Arial" w:eastAsia="Times New Roman" w:hAnsi="Arial"/>
          <w:i/>
          <w:iCs/>
          <w:spacing w:val="-2"/>
          <w:sz w:val="24"/>
          <w:szCs w:val="20"/>
          <w:lang w:eastAsia="it-IT"/>
        </w:rPr>
        <w:lastRenderedPageBreak/>
        <w:t xml:space="preserve">appartengono – vede venire il lupo, abbandona le pecore e fugge, e il lupo le rapisce e le disperde; perché è un mercenario e non gli importa delle pecore. </w:t>
      </w:r>
    </w:p>
    <w:p w14:paraId="1B567A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FA0F86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3D66979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3D1F4E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8AC866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DADD4E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0CD321B"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B07F24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AE657A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1BE3F1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3A866A5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1AB169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2B8DE65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DCB32E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w:t>
      </w:r>
      <w:r w:rsidRPr="00552160">
        <w:rPr>
          <w:rFonts w:ascii="Arial" w:eastAsia="Times New Roman" w:hAnsi="Arial"/>
          <w:i/>
          <w:iCs/>
          <w:sz w:val="24"/>
          <w:szCs w:val="20"/>
          <w:lang w:eastAsia="it-IT"/>
        </w:rPr>
        <w:lastRenderedPageBreak/>
        <w:t xml:space="preserve">Gesù nostro Signore, il quale è stato consegnato alla morte a causa delle nostre colpe ed è stato risuscitato per la nostra giustificazione (Rm 4,19-25). </w:t>
      </w:r>
    </w:p>
    <w:p w14:paraId="776CE6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27C6CB1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10696E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w:t>
      </w:r>
      <w:r w:rsidRPr="00552160">
        <w:rPr>
          <w:rFonts w:ascii="Arial" w:eastAsia="Times New Roman" w:hAnsi="Arial"/>
          <w:sz w:val="24"/>
          <w:szCs w:val="20"/>
          <w:lang w:eastAsia="it-IT"/>
        </w:rPr>
        <w:lastRenderedPageBreak/>
        <w:t>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37BEDD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303FEDD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F951B64"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3648989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A124A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 la potenza di Cristo Gesù che agisce in lui, ogni suo discepolo potrà sempre manifestare quanto è grande l’onnipotenza e la gloria del suo Signore. </w:t>
      </w:r>
    </w:p>
    <w:p w14:paraId="4AAE7D0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2FE6B61"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41" w:name="_Toc111642501"/>
      <w:bookmarkStart w:id="442" w:name="_Toc112855584"/>
      <w:r w:rsidRPr="00552160">
        <w:rPr>
          <w:rFonts w:ascii="Arial" w:eastAsia="Times New Roman" w:hAnsi="Arial" w:cs="Arial"/>
          <w:b/>
          <w:bCs/>
          <w:i/>
          <w:iCs/>
          <w:color w:val="000000"/>
          <w:sz w:val="24"/>
          <w:szCs w:val="28"/>
          <w:lang w:val="la-Latn" w:eastAsia="it-IT"/>
        </w:rPr>
        <w:t>Per quae maxima et pretiosa nobis promissa donavit</w:t>
      </w:r>
      <w:bookmarkEnd w:id="441"/>
      <w:bookmarkEnd w:id="442"/>
      <w:r w:rsidRPr="00552160">
        <w:rPr>
          <w:rFonts w:ascii="Arial" w:eastAsia="Times New Roman" w:hAnsi="Arial" w:cs="Arial"/>
          <w:b/>
          <w:bCs/>
          <w:i/>
          <w:iCs/>
          <w:color w:val="000000"/>
          <w:sz w:val="24"/>
          <w:szCs w:val="28"/>
          <w:lang w:val="la-Latn" w:eastAsia="it-IT"/>
        </w:rPr>
        <w:t xml:space="preserve"> </w:t>
      </w:r>
    </w:p>
    <w:p w14:paraId="156A1DD1"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eastAsia="it-IT"/>
        </w:rPr>
      </w:pPr>
      <w:bookmarkStart w:id="443" w:name="_Toc111642502"/>
      <w:bookmarkStart w:id="444" w:name="_Toc112855585"/>
      <w:r w:rsidRPr="00552160">
        <w:rPr>
          <w:rFonts w:ascii="Greek" w:eastAsia="Times New Roman" w:hAnsi="Greek" w:cs="Arial"/>
          <w:b/>
          <w:bCs/>
          <w:i/>
          <w:iCs/>
          <w:color w:val="000000"/>
          <w:sz w:val="24"/>
          <w:szCs w:val="28"/>
          <w:lang w:val="la-Latn" w:eastAsia="it-IT"/>
        </w:rPr>
        <w:t>di' ïn t¦ t…mia kaˆ mšgista ¹m‹n ™paggšlmata dedèrhtai</w:t>
      </w:r>
      <w:bookmarkEnd w:id="443"/>
      <w:bookmarkEnd w:id="444"/>
      <w:r w:rsidRPr="00552160">
        <w:rPr>
          <w:rFonts w:ascii="Greek" w:eastAsia="Times New Roman" w:hAnsi="Greek" w:cs="Arial"/>
          <w:b/>
          <w:bCs/>
          <w:i/>
          <w:iCs/>
          <w:color w:val="000000"/>
          <w:sz w:val="24"/>
          <w:szCs w:val="28"/>
          <w:lang w:val="la-Latn" w:eastAsia="it-IT"/>
        </w:rPr>
        <w:t xml:space="preserve"> </w:t>
      </w:r>
    </w:p>
    <w:p w14:paraId="23068989" w14:textId="77777777" w:rsidR="00552160" w:rsidRPr="00552160" w:rsidRDefault="00552160" w:rsidP="00552160">
      <w:pPr>
        <w:spacing w:before="240"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Con questo egli ci ha donato i beni grandissimi e preziosi a noi promessi</w:t>
      </w:r>
    </w:p>
    <w:p w14:paraId="4CD6FF7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a motivo della sua gloria e della sua potenza che il Padre ha dato a noi i beni preziosi e grandissimi a noi promessi. Quali sono questi beni preziosi e grandissimi a noi promessi? Eccoli: </w:t>
      </w:r>
    </w:p>
    <w:p w14:paraId="6F1483D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Figlio suo come nostro Redentore, Salvatore, Grazia, Verità, Luce, Vita Eterna, Espiazione, Giustizia, Risurrezione. Lo Spirito Santo che deve formare tutto Cristo nel nostro corpo, nella nostra anima, nel nostro Spirito. La Vergine Maria, la Madre di Dio, come nostra vera Madre. la Chiesa, corpo di Cristo, come sacramento della luce e della grazia di Cristo Gesù a sevizio del mondo intero. L’eredità eterna a quanti hanno realizzato Cristo Gesù nel loro corpo, nella loro anima, nel loro spirito. Doni preziosi e grandissimi sono tutti i sacramenti della Chiesa. Dono prezioso e grandissimo è il Vangelo della vita e della salvezza. Doni preziosi e grandissimi sono Apostoli di Cristo, Profeti, Maestri e Dottori ogni giorno consacrati all’edificazione del corpo di Cristo sulla nostra terra. Doni preziosi e grandissimi sono tutti i carismi della Spirito Santo, da mettere a servizio dell’unico corpo di Cristo che è la Chiesa. Dono prezioso e grandissimo è la partecipazione nel corpo di Cristo della natura divina Dono dei doni è la nostra chiamata ad essere una cosa sola in Cristo, per vivere tutta la vita di Cristo nel nostro corpo, nella nostra anima, nel nostro spirito. </w:t>
      </w:r>
    </w:p>
    <w:p w14:paraId="01131E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alcuni di questi doni così come vengono rivelati dall’apostolo Paolo nelle sue Lettere:</w:t>
      </w:r>
    </w:p>
    <w:p w14:paraId="558352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A0F51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AF4B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7F4D94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374002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DBF4C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ED356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2CA261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w:t>
      </w:r>
      <w:r w:rsidRPr="00552160">
        <w:rPr>
          <w:rFonts w:ascii="Arial" w:eastAsia="Times New Roman" w:hAnsi="Arial"/>
          <w:i/>
          <w:iCs/>
          <w:spacing w:val="-2"/>
          <w:sz w:val="24"/>
          <w:szCs w:val="20"/>
          <w:lang w:eastAsia="it-IT"/>
        </w:rPr>
        <w:lastRenderedPageBreak/>
        <w:t>tradizione umana, secondo gli elementi del mondo e non secondo Cristo.</w:t>
      </w:r>
    </w:p>
    <w:p w14:paraId="6C78A9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C139B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73ED5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50A2C962"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101482FB"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7DF18A82"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dalle sorgenti della verità questi nemici della croce di Cristo separarono il cristiano, facendo nascere una miriade di confessioni cristiane acefale, senza il soprannaturale capo visibile che è Pietro. Altra </w:t>
      </w:r>
      <w:r w:rsidRPr="00552160">
        <w:rPr>
          <w:rFonts w:ascii="Arial" w:eastAsia="Times New Roman" w:hAnsi="Arial"/>
          <w:sz w:val="24"/>
          <w:szCs w:val="20"/>
          <w:lang w:eastAsia="it-IT"/>
        </w:rPr>
        <w:lastRenderedPageBreak/>
        <w:t xml:space="preserve">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365B8753"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0635CC8"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2EEB587F"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15AED316"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sapienza necessita nelle relazioni con ogni confessione religiosa, sia cristiana che non cristiana. Se il mondo si accorge che siamo rinunciatari </w:t>
      </w:r>
      <w:r w:rsidRPr="00552160">
        <w:rPr>
          <w:rFonts w:ascii="Arial" w:eastAsia="Times New Roman" w:hAnsi="Arial"/>
          <w:sz w:val="24"/>
          <w:szCs w:val="20"/>
          <w:lang w:eastAsia="it-IT"/>
        </w:rPr>
        <w:lastRenderedPageBreak/>
        <w:t xml:space="preserve">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EE4A963"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55433639"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0E83FAE8"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83D53B8"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63C1B7F2"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19BAB3BB" w14:textId="77777777" w:rsidR="00552160" w:rsidRPr="00552160" w:rsidRDefault="00552160" w:rsidP="00552160">
      <w:pPr>
        <w:spacing w:after="120" w:line="240" w:lineRule="auto"/>
        <w:ind w:right="567"/>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Universale quotidiano disgustoso disprezzo per il presbitero. Quotidiani, subdoli, maliziosi,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effimere e marginali. Stolta e insipiente convinzione che si sta universalizzando tra i fedeli laici della non necessità del sacerdote per la loro vita. Enfasi nel mettere in piena luce gravi colpe di alcuni presbiteri. Questa enfasi induce a pensare che tutti i presbiteri vivano allo stesso modo. Lo scandalo che questa enfasi crea è di totale perdita della fede nel ministro sacro. 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2A8DC7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1C20E20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lastRenderedPageBreak/>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348CC85E" w14:textId="77777777" w:rsidR="00552160" w:rsidRPr="00552160" w:rsidRDefault="00552160" w:rsidP="00552160">
      <w:pPr>
        <w:spacing w:after="120" w:line="240" w:lineRule="auto"/>
        <w:jc w:val="both"/>
        <w:rPr>
          <w:rFonts w:ascii="Arial" w:eastAsia="Times New Roman" w:hAnsi="Arial"/>
          <w:b/>
          <w:bCs/>
          <w:color w:val="000000"/>
          <w:sz w:val="24"/>
          <w:szCs w:val="20"/>
          <w:lang w:eastAsia="it-IT"/>
        </w:rPr>
      </w:pPr>
      <w:r w:rsidRPr="00552160">
        <w:rPr>
          <w:rFonts w:ascii="Arial" w:eastAsia="Times New Roman" w:hAnsi="Arial"/>
          <w:b/>
          <w:bCs/>
          <w:color w:val="000000"/>
          <w:sz w:val="24"/>
          <w:szCs w:val="20"/>
          <w:lang w:eastAsia="it-IT"/>
        </w:rPr>
        <w:t>Specificatamente il Sacerdote deve condurre:</w:t>
      </w:r>
    </w:p>
    <w:p w14:paraId="17EF881B"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45" w:name="_Toc531454734"/>
      <w:bookmarkStart w:id="446" w:name="_Toc531454775"/>
      <w:bookmarkStart w:id="447" w:name="_Toc531455205"/>
      <w:bookmarkStart w:id="448" w:name="_Toc52528902"/>
      <w:r w:rsidRPr="00552160">
        <w:rPr>
          <w:rFonts w:ascii="Arial" w:eastAsia="Times New Roman" w:hAnsi="Arial"/>
          <w:bCs/>
          <w:sz w:val="24"/>
          <w:szCs w:val="20"/>
          <w:lang w:eastAsia="it-IT"/>
        </w:rPr>
        <w:t>Al mistero della verità</w:t>
      </w:r>
      <w:bookmarkEnd w:id="445"/>
      <w:bookmarkEnd w:id="446"/>
      <w:bookmarkEnd w:id="447"/>
      <w:bookmarkEnd w:id="448"/>
      <w:r w:rsidRPr="00552160">
        <w:rPr>
          <w:rFonts w:ascii="Arial" w:eastAsia="Times New Roman" w:hAnsi="Arial"/>
          <w:bCs/>
          <w:sz w:val="24"/>
          <w:szCs w:val="20"/>
          <w:lang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w:t>
      </w:r>
      <w:r w:rsidRPr="00552160">
        <w:rPr>
          <w:rFonts w:ascii="Arial" w:eastAsia="Times New Roman" w:hAnsi="Arial"/>
          <w:bCs/>
          <w:sz w:val="24"/>
          <w:szCs w:val="20"/>
          <w:lang w:eastAsia="it-IT"/>
        </w:rPr>
        <w:lastRenderedPageBreak/>
        <w:t xml:space="preserve">verità, perché per lui esiste una sola verità: Cristo Gesù, verità del Padre, nella quale dovrà condurre ogni altro uomo. </w:t>
      </w:r>
    </w:p>
    <w:p w14:paraId="5B4531FF"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49" w:name="_Toc531454735"/>
      <w:bookmarkStart w:id="450" w:name="_Toc531454776"/>
      <w:bookmarkStart w:id="451" w:name="_Toc531455206"/>
      <w:bookmarkStart w:id="452" w:name="_Toc52528903"/>
      <w:r w:rsidRPr="00552160">
        <w:rPr>
          <w:rFonts w:ascii="Arial" w:eastAsia="Times New Roman" w:hAnsi="Arial"/>
          <w:bCs/>
          <w:sz w:val="24"/>
          <w:szCs w:val="20"/>
          <w:lang w:eastAsia="it-IT"/>
        </w:rPr>
        <w:t>Al mistero di Cristo</w:t>
      </w:r>
      <w:bookmarkEnd w:id="449"/>
      <w:bookmarkEnd w:id="450"/>
      <w:bookmarkEnd w:id="451"/>
      <w:bookmarkEnd w:id="452"/>
      <w:r w:rsidRPr="00552160">
        <w:rPr>
          <w:rFonts w:ascii="Arial" w:eastAsia="Times New Roman" w:hAnsi="Arial"/>
          <w:bCs/>
          <w:sz w:val="24"/>
          <w:szCs w:val="20"/>
          <w:lang w:eastAsia="it-IT"/>
        </w:rPr>
        <w:t>.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089BFAB4"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53" w:name="_Toc531454736"/>
      <w:bookmarkStart w:id="454" w:name="_Toc531454777"/>
      <w:bookmarkStart w:id="455" w:name="_Toc531455207"/>
      <w:bookmarkStart w:id="456" w:name="_Toc52528904"/>
      <w:r w:rsidRPr="00552160">
        <w:rPr>
          <w:rFonts w:ascii="Arial" w:eastAsia="Times New Roman" w:hAnsi="Arial"/>
          <w:bCs/>
          <w:sz w:val="24"/>
          <w:szCs w:val="20"/>
          <w:lang w:eastAsia="it-IT"/>
        </w:rPr>
        <w:t>Al mistero del Padre</w:t>
      </w:r>
      <w:bookmarkEnd w:id="453"/>
      <w:bookmarkEnd w:id="454"/>
      <w:bookmarkEnd w:id="455"/>
      <w:bookmarkEnd w:id="456"/>
      <w:r w:rsidRPr="00552160">
        <w:rPr>
          <w:rFonts w:ascii="Arial" w:eastAsia="Times New Roman" w:hAnsi="Arial"/>
          <w:bCs/>
          <w:sz w:val="24"/>
          <w:szCs w:val="20"/>
          <w:lang w:eastAsia="it-IT"/>
        </w:rPr>
        <w:t xml:space="preserve">. Il Sacerdote, figlio del Padre, in Cristo, deve introdurre nella paternità di Dio ogni uomo, lo deve fare suo figlio, in Cristo. È questa la sua </w:t>
      </w:r>
      <w:r w:rsidRPr="00552160">
        <w:rPr>
          <w:rFonts w:ascii="Arial" w:eastAsia="Times New Roman" w:hAnsi="Arial"/>
          <w:bCs/>
          <w:sz w:val="24"/>
          <w:szCs w:val="20"/>
          <w:lang w:eastAsia="it-IT"/>
        </w:rPr>
        <w:lastRenderedPageBreak/>
        <w:t xml:space="preserve">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62ED708E"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57" w:name="_Toc531454737"/>
      <w:bookmarkStart w:id="458" w:name="_Toc531454778"/>
      <w:bookmarkStart w:id="459" w:name="_Toc531455208"/>
      <w:bookmarkStart w:id="460" w:name="_Toc52528905"/>
      <w:r w:rsidRPr="00552160">
        <w:rPr>
          <w:rFonts w:ascii="Arial" w:eastAsia="Times New Roman" w:hAnsi="Arial"/>
          <w:bCs/>
          <w:sz w:val="24"/>
          <w:szCs w:val="20"/>
          <w:lang w:eastAsia="it-IT"/>
        </w:rPr>
        <w:t>Al mistero dello Spirito Santo</w:t>
      </w:r>
      <w:bookmarkEnd w:id="457"/>
      <w:bookmarkEnd w:id="458"/>
      <w:bookmarkEnd w:id="459"/>
      <w:bookmarkEnd w:id="460"/>
      <w:r w:rsidRPr="00552160">
        <w:rPr>
          <w:rFonts w:ascii="Arial" w:eastAsia="Times New Roman" w:hAnsi="Arial"/>
          <w:bCs/>
          <w:sz w:val="24"/>
          <w:szCs w:val="20"/>
          <w:lang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w:t>
      </w:r>
      <w:r w:rsidRPr="00552160">
        <w:rPr>
          <w:rFonts w:ascii="Arial" w:eastAsia="Times New Roman" w:hAnsi="Arial"/>
          <w:bCs/>
          <w:sz w:val="24"/>
          <w:szCs w:val="20"/>
          <w:lang w:eastAsia="it-IT"/>
        </w:rPr>
        <w:lastRenderedPageBreak/>
        <w:t>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4A03D505"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61" w:name="_Toc531454738"/>
      <w:bookmarkStart w:id="462" w:name="_Toc531454779"/>
      <w:bookmarkStart w:id="463" w:name="_Toc531455209"/>
      <w:bookmarkStart w:id="464" w:name="_Toc52528906"/>
      <w:r w:rsidRPr="00552160">
        <w:rPr>
          <w:rFonts w:ascii="Arial" w:eastAsia="Times New Roman" w:hAnsi="Arial"/>
          <w:bCs/>
          <w:sz w:val="24"/>
          <w:szCs w:val="20"/>
          <w:lang w:eastAsia="it-IT"/>
        </w:rPr>
        <w:t>Al mistero della salvezza nei Sacramenti</w:t>
      </w:r>
      <w:bookmarkEnd w:id="461"/>
      <w:bookmarkEnd w:id="462"/>
      <w:bookmarkEnd w:id="463"/>
      <w:bookmarkEnd w:id="464"/>
      <w:r w:rsidRPr="00552160">
        <w:rPr>
          <w:rFonts w:ascii="Arial" w:eastAsia="Times New Roman" w:hAnsi="Arial"/>
          <w:bCs/>
          <w:sz w:val="24"/>
          <w:szCs w:val="20"/>
          <w:lang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w:t>
      </w:r>
      <w:r w:rsidRPr="00552160">
        <w:rPr>
          <w:rFonts w:ascii="Arial" w:eastAsia="Times New Roman" w:hAnsi="Arial"/>
          <w:bCs/>
          <w:sz w:val="24"/>
          <w:szCs w:val="20"/>
          <w:lang w:eastAsia="it-IT"/>
        </w:rPr>
        <w:lastRenderedPageBreak/>
        <w:t>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10100E11"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65" w:name="_Toc531454739"/>
      <w:bookmarkStart w:id="466" w:name="_Toc531454780"/>
      <w:bookmarkStart w:id="467" w:name="_Toc531455210"/>
      <w:bookmarkStart w:id="468" w:name="_Toc52528907"/>
      <w:r w:rsidRPr="00552160">
        <w:rPr>
          <w:rFonts w:ascii="Arial" w:eastAsia="Times New Roman" w:hAnsi="Arial"/>
          <w:bCs/>
          <w:sz w:val="24"/>
          <w:szCs w:val="20"/>
          <w:lang w:eastAsia="it-IT"/>
        </w:rPr>
        <w:t>Al mistero della preghiera</w:t>
      </w:r>
      <w:bookmarkEnd w:id="465"/>
      <w:bookmarkEnd w:id="466"/>
      <w:bookmarkEnd w:id="467"/>
      <w:bookmarkEnd w:id="468"/>
      <w:r w:rsidRPr="00552160">
        <w:rPr>
          <w:rFonts w:ascii="Arial" w:eastAsia="Times New Roman" w:hAnsi="Arial"/>
          <w:bCs/>
          <w:sz w:val="24"/>
          <w:szCs w:val="20"/>
          <w:lang w:eastAsia="it-IT"/>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w:t>
      </w:r>
      <w:r w:rsidRPr="00552160">
        <w:rPr>
          <w:rFonts w:ascii="Arial" w:eastAsia="Times New Roman" w:hAnsi="Arial"/>
          <w:bCs/>
          <w:sz w:val="24"/>
          <w:szCs w:val="20"/>
          <w:lang w:eastAsia="it-IT"/>
        </w:rPr>
        <w:lastRenderedPageBreak/>
        <w:t xml:space="preserve">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52F84F35"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69" w:name="_Toc531454740"/>
      <w:bookmarkStart w:id="470" w:name="_Toc531454781"/>
      <w:bookmarkStart w:id="471" w:name="_Toc531455211"/>
      <w:bookmarkStart w:id="472" w:name="_Toc52528908"/>
      <w:r w:rsidRPr="00552160">
        <w:rPr>
          <w:rFonts w:ascii="Arial" w:eastAsia="Times New Roman" w:hAnsi="Arial"/>
          <w:bCs/>
          <w:sz w:val="24"/>
          <w:szCs w:val="20"/>
          <w:lang w:eastAsia="it-IT"/>
        </w:rPr>
        <w:t>Al mistero della carità</w:t>
      </w:r>
      <w:bookmarkEnd w:id="469"/>
      <w:bookmarkEnd w:id="470"/>
      <w:bookmarkEnd w:id="471"/>
      <w:bookmarkEnd w:id="472"/>
      <w:r w:rsidRPr="00552160">
        <w:rPr>
          <w:rFonts w:ascii="Arial" w:eastAsia="Times New Roman" w:hAnsi="Arial"/>
          <w:bCs/>
          <w:sz w:val="24"/>
          <w:szCs w:val="20"/>
          <w:lang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w:t>
      </w:r>
      <w:r w:rsidRPr="00552160">
        <w:rPr>
          <w:rFonts w:ascii="Arial" w:eastAsia="Times New Roman" w:hAnsi="Arial"/>
          <w:bCs/>
          <w:sz w:val="24"/>
          <w:szCs w:val="20"/>
          <w:lang w:eastAsia="it-IT"/>
        </w:rPr>
        <w:lastRenderedPageBreak/>
        <w:t>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B038477"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73" w:name="_Toc531454741"/>
      <w:bookmarkStart w:id="474" w:name="_Toc531454782"/>
      <w:bookmarkStart w:id="475" w:name="_Toc531455212"/>
      <w:bookmarkStart w:id="476" w:name="_Toc52528909"/>
      <w:r w:rsidRPr="00552160">
        <w:rPr>
          <w:rFonts w:ascii="Arial" w:eastAsia="Times New Roman" w:hAnsi="Arial"/>
          <w:bCs/>
          <w:sz w:val="24"/>
          <w:szCs w:val="20"/>
          <w:lang w:eastAsia="it-IT"/>
        </w:rPr>
        <w:t>Al mistero dell’unità</w:t>
      </w:r>
      <w:bookmarkEnd w:id="473"/>
      <w:bookmarkEnd w:id="474"/>
      <w:bookmarkEnd w:id="475"/>
      <w:bookmarkEnd w:id="476"/>
      <w:r w:rsidRPr="00552160">
        <w:rPr>
          <w:rFonts w:ascii="Arial" w:eastAsia="Times New Roman" w:hAnsi="Arial"/>
          <w:bCs/>
          <w:sz w:val="24"/>
          <w:szCs w:val="20"/>
          <w:lang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w:t>
      </w:r>
      <w:r w:rsidRPr="00552160">
        <w:rPr>
          <w:rFonts w:ascii="Arial" w:eastAsia="Times New Roman" w:hAnsi="Arial"/>
          <w:bCs/>
          <w:sz w:val="24"/>
          <w:szCs w:val="20"/>
          <w:lang w:eastAsia="it-IT"/>
        </w:rPr>
        <w:lastRenderedPageBreak/>
        <w:t xml:space="preserve">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70FD8565"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77" w:name="_Toc531454742"/>
      <w:bookmarkStart w:id="478" w:name="_Toc531454783"/>
      <w:bookmarkStart w:id="479" w:name="_Toc531455213"/>
      <w:bookmarkStart w:id="480" w:name="_Toc52528910"/>
      <w:r w:rsidRPr="00552160">
        <w:rPr>
          <w:rFonts w:ascii="Arial" w:eastAsia="Times New Roman" w:hAnsi="Arial"/>
          <w:bCs/>
          <w:sz w:val="24"/>
          <w:szCs w:val="20"/>
          <w:lang w:eastAsia="it-IT"/>
        </w:rPr>
        <w:t>Al mistero della perfezione</w:t>
      </w:r>
      <w:bookmarkEnd w:id="477"/>
      <w:bookmarkEnd w:id="478"/>
      <w:bookmarkEnd w:id="479"/>
      <w:bookmarkEnd w:id="480"/>
      <w:r w:rsidRPr="00552160">
        <w:rPr>
          <w:rFonts w:ascii="Arial" w:eastAsia="Times New Roman" w:hAnsi="Arial"/>
          <w:bCs/>
          <w:sz w:val="24"/>
          <w:szCs w:val="20"/>
          <w:lang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w:t>
      </w:r>
      <w:r w:rsidRPr="00552160">
        <w:rPr>
          <w:rFonts w:ascii="Arial" w:eastAsia="Times New Roman" w:hAnsi="Arial"/>
          <w:bCs/>
          <w:sz w:val="24"/>
          <w:szCs w:val="20"/>
          <w:lang w:eastAsia="it-IT"/>
        </w:rPr>
        <w:lastRenderedPageBreak/>
        <w:t>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48F36E6C"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81" w:name="_Toc531454743"/>
      <w:bookmarkStart w:id="482" w:name="_Toc531454784"/>
      <w:bookmarkStart w:id="483" w:name="_Toc531455214"/>
      <w:bookmarkStart w:id="484" w:name="_Toc52528911"/>
      <w:r w:rsidRPr="00552160">
        <w:rPr>
          <w:rFonts w:ascii="Arial" w:eastAsia="Times New Roman" w:hAnsi="Arial"/>
          <w:bCs/>
          <w:sz w:val="24"/>
          <w:szCs w:val="20"/>
          <w:lang w:eastAsia="it-IT"/>
        </w:rPr>
        <w:t>Al mistero della vita eterna</w:t>
      </w:r>
      <w:bookmarkEnd w:id="481"/>
      <w:bookmarkEnd w:id="482"/>
      <w:bookmarkEnd w:id="483"/>
      <w:bookmarkEnd w:id="484"/>
      <w:r w:rsidRPr="00552160">
        <w:rPr>
          <w:rFonts w:ascii="Arial" w:eastAsia="Times New Roman" w:hAnsi="Arial"/>
          <w:bCs/>
          <w:sz w:val="24"/>
          <w:szCs w:val="20"/>
          <w:lang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w:t>
      </w:r>
      <w:r w:rsidRPr="00552160">
        <w:rPr>
          <w:rFonts w:ascii="Arial" w:eastAsia="Times New Roman" w:hAnsi="Arial"/>
          <w:bCs/>
          <w:sz w:val="24"/>
          <w:szCs w:val="20"/>
          <w:lang w:eastAsia="it-IT"/>
        </w:rPr>
        <w:lastRenderedPageBreak/>
        <w:t>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3DE01374" w14:textId="77777777" w:rsidR="00552160" w:rsidRPr="00552160" w:rsidRDefault="00552160" w:rsidP="00552160">
      <w:pPr>
        <w:spacing w:after="120" w:line="240" w:lineRule="auto"/>
        <w:jc w:val="both"/>
        <w:rPr>
          <w:rFonts w:ascii="Arial" w:eastAsia="Times New Roman" w:hAnsi="Arial"/>
          <w:bCs/>
          <w:sz w:val="24"/>
          <w:szCs w:val="20"/>
          <w:lang w:eastAsia="it-IT"/>
        </w:rPr>
      </w:pPr>
      <w:bookmarkStart w:id="485" w:name="_Toc531454744"/>
      <w:bookmarkStart w:id="486" w:name="_Toc531454785"/>
      <w:bookmarkStart w:id="487" w:name="_Toc531455215"/>
      <w:bookmarkStart w:id="488" w:name="_Toc52528912"/>
      <w:r w:rsidRPr="00552160">
        <w:rPr>
          <w:rFonts w:ascii="Arial" w:eastAsia="Times New Roman" w:hAnsi="Arial"/>
          <w:bCs/>
          <w:sz w:val="24"/>
          <w:szCs w:val="20"/>
          <w:lang w:eastAsia="it-IT"/>
        </w:rPr>
        <w:t>Conclusione</w:t>
      </w:r>
      <w:bookmarkEnd w:id="485"/>
      <w:bookmarkEnd w:id="486"/>
      <w:bookmarkEnd w:id="487"/>
      <w:bookmarkEnd w:id="488"/>
      <w:r w:rsidRPr="00552160">
        <w:rPr>
          <w:rFonts w:ascii="Arial" w:eastAsia="Times New Roman" w:hAnsi="Arial"/>
          <w:bCs/>
          <w:sz w:val="24"/>
          <w:szCs w:val="20"/>
          <w:lang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w:t>
      </w:r>
      <w:r w:rsidRPr="00552160">
        <w:rPr>
          <w:rFonts w:ascii="Arial" w:eastAsia="Times New Roman" w:hAnsi="Arial"/>
          <w:bCs/>
          <w:sz w:val="24"/>
          <w:szCs w:val="20"/>
          <w:lang w:eastAsia="it-IT"/>
        </w:rPr>
        <w:lastRenderedPageBreak/>
        <w:t xml:space="preserve">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58572A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color w:val="000000"/>
          <w:sz w:val="24"/>
          <w:szCs w:val="20"/>
          <w:lang w:eastAsia="it-IT"/>
        </w:rPr>
        <w:t xml:space="preserve">Satana lo sa bene: quel giorno in cui nella Chiesa questa pietra angolare </w:t>
      </w:r>
      <w:r w:rsidRPr="00552160">
        <w:rPr>
          <w:rFonts w:ascii="Arial" w:eastAsia="Times New Roman" w:hAnsi="Arial"/>
          <w:sz w:val="24"/>
          <w:szCs w:val="20"/>
          <w:lang w:eastAsia="it-IT"/>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23025C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w:t>
      </w:r>
      <w:r w:rsidRPr="00552160">
        <w:rPr>
          <w:rFonts w:ascii="Arial" w:eastAsia="Times New Roman" w:hAnsi="Arial"/>
          <w:sz w:val="24"/>
          <w:szCs w:val="20"/>
          <w:lang w:eastAsia="it-IT"/>
        </w:rPr>
        <w:lastRenderedPageBreak/>
        <w:t>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2C924620" w14:textId="77777777" w:rsidR="00552160" w:rsidRPr="00552160" w:rsidRDefault="00552160" w:rsidP="00552160">
      <w:pPr>
        <w:spacing w:after="120" w:line="240" w:lineRule="auto"/>
        <w:ind w:right="567"/>
        <w:jc w:val="both"/>
        <w:rPr>
          <w:rFonts w:ascii="Arial" w:eastAsia="Times New Roman" w:hAnsi="Arial"/>
          <w:sz w:val="24"/>
          <w:szCs w:val="20"/>
          <w:lang w:eastAsia="it-IT"/>
        </w:rPr>
      </w:pPr>
    </w:p>
    <w:p w14:paraId="02990695"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489" w:name="_Toc111642503"/>
      <w:bookmarkStart w:id="490" w:name="_Toc112855586"/>
      <w:r w:rsidRPr="00552160">
        <w:rPr>
          <w:rFonts w:ascii="Arial" w:eastAsia="Times New Roman" w:hAnsi="Arial" w:cs="Arial"/>
          <w:b/>
          <w:bCs/>
          <w:i/>
          <w:iCs/>
          <w:color w:val="000000"/>
          <w:sz w:val="24"/>
          <w:szCs w:val="28"/>
          <w:lang w:val="la-Latn" w:eastAsia="it-IT"/>
        </w:rPr>
        <w:t>Ut per haec efficiamini divinae consortes naturae</w:t>
      </w:r>
      <w:bookmarkEnd w:id="489"/>
      <w:bookmarkEnd w:id="490"/>
      <w:r w:rsidRPr="00552160">
        <w:rPr>
          <w:rFonts w:ascii="Arial" w:eastAsia="Times New Roman" w:hAnsi="Arial" w:cs="Arial"/>
          <w:b/>
          <w:bCs/>
          <w:i/>
          <w:iCs/>
          <w:color w:val="000000"/>
          <w:sz w:val="24"/>
          <w:szCs w:val="28"/>
          <w:lang w:val="la-Latn" w:eastAsia="it-IT"/>
        </w:rPr>
        <w:t xml:space="preserve"> </w:t>
      </w:r>
      <w:bookmarkStart w:id="491" w:name="_Toc111642504"/>
      <w:bookmarkStart w:id="492" w:name="_Toc112855587"/>
    </w:p>
    <w:p w14:paraId="439E2425"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eastAsia="it-IT"/>
        </w:rPr>
      </w:pPr>
      <w:r w:rsidRPr="00552160">
        <w:rPr>
          <w:rFonts w:ascii="Greek" w:eastAsia="Times New Roman" w:hAnsi="Greek" w:cs="Arial"/>
          <w:b/>
          <w:bCs/>
          <w:i/>
          <w:iCs/>
          <w:color w:val="000000"/>
          <w:sz w:val="24"/>
          <w:szCs w:val="28"/>
          <w:lang w:val="la-Latn" w:eastAsia="it-IT"/>
        </w:rPr>
        <w:t>†na di¦ toÚtwn gšnhsqe qe…aj koinwnoˆ fÚsewj,</w:t>
      </w:r>
      <w:bookmarkEnd w:id="491"/>
      <w:bookmarkEnd w:id="492"/>
      <w:r w:rsidRPr="00552160">
        <w:rPr>
          <w:rFonts w:ascii="Greek" w:eastAsia="Times New Roman" w:hAnsi="Greek" w:cs="Arial"/>
          <w:b/>
          <w:bCs/>
          <w:i/>
          <w:iCs/>
          <w:color w:val="000000"/>
          <w:sz w:val="24"/>
          <w:szCs w:val="28"/>
          <w:lang w:val="la-Latn" w:eastAsia="it-IT"/>
        </w:rPr>
        <w:t xml:space="preserve"> </w:t>
      </w:r>
    </w:p>
    <w:p w14:paraId="24DD8B1E"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r w:rsidRPr="00552160">
        <w:rPr>
          <w:rFonts w:ascii="Arial" w:eastAsia="Times New Roman" w:hAnsi="Arial"/>
          <w:b/>
          <w:color w:val="000000"/>
          <w:sz w:val="24"/>
          <w:szCs w:val="20"/>
          <w:lang w:eastAsia="it-IT"/>
        </w:rPr>
        <w:t xml:space="preserve">Affinché per loro mezzo diventiate partecipi della natura divina, </w:t>
      </w:r>
    </w:p>
    <w:p w14:paraId="622EC9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Siamo così giunti al fine cui deve tendere ogni altro fine nella Chiesa e tutti i beni preziosi e grandissimi con i quali il Signore ci ha arricchiti: ut per haec </w:t>
      </w:r>
      <w:r w:rsidRPr="00552160">
        <w:rPr>
          <w:rFonts w:ascii="Arial" w:eastAsia="Times New Roman" w:hAnsi="Arial"/>
          <w:sz w:val="24"/>
          <w:szCs w:val="20"/>
          <w:lang w:val="la-Latn" w:eastAsia="it-IT"/>
        </w:rPr>
        <w:t>efficiamini divinae consortese naturae</w:t>
      </w:r>
      <w:r w:rsidRPr="00552160">
        <w:rPr>
          <w:rFonts w:ascii="Arial" w:eastAsia="Times New Roman" w:hAnsi="Arial"/>
          <w:sz w:val="24"/>
          <w:szCs w:val="20"/>
          <w:lang w:eastAsia="it-IT"/>
        </w:rPr>
        <w:t xml:space="preserve">. </w:t>
      </w:r>
      <w:r w:rsidRPr="00552160">
        <w:rPr>
          <w:rFonts w:ascii="Greek" w:eastAsia="Times New Roman" w:hAnsi="Greek"/>
          <w:sz w:val="28"/>
          <w:szCs w:val="20"/>
          <w:lang w:val="la-Latn" w:eastAsia="it-IT"/>
        </w:rPr>
        <w:t>†na di¦ toÚtwn gšnhsqe qe…aj koinwnoˆ fÚsewj</w:t>
      </w:r>
      <w:r w:rsidRPr="00552160">
        <w:rPr>
          <w:rFonts w:ascii="Greek" w:eastAsia="Times New Roman" w:hAnsi="Greek"/>
          <w:sz w:val="28"/>
          <w:szCs w:val="20"/>
          <w:lang w:eastAsia="it-IT"/>
        </w:rPr>
        <w:t>.</w:t>
      </w:r>
      <w:r w:rsidRPr="00552160">
        <w:rPr>
          <w:rFonts w:ascii="Greek" w:eastAsia="Times New Roman" w:hAnsi="Greek"/>
          <w:sz w:val="24"/>
          <w:szCs w:val="20"/>
          <w:lang w:eastAsia="it-IT"/>
        </w:rPr>
        <w:t xml:space="preserve"> </w:t>
      </w:r>
      <w:r w:rsidRPr="00552160">
        <w:rPr>
          <w:rFonts w:ascii="Arial" w:eastAsia="Times New Roman" w:hAnsi="Arial"/>
          <w:sz w:val="24"/>
          <w:szCs w:val="20"/>
          <w:lang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37E3D8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mezzi sono i preziosi e grandissimi doni: </w:t>
      </w:r>
    </w:p>
    <w:p w14:paraId="3AFC66B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Dono è la Vergine Maria, anche Lei accolta nella sua purissima verità. Dono sono tutti i Sacramenti. Dono è la Chiesa. Dono è la Parola del Signore. Dono sono gli Apostoli di Cristo Gesù. Dono è ogni ministero e missione nella Chiesa. Dono è ogni carisma dello Spirito Santo. Dono è ogni membro del corpo di Cristo che trasforma la vita di Cristo in sua vita e la pietà di Cristo in sua pietà. Dono è la vita eterna del Padre che viene data a noi in Cristo, per opera dello Spirito Santo e della ministerialità degli Apostoli del Signore. Dono è la fede e l’accoglienza del Vangelo annunciato. Dono è la conversione. Dono è la vittoria su ogni vizio. Dono è l’obbedienza al Vangelo e alla verità in esso contenuta. </w:t>
      </w:r>
    </w:p>
    <w:p w14:paraId="7FFCB2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1C5A96A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5A53416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7006B4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62137D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3694A1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4D2E2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0F04C2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Quelli che sono di Cristo Gesù hanno crocifisso la carne con le sue passioni e i suoi desideri. Perciò se viviamo dello Spirito, camminiamo anche secondo lo Spirito. Non cerchiamo la vanagloria, provocandoci e invidiandoci gli uni gli altri (Gal 5,1-26).</w:t>
      </w:r>
    </w:p>
    <w:p w14:paraId="6DA5968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le regole che l’Apostolo Paolo dona agli Efesini perché mai perdano e neanche indeboliscano la partecipazione della natura divina:</w:t>
      </w:r>
    </w:p>
    <w:p w14:paraId="048BD11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02E2484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3DFBF0E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Ecco ancora cosa rivela l’Apostolo Paolo a chi vuole manifestare che la sua vita è vera partecipazione della natura divina. Chi è in questa pagina, vive da cristiano che è realmente, veramente e sostanzialmente partecipe della natura divina. Chi </w:t>
      </w:r>
      <w:r w:rsidRPr="00552160">
        <w:rPr>
          <w:rFonts w:ascii="Arial" w:eastAsia="Times New Roman" w:hAnsi="Arial"/>
          <w:bCs/>
          <w:sz w:val="24"/>
          <w:szCs w:val="20"/>
          <w:lang w:eastAsia="it-IT"/>
        </w:rPr>
        <w:lastRenderedPageBreak/>
        <w:t>non è in questa pagina, anche se un tempo è stato partecipe della natura divina, ora non lo è più. I suoi frutti sono dalla carne e non certo dallo Spirito Santo.</w:t>
      </w:r>
    </w:p>
    <w:p w14:paraId="0556E7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1FDFE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80D5B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38930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10C1B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87C76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cosa è la natura divina? La natura divina è la nostra immersione: </w:t>
      </w:r>
    </w:p>
    <w:p w14:paraId="59E3998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0B84E54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 Mistero del Verbo Incarnato la natura divina è: Assunzione del peccato del mondo per la sua espiazione. Crocifissione per Amore. Risurrezione a vita </w:t>
      </w:r>
      <w:r w:rsidRPr="00552160">
        <w:rPr>
          <w:rFonts w:ascii="Arial" w:eastAsia="Times New Roman" w:hAnsi="Arial"/>
          <w:bCs/>
          <w:sz w:val="24"/>
          <w:szCs w:val="20"/>
          <w:lang w:eastAsia="it-IT"/>
        </w:rPr>
        <w:lastRenderedPageBreak/>
        <w:t>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045C682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6813683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B9208F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 Vangelo e in ogni altra parte dell’Antico e del Nuovo Testamento la divina natura è: Purissima luce di verità che deve illuminare ogni uomo. Sapienza divina ed eterna che deve avvolgere ogni uomo perché sempre separi la luce dalle tenebre, il bene dal male, la giustizia dall’ingiustizia, la verità dalla falsità, il pensiero di Dio dal pensiero degli uomini, le vie di Dio dalle vie degli uomini.</w:t>
      </w:r>
    </w:p>
    <w:p w14:paraId="3C6E65F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24A68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Divenire partecipe della natura divina è pertanto divenire partecipi: </w:t>
      </w:r>
    </w:p>
    <w:p w14:paraId="2BA0AA0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4DA764C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Di Cristo Gesù e del suo mistero di redenzione per assunzione del peccato del mondo, espiazione, salvezza, giustificazione, santificazione, risurrezione, vita eterna per una conformazione a Lui sempre più forte. </w:t>
      </w:r>
    </w:p>
    <w:p w14:paraId="29D2BDE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14CD027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Del Vangelo e della sua purissima luce con la quale illuminare il mondo intero perché ogni uomo venga attratto a Cristo Gesù.</w:t>
      </w:r>
    </w:p>
    <w:p w14:paraId="17E37E9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Della Chiesa per essere noi dono di grazia, verità, Spirito Santo, per mostrare la nostra speciale conformazione a Cristo e chiamare a questa conformazione ogni altro uomo. </w:t>
      </w:r>
    </w:p>
    <w:p w14:paraId="0D7D5D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partecipazione della divina natura è dinamica e non statica, cresce in noi ed anche muore, se noi ci separiamo dai preziosi e grandissimi doni a noi elargiti per grande misericordia dal nostro Dio, la partecipazione della divina natura </w:t>
      </w:r>
      <w:r w:rsidRPr="00552160">
        <w:rPr>
          <w:rFonts w:ascii="Arial" w:eastAsia="Times New Roman" w:hAnsi="Arial"/>
          <w:sz w:val="24"/>
          <w:szCs w:val="20"/>
          <w:lang w:eastAsia="it-IT"/>
        </w:rPr>
        <w:lastRenderedPageBreak/>
        <w:t>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D8712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discepoli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1CF0E7E"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F6BF2CE"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493" w:name="_Toc111642505"/>
      <w:bookmarkStart w:id="494" w:name="_Toc112855588"/>
      <w:r w:rsidRPr="00552160">
        <w:rPr>
          <w:rFonts w:ascii="Arial" w:eastAsia="Times New Roman" w:hAnsi="Arial" w:cs="Arial"/>
          <w:b/>
          <w:bCs/>
          <w:i/>
          <w:iCs/>
          <w:color w:val="000000"/>
          <w:sz w:val="24"/>
          <w:szCs w:val="28"/>
          <w:lang w:val="la-Latn" w:eastAsia="it-IT"/>
        </w:rPr>
        <w:t>Quae in mundo est concupiscentiae corruptionem</w:t>
      </w:r>
      <w:bookmarkEnd w:id="493"/>
      <w:bookmarkEnd w:id="494"/>
    </w:p>
    <w:p w14:paraId="4B4EAC6A"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val="la-Latn" w:eastAsia="it-IT"/>
        </w:rPr>
      </w:pPr>
      <w:bookmarkStart w:id="495" w:name="_Toc111642506"/>
      <w:bookmarkStart w:id="496" w:name="_Toc112855589"/>
      <w:r w:rsidRPr="00552160">
        <w:rPr>
          <w:rFonts w:ascii="Greek" w:eastAsia="Times New Roman" w:hAnsi="Greek" w:cs="Arial"/>
          <w:b/>
          <w:bCs/>
          <w:i/>
          <w:iCs/>
          <w:color w:val="000000"/>
          <w:sz w:val="24"/>
          <w:szCs w:val="28"/>
          <w:lang w:val="la-Latn" w:eastAsia="it-IT"/>
        </w:rPr>
        <w:t>™n tù kÒsmJ ™n ™piqum…v fqor©j</w:t>
      </w:r>
      <w:bookmarkEnd w:id="495"/>
      <w:bookmarkEnd w:id="496"/>
      <w:r w:rsidRPr="00552160">
        <w:rPr>
          <w:rFonts w:ascii="Greek" w:eastAsia="Times New Roman" w:hAnsi="Greek" w:cs="Arial"/>
          <w:b/>
          <w:bCs/>
          <w:i/>
          <w:iCs/>
          <w:color w:val="000000"/>
          <w:sz w:val="24"/>
          <w:szCs w:val="28"/>
          <w:lang w:val="la-Latn" w:eastAsia="it-IT"/>
        </w:rPr>
        <w:t xml:space="preserve">. </w:t>
      </w:r>
    </w:p>
    <w:p w14:paraId="243947B6"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0"/>
          <w:lang w:val="la-Latn" w:eastAsia="it-IT"/>
        </w:rPr>
      </w:pPr>
      <w:r w:rsidRPr="00552160">
        <w:rPr>
          <w:rFonts w:ascii="Arial" w:eastAsia="Times New Roman" w:hAnsi="Arial"/>
          <w:b/>
          <w:i/>
          <w:iCs/>
          <w:spacing w:val="-2"/>
          <w:sz w:val="24"/>
          <w:szCs w:val="20"/>
          <w:lang w:val="la-Latn" w:eastAsia="it-IT"/>
        </w:rPr>
        <w:t xml:space="preserve">Fugientes eius quae in mundo est concupiscentiae corruptionem. </w:t>
      </w:r>
    </w:p>
    <w:p w14:paraId="4480C57E" w14:textId="77777777" w:rsidR="00552160" w:rsidRPr="00552160" w:rsidRDefault="00552160" w:rsidP="00552160">
      <w:pPr>
        <w:spacing w:after="120" w:line="240" w:lineRule="auto"/>
        <w:ind w:left="567" w:right="567"/>
        <w:jc w:val="both"/>
        <w:rPr>
          <w:rFonts w:ascii="Greek" w:eastAsia="Times New Roman" w:hAnsi="Greek"/>
          <w:b/>
          <w:i/>
          <w:iCs/>
          <w:spacing w:val="-2"/>
          <w:sz w:val="24"/>
          <w:szCs w:val="26"/>
          <w:lang w:val="la-Latn" w:eastAsia="it-IT"/>
        </w:rPr>
      </w:pPr>
      <w:r w:rsidRPr="00552160">
        <w:rPr>
          <w:rFonts w:ascii="Greek" w:eastAsia="Times New Roman" w:hAnsi="Greek"/>
          <w:b/>
          <w:i/>
          <w:iCs/>
          <w:spacing w:val="-2"/>
          <w:sz w:val="24"/>
          <w:szCs w:val="26"/>
          <w:lang w:val="la-Latn" w:eastAsia="it-IT"/>
        </w:rPr>
        <w:t xml:space="preserve">¢pofugÒntej tÁj ™n tù kÒsmJ ™n ™piqum…v fqor©j. </w:t>
      </w:r>
    </w:p>
    <w:p w14:paraId="1B254B57" w14:textId="77777777" w:rsidR="00552160" w:rsidRPr="00552160" w:rsidRDefault="00552160" w:rsidP="00552160">
      <w:pPr>
        <w:spacing w:after="120" w:line="240" w:lineRule="auto"/>
        <w:ind w:left="567" w:right="567"/>
        <w:jc w:val="both"/>
        <w:rPr>
          <w:rFonts w:ascii="Arial" w:eastAsia="Times New Roman" w:hAnsi="Arial"/>
          <w:b/>
          <w:i/>
          <w:iCs/>
          <w:spacing w:val="-2"/>
          <w:sz w:val="24"/>
          <w:szCs w:val="20"/>
          <w:lang w:eastAsia="it-IT"/>
        </w:rPr>
      </w:pPr>
      <w:r w:rsidRPr="00552160">
        <w:rPr>
          <w:rFonts w:ascii="Arial" w:eastAsia="Times New Roman" w:hAnsi="Arial"/>
          <w:b/>
          <w:i/>
          <w:iCs/>
          <w:spacing w:val="-2"/>
          <w:sz w:val="24"/>
          <w:szCs w:val="20"/>
          <w:lang w:eastAsia="it-IT"/>
        </w:rPr>
        <w:t xml:space="preserve">Sfuggendo alla corruzione, che è nel mondo a causa della concupiscenza. </w:t>
      </w:r>
    </w:p>
    <w:p w14:paraId="00C816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172395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disse loro: «Non capite questa parabola, e come potrete comprendere tutte le parabole? Il seminatore semina la Parola. Quelli lungo la strada sono coloro nei quali viene seminata la Parola, ma, </w:t>
      </w:r>
      <w:r w:rsidRPr="00552160">
        <w:rPr>
          <w:rFonts w:ascii="Arial" w:eastAsia="Times New Roman" w:hAnsi="Arial"/>
          <w:i/>
          <w:iCs/>
          <w:spacing w:val="-2"/>
          <w:sz w:val="24"/>
          <w:szCs w:val="20"/>
          <w:lang w:eastAsia="it-IT"/>
        </w:rPr>
        <w:lastRenderedPageBreak/>
        <w:t>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4B180F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750CC4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5CBF90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D1E5F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w:t>
      </w:r>
      <w:r w:rsidRPr="00552160">
        <w:rPr>
          <w:rFonts w:ascii="Arial" w:eastAsia="Times New Roman" w:hAnsi="Arial"/>
          <w:i/>
          <w:iCs/>
          <w:spacing w:val="-2"/>
          <w:sz w:val="24"/>
          <w:szCs w:val="20"/>
          <w:lang w:eastAsia="it-IT"/>
        </w:rPr>
        <w:lastRenderedPageBreak/>
        <w:t xml:space="preserve">unisce in modo perfetto. E la pace di Cristo regni nei vostri cuori, perché ad essa siete stati chiamati in un solo corpo. E rendete grazie! </w:t>
      </w:r>
    </w:p>
    <w:p w14:paraId="11384F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85923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4EBED37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09C2BF2B" w14:textId="77777777" w:rsidR="00552160" w:rsidRPr="00552160" w:rsidRDefault="00552160" w:rsidP="00552160">
      <w:pPr>
        <w:spacing w:after="120" w:line="240" w:lineRule="auto"/>
        <w:ind w:left="567" w:right="567"/>
        <w:jc w:val="both"/>
        <w:rPr>
          <w:rFonts w:ascii="Arial" w:eastAsia="Times New Roman" w:hAnsi="Arial"/>
          <w:i/>
          <w:iCs/>
          <w:sz w:val="24"/>
          <w:szCs w:val="24"/>
          <w:lang w:val="la-Latn" w:eastAsia="it-IT"/>
        </w:rPr>
      </w:pPr>
      <w:r w:rsidRPr="00552160">
        <w:rPr>
          <w:rFonts w:ascii="Arial" w:eastAsia="Times New Roman" w:hAnsi="Arial"/>
          <w:i/>
          <w:iCs/>
          <w:sz w:val="24"/>
          <w:szCs w:val="24"/>
          <w:lang w:val="la-Latn" w:eastAsia="it-IT"/>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0F2C86AD"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i/>
          <w:iCs/>
          <w:sz w:val="24"/>
          <w:szCs w:val="24"/>
          <w:lang w:val="la-Latn" w:eastAsia="it-IT"/>
        </w:rPr>
      </w:pPr>
      <w:r w:rsidRPr="00552160">
        <w:rPr>
          <w:rFonts w:ascii="Greek" w:eastAsia="Times New Roman" w:hAnsi="Greek" w:cs="Greek"/>
          <w:i/>
          <w:iCs/>
          <w:sz w:val="24"/>
          <w:szCs w:val="24"/>
          <w:lang w:val="la-Latn" w:eastAsia="it-IT"/>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552160">
        <w:rPr>
          <w:rFonts w:ascii="Times New Roman" w:eastAsia="Times New Roman" w:hAnsi="Times New Roman"/>
          <w:i/>
          <w:iCs/>
          <w:sz w:val="24"/>
          <w:szCs w:val="24"/>
          <w:lang w:val="la-Latn" w:eastAsia="it-IT"/>
        </w:rPr>
        <w:t xml:space="preserve"> (2Pt 1,1-4). </w:t>
      </w:r>
    </w:p>
    <w:p w14:paraId="3A375B3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78B301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Penso perciò di rammentarvi sempre queste cose, benché le sappiate e siate stabili nella verità che possedete. Io credo giusto, finché vivo in </w:t>
      </w:r>
      <w:r w:rsidRPr="00552160">
        <w:rPr>
          <w:rFonts w:ascii="Arial" w:eastAsia="Times New Roman" w:hAnsi="Arial"/>
          <w:i/>
          <w:iCs/>
          <w:spacing w:val="-2"/>
          <w:sz w:val="24"/>
          <w:szCs w:val="20"/>
          <w:lang w:eastAsia="it-IT"/>
        </w:rPr>
        <w:lastRenderedPageBreak/>
        <w:t>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065078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58217E2C" w14:textId="77777777" w:rsidR="00552160" w:rsidRPr="00552160" w:rsidRDefault="00552160" w:rsidP="00552160">
      <w:pPr>
        <w:spacing w:after="120" w:line="240" w:lineRule="auto"/>
        <w:jc w:val="both"/>
        <w:rPr>
          <w:rFonts w:ascii="Arial" w:eastAsia="Times New Roman" w:hAnsi="Arial" w:cs="Arial"/>
          <w:b/>
          <w:bCs/>
          <w:i/>
          <w:iCs/>
          <w:color w:val="000000"/>
          <w:kern w:val="28"/>
          <w:sz w:val="24"/>
          <w:szCs w:val="26"/>
          <w:lang w:eastAsia="it-IT"/>
        </w:rPr>
      </w:pPr>
      <w:bookmarkStart w:id="497" w:name="_Toc111642507"/>
      <w:bookmarkStart w:id="498" w:name="_Toc112855590"/>
      <w:r w:rsidRPr="00552160">
        <w:rPr>
          <w:rFonts w:ascii="Arial" w:eastAsia="Times New Roman" w:hAnsi="Arial" w:cs="Arial"/>
          <w:b/>
          <w:bCs/>
          <w:i/>
          <w:iCs/>
          <w:color w:val="000000"/>
          <w:kern w:val="28"/>
          <w:sz w:val="24"/>
          <w:szCs w:val="26"/>
          <w:lang w:eastAsia="it-IT"/>
        </w:rPr>
        <w:t>La vera tradizione nella Chiesa</w:t>
      </w:r>
      <w:bookmarkEnd w:id="497"/>
      <w:bookmarkEnd w:id="498"/>
    </w:p>
    <w:p w14:paraId="17F238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4279C9A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lastRenderedPageBreak/>
        <w:t>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5539891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552160">
        <w:rPr>
          <w:rFonts w:ascii="Arial" w:eastAsia="Times New Roman" w:hAnsi="Arial" w:cs="Arial"/>
          <w:sz w:val="24"/>
          <w:szCs w:val="24"/>
          <w:lang w:eastAsia="it-IT"/>
        </w:rPr>
        <w:lastRenderedPageBreak/>
        <w:t xml:space="preserve">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1B4E3D5C"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Traditio vitae Pauli. 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w:t>
      </w:r>
      <w:r w:rsidRPr="00552160">
        <w:rPr>
          <w:rFonts w:ascii="Arial" w:eastAsia="Times New Roman" w:hAnsi="Arial" w:cs="Arial"/>
          <w:sz w:val="24"/>
          <w:szCs w:val="24"/>
          <w:lang w:eastAsia="it-IT"/>
        </w:rPr>
        <w:lastRenderedPageBreak/>
        <w:t>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2394B6C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B33FD21"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Evangelii o</w:t>
      </w:r>
      <w:r w:rsidRPr="00552160">
        <w:rPr>
          <w:rFonts w:ascii="Arial" w:eastAsia="Times New Roman" w:hAnsi="Arial" w:cs="Arial"/>
          <w:bCs/>
          <w:sz w:val="24"/>
          <w:szCs w:val="24"/>
          <w:lang w:eastAsia="it-IT"/>
        </w:rPr>
        <w:t xml:space="preserve">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552160">
        <w:rPr>
          <w:rFonts w:ascii="Arial" w:eastAsia="Times New Roman" w:hAnsi="Arial" w:cs="Arial"/>
          <w:bCs/>
          <w:sz w:val="24"/>
          <w:szCs w:val="24"/>
          <w:lang w:val="la-Latn" w:eastAsia="it-IT"/>
        </w:rPr>
        <w:t>Traditio Evangelii o Traditio vitae</w:t>
      </w:r>
      <w:r w:rsidRPr="00552160">
        <w:rPr>
          <w:rFonts w:ascii="Arial" w:eastAsia="Times New Roman" w:hAnsi="Arial" w:cs="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552160">
        <w:rPr>
          <w:rFonts w:ascii="Arial" w:eastAsia="Times New Roman" w:hAnsi="Arial" w:cs="Arial"/>
          <w:bCs/>
          <w:sz w:val="24"/>
          <w:szCs w:val="24"/>
          <w:lang w:val="la-Latn" w:eastAsia="it-IT"/>
        </w:rPr>
        <w:t>evangelii lo</w:t>
      </w:r>
      <w:r w:rsidRPr="00552160">
        <w:rPr>
          <w:rFonts w:ascii="Arial" w:eastAsia="Times New Roman" w:hAnsi="Arial" w:cs="Arial"/>
          <w:bCs/>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3482ADDC"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lastRenderedPageBreak/>
        <w:t xml:space="preserve">Traditio </w:t>
      </w:r>
      <w:r w:rsidRPr="00552160">
        <w:rPr>
          <w:rFonts w:ascii="Arial" w:eastAsia="Times New Roman" w:hAnsi="Arial" w:cs="Arial"/>
          <w:bCs/>
          <w:sz w:val="24"/>
          <w:szCs w:val="24"/>
          <w:lang w:val="la-Latn" w:eastAsia="it-IT"/>
        </w:rPr>
        <w:t>voluntatis missionis.</w:t>
      </w:r>
      <w:r w:rsidRPr="00552160">
        <w:rPr>
          <w:rFonts w:ascii="Arial" w:eastAsia="Times New Roman" w:hAnsi="Arial" w:cs="Arial"/>
          <w:bCs/>
          <w:sz w:val="24"/>
          <w:szCs w:val="24"/>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454A6B8"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Nella fede: cosa è la fede per Paolo? La fede per l’Apostolo è prima di tutto fede nella purissima verità di Cristo. Lui sa a chi ha creduto. Scio cui </w:t>
      </w:r>
      <w:r w:rsidRPr="00552160">
        <w:rPr>
          <w:rFonts w:ascii="Arial" w:eastAsia="Times New Roman" w:hAnsi="Arial" w:cs="Arial"/>
          <w:bCs/>
          <w:sz w:val="24"/>
          <w:szCs w:val="24"/>
          <w:lang w:val="la-Latn" w:eastAsia="it-IT"/>
        </w:rPr>
        <w:t>credidi.</w:t>
      </w:r>
      <w:r w:rsidRPr="00552160">
        <w:rPr>
          <w:rFonts w:ascii="Arial" w:eastAsia="Times New Roman" w:hAnsi="Arial" w:cs="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E8C9380"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20340E2"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w:t>
      </w:r>
      <w:r w:rsidRPr="00552160">
        <w:rPr>
          <w:rFonts w:ascii="Arial" w:eastAsia="Times New Roman" w:hAnsi="Arial" w:cs="Arial"/>
          <w:bCs/>
          <w:sz w:val="24"/>
          <w:szCs w:val="24"/>
          <w:lang w:eastAsia="it-IT"/>
        </w:rPr>
        <w:lastRenderedPageBreak/>
        <w:t xml:space="preserve">ogni uomo, così anche l’Apostolo Paolo, in Cristo, con Cristo, per Cristo consuma la sua vita per la salvezza di ogni uomo. Questa consegna della carità possiamo definirla come 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1DCFE76"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martiyrii.</w:t>
      </w:r>
      <w:r w:rsidRPr="00552160">
        <w:rPr>
          <w:rFonts w:ascii="Arial" w:eastAsia="Times New Roman" w:hAnsi="Arial" w:cs="Arial"/>
          <w:bCs/>
          <w:sz w:val="24"/>
          <w:szCs w:val="24"/>
          <w:lang w:eastAsia="it-IT"/>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552160">
        <w:rPr>
          <w:rFonts w:ascii="Arial" w:eastAsia="Times New Roman" w:hAnsi="Arial" w:cs="Arial"/>
          <w:bCs/>
          <w:sz w:val="24"/>
          <w:szCs w:val="24"/>
          <w:lang w:val="la-Latn" w:eastAsia="it-IT"/>
        </w:rPr>
        <w:t>Martyrii.</w:t>
      </w:r>
      <w:r w:rsidRPr="00552160">
        <w:rPr>
          <w:rFonts w:ascii="Arial" w:eastAsia="Times New Roman" w:hAnsi="Arial" w:cs="Arial"/>
          <w:bCs/>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61ABEF8"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B1D2296"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doloris redemptionis.</w:t>
      </w:r>
      <w:r w:rsidRPr="00552160">
        <w:rPr>
          <w:rFonts w:ascii="Arial" w:eastAsia="Times New Roman" w:hAnsi="Arial" w:cs="Arial"/>
          <w:bCs/>
          <w:sz w:val="24"/>
          <w:szCs w:val="24"/>
          <w:lang w:eastAsia="it-IT"/>
        </w:rPr>
        <w:t xml:space="preserve"> Nelle sofferenze: possiamo ben affermare che le sofferenze di Paolo non sono tanto quelle provenienti dalla persecuzione di quanti con ostinazione si rifiutavano di credere nel Vangelo. Le più grandi </w:t>
      </w:r>
      <w:r w:rsidRPr="00552160">
        <w:rPr>
          <w:rFonts w:ascii="Arial" w:eastAsia="Times New Roman" w:hAnsi="Arial" w:cs="Arial"/>
          <w:bCs/>
          <w:sz w:val="24"/>
          <w:szCs w:val="24"/>
          <w:lang w:eastAsia="it-IT"/>
        </w:rPr>
        <w:lastRenderedPageBreak/>
        <w:t xml:space="preserve">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52160">
        <w:rPr>
          <w:rFonts w:ascii="Arial" w:eastAsia="Times New Roman" w:hAnsi="Arial" w:cs="Arial"/>
          <w:bCs/>
          <w:sz w:val="24"/>
          <w:szCs w:val="24"/>
          <w:lang w:val="la-Latn" w:eastAsia="it-IT"/>
        </w:rPr>
        <w:t>Traditio doloris</w:t>
      </w:r>
      <w:r w:rsidRPr="00552160">
        <w:rPr>
          <w:rFonts w:ascii="Arial" w:eastAsia="Times New Roman" w:hAnsi="Arial" w:cs="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52160">
        <w:rPr>
          <w:rFonts w:ascii="Arial" w:eastAsia="Times New Roman" w:hAnsi="Arial" w:cs="Arial"/>
          <w:bCs/>
          <w:sz w:val="24"/>
          <w:szCs w:val="24"/>
          <w:lang w:val="la-Latn" w:eastAsia="it-IT"/>
        </w:rPr>
        <w:t>“Traditio doloris redemptionis</w:t>
      </w:r>
      <w:r w:rsidRPr="00552160">
        <w:rPr>
          <w:rFonts w:ascii="Arial" w:eastAsia="Times New Roman" w:hAnsi="Arial" w:cs="Arial"/>
          <w:bCs/>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7C49CF3"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 xml:space="preserve">consolationis </w:t>
      </w:r>
      <w:r w:rsidRPr="00552160">
        <w:rPr>
          <w:rFonts w:ascii="Arial" w:eastAsia="Times New Roman" w:hAnsi="Arial" w:cs="Arial"/>
          <w:bCs/>
          <w:sz w:val="24"/>
          <w:szCs w:val="24"/>
          <w:lang w:eastAsia="it-IT"/>
        </w:rPr>
        <w:t xml:space="preserve">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552160">
        <w:rPr>
          <w:rFonts w:ascii="Arial" w:eastAsia="Times New Roman" w:hAnsi="Arial" w:cs="Arial"/>
          <w:bCs/>
          <w:sz w:val="24"/>
          <w:szCs w:val="24"/>
          <w:lang w:val="la-Latn" w:eastAsia="it-IT"/>
        </w:rPr>
        <w:t>consolationis</w:t>
      </w:r>
      <w:r w:rsidRPr="00552160">
        <w:rPr>
          <w:rFonts w:ascii="Arial" w:eastAsia="Times New Roman" w:hAnsi="Arial" w:cs="Arial"/>
          <w:bCs/>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6CC5E28D"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w:t>
      </w:r>
      <w:r w:rsidRPr="00552160">
        <w:rPr>
          <w:rFonts w:ascii="Arial" w:eastAsia="Times New Roman" w:hAnsi="Arial" w:cs="Arial"/>
          <w:bCs/>
          <w:sz w:val="24"/>
          <w:szCs w:val="24"/>
          <w:lang w:eastAsia="it-IT"/>
        </w:rPr>
        <w:lastRenderedPageBreak/>
        <w:t xml:space="preserve">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7E9137F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41D5C4C"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w:t>
      </w:r>
      <w:r w:rsidRPr="00552160">
        <w:rPr>
          <w:rFonts w:ascii="Arial" w:eastAsia="Times New Roman" w:hAnsi="Arial" w:cs="Arial"/>
          <w:sz w:val="24"/>
          <w:szCs w:val="24"/>
          <w:lang w:eastAsia="it-IT"/>
        </w:rPr>
        <w:lastRenderedPageBreak/>
        <w:t>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56A876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2DA6D2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09AB4CF"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lastRenderedPageBreak/>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4A1726CA"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537F90F"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w:t>
      </w:r>
      <w:r w:rsidRPr="00552160">
        <w:rPr>
          <w:rFonts w:ascii="Arial" w:eastAsia="Times New Roman" w:hAnsi="Arial" w:cs="Arial"/>
          <w:sz w:val="24"/>
          <w:szCs w:val="24"/>
          <w:lang w:eastAsia="it-IT"/>
        </w:rPr>
        <w:lastRenderedPageBreak/>
        <w:t>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7F5AAC6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54950AA4"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74C60EF7"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Infatti, pur essendo libero da tutti, mi sono fatto servo di tutti per guadagnarne il maggior numero: mi sono fatto come Giudeo per i Giudei, per guadagnare i Giudei. Per coloro che sono sotto la Legge – </w:t>
      </w:r>
      <w:r w:rsidRPr="00552160">
        <w:rPr>
          <w:rFonts w:ascii="Arial" w:eastAsia="Times New Roman" w:hAnsi="Arial" w:cs="Arial"/>
          <w:i/>
          <w:iCs/>
          <w:color w:val="000000"/>
          <w:spacing w:val="-2"/>
          <w:position w:val="4"/>
          <w:sz w:val="24"/>
          <w:szCs w:val="24"/>
          <w:lang w:eastAsia="it-IT"/>
        </w:rPr>
        <w:lastRenderedPageBreak/>
        <w:t>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6D390E51"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552160">
        <w:rPr>
          <w:rFonts w:ascii="Arial" w:eastAsia="Times New Roman" w:hAnsi="Arial" w:cs="Arial"/>
          <w:i/>
          <w:iCs/>
          <w:color w:val="000000"/>
          <w:spacing w:val="-2"/>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0E72B8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7F7E3F8B"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2958C5B6" w14:textId="77777777" w:rsidR="00552160" w:rsidRPr="00552160" w:rsidRDefault="00552160" w:rsidP="00552160">
      <w:pPr>
        <w:spacing w:after="120" w:line="240" w:lineRule="auto"/>
        <w:jc w:val="both"/>
        <w:rPr>
          <w:rFonts w:ascii="Arial" w:eastAsia="Times New Roman" w:hAnsi="Arial" w:cs="Arial"/>
          <w:b/>
          <w:bCs/>
          <w:color w:val="000000"/>
          <w:sz w:val="24"/>
          <w:szCs w:val="28"/>
          <w:lang w:eastAsia="it-IT"/>
        </w:rPr>
      </w:pPr>
      <w:bookmarkStart w:id="499" w:name="_Toc112855592"/>
      <w:r w:rsidRPr="00552160">
        <w:rPr>
          <w:rFonts w:ascii="Arial" w:eastAsia="Times New Roman" w:hAnsi="Arial" w:cs="Arial"/>
          <w:b/>
          <w:bCs/>
          <w:color w:val="000000"/>
          <w:sz w:val="24"/>
          <w:szCs w:val="28"/>
          <w:lang w:eastAsia="it-IT"/>
        </w:rPr>
        <w:t>LETTURA DEL TESTO</w:t>
      </w:r>
      <w:bookmarkEnd w:id="499"/>
    </w:p>
    <w:p w14:paraId="4DA5A7AA"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71E08B6"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w:t>
      </w:r>
      <w:r w:rsidRPr="00552160">
        <w:rPr>
          <w:rFonts w:ascii="Arial" w:eastAsia="Times New Roman" w:hAnsi="Arial" w:cs="Arial"/>
          <w:i/>
          <w:iCs/>
          <w:color w:val="000000"/>
          <w:spacing w:val="-2"/>
          <w:sz w:val="24"/>
          <w:szCs w:val="28"/>
          <w:lang w:eastAsia="it-IT"/>
        </w:rPr>
        <w:lastRenderedPageBreak/>
        <w:t>aperto l’ingresso nel regno eterno del Signore nostro e salvatore Gesù Cristo.</w:t>
      </w:r>
    </w:p>
    <w:p w14:paraId="064113CC"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9A13F3F" w14:textId="77777777" w:rsidR="00552160" w:rsidRPr="00552160" w:rsidRDefault="00552160" w:rsidP="00552160">
      <w:pPr>
        <w:spacing w:after="120" w:line="240" w:lineRule="auto"/>
        <w:ind w:left="567" w:right="567"/>
        <w:jc w:val="both"/>
        <w:rPr>
          <w:rFonts w:ascii="Arial" w:eastAsia="Times New Roman" w:hAnsi="Arial" w:cs="Arial"/>
          <w:i/>
          <w:iCs/>
          <w:color w:val="000000"/>
          <w:spacing w:val="-2"/>
          <w:sz w:val="24"/>
          <w:szCs w:val="28"/>
          <w:lang w:eastAsia="it-IT"/>
        </w:rPr>
      </w:pPr>
      <w:r w:rsidRPr="00552160">
        <w:rPr>
          <w:rFonts w:ascii="Arial" w:eastAsia="Times New Roman" w:hAnsi="Arial" w:cs="Arial"/>
          <w:i/>
          <w:iCs/>
          <w:color w:val="000000"/>
          <w:spacing w:val="-2"/>
          <w:sz w:val="24"/>
          <w:szCs w:val="28"/>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0A0407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 xml:space="preserve">Simon Pietro, servo e apostolo di Gesù Cristo, a coloro ai quali il nostro Dio e salvatore Gesù Cristo, nella sua giustizia, ha dato il medesimo e prezioso dono della fede: </w:t>
      </w:r>
    </w:p>
    <w:p w14:paraId="57B24B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scrive la Lettera è Simon Pietro, servo e apostolo di Gesù Cristo. È servo perché è sempre dalla volontà del suo Signore. È apostolo non perché è stato mandato da 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 lui deve chiedere in ogni istante allo Spirito Santo che gli manifesti la volontà del suo Signore. Sarà così anche lui il perenne mandato da Cristo Gesù.</w:t>
      </w:r>
    </w:p>
    <w:p w14:paraId="6E044D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 di Cristo Gesù. Possiamo applicare ai servi e agli apostoli del Signore ciò che il </w:t>
      </w:r>
      <w:r w:rsidRPr="00552160">
        <w:rPr>
          <w:rFonts w:ascii="Arial" w:eastAsia="Times New Roman" w:hAnsi="Arial"/>
          <w:sz w:val="24"/>
          <w:szCs w:val="20"/>
          <w:lang w:eastAsia="it-IT"/>
        </w:rPr>
        <w:lastRenderedPageBreak/>
        <w:t>Signore dice al profeta Ezechiele. Questi è mandato per dire la Parola che ascolterà dal suo.</w:t>
      </w:r>
    </w:p>
    <w:p w14:paraId="360B8A0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«Figlio dell’uomo, àlzati, ti voglio parlare». A queste parole, uno spirito entrò in me, mi fece alzare in piedi e io ascoltai colui che mi parlava.</w:t>
      </w:r>
    </w:p>
    <w:p w14:paraId="73BB779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9E729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42A51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68DA23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295BF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15F193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w:t>
      </w:r>
      <w:r w:rsidRPr="00552160">
        <w:rPr>
          <w:rFonts w:ascii="Arial" w:eastAsia="Times New Roman" w:hAnsi="Arial"/>
          <w:i/>
          <w:iCs/>
          <w:spacing w:val="-2"/>
          <w:sz w:val="24"/>
          <w:szCs w:val="24"/>
          <w:lang w:eastAsia="it-IT"/>
        </w:rPr>
        <w:lastRenderedPageBreak/>
        <w:t>triste e con l’animo sconvolto, mentre la mano del Signore pesava su di me. Giunsi dai deportati di Tel-Abìb, che abitano lungo il fiume Chebar, dove hanno preso dimora, e rimasi in mezzo a loro sette giorni come stordito.</w:t>
      </w:r>
    </w:p>
    <w:p w14:paraId="6FA85D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929E2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6E399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47DE7E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w:t>
      </w:r>
      <w:r w:rsidRPr="00552160">
        <w:rPr>
          <w:rFonts w:ascii="Arial" w:eastAsia="Times New Roman" w:hAnsi="Arial"/>
          <w:sz w:val="24"/>
          <w:szCs w:val="24"/>
          <w:lang w:eastAsia="it-IT"/>
        </w:rPr>
        <w:lastRenderedPageBreak/>
        <w:t>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0D3698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28761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EAC4E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w:t>
      </w:r>
      <w:r w:rsidRPr="00552160">
        <w:rPr>
          <w:rFonts w:ascii="Arial" w:eastAsia="Times New Roman" w:hAnsi="Arial"/>
          <w:i/>
          <w:iCs/>
          <w:spacing w:val="-2"/>
          <w:sz w:val="24"/>
          <w:szCs w:val="24"/>
          <w:lang w:eastAsia="it-IT"/>
        </w:rPr>
        <w:lastRenderedPageBreak/>
        <w:t xml:space="preserve">ministri di giustizia; ma la loro fine sarà secondo le loro opere (2Cor 11.1-15). </w:t>
      </w:r>
    </w:p>
    <w:p w14:paraId="5353AAF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4BD31F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w:t>
      </w:r>
      <w:r w:rsidRPr="00552160">
        <w:rPr>
          <w:rFonts w:ascii="Arial" w:eastAsia="Times New Roman" w:hAnsi="Arial"/>
          <w:i/>
          <w:iCs/>
          <w:spacing w:val="-2"/>
          <w:sz w:val="24"/>
          <w:szCs w:val="24"/>
          <w:lang w:eastAsia="it-IT"/>
        </w:rPr>
        <w:lastRenderedPageBreak/>
        <w:t xml:space="preserve">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D59F9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nega, altera, contraddice, modifica, trasforma, cancella, annulla anche una sola Parola del Vangelo, nega, altera, contraddice, modifica, trasforma, cancella, annulla tutta la Parola, la riduce a menzogna. Chi fa questo di certo non sarà un vero angelo di luce. È un angelo delle tenebre che si riveste di angelo di luce per la rovina della Chiesa e del mondo. Da questi angeli di tenebra vestiti o mascherati (“metaschematizzati” – </w:t>
      </w:r>
      <w:r w:rsidRPr="00552160">
        <w:rPr>
          <w:rFonts w:ascii="Greek" w:eastAsia="Times New Roman" w:hAnsi="Greek" w:cs="Greek"/>
          <w:sz w:val="24"/>
          <w:szCs w:val="24"/>
          <w:lang w:eastAsia="it-IT"/>
        </w:rPr>
        <w:t xml:space="preserve">metaschmat…zetai e„j ¥ggelon fwtÒjoÙ </w:t>
      </w:r>
      <w:r w:rsidRPr="00552160">
        <w:rPr>
          <w:rFonts w:ascii="Arial" w:eastAsia="Times New Roman" w:hAnsi="Arial"/>
          <w:sz w:val="24"/>
          <w:szCs w:val="24"/>
          <w:lang w:eastAsia="it-IT"/>
        </w:rPr>
        <w:t>–) da Angeli di luce ci dobbiamo guardare sempre. Per poterci guardare da essi dobbiamo vivere con nel cuore con tutta la sapienza, l’intelligenza, la scienza, la luce dello Spirito Santo. Essere ingannati è assai facile perché non è colmo, anzi stracolmo di Spirito Santo.</w:t>
      </w:r>
    </w:p>
    <w:p w14:paraId="7FCE388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255B528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Siamo invitati a credere in un Dio che è solo misericordia. La sola misericordia senza la giustizia non è misericordia. È invece indifferenza dinanzi al bene e dinanzi al male. È totale separazione della vita presente dalla vita futura. 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3B79195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w:t>
      </w:r>
      <w:r w:rsidRPr="00552160">
        <w:rPr>
          <w:rFonts w:ascii="Arial" w:eastAsia="Times New Roman" w:hAnsi="Arial"/>
          <w:b/>
          <w:sz w:val="24"/>
          <w:szCs w:val="24"/>
          <w:lang w:eastAsia="it-IT"/>
        </w:rPr>
        <w:t>grazia e pace siano concesse a voi in abbondanza mediante la conoscenza di Dio e di Gesù Signore nostro.</w:t>
      </w:r>
    </w:p>
    <w:p w14:paraId="2FCF2AA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coloro ai quali il nostro Dio per giustizia ha concesso il prezioso dono della fede, Simon Pietro, servo e apostolo di Cristo Gesù, chiede al Signore che riversi su di essi grazia e pace mediante la conoscenza di Dio e di Gesù Signore nostro. Grazia e pace sono intimamente connesse con la conoscenza di Dio e di Gesù </w:t>
      </w:r>
      <w:r w:rsidRPr="00552160">
        <w:rPr>
          <w:rFonts w:ascii="Arial" w:eastAsia="Times New Roman" w:hAnsi="Arial"/>
          <w:sz w:val="24"/>
          <w:szCs w:val="24"/>
          <w:lang w:eastAsia="it-IT"/>
        </w:rPr>
        <w:lastRenderedPageBreak/>
        <w:t xml:space="preserve">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39A50E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C2B4F8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749692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di Cristo Gesù per volontà di Dio, ai santi che sono a Èfeso credenti in Cristo Gesù: grazia a voi e pace da Dio, Padre nostro, e dal Signore Gesù Cristo.</w:t>
      </w:r>
    </w:p>
    <w:p w14:paraId="4F8056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990D5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5462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044F414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6F8784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Io vi dico infatti: se la vostra giustizia non supererà quella degli scribi e dei farisei, non entrerete nel regno dei cieli.</w:t>
      </w:r>
    </w:p>
    <w:p w14:paraId="3CE96E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30E5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8E469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DB72F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379D5B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DDA3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3D3E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3560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B924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w:t>
      </w:r>
      <w:r w:rsidRPr="00552160">
        <w:rPr>
          <w:rFonts w:ascii="Arial" w:eastAsia="Times New Roman" w:hAnsi="Arial"/>
          <w:i/>
          <w:iCs/>
          <w:spacing w:val="-2"/>
          <w:sz w:val="24"/>
          <w:szCs w:val="24"/>
          <w:lang w:eastAsia="it-IT"/>
        </w:rPr>
        <w:lastRenderedPageBreak/>
        <w:t xml:space="preserve">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2FBC17C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stessa via indica l’apostolo Paolo avendo come modello Cristo Gesù. </w:t>
      </w:r>
    </w:p>
    <w:p w14:paraId="5DE81B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C732B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9625E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DCDA19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44BBF7F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3</w:t>
      </w:r>
      <w:r w:rsidRPr="00552160">
        <w:rPr>
          <w:rFonts w:ascii="Arial" w:eastAsia="Times New Roman" w:hAnsi="Arial"/>
          <w:b/>
          <w:sz w:val="24"/>
          <w:szCs w:val="24"/>
          <w:lang w:eastAsia="it-IT"/>
        </w:rPr>
        <w:t>La sua potenza divina ci ha donato tutto quello che è necessario per una vita vissuta santamente, grazie alla conoscenza di colui che ci ha chiamati con la sua potenza e gloria.</w:t>
      </w:r>
    </w:p>
    <w:p w14:paraId="7A2492B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nostro Dio nella sua potenza divina, che è anche divina onnipotenza, ci ha donato tutto quello che è necessario per una vita vissuta santamente. Questa verità va messa nel cuore e nella mente di ogni discepolo di Gesù. Può il </w:t>
      </w:r>
      <w:r w:rsidRPr="00552160">
        <w:rPr>
          <w:rFonts w:ascii="Arial" w:eastAsia="Times New Roman" w:hAnsi="Arial"/>
          <w:sz w:val="24"/>
          <w:szCs w:val="24"/>
          <w:lang w:eastAsia="it-IT"/>
        </w:rPr>
        <w:lastRenderedPageBreak/>
        <w:t>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 gli Apostoli, la Chiesa, il Vangelo, i Sacramenti, i Maestri, i Profeti, 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681DB4C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questo 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56ADDE0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cs="Arial"/>
          <w:sz w:val="24"/>
          <w:szCs w:val="24"/>
          <w:lang w:eastAsia="it-IT"/>
        </w:rPr>
        <w:t xml:space="preserve">È cosa giusta che si affermi con ogni franchezza nello Spirito Santo che oggi </w:t>
      </w:r>
      <w:r w:rsidRPr="00552160">
        <w:rPr>
          <w:rFonts w:ascii="Arial" w:eastAsia="Times New Roman" w:hAnsi="Arial"/>
          <w:sz w:val="24"/>
          <w:szCs w:val="24"/>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672BD6A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w:t>
      </w:r>
      <w:r w:rsidRPr="00552160">
        <w:rPr>
          <w:rFonts w:ascii="Arial" w:eastAsia="Times New Roman" w:hAnsi="Arial"/>
          <w:bCs/>
          <w:sz w:val="24"/>
          <w:szCs w:val="24"/>
          <w:lang w:eastAsia="it-IT"/>
        </w:rPr>
        <w:lastRenderedPageBreak/>
        <w:t>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17D5FD1D" w14:textId="77777777" w:rsidR="00552160" w:rsidRPr="00552160" w:rsidRDefault="00552160" w:rsidP="00552160">
      <w:pPr>
        <w:spacing w:after="120" w:line="240" w:lineRule="auto"/>
        <w:jc w:val="both"/>
        <w:rPr>
          <w:rFonts w:ascii="Arial" w:eastAsia="Times New Roman" w:hAnsi="Arial"/>
          <w:bCs/>
          <w:color w:val="000000"/>
          <w:spacing w:val="-2"/>
          <w:position w:val="4"/>
          <w:sz w:val="24"/>
          <w:szCs w:val="24"/>
          <w:lang w:eastAsia="it-IT"/>
        </w:rPr>
      </w:pPr>
      <w:r w:rsidRPr="00552160">
        <w:rPr>
          <w:rFonts w:ascii="Arial" w:eastAsia="Times New Roman" w:hAnsi="Arial"/>
          <w:sz w:val="24"/>
          <w:szCs w:val="24"/>
          <w:lang w:eastAsia="it-IT"/>
        </w:rPr>
        <w:t xml:space="preserve">Volendo aggiungere qualche parola ancora più chiara ed esplicita: </w:t>
      </w:r>
      <w:r w:rsidRPr="00552160">
        <w:rPr>
          <w:rFonts w:ascii="Arial" w:eastAsia="Times New Roman" w:hAnsi="Arial"/>
          <w:bCs/>
          <w:color w:val="000000"/>
          <w:spacing w:val="-2"/>
          <w:position w:val="4"/>
          <w:sz w:val="24"/>
          <w:szCs w:val="24"/>
          <w:lang w:eastAsia="it-IT"/>
        </w:rPr>
        <w:t>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75C0978" w14:textId="77777777" w:rsidR="00552160" w:rsidRPr="00552160" w:rsidRDefault="00552160" w:rsidP="00552160">
      <w:pPr>
        <w:spacing w:after="120" w:line="240" w:lineRule="auto"/>
        <w:jc w:val="both"/>
        <w:rPr>
          <w:rFonts w:ascii="Arial" w:eastAsia="Times New Roman" w:hAnsi="Arial"/>
          <w:bCs/>
          <w:color w:val="000000"/>
          <w:spacing w:val="-2"/>
          <w:position w:val="4"/>
          <w:sz w:val="24"/>
          <w:szCs w:val="24"/>
          <w:lang w:eastAsia="it-IT"/>
        </w:rPr>
      </w:pPr>
      <w:r w:rsidRPr="00552160">
        <w:rPr>
          <w:rFonts w:ascii="Arial" w:eastAsia="Times New Roman" w:hAnsi="Arial"/>
          <w:bCs/>
          <w:color w:val="000000"/>
          <w:spacing w:val="-2"/>
          <w:position w:val="4"/>
          <w:sz w:val="24"/>
          <w:szCs w:val="24"/>
          <w:lang w:eastAsia="it-IT"/>
        </w:rPr>
        <w:lastRenderedPageBreak/>
        <w:t>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70E4027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alcuni gravissimi peccati contro la natura dell’uomo e contro la natura di Dio, commessi dai discepoli di Gesù. Di questi peccati si è già parlato in precedenza. Ma è bene ricordarli ancora una volta: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w:t>
      </w:r>
      <w:r w:rsidRPr="00552160">
        <w:rPr>
          <w:rFonts w:ascii="Arial" w:eastAsia="Times New Roman" w:hAnsi="Arial"/>
          <w:sz w:val="24"/>
          <w:szCs w:val="24"/>
          <w:lang w:eastAsia="it-IT"/>
        </w:rPr>
        <w:lastRenderedPageBreak/>
        <w:t xml:space="preserve">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763F0F6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6C3DE4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1D66F6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121309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w:t>
      </w:r>
      <w:r w:rsidRPr="00552160">
        <w:rPr>
          <w:rFonts w:ascii="Arial" w:eastAsia="Times New Roman" w:hAnsi="Arial"/>
          <w:i/>
          <w:iCs/>
          <w:spacing w:val="-2"/>
          <w:sz w:val="24"/>
          <w:szCs w:val="24"/>
          <w:lang w:eastAsia="it-IT"/>
        </w:rPr>
        <w:lastRenderedPageBreak/>
        <w:t xml:space="preserve">accese, che sono i sette spiriti di Dio. Davanti al trono vi era come un mare trasparente simile a cristallo. </w:t>
      </w:r>
    </w:p>
    <w:p w14:paraId="7F7239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C2304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46701F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567847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Oggi il Padre dei cieli, il suo Figlio Unigenito, lo Spirito Santo sono stati privati proprio di questa gloria e di questa potenza. Al loro posto i cristiani hanno fuso con i loro molti pensieri un idolo che chiamano il Dio unico. </w:t>
      </w:r>
    </w:p>
    <w:p w14:paraId="5F5753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4</w:t>
      </w:r>
      <w:r w:rsidRPr="00552160">
        <w:rPr>
          <w:rFonts w:ascii="Arial" w:eastAsia="Times New Roman" w:hAnsi="Arial"/>
          <w:b/>
          <w:sz w:val="24"/>
          <w:szCs w:val="24"/>
          <w:lang w:eastAsia="it-IT"/>
        </w:rPr>
        <w:t xml:space="preserve">Con questo egli ci ha donato i beni grandissimi e preziosi a noi promessi, affinché per loro mezzo diventiate partecipi della natura divina, sfuggendo alla corruzione, che è nel mondo a causa della concupiscenza. </w:t>
      </w:r>
    </w:p>
    <w:p w14:paraId="342CC6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Tutti i beni a promessi 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Ecco cosa insegna l’Apostolo Paolo sulla partecipazione della divina natura:</w:t>
      </w:r>
    </w:p>
    <w:p w14:paraId="34BF4FE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A69676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8AF9D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w:t>
      </w:r>
      <w:r w:rsidRPr="00552160">
        <w:rPr>
          <w:rFonts w:ascii="Arial" w:eastAsia="Times New Roman" w:hAnsi="Arial"/>
          <w:i/>
          <w:iCs/>
          <w:spacing w:val="-2"/>
          <w:sz w:val="24"/>
          <w:szCs w:val="24"/>
          <w:lang w:eastAsia="it-IT"/>
        </w:rPr>
        <w:lastRenderedPageBreak/>
        <w:t>una parvenza di sapienza con la loro falsa religiosità e umiltà e mortificazione del corpo, ma in realtà non hanno alcun valore se non quello di soddisfare la carne.</w:t>
      </w:r>
    </w:p>
    <w:p w14:paraId="743AFAB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15B215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6BECDE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792751C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cosa l’Apostolo Giovanni rivela sulla concupiscenza:</w:t>
      </w:r>
    </w:p>
    <w:p w14:paraId="74797C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398546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Riprendiamo ancora una volta quanto abbiamo scritto nel Pensiero Introduttivo: </w:t>
      </w:r>
    </w:p>
    <w:p w14:paraId="35EA42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76FA1EC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47A9A7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Quanto ora l’Apostolo Pietro ci esorta a fare nasce proprio dalla purissima verità che in noi la partecipazione della divina natura cresce, ma anche può decrescere fino a morire del tutto. Vivendo invece quanto l’Apostolo Pietro ci esorta a fare, non sono la partecipazione della natura divina non morirà, diventerà in noi un </w:t>
      </w:r>
      <w:r w:rsidRPr="00552160">
        <w:rPr>
          <w:rFonts w:ascii="Arial" w:eastAsia="Times New Roman" w:hAnsi="Arial"/>
          <w:sz w:val="24"/>
          <w:szCs w:val="24"/>
          <w:lang w:eastAsia="it-IT"/>
        </w:rPr>
        <w:lastRenderedPageBreak/>
        <w:t>vero albero maestoso e produrrà molti frutti di salvezza. Chi obbedisce a queste parole diventerà vero albero maestoso.</w:t>
      </w:r>
    </w:p>
    <w:p w14:paraId="1E85BF9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5</w:t>
      </w:r>
      <w:r w:rsidRPr="00552160">
        <w:rPr>
          <w:rFonts w:ascii="Arial" w:eastAsia="Times New Roman" w:hAnsi="Arial"/>
          <w:b/>
          <w:sz w:val="24"/>
          <w:szCs w:val="24"/>
          <w:lang w:eastAsia="it-IT"/>
        </w:rPr>
        <w:t>Per questo mettete ogni impegno per aggiungere alla vostra fede la virtù, alla virtù la conoscenza,</w:t>
      </w:r>
    </w:p>
    <w:p w14:paraId="0C1412B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791FEB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58A4E2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48876F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Più che per la vostra consolazione, però, ci siamo rallegrati per la gioia di Tito, poiché il suo spirito è stato rinfrancato da tutti voi. Cosicché, se in qualche cosa mi ero vantato di voi con lui, non ho dovuto vergognarmene, ma, come abbiamo detto a voi ogni cosa secondo </w:t>
      </w:r>
      <w:r w:rsidRPr="00552160">
        <w:rPr>
          <w:rFonts w:ascii="Arial" w:eastAsia="Times New Roman" w:hAnsi="Arial"/>
          <w:i/>
          <w:iCs/>
          <w:spacing w:val="-2"/>
          <w:sz w:val="24"/>
          <w:szCs w:val="24"/>
          <w:lang w:eastAsia="it-IT"/>
        </w:rPr>
        <w:lastRenderedPageBreak/>
        <w:t>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0ED56C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CA25E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C0E0C2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w:t>
      </w:r>
      <w:r w:rsidRPr="00552160">
        <w:rPr>
          <w:rFonts w:ascii="Arial" w:eastAsia="Times New Roman" w:hAnsi="Arial"/>
          <w:i/>
          <w:iCs/>
          <w:spacing w:val="-2"/>
          <w:sz w:val="24"/>
          <w:szCs w:val="24"/>
          <w:lang w:eastAsia="it-IT"/>
        </w:rPr>
        <w:lastRenderedPageBreak/>
        <w:t>fratelli, essi sono delegati delle Chiese e gloria di Cristo. Date dunque a loro la prova del vostro amore e della legittimità del nostro vanto per voi davanti alle Chiese (1Cor 8,1-24).</w:t>
      </w:r>
    </w:p>
    <w:p w14:paraId="71F65FE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13CB2D3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ora le otto virtù:</w:t>
      </w:r>
    </w:p>
    <w:p w14:paraId="749265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fede.</w:t>
      </w:r>
      <w:r w:rsidRPr="00552160">
        <w:rPr>
          <w:rFonts w:ascii="Arial" w:eastAsia="Times New Roman" w:hAnsi="Arial"/>
          <w:sz w:val="24"/>
          <w:szCs w:val="24"/>
          <w:lang w:eastAsia="it-IT"/>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obbedienze non esistono. </w:t>
      </w:r>
    </w:p>
    <w:p w14:paraId="2F444D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6A6C789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Poiché oggi non si vuole più annunciare il Vangelo, si condanna l’intera umanità alla non fede. Condannandola alla non fede, la si condanna alla morte spirituale. La si condanna a rimanere per sempre nel regno delle tenebre. Un uomo condannato alla 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 immagine e a somiglianza di Dio. Per questo diciamo che è un diritto di natura. Se è un diritto di natura, nessun uomo potrà essere privato di questo suo naturale diritto. Per questo il Vangelo va annunciato ad ogni uomo, di ogni razza, popolo, lingua, nazione.</w:t>
      </w:r>
    </w:p>
    <w:p w14:paraId="5E5B40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virtù o fortezza</w:t>
      </w:r>
      <w:r w:rsidRPr="00552160">
        <w:rPr>
          <w:rFonts w:ascii="Arial" w:eastAsia="Times New Roman" w:hAnsi="Arial"/>
          <w:sz w:val="24"/>
          <w:szCs w:val="24"/>
          <w:lang w:eastAsia="it-IT"/>
        </w:rPr>
        <w:t xml:space="preserve">.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w:t>
      </w:r>
      <w:r w:rsidRPr="00552160">
        <w:rPr>
          <w:rFonts w:ascii="Arial" w:eastAsia="Times New Roman" w:hAnsi="Arial"/>
          <w:sz w:val="24"/>
          <w:szCs w:val="24"/>
          <w:lang w:eastAsia="it-IT"/>
        </w:rPr>
        <w:lastRenderedPageBreak/>
        <w:t xml:space="preserve">trasformazione in vita, in storia della volontà del Padre a noi manifestata, comunicata, donata. A nulla serve la fortezza se manca il dono della Parola. Solo la Parola di Dio e di Cristo Gesù contenuta nella Divina Rivelazione siamo chiamati a trasformare in nostra vita e in nostra storia. </w:t>
      </w:r>
    </w:p>
    <w:p w14:paraId="6DC5595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47005FD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746914F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conoscenza</w:t>
      </w:r>
      <w:r w:rsidRPr="00552160">
        <w:rPr>
          <w:rFonts w:ascii="Arial" w:eastAsia="Times New Roman" w:hAnsi="Arial"/>
          <w:sz w:val="24"/>
          <w:szCs w:val="24"/>
          <w:lang w:eastAsia="it-IT"/>
        </w:rPr>
        <w:t xml:space="preserve">.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invisibili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w:t>
      </w:r>
      <w:r w:rsidRPr="00552160">
        <w:rPr>
          <w:rFonts w:ascii="Arial" w:eastAsia="Times New Roman" w:hAnsi="Arial"/>
          <w:sz w:val="24"/>
          <w:szCs w:val="24"/>
          <w:lang w:eastAsia="it-IT"/>
        </w:rPr>
        <w:lastRenderedPageBreak/>
        <w:t>lo Spirito della conoscenza si è ciechi. Si costruisce sulla nostra terra la stessa religione che costruivano scribi e farisei del tempo di Gesù. La loro era una religione senza alcuna scienza.</w:t>
      </w:r>
    </w:p>
    <w:p w14:paraId="7E5636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C74AB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2EED9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chiudete il regno dei cieli davanti alla gente; di fatto non entrate voi, e non lasciate entrare nemmeno quelli che vogliono entrare. [14]</w:t>
      </w:r>
    </w:p>
    <w:p w14:paraId="10270F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459137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EFD2B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167B7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030235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assomigliate a sepolcri imbiancati: all’esterno appaiono belli, ma dentro sono pieni di ossa di morti e di ogni </w:t>
      </w:r>
      <w:r w:rsidRPr="00552160">
        <w:rPr>
          <w:rFonts w:ascii="Arial" w:eastAsia="Times New Roman" w:hAnsi="Arial"/>
          <w:i/>
          <w:iCs/>
          <w:spacing w:val="-2"/>
          <w:sz w:val="24"/>
          <w:szCs w:val="24"/>
          <w:lang w:eastAsia="it-IT"/>
        </w:rPr>
        <w:lastRenderedPageBreak/>
        <w:t>marciume. Così anche voi: all’esterno apparite giusti davanti alla gente, ma dentro siete pieni di ipocrisia e di iniquità.</w:t>
      </w:r>
    </w:p>
    <w:p w14:paraId="06C07C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17D2F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A949A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1F97A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w:t>
      </w:r>
      <w:r w:rsidRPr="00552160">
        <w:rPr>
          <w:rFonts w:ascii="Arial" w:eastAsia="Times New Roman" w:hAnsi="Arial"/>
          <w:i/>
          <w:iCs/>
          <w:spacing w:val="-2"/>
          <w:sz w:val="24"/>
          <w:szCs w:val="24"/>
          <w:lang w:eastAsia="it-IT"/>
        </w:rPr>
        <w:lastRenderedPageBreak/>
        <w:t xml:space="preserve">cominciarono a trattarlo in modo ostile e a farlo parlare su molti argomenti, tendendogli insidie, per sorprenderlo in qualche parola uscita dalla sua stessa bocca (Lc 11,37-54). </w:t>
      </w:r>
    </w:p>
    <w:p w14:paraId="2AE5D5D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4E49494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C8D47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l’Apostolo Giacomo rivela nello Spirito Santo che ogni buon regalo viene dall’alto così come dall’alto viene la sapienza vera.</w:t>
      </w:r>
    </w:p>
    <w:p w14:paraId="02FC7B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2B2159A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Sempre quando si è privi dello Spirito Santo, si è anche privi della sua vera scienza e sua vera sua conoscenza. Il frutto che produciamo quando siamo privi dello Spirito Santo è sempre una religione di falsità e di inganno. </w:t>
      </w:r>
    </w:p>
    <w:p w14:paraId="3979A2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6</w:t>
      </w:r>
      <w:r w:rsidRPr="00552160">
        <w:rPr>
          <w:rFonts w:ascii="Arial" w:eastAsia="Times New Roman" w:hAnsi="Arial"/>
          <w:b/>
          <w:sz w:val="24"/>
          <w:szCs w:val="24"/>
          <w:lang w:eastAsia="it-IT"/>
        </w:rPr>
        <w:t>alla conoscenza la temperanza, alla temperanza la pazienza, alla pazienza la pietà,</w:t>
      </w:r>
    </w:p>
    <w:p w14:paraId="0A6E47F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temperanza.</w:t>
      </w:r>
      <w:r w:rsidRPr="00552160">
        <w:rPr>
          <w:rFonts w:ascii="Arial" w:eastAsia="Times New Roman" w:hAnsi="Arial"/>
          <w:sz w:val="24"/>
          <w:szCs w:val="24"/>
          <w:lang w:eastAsia="it-IT"/>
        </w:rPr>
        <w:t xml:space="preserve">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43CB548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 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6A758BD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cose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3A8198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pazienza</w:t>
      </w:r>
      <w:r w:rsidRPr="00552160">
        <w:rPr>
          <w:rFonts w:ascii="Arial" w:eastAsia="Times New Roman" w:hAnsi="Arial"/>
          <w:sz w:val="24"/>
          <w:szCs w:val="24"/>
          <w:lang w:eastAsia="it-IT"/>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18B812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w:t>
      </w:r>
      <w:r w:rsidRPr="00552160">
        <w:rPr>
          <w:rFonts w:ascii="Arial" w:eastAsia="Times New Roman" w:hAnsi="Arial"/>
          <w:i/>
          <w:iCs/>
          <w:spacing w:val="-2"/>
          <w:sz w:val="24"/>
          <w:szCs w:val="24"/>
          <w:lang w:eastAsia="it-IT"/>
        </w:rPr>
        <w:lastRenderedPageBreak/>
        <w:t xml:space="preserve">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8BBBFE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a dare vita ad ogni uomo. Così in Cristo la pazienza è l’offerta della nostra vita al Padre per la santificazione del corpo di Cristo e per il suo quotidiano rinnovamento con l’aggiunta di altri nuovi membri. </w:t>
      </w:r>
    </w:p>
    <w:p w14:paraId="05BCFF2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che 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3E94F1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2F62B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68F5CF1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l’insegnamento dell’Apostolo Paolo ha come fine il corpo di Cristo. Il corpo di Cristo ogni discepolo di Gesù per la sua parte deve renderlo bellissimo, santissimo, pieno di virtù e di ogni obbedienza al suo capo che è Gesù Signore.</w:t>
      </w:r>
    </w:p>
    <w:p w14:paraId="391626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1D4CB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7B976A5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pietà</w:t>
      </w:r>
      <w:r w:rsidRPr="00552160">
        <w:rPr>
          <w:rFonts w:ascii="Arial" w:eastAsia="Times New Roman" w:hAnsi="Arial"/>
          <w:sz w:val="24"/>
          <w:szCs w:val="24"/>
          <w:lang w:eastAsia="it-IT"/>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7AD877E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w:t>
      </w:r>
      <w:r w:rsidRPr="00552160">
        <w:rPr>
          <w:rFonts w:ascii="Arial" w:eastAsia="Times New Roman" w:hAnsi="Arial"/>
          <w:i/>
          <w:iCs/>
          <w:spacing w:val="-2"/>
          <w:sz w:val="24"/>
          <w:szCs w:val="24"/>
          <w:lang w:eastAsia="it-IT"/>
        </w:rPr>
        <w:lastRenderedPageBreak/>
        <w:t xml:space="preserve">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5D7CDE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la pietà che crea in noi lo Spirito di pietà. Lo Spirito ci dona il cuore del Padre perché possiamo amare il Padre con il suo stesso cuore. Ci dona il cuore del Figlio 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1A7142B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0618913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w:t>
      </w:r>
      <w:r w:rsidRPr="00552160">
        <w:rPr>
          <w:rFonts w:ascii="Arial" w:eastAsia="Times New Roman" w:hAnsi="Arial"/>
          <w:i/>
          <w:iCs/>
          <w:spacing w:val="-2"/>
          <w:sz w:val="24"/>
          <w:szCs w:val="24"/>
          <w:lang w:eastAsia="it-IT"/>
        </w:rPr>
        <w:lastRenderedPageBreak/>
        <w:t xml:space="preserve">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7787A9B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2A85ECC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7</w:t>
      </w:r>
      <w:r w:rsidRPr="00552160">
        <w:rPr>
          <w:rFonts w:ascii="Arial" w:eastAsia="Times New Roman" w:hAnsi="Arial"/>
          <w:b/>
          <w:sz w:val="24"/>
          <w:szCs w:val="24"/>
          <w:lang w:eastAsia="it-IT"/>
        </w:rPr>
        <w:t>alla pietà l’amore fraterno, all’amore fraterno la carità.</w:t>
      </w:r>
    </w:p>
    <w:p w14:paraId="6ED9635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L’amore fraterno</w:t>
      </w:r>
      <w:r w:rsidRPr="00552160">
        <w:rPr>
          <w:rFonts w:ascii="Arial" w:eastAsia="Times New Roman" w:hAnsi="Arial"/>
          <w:sz w:val="24"/>
          <w:szCs w:val="24"/>
          <w:lang w:eastAsia="it-IT"/>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questo amore ama il nostro Dio con questo amore dobbiamo amare noi. </w:t>
      </w:r>
    </w:p>
    <w:p w14:paraId="24C4BA4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A2BF0B8"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2BE8707"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24EFCA0"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B3E3AF2"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D68584B" w14:textId="77777777" w:rsidR="00552160" w:rsidRPr="00552160" w:rsidRDefault="00552160" w:rsidP="00552160">
      <w:pPr>
        <w:spacing w:after="120" w:line="240" w:lineRule="auto"/>
        <w:ind w:left="567" w:right="567"/>
        <w:jc w:val="both"/>
        <w:rPr>
          <w:rFonts w:ascii="Arial" w:eastAsia="Times New Roman" w:hAnsi="Arial"/>
          <w:i/>
          <w:iCs/>
          <w:color w:val="000000"/>
          <w:spacing w:val="-2"/>
          <w:position w:val="4"/>
          <w:sz w:val="24"/>
          <w:szCs w:val="24"/>
          <w:lang w:eastAsia="it-IT"/>
        </w:rPr>
      </w:pPr>
      <w:r w:rsidRPr="00552160">
        <w:rPr>
          <w:rFonts w:ascii="Arial" w:eastAsia="Times New Roman" w:hAnsi="Arial"/>
          <w:i/>
          <w:iCs/>
          <w:color w:val="000000"/>
          <w:spacing w:val="-2"/>
          <w:position w:val="4"/>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70FEAD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8B04F42" w14:textId="77777777" w:rsidR="00552160" w:rsidRPr="00552160" w:rsidRDefault="00552160" w:rsidP="00552160">
      <w:pPr>
        <w:spacing w:after="120" w:line="240" w:lineRule="auto"/>
        <w:jc w:val="both"/>
        <w:rPr>
          <w:rFonts w:ascii="Arial" w:eastAsia="Times New Roman" w:hAnsi="Arial"/>
          <w:bCs/>
          <w:color w:val="000000"/>
          <w:sz w:val="24"/>
          <w:szCs w:val="24"/>
          <w:lang w:eastAsia="it-IT"/>
        </w:rPr>
      </w:pPr>
      <w:r w:rsidRPr="00552160">
        <w:rPr>
          <w:rFonts w:ascii="Arial" w:eastAsia="Times New Roman" w:hAnsi="Arial"/>
          <w:bCs/>
          <w:color w:val="000000"/>
          <w:sz w:val="24"/>
          <w:szCs w:val="24"/>
          <w:lang w:eastAsia="it-IT"/>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2EDD701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002114E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02B4B1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w:t>
      </w:r>
      <w:r w:rsidRPr="00552160">
        <w:rPr>
          <w:rFonts w:ascii="Arial" w:eastAsia="Times New Roman" w:hAnsi="Arial"/>
          <w:bCs/>
          <w:sz w:val="24"/>
          <w:szCs w:val="24"/>
          <w:lang w:eastAsia="it-IT"/>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7EB95A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3D9250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C6D74A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w:t>
      </w:r>
      <w:r w:rsidRPr="00552160">
        <w:rPr>
          <w:rFonts w:ascii="Arial" w:eastAsia="Times New Roman" w:hAnsi="Arial"/>
          <w:bCs/>
          <w:sz w:val="24"/>
          <w:szCs w:val="24"/>
          <w:lang w:eastAsia="it-IT"/>
        </w:rPr>
        <w:lastRenderedPageBreak/>
        <w:t xml:space="preserve">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E20E39E" w14:textId="77777777" w:rsidR="00552160" w:rsidRPr="00552160" w:rsidRDefault="00552160" w:rsidP="00552160">
      <w:pPr>
        <w:spacing w:after="120" w:line="240" w:lineRule="auto"/>
        <w:jc w:val="both"/>
        <w:rPr>
          <w:rFonts w:ascii="Arial" w:eastAsia="Times New Roman" w:hAnsi="Arial"/>
          <w:bCs/>
          <w:color w:val="000000"/>
          <w:sz w:val="24"/>
          <w:szCs w:val="24"/>
          <w:lang w:eastAsia="it-IT"/>
        </w:rPr>
      </w:pPr>
      <w:r w:rsidRPr="00552160">
        <w:rPr>
          <w:rFonts w:ascii="Arial" w:eastAsia="Times New Roman" w:hAnsi="Arial"/>
          <w:bCs/>
          <w:color w:val="000000"/>
          <w:sz w:val="24"/>
          <w:szCs w:val="24"/>
          <w:lang w:eastAsia="it-IT"/>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6EC8D9A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A537AF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5FA0594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58DB79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48C8B13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643358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6B69CF9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54CBEB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w:t>
      </w:r>
      <w:r w:rsidRPr="00552160">
        <w:rPr>
          <w:rFonts w:ascii="Arial" w:eastAsia="Times New Roman" w:hAnsi="Arial"/>
          <w:bCs/>
          <w:sz w:val="24"/>
          <w:szCs w:val="24"/>
          <w:lang w:eastAsia="it-IT"/>
        </w:rPr>
        <w:lastRenderedPageBreak/>
        <w:t xml:space="preserve">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7C3E93E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7BD020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9046D62"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9E53F7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2ABF88D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0F0D80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029C421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La carità.</w:t>
      </w:r>
      <w:r w:rsidRPr="00552160">
        <w:rPr>
          <w:rFonts w:ascii="Arial" w:eastAsia="Times New Roman" w:hAnsi="Arial"/>
          <w:sz w:val="24"/>
          <w:szCs w:val="24"/>
          <w:lang w:eastAsia="it-IT"/>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 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3F9F18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w:t>
      </w:r>
      <w:r w:rsidRPr="00552160">
        <w:rPr>
          <w:rFonts w:ascii="Arial" w:eastAsia="Times New Roman" w:hAnsi="Arial"/>
          <w:sz w:val="24"/>
          <w:szCs w:val="24"/>
          <w:lang w:eastAsia="it-IT"/>
        </w:rPr>
        <w:lastRenderedPageBreak/>
        <w:t xml:space="preserve">innalzare ogni uomo fino al Padre del Signore nostro Gesù Cristo, facendolo divenire corpo del suo corpo. </w:t>
      </w:r>
    </w:p>
    <w:p w14:paraId="556EA7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PER CRISTO</w:t>
      </w:r>
      <w:r w:rsidRPr="00552160">
        <w:rPr>
          <w:rFonts w:ascii="Arial" w:eastAsia="Times New Roman" w:hAnsi="Arial"/>
          <w:b/>
          <w:sz w:val="24"/>
          <w:szCs w:val="24"/>
          <w:lang w:eastAsia="it-IT"/>
        </w:rPr>
        <w:t>.</w:t>
      </w:r>
      <w:r w:rsidRPr="00552160">
        <w:rPr>
          <w:rFonts w:ascii="Arial" w:eastAsia="Times New Roman" w:hAnsi="Arial"/>
          <w:sz w:val="24"/>
          <w:szCs w:val="24"/>
          <w:lang w:eastAsia="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110F4DE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132B418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7D7D7F8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si mette il ferro nel fuoco, il ferro rimane ferro e il fuoco resta fuoco. Il ferro non si trasforma in fuoco né il fuoco in ferro. Il fero però acquisisce tutte le caratteristiche del fuoco. Quando il cristiano, per Cristo, viene immerso nella </w:t>
      </w:r>
      <w:r w:rsidRPr="00552160">
        <w:rPr>
          <w:rFonts w:ascii="Arial" w:eastAsia="Times New Roman" w:hAnsi="Arial"/>
          <w:sz w:val="24"/>
          <w:szCs w:val="24"/>
          <w:lang w:eastAsia="it-IT"/>
        </w:rPr>
        <w:lastRenderedPageBreak/>
        <w:t>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529253A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in Cristo.</w:t>
      </w:r>
      <w:r w:rsidRPr="00552160">
        <w:rPr>
          <w:rFonts w:ascii="Arial" w:eastAsia="Times New Roman" w:hAnsi="Arial"/>
          <w:sz w:val="24"/>
          <w:szCs w:val="24"/>
          <w:lang w:eastAsia="it-IT"/>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52A11AF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09937C8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w:t>
      </w:r>
      <w:r w:rsidRPr="00552160">
        <w:rPr>
          <w:rFonts w:ascii="Arial" w:eastAsia="Times New Roman" w:hAnsi="Arial"/>
          <w:sz w:val="24"/>
          <w:szCs w:val="24"/>
          <w:lang w:eastAsia="it-IT"/>
        </w:rPr>
        <w:lastRenderedPageBreak/>
        <w:t>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7A1BF20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1D209A8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Con Cristo</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6D44E4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w:t>
      </w:r>
      <w:r w:rsidRPr="00552160">
        <w:rPr>
          <w:rFonts w:ascii="Arial" w:eastAsia="Times New Roman" w:hAnsi="Arial"/>
          <w:sz w:val="24"/>
          <w:szCs w:val="24"/>
          <w:lang w:eastAsia="it-IT"/>
        </w:rPr>
        <w:lastRenderedPageBreak/>
        <w:t xml:space="preserve">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19CB1C6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200E9B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 Senza la nostra vera divinizzazione, la Chiesa non ha futuro e il mondo viene privato della luce e della verità. Sulla terra trionferanno le tenebre. </w:t>
      </w:r>
    </w:p>
    <w:p w14:paraId="6B78FA6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lastRenderedPageBreak/>
        <w:t>Da Cristo</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1B2AEE0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58F952D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bCs/>
          <w:sz w:val="24"/>
          <w:szCs w:val="24"/>
          <w:lang w:eastAsia="it-IT"/>
        </w:rPr>
        <w:t>Ad immagine di Maria</w:t>
      </w:r>
      <w:r w:rsidRPr="00552160">
        <w:rPr>
          <w:rFonts w:ascii="Arial" w:eastAsia="Times New Roman" w:hAnsi="Arial"/>
          <w:b/>
          <w:sz w:val="24"/>
          <w:szCs w:val="24"/>
          <w:lang w:eastAsia="it-IT"/>
        </w:rPr>
        <w:t xml:space="preserve">. </w:t>
      </w:r>
      <w:r w:rsidRPr="00552160">
        <w:rPr>
          <w:rFonts w:ascii="Arial" w:eastAsia="Times New Roman" w:hAnsi="Arial"/>
          <w:sz w:val="24"/>
          <w:szCs w:val="24"/>
          <w:lang w:eastAsia="it-IT"/>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w:t>
      </w:r>
      <w:r w:rsidRPr="00552160">
        <w:rPr>
          <w:rFonts w:ascii="Arial" w:eastAsia="Times New Roman" w:hAnsi="Arial"/>
          <w:sz w:val="24"/>
          <w:szCs w:val="24"/>
          <w:lang w:eastAsia="it-IT"/>
        </w:rPr>
        <w:lastRenderedPageBreak/>
        <w:t xml:space="preserve">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6FEBB7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 Poiché oggi di Cristo Signore neanche si può più neanche parlare, altro non facciamo che colere un cristiano che divenga ogni giorno di più sale insipido e luce spenta.</w:t>
      </w:r>
    </w:p>
    <w:p w14:paraId="40EF834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noi dato per la 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della carità soprannaturale e se è morta la carità soprannaturale anche la fede e la speranza soprannaturali sono morte. Per l’Apostolo Paolo la carità unisce e vivifica ogni virtù. Senza la carità tutto è come se giacesse nell’ombra della morte o in un deserto arido senza vita. Tutta l’ascesi cristiani a vana senza la carità e se è vana l’ascesi cristiana tutta la pastorale che si vive senza la perfetta carità è opera vana. </w:t>
      </w:r>
    </w:p>
    <w:p w14:paraId="3F8D4A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2A8284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6C2FA13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w:t>
      </w:r>
      <w:r w:rsidRPr="00552160">
        <w:rPr>
          <w:rFonts w:ascii="Arial" w:eastAsia="Times New Roman" w:hAnsi="Arial"/>
          <w:sz w:val="24"/>
          <w:szCs w:val="24"/>
          <w:lang w:eastAsia="it-IT"/>
        </w:rPr>
        <w:lastRenderedPageBreak/>
        <w:t xml:space="preserve">La nostra carità è solo un vano sentimento che mai produrrà un solo frutto di salvezza soprannaturale, divina, eterna. </w:t>
      </w:r>
    </w:p>
    <w:p w14:paraId="7A47DA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8</w:t>
      </w:r>
      <w:r w:rsidRPr="00552160">
        <w:rPr>
          <w:rFonts w:ascii="Arial" w:eastAsia="Times New Roman" w:hAnsi="Arial"/>
          <w:b/>
          <w:sz w:val="24"/>
          <w:szCs w:val="24"/>
          <w:lang w:eastAsia="it-IT"/>
        </w:rPr>
        <w:t>Questi doni, presenti in voi e fatti crescere, non vi lasceranno inoperosi e senza frutto per la conoscenza del Signore nostro Gesù Cristo.</w:t>
      </w:r>
    </w:p>
    <w:p w14:paraId="319AEF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1FE24D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cosa avviene quando questi doni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47BB5F7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7A4ABE7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207A7B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w:t>
      </w:r>
      <w:r w:rsidRPr="00552160">
        <w:rPr>
          <w:rFonts w:ascii="Arial" w:eastAsia="Times New Roman" w:hAnsi="Arial"/>
          <w:i/>
          <w:iCs/>
          <w:spacing w:val="-2"/>
          <w:sz w:val="24"/>
          <w:szCs w:val="24"/>
          <w:lang w:eastAsia="it-IT"/>
        </w:rPr>
        <w:lastRenderedPageBreak/>
        <w:t xml:space="preserve">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15EE4E1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9</w:t>
      </w:r>
      <w:r w:rsidRPr="00552160">
        <w:rPr>
          <w:rFonts w:ascii="Arial" w:eastAsia="Times New Roman" w:hAnsi="Arial"/>
          <w:b/>
          <w:sz w:val="24"/>
          <w:szCs w:val="24"/>
          <w:lang w:eastAsia="it-IT"/>
        </w:rPr>
        <w:t>Chi invece non li possiede è cieco, incapace di vedere e di ricordare che è stato purificato dai suoi antichi peccati.</w:t>
      </w:r>
    </w:p>
    <w:p w14:paraId="723761E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51B4FE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w:t>
      </w:r>
      <w:r w:rsidRPr="00552160">
        <w:rPr>
          <w:rFonts w:ascii="Arial" w:eastAsia="Times New Roman" w:hAnsi="Arial"/>
          <w:i/>
          <w:iCs/>
          <w:spacing w:val="-2"/>
          <w:sz w:val="24"/>
          <w:szCs w:val="24"/>
          <w:lang w:eastAsia="it-IT"/>
        </w:rPr>
        <w:lastRenderedPageBreak/>
        <w:t xml:space="preserve">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7A34E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Nel Vangelo secondo Matteo Gesù dice ai discepoli che i farisei sono ciechi e guide di ciechi. Quanto essi dicono è parola di ciechi per ciechi che vogliono rimanere ciechi. Chi vuole vedere, mai dovrà ascoltare una sola loro Parola. </w:t>
      </w:r>
    </w:p>
    <w:p w14:paraId="3F040D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19801AA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vuole divenire vero vedente in Cristo Gesù, con Lui e per Lui, deve mettere ogni impegno a far crescere in lui le divine virtù. Più crescono le virtù e più lui diviene vedente. Meno crescono le virtù e più diviene cieco. Se diviene cieco, </w:t>
      </w:r>
      <w:r w:rsidRPr="00552160">
        <w:rPr>
          <w:rFonts w:ascii="Arial" w:eastAsia="Times New Roman" w:hAnsi="Arial"/>
          <w:sz w:val="24"/>
          <w:szCs w:val="24"/>
          <w:lang w:eastAsia="it-IT"/>
        </w:rPr>
        <w:lastRenderedPageBreak/>
        <w:t xml:space="preserve">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alla memoria di Dio. La memoria di Dio è visione eterna, visione dell’eternità senza la creazione, visione dell’eternità con la creazione, visione dell’eternità con terra nuova e cieli nuovi. Visione nell’oggi eterno di Dio. </w:t>
      </w:r>
    </w:p>
    <w:p w14:paraId="628BF31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perché l’Apostolo Pietro 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2DF921C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primo dono è il Padre nostra celeste, il nostro Dio e Creatore e Signore che in Cristo si dona a noi con tutta la su 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nella loro anima, nel loro spirito. Doni preziosi e grandissimi sono tutti i sacramenti della Chiesa. Dono prezioso e grandissimo è il Vangelo della vita e della salvezza. Doni preziosi e grandissimi sono Apostoli di Cristo, Profeti, Maestri e Dottori ogni giorno consacrati all’edificazione del corpo di Cristo sulla nostra terra. Doni preziosi e grandissimi sono tutti i carismi della Spirito Santo, da mettere a servizio dell’unico corpo di Cristo che è la Chiesa. Dono prezioso e grandissimo è la partecipazione nel corpo di Cristo della natura divina Dono dei doni è la nostra chiamata ad essere una cosa sola in Cristo, per vivere tutta la vita di Cristo nel nostro corpo, nella nostra anima, nel nostro spirito. </w:t>
      </w:r>
    </w:p>
    <w:p w14:paraId="4990BAA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Non vedendo più questi doni preziosi e divini a noi dati, neanche vediamo i diritti dati a Dio all’uomo che vanno ad essi conferiti da ogni membro del corpo di Cristo, </w:t>
      </w:r>
      <w:r w:rsidRPr="00552160">
        <w:rPr>
          <w:rFonts w:ascii="Arial" w:eastAsia="Times New Roman" w:hAnsi="Arial"/>
          <w:sz w:val="24"/>
          <w:szCs w:val="24"/>
          <w:lang w:eastAsia="it-IT"/>
        </w:rPr>
        <w:lastRenderedPageBreak/>
        <w:t xml:space="preserve">operando ognuno dal suo particolare dono di grazia, carisma, missione, vocazione, ministero. Questi diritti non li può vedere chi è cieco e non li può dare chi non vede i doni a lui fatti dal suo Signore, Creatore, Dio. Eccoli: </w:t>
      </w:r>
    </w:p>
    <w:p w14:paraId="5054CAA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5FEFD89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0F54E3D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w:t>
      </w:r>
      <w:r w:rsidRPr="00552160">
        <w:rPr>
          <w:rFonts w:ascii="Arial" w:eastAsia="Times New Roman" w:hAnsi="Arial"/>
          <w:bCs/>
          <w:sz w:val="24"/>
          <w:szCs w:val="24"/>
          <w:lang w:eastAsia="it-IT"/>
        </w:rPr>
        <w:lastRenderedPageBreak/>
        <w:t xml:space="preserve">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6B641F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590C9E4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542100E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Nel Vangelo spesse volte Gesù parla della cecità degli scribi e dei farisei:</w:t>
      </w:r>
    </w:p>
    <w:p w14:paraId="112D7CF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z w:val="24"/>
          <w:szCs w:val="24"/>
          <w:lang w:eastAsia="it-IT"/>
        </w:rPr>
        <w:t>“</w:t>
      </w:r>
      <w:r w:rsidRPr="00552160">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w:t>
      </w:r>
      <w:r w:rsidRPr="00552160">
        <w:rPr>
          <w:rFonts w:ascii="Arial" w:eastAsia="Times New Roman" w:hAnsi="Arial"/>
          <w:i/>
          <w:iCs/>
          <w:spacing w:val="-2"/>
          <w:sz w:val="24"/>
          <w:szCs w:val="24"/>
          <w:lang w:eastAsia="it-IT"/>
        </w:rPr>
        <w:lastRenderedPageBreak/>
        <w:t>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191F9C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 38-52).</w:t>
      </w:r>
    </w:p>
    <w:p w14:paraId="6CBCBD0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w:t>
      </w:r>
      <w:r w:rsidRPr="00552160">
        <w:rPr>
          <w:rFonts w:ascii="Arial" w:eastAsia="Times New Roman" w:hAnsi="Arial"/>
          <w:sz w:val="24"/>
          <w:szCs w:val="24"/>
          <w:lang w:eastAsia="it-IT"/>
        </w:rPr>
        <w:lastRenderedPageBreak/>
        <w:t xml:space="preserve">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1FAD453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Quindi, fratelli, cercate di rendere sempre più salda la vostra chiamata e la scelta che Dio ha fatto di voi. Se farete questo non cadrete mai.</w:t>
      </w:r>
    </w:p>
    <w:p w14:paraId="5545DA8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 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dono di grazia a noi fatto, si è divorati dalla concupiscenza, ci si inabissa nella corruzione di tutta la nostra vita.</w:t>
      </w:r>
    </w:p>
    <w:p w14:paraId="73DE1F3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 Ci lasceremo aiutare anche dal Salmo:</w:t>
      </w:r>
    </w:p>
    <w:p w14:paraId="2B5FC8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w:t>
      </w:r>
      <w:r w:rsidRPr="00552160">
        <w:rPr>
          <w:rFonts w:ascii="Arial" w:eastAsia="Times New Roman" w:hAnsi="Arial"/>
          <w:i/>
          <w:iCs/>
          <w:spacing w:val="-2"/>
          <w:sz w:val="24"/>
          <w:szCs w:val="24"/>
          <w:lang w:eastAsia="it-IT"/>
        </w:rPr>
        <w:lastRenderedPageBreak/>
        <w:t>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149838B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Anch’io osservavo la storia andare verso il precipizio, ma non capivo. Perché l’uomo si era dimenticato delle meraviglie che il Signore aveva fatto per lui, finché non sono entrato in questi due versetti (9-10) dell’Apostolo Pietro.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2EC5874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so grazie all’Apostolo Pietro 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6AE34F6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w:t>
      </w:r>
      <w:r w:rsidRPr="00552160">
        <w:rPr>
          <w:rFonts w:ascii="Arial" w:eastAsia="Times New Roman" w:hAnsi="Arial"/>
          <w:sz w:val="24"/>
          <w:szCs w:val="24"/>
          <w:lang w:eastAsia="it-IT"/>
        </w:rPr>
        <w:lastRenderedPageBreak/>
        <w:t xml:space="preserve">potrà essere assunto per giudicare e condannare e non per salvare, se il cuore è privo della virtù dell’amore fraterno e della divina carità. </w:t>
      </w:r>
    </w:p>
    <w:p w14:paraId="2D6963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F1469C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dalla bocca si sentenziano false profezie e oracoli di calunnie e di ogni altra falsità, è il segno che non si è cresciuti nelle sante virtù. Ma per crescere nelle virtù si deve estirpare dal cuore, dalla mente, dal corpo, dalla volontà ogni vizio. Combattere ogni vizio non si potrà mai dichiarare morale rigida:</w:t>
      </w:r>
    </w:p>
    <w:p w14:paraId="0D29DB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9DA1E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w:t>
      </w:r>
      <w:r w:rsidRPr="00552160">
        <w:rPr>
          <w:rFonts w:ascii="Arial" w:eastAsia="Times New Roman" w:hAnsi="Arial"/>
          <w:i/>
          <w:iCs/>
          <w:spacing w:val="-2"/>
          <w:sz w:val="24"/>
          <w:szCs w:val="24"/>
          <w:lang w:eastAsia="it-IT"/>
        </w:rPr>
        <w:lastRenderedPageBreak/>
        <w:t xml:space="preserve">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5FDD5ED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morale del cristiano è impegno costante ad innalzare nel proprio cuore tutto il santo castello delle virtù, abbattendo la fortezza del vizio e del peccato che governa il nostro cuore, la nostra anima, il nostro corpo, il nostro spirito.</w:t>
      </w:r>
    </w:p>
    <w:p w14:paraId="4A8D38C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11</w:t>
      </w:r>
      <w:r w:rsidRPr="00552160">
        <w:rPr>
          <w:rFonts w:ascii="Arial" w:eastAsia="Times New Roman" w:hAnsi="Arial"/>
          <w:b/>
          <w:sz w:val="24"/>
          <w:szCs w:val="24"/>
          <w:lang w:eastAsia="it-IT"/>
        </w:rPr>
        <w:t>Così infatti vi sarà ampiamente aperto l’ingresso nel regno eterno del Signore nostro e salvatore Gesù Cristo.</w:t>
      </w:r>
    </w:p>
    <w:p w14:paraId="26C8D54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distrugge la fortezza del vizio e del peccato, chi innalza il castello delle sante virtù, sempre sarà rivestito di Cristo e il suo vestito diventa più bello nella misura del suo innalzamento del castello delle virtù. Con un castello di virtù che cresce 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 Non siamo immersi ancora nella grazia, nella verità, nella luce, nella vita eterna di Gesù Signore. Questi doni preziosi e divini abitano solo nel suo corpo. </w:t>
      </w:r>
    </w:p>
    <w:p w14:paraId="01AA15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Penso perciò di rammentarvi sempre queste cose, benché le sappiate e siate stabili nella verità che possedete.</w:t>
      </w:r>
    </w:p>
    <w:p w14:paraId="74F75A6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ora che l’Apostolo Pietro 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w:t>
      </w:r>
      <w:r w:rsidRPr="00552160">
        <w:rPr>
          <w:rFonts w:ascii="Arial" w:eastAsia="Times New Roman" w:hAnsi="Arial"/>
          <w:sz w:val="24"/>
          <w:szCs w:val="24"/>
          <w:lang w:eastAsia="it-IT"/>
        </w:rPr>
        <w:lastRenderedPageBreak/>
        <w:t>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505446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Io credo giusto, finché vivo in questa tenda, di tenervi desti con le mie esortazioni,</w:t>
      </w:r>
    </w:p>
    <w:p w14:paraId="4C156EF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che l’Apostolo Pietro 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6D4DBC4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sapendo che presto dovrò lasciare questa mia tenda, come mi ha fatto intendere anche il Signore nostro Gesù Cristo.</w:t>
      </w:r>
    </w:p>
    <w:p w14:paraId="5A3E1BB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l’Apostolo Pietro rivela che per lui è venuto il momento di lasciare presto questa sua tenda. Dove attinge questa notizia? Da una parola a lui detta da Cristo Gesù. Questa parola così è riportata dal Vangelo secondo Giovanni:</w:t>
      </w:r>
    </w:p>
    <w:p w14:paraId="1BB9D6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w:t>
      </w:r>
      <w:r w:rsidRPr="00552160">
        <w:rPr>
          <w:rFonts w:ascii="Arial" w:eastAsia="Times New Roman" w:hAnsi="Arial"/>
          <w:i/>
          <w:iCs/>
          <w:spacing w:val="-2"/>
          <w:sz w:val="24"/>
          <w:szCs w:val="24"/>
          <w:lang w:eastAsia="it-IT"/>
        </w:rPr>
        <w:lastRenderedPageBreak/>
        <w:t xml:space="preserve">«Mi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4356A99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l’Apostolo Paolo sente nel suo spirito che la sua morte ormai è imminente e lo rivela al suo fedele discepolo Timoteo:</w:t>
      </w:r>
    </w:p>
    <w:p w14:paraId="6EB5B8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C754B1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4ACDA9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w:t>
      </w:r>
      <w:r w:rsidRPr="00552160">
        <w:rPr>
          <w:rFonts w:ascii="Arial" w:eastAsia="Times New Roman" w:hAnsi="Arial"/>
          <w:i/>
          <w:iCs/>
          <w:spacing w:val="-2"/>
          <w:sz w:val="24"/>
          <w:szCs w:val="24"/>
          <w:lang w:eastAsia="it-IT"/>
        </w:rPr>
        <w:lastRenderedPageBreak/>
        <w:t xml:space="preserve">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4EE154E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w:t>
      </w:r>
      <w:r w:rsidRPr="00552160">
        <w:rPr>
          <w:rFonts w:ascii="Arial" w:eastAsia="Times New Roman" w:hAnsi="Arial"/>
          <w:sz w:val="24"/>
          <w:szCs w:val="24"/>
          <w:lang w:eastAsia="it-IT"/>
        </w:rPr>
        <w:lastRenderedPageBreak/>
        <w:t>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di Cristo. Il fine di ogni cosa è l’edificazione del corpo di Cristo. Se non si edifica il corpo di Cristo, ogni ministero è svolto dalla falsità.</w:t>
      </w:r>
    </w:p>
    <w:p w14:paraId="35823A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E procurerò che anche dopo la mia partenza voi abbiate a ricordarvi di queste cose.</w:t>
      </w:r>
    </w:p>
    <w:p w14:paraId="601A200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come l’Apostolo Pietro 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654BBF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26034C7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Possiamo ben dire che in questi versetti vi è tutto il cuore, cuore che lui intende lasciare in eredità ad altri perché a loro volta lo consegnino a persone di loro fiducia, perché esso mai venga meno nel corpo di Cristo che è la Chiesa. Noi abbiamo 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Riguarda invece l’Apostolo Paolo. Ecco la sua “Traditio”:</w:t>
      </w:r>
    </w:p>
    <w:p w14:paraId="67996E4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La vera tradizione nella Chiesa.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428C66F"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w:t>
      </w:r>
      <w:r w:rsidRPr="00552160">
        <w:rPr>
          <w:rFonts w:ascii="Arial" w:eastAsia="Times New Roman" w:hAnsi="Arial" w:cs="Arial"/>
          <w:bCs/>
          <w:color w:val="000000"/>
          <w:sz w:val="24"/>
          <w:szCs w:val="24"/>
          <w:lang w:eastAsia="it-IT"/>
        </w:rPr>
        <w:lastRenderedPageBreak/>
        <w:t>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B51309F"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552160">
        <w:rPr>
          <w:rFonts w:ascii="Arial" w:eastAsia="Times New Roman" w:hAnsi="Arial" w:cs="Arial"/>
          <w:bCs/>
          <w:sz w:val="24"/>
          <w:szCs w:val="24"/>
          <w:lang w:eastAsia="it-IT"/>
        </w:rPr>
        <w:lastRenderedPageBreak/>
        <w:t xml:space="preserve">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4C30240"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Traditio vitae Pauli. 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283A3DD3"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sanae doctrinae. Tu invece mi hai seguito da vicino nell’insegnamento: Timòteo ha seguito l’Apostolo Paolo in ogni suo insegnamento. Lo ha seguito in molte delle sue missioni. Conosce il modo di insegnare dell’Apostolo. A questo </w:t>
      </w:r>
      <w:r w:rsidRPr="00552160">
        <w:rPr>
          <w:rFonts w:ascii="Arial" w:eastAsia="Times New Roman" w:hAnsi="Arial" w:cs="Arial"/>
          <w:bCs/>
          <w:sz w:val="24"/>
          <w:szCs w:val="24"/>
          <w:lang w:eastAsia="it-IT"/>
        </w:rPr>
        <w:lastRenderedPageBreak/>
        <w:t xml:space="preserve">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D6282B2"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Evangelii o</w:t>
      </w:r>
      <w:r w:rsidRPr="00552160">
        <w:rPr>
          <w:rFonts w:ascii="Arial" w:eastAsia="Times New Roman" w:hAnsi="Arial" w:cs="Arial"/>
          <w:bCs/>
          <w:sz w:val="24"/>
          <w:szCs w:val="24"/>
          <w:lang w:eastAsia="it-IT"/>
        </w:rPr>
        <w:t xml:space="preserve">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552160">
        <w:rPr>
          <w:rFonts w:ascii="Arial" w:eastAsia="Times New Roman" w:hAnsi="Arial" w:cs="Arial"/>
          <w:bCs/>
          <w:sz w:val="24"/>
          <w:szCs w:val="24"/>
          <w:lang w:val="la-Latn" w:eastAsia="it-IT"/>
        </w:rPr>
        <w:t>Traditio Evangelii o Traditio vitae</w:t>
      </w:r>
      <w:r w:rsidRPr="00552160">
        <w:rPr>
          <w:rFonts w:ascii="Arial" w:eastAsia="Times New Roman" w:hAnsi="Arial" w:cs="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552160">
        <w:rPr>
          <w:rFonts w:ascii="Arial" w:eastAsia="Times New Roman" w:hAnsi="Arial" w:cs="Arial"/>
          <w:bCs/>
          <w:sz w:val="24"/>
          <w:szCs w:val="24"/>
          <w:lang w:val="la-Latn" w:eastAsia="it-IT"/>
        </w:rPr>
        <w:t>evangelii lo</w:t>
      </w:r>
      <w:r w:rsidRPr="00552160">
        <w:rPr>
          <w:rFonts w:ascii="Arial" w:eastAsia="Times New Roman" w:hAnsi="Arial" w:cs="Arial"/>
          <w:bCs/>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273CC59A"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voluntatis missionis.</w:t>
      </w:r>
      <w:r w:rsidRPr="00552160">
        <w:rPr>
          <w:rFonts w:ascii="Arial" w:eastAsia="Times New Roman" w:hAnsi="Arial" w:cs="Arial"/>
          <w:bCs/>
          <w:sz w:val="24"/>
          <w:szCs w:val="24"/>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w:t>
      </w:r>
      <w:r w:rsidRPr="00552160">
        <w:rPr>
          <w:rFonts w:ascii="Arial" w:eastAsia="Times New Roman" w:hAnsi="Arial" w:cs="Arial"/>
          <w:bCs/>
          <w:sz w:val="24"/>
          <w:szCs w:val="24"/>
          <w:lang w:eastAsia="it-IT"/>
        </w:rPr>
        <w:lastRenderedPageBreak/>
        <w:t xml:space="preserve">Per questo lui dovrà sempre ravvivare lo Spirito di Dio che gli è stato donato. Senza lo Spirito Santo che consuma il suo cuore di amore per Cristo, presto la missione si affievolisce, fino a morire nel suo cuore e nella sua vita. </w:t>
      </w:r>
    </w:p>
    <w:p w14:paraId="61755DBD"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Nella fede: cosa è la fede per Paolo? La fede per l’Apostolo è prima di tutto fede nella purissima verità di Cristo. Lui sa a chi ha creduto. Scio cui </w:t>
      </w:r>
      <w:r w:rsidRPr="00552160">
        <w:rPr>
          <w:rFonts w:ascii="Arial" w:eastAsia="Times New Roman" w:hAnsi="Arial" w:cs="Arial"/>
          <w:bCs/>
          <w:sz w:val="24"/>
          <w:szCs w:val="24"/>
          <w:lang w:val="la-Latn" w:eastAsia="it-IT"/>
        </w:rPr>
        <w:t>credidi.</w:t>
      </w:r>
      <w:r w:rsidRPr="00552160">
        <w:rPr>
          <w:rFonts w:ascii="Arial" w:eastAsia="Times New Roman" w:hAnsi="Arial" w:cs="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552160">
        <w:rPr>
          <w:rFonts w:ascii="Arial" w:eastAsia="Times New Roman" w:hAnsi="Arial" w:cs="Arial"/>
          <w:bCs/>
          <w:sz w:val="24"/>
          <w:szCs w:val="24"/>
          <w:lang w:val="la-Latn" w:eastAsia="it-IT"/>
        </w:rPr>
        <w:t>veritatis.</w:t>
      </w:r>
      <w:r w:rsidRPr="00552160">
        <w:rPr>
          <w:rFonts w:ascii="Arial" w:eastAsia="Times New Roman" w:hAnsi="Arial" w:cs="Arial"/>
          <w:bCs/>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6E9A0FB9"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552160">
        <w:rPr>
          <w:rFonts w:ascii="Arial" w:eastAsia="Times New Roman" w:hAnsi="Arial" w:cs="Arial"/>
          <w:bCs/>
          <w:sz w:val="24"/>
          <w:szCs w:val="24"/>
          <w:lang w:val="la-Latn" w:eastAsia="it-IT"/>
        </w:rPr>
        <w:t>cordis.</w:t>
      </w:r>
      <w:r w:rsidRPr="00552160">
        <w:rPr>
          <w:rFonts w:ascii="Arial" w:eastAsia="Times New Roman" w:hAnsi="Arial" w:cs="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75A13E9"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552160">
        <w:rPr>
          <w:rFonts w:ascii="Arial" w:eastAsia="Times New Roman" w:hAnsi="Arial" w:cs="Arial"/>
          <w:bCs/>
          <w:sz w:val="24"/>
          <w:szCs w:val="24"/>
          <w:lang w:val="la-Latn" w:eastAsia="it-IT"/>
        </w:rPr>
        <w:t>amoris salutis.</w:t>
      </w:r>
      <w:r w:rsidRPr="00552160">
        <w:rPr>
          <w:rFonts w:ascii="Arial" w:eastAsia="Times New Roman" w:hAnsi="Arial" w:cs="Arial"/>
          <w:bCs/>
          <w:sz w:val="24"/>
          <w:szCs w:val="24"/>
          <w:lang w:eastAsia="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w:t>
      </w:r>
      <w:r w:rsidRPr="00552160">
        <w:rPr>
          <w:rFonts w:ascii="Arial" w:eastAsia="Times New Roman" w:hAnsi="Arial" w:cs="Arial"/>
          <w:bCs/>
          <w:sz w:val="24"/>
          <w:szCs w:val="24"/>
          <w:lang w:eastAsia="it-IT"/>
        </w:rPr>
        <w:lastRenderedPageBreak/>
        <w:t>Paolo consegnato a Timòteo il suo amore per la salvezza di ogni uomo, Timòteo mai si smarrirà e mai potrà inseguire i pensieri del mondo.</w:t>
      </w:r>
    </w:p>
    <w:p w14:paraId="45BA941B"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martiyrii.</w:t>
      </w:r>
      <w:r w:rsidRPr="00552160">
        <w:rPr>
          <w:rFonts w:ascii="Arial" w:eastAsia="Times New Roman" w:hAnsi="Arial" w:cs="Arial"/>
          <w:bCs/>
          <w:sz w:val="24"/>
          <w:szCs w:val="24"/>
          <w:lang w:eastAsia="it-IT"/>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552160">
        <w:rPr>
          <w:rFonts w:ascii="Arial" w:eastAsia="Times New Roman" w:hAnsi="Arial" w:cs="Arial"/>
          <w:bCs/>
          <w:sz w:val="24"/>
          <w:szCs w:val="24"/>
          <w:lang w:val="la-Latn" w:eastAsia="it-IT"/>
        </w:rPr>
        <w:t>Martyrii.</w:t>
      </w:r>
      <w:r w:rsidRPr="00552160">
        <w:rPr>
          <w:rFonts w:ascii="Arial" w:eastAsia="Times New Roman" w:hAnsi="Arial" w:cs="Arial"/>
          <w:bCs/>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1D0AE12"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DB2AF58"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doloris redemptionis.</w:t>
      </w:r>
      <w:r w:rsidRPr="00552160">
        <w:rPr>
          <w:rFonts w:ascii="Arial" w:eastAsia="Times New Roman" w:hAnsi="Arial" w:cs="Arial"/>
          <w:bCs/>
          <w:sz w:val="24"/>
          <w:szCs w:val="24"/>
          <w:lang w:eastAsia="it-IT"/>
        </w:rPr>
        <w:t xml:space="preserve">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52160">
        <w:rPr>
          <w:rFonts w:ascii="Arial" w:eastAsia="Times New Roman" w:hAnsi="Arial" w:cs="Arial"/>
          <w:bCs/>
          <w:sz w:val="24"/>
          <w:szCs w:val="24"/>
          <w:lang w:val="la-Latn" w:eastAsia="it-IT"/>
        </w:rPr>
        <w:t>Traditio doloris</w:t>
      </w:r>
      <w:r w:rsidRPr="00552160">
        <w:rPr>
          <w:rFonts w:ascii="Arial" w:eastAsia="Times New Roman" w:hAnsi="Arial" w:cs="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52160">
        <w:rPr>
          <w:rFonts w:ascii="Arial" w:eastAsia="Times New Roman" w:hAnsi="Arial" w:cs="Arial"/>
          <w:bCs/>
          <w:sz w:val="24"/>
          <w:szCs w:val="24"/>
          <w:lang w:val="la-Latn" w:eastAsia="it-IT"/>
        </w:rPr>
        <w:t>“Traditio doloris redemptionis</w:t>
      </w:r>
      <w:r w:rsidRPr="00552160">
        <w:rPr>
          <w:rFonts w:ascii="Arial" w:eastAsia="Times New Roman" w:hAnsi="Arial" w:cs="Arial"/>
          <w:bCs/>
          <w:sz w:val="24"/>
          <w:szCs w:val="24"/>
          <w:lang w:eastAsia="it-IT"/>
        </w:rPr>
        <w:t xml:space="preserve">” sarà di </w:t>
      </w:r>
      <w:r w:rsidRPr="00552160">
        <w:rPr>
          <w:rFonts w:ascii="Arial" w:eastAsia="Times New Roman" w:hAnsi="Arial" w:cs="Arial"/>
          <w:bCs/>
          <w:sz w:val="24"/>
          <w:szCs w:val="24"/>
          <w:lang w:eastAsia="it-IT"/>
        </w:rPr>
        <w:lastRenderedPageBreak/>
        <w:t xml:space="preserve">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AFDB5C3"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w:t>
      </w:r>
      <w:r w:rsidRPr="00552160">
        <w:rPr>
          <w:rFonts w:ascii="Arial" w:eastAsia="Times New Roman" w:hAnsi="Arial" w:cs="Arial"/>
          <w:bCs/>
          <w:sz w:val="24"/>
          <w:szCs w:val="24"/>
          <w:lang w:val="la-Latn" w:eastAsia="it-IT"/>
        </w:rPr>
        <w:t xml:space="preserve">consolationis </w:t>
      </w:r>
      <w:r w:rsidRPr="00552160">
        <w:rPr>
          <w:rFonts w:ascii="Arial" w:eastAsia="Times New Roman" w:hAnsi="Arial" w:cs="Arial"/>
          <w:bCs/>
          <w:sz w:val="24"/>
          <w:szCs w:val="24"/>
          <w:lang w:eastAsia="it-IT"/>
        </w:rPr>
        <w:t xml:space="preserve">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552160">
        <w:rPr>
          <w:rFonts w:ascii="Arial" w:eastAsia="Times New Roman" w:hAnsi="Arial" w:cs="Arial"/>
          <w:bCs/>
          <w:sz w:val="24"/>
          <w:szCs w:val="24"/>
          <w:lang w:val="la-Latn" w:eastAsia="it-IT"/>
        </w:rPr>
        <w:t>consolationis</w:t>
      </w:r>
      <w:r w:rsidRPr="00552160">
        <w:rPr>
          <w:rFonts w:ascii="Arial" w:eastAsia="Times New Roman" w:hAnsi="Arial" w:cs="Arial"/>
          <w:bCs/>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6232B7CE"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w:t>
      </w:r>
      <w:r w:rsidRPr="00552160">
        <w:rPr>
          <w:rFonts w:ascii="Arial" w:eastAsia="Times New Roman" w:hAnsi="Arial" w:cs="Arial"/>
          <w:bCs/>
          <w:sz w:val="24"/>
          <w:szCs w:val="24"/>
          <w:lang w:eastAsia="it-IT"/>
        </w:rPr>
        <w:lastRenderedPageBreak/>
        <w:t xml:space="preserve">scrivere tutto il suo testamento da lasciare per intero a Timòteo, suo fedele discepolo e anche figlio per generazione spirituale. Mancano le ultime disposizione che sono il suo esempio o la sua vita, che sono la sua preziosità eredità. </w:t>
      </w:r>
    </w:p>
    <w:p w14:paraId="4EC23BFE"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C84572B"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C10C292"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w:t>
      </w:r>
      <w:r w:rsidRPr="00552160">
        <w:rPr>
          <w:rFonts w:ascii="Arial" w:eastAsia="Times New Roman" w:hAnsi="Arial" w:cs="Arial"/>
          <w:bCs/>
          <w:color w:val="000000"/>
          <w:sz w:val="24"/>
          <w:szCs w:val="24"/>
          <w:lang w:eastAsia="it-IT"/>
        </w:rPr>
        <w:lastRenderedPageBreak/>
        <w:t xml:space="preserve">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A052C7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3887BE4"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w:t>
      </w:r>
      <w:r w:rsidRPr="00552160">
        <w:rPr>
          <w:rFonts w:ascii="Arial" w:eastAsia="Times New Roman" w:hAnsi="Arial" w:cs="Arial"/>
          <w:bCs/>
          <w:sz w:val="24"/>
          <w:szCs w:val="24"/>
          <w:lang w:eastAsia="it-IT"/>
        </w:rPr>
        <w:lastRenderedPageBreak/>
        <w:t xml:space="preserve">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5605DAC7"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9A6F55C" w14:textId="77777777" w:rsidR="00552160" w:rsidRPr="00552160" w:rsidRDefault="00552160" w:rsidP="00552160">
      <w:pPr>
        <w:spacing w:after="120"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Siamo privi della purissima verità del corpo di Cristo. </w:t>
      </w:r>
    </w:p>
    <w:p w14:paraId="551FA7E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Infatti, vi abbiamo fatto conoscere la potenza e la venuta del Signore nostro Gesù Cristo, non perché siamo andati dietro a favole artificiosamente inventate, ma perché siamo stati testimoni oculari della sua grandezza.</w:t>
      </w:r>
    </w:p>
    <w:p w14:paraId="3A7A49A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l’Apostolo Pietro 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w:t>
      </w:r>
      <w:r w:rsidRPr="00552160">
        <w:rPr>
          <w:rFonts w:ascii="Arial" w:eastAsia="Times New Roman" w:hAnsi="Arial"/>
          <w:sz w:val="24"/>
          <w:szCs w:val="24"/>
          <w:lang w:eastAsia="it-IT"/>
        </w:rPr>
        <w:lastRenderedPageBreak/>
        <w:t>della sua grandezza, cioè della grandezza di Gesù Cristo nostro Signore. Noi sappiamo che l’Apostolo Pietro 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006941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60F422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10E9977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6C6517D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17</w:t>
      </w:r>
      <w:r w:rsidRPr="00552160">
        <w:rPr>
          <w:rFonts w:ascii="Arial" w:eastAsia="Times New Roman" w:hAnsi="Arial"/>
          <w:b/>
          <w:sz w:val="24"/>
          <w:szCs w:val="24"/>
          <w:lang w:eastAsia="it-IT"/>
        </w:rPr>
        <w:t>Egli infatti ricevette onore e gloria da Dio Padre, quando giunse a lui questa voce dalla maestosa gloria: «Questi è il Figlio mio, l’amato, nel quale ho posto il mio compiacimento».</w:t>
      </w:r>
    </w:p>
    <w:p w14:paraId="7D50318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Non è sulla parola di Gesù, sui suoi miracoli, anche se opera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0888D84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di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04DE7D6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667DAF2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Alcuni brani della Scrittura e qualche riflessione può aiutarci ad entrare in questo mistero. È in questo mistero la nostra salvezza e la nostra vita eterna.</w:t>
      </w:r>
    </w:p>
    <w:p w14:paraId="7EB684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B1747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7126E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928E6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w:t>
      </w:r>
      <w:r w:rsidRPr="00552160">
        <w:rPr>
          <w:rFonts w:ascii="Arial" w:eastAsia="Times New Roman" w:hAnsi="Arial"/>
          <w:i/>
          <w:iCs/>
          <w:spacing w:val="-2"/>
          <w:sz w:val="24"/>
          <w:szCs w:val="24"/>
          <w:lang w:eastAsia="it-IT"/>
        </w:rPr>
        <w:lastRenderedPageBreak/>
        <w:t xml:space="preserve">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11DBC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4CE64A5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w:t>
      </w:r>
      <w:r w:rsidRPr="00552160">
        <w:rPr>
          <w:rFonts w:ascii="Arial" w:eastAsia="Times New Roman" w:hAnsi="Arial"/>
          <w:sz w:val="24"/>
          <w:szCs w:val="24"/>
          <w:lang w:eastAsia="it-IT"/>
        </w:rPr>
        <w:lastRenderedPageBreak/>
        <w:t>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9BF78F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0190C23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risurrezione è evento teologico.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r w:rsidRPr="00552160">
        <w:rPr>
          <w:rFonts w:ascii="Arial" w:eastAsia="Times New Roman" w:hAnsi="Arial"/>
          <w:bCs/>
          <w:i/>
          <w:sz w:val="24"/>
          <w:szCs w:val="24"/>
          <w:lang w:eastAsia="it-IT"/>
        </w:rPr>
        <w:t xml:space="preserve">“Vidi sette candelabri d’oro e, in mezzo ai candelabri, uno simile a un Figlio d’uomo, con un abito lungo fino ai piedi e cinto al petto con una fascia d’oro. I capelli del suo capo erano candidi, simili a lana candida come neve. I suoi occhi erano come fiamma </w:t>
      </w:r>
      <w:r w:rsidRPr="00552160">
        <w:rPr>
          <w:rFonts w:ascii="Arial" w:eastAsia="Times New Roman" w:hAnsi="Arial"/>
          <w:bCs/>
          <w:i/>
          <w:sz w:val="24"/>
          <w:szCs w:val="24"/>
          <w:lang w:eastAsia="it-IT"/>
        </w:rPr>
        <w:lastRenderedPageBreak/>
        <w:t>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552160">
        <w:rPr>
          <w:rFonts w:ascii="Arial" w:eastAsia="Times New Roman" w:hAnsi="Arial"/>
          <w:bCs/>
          <w:sz w:val="24"/>
          <w:szCs w:val="24"/>
          <w:lang w:eastAsia="it-IT"/>
        </w:rPr>
        <w:t xml:space="preserve">. Ecco come viene sovvertito il giudizio degli uomini. Dio per l’eternità dichiara falsa la sentenza di morte a inflitta al suo Figlio Unigenito. </w:t>
      </w:r>
    </w:p>
    <w:p w14:paraId="2977CF6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risurrezione è evento cristologico.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45CCCA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risurrezione è evento antropologico 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552160">
        <w:rPr>
          <w:rFonts w:ascii="Arial" w:eastAsia="Times New Roman" w:hAnsi="Arial"/>
          <w:bCs/>
          <w:i/>
          <w:sz w:val="24"/>
          <w:szCs w:val="24"/>
          <w:lang w:eastAsia="it-IT"/>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552160">
        <w:rPr>
          <w:rFonts w:ascii="Arial" w:eastAsia="Times New Roman" w:hAnsi="Arial"/>
          <w:bCs/>
          <w:sz w:val="24"/>
          <w:szCs w:val="24"/>
          <w:lang w:eastAsia="it-IT"/>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2724226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risurrezione è evento escatologico. È evento escatologico perché noi saremo risuscitati ad immagine di Cristo Gesù. Tuttavia la risurrezione non è per tutti uguale. Ecco le parole con le quali Gesù annuncia questo evento:</w:t>
      </w:r>
      <w:r w:rsidRPr="00552160">
        <w:rPr>
          <w:rFonts w:ascii="Arial" w:eastAsia="Times New Roman" w:hAnsi="Arial"/>
          <w:bCs/>
          <w:i/>
          <w:sz w:val="24"/>
          <w:szCs w:val="24"/>
          <w:lang w:eastAsia="it-IT"/>
        </w:rPr>
        <w:t xml:space="preserve"> “In verità, in </w:t>
      </w:r>
      <w:r w:rsidRPr="00552160">
        <w:rPr>
          <w:rFonts w:ascii="Arial" w:eastAsia="Times New Roman" w:hAnsi="Arial"/>
          <w:bCs/>
          <w:i/>
          <w:sz w:val="24"/>
          <w:szCs w:val="24"/>
          <w:lang w:eastAsia="it-IT"/>
        </w:rPr>
        <w:lastRenderedPageBreak/>
        <w:t xml:space="preserve">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552160">
        <w:rPr>
          <w:rFonts w:ascii="Arial" w:eastAsia="Times New Roman" w:hAnsi="Arial"/>
          <w:bCs/>
          <w:sz w:val="24"/>
          <w:szCs w:val="24"/>
          <w:lang w:eastAsia="it-IT"/>
        </w:rPr>
        <w:t xml:space="preserve">Ma noi, contro evidenza evangelica, anche questa verità stiamo negando. </w:t>
      </w:r>
    </w:p>
    <w:p w14:paraId="3047E7A3"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La risurrezione è evento pneumatologico.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552160">
        <w:rPr>
          <w:rFonts w:ascii="Arial" w:eastAsia="Times New Roman" w:hAnsi="Arial"/>
          <w:bCs/>
          <w:i/>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552160">
        <w:rPr>
          <w:rFonts w:ascii="Arial" w:eastAsia="Times New Roman" w:hAnsi="Arial"/>
          <w:bCs/>
          <w:sz w:val="24"/>
          <w:szCs w:val="24"/>
          <w:lang w:eastAsia="it-IT"/>
        </w:rPr>
        <w:t xml:space="preserve">. Se Cristo non è risorto, vana è la nostra predicazione e vuota la fede. Tutto è vano e senza alcuna verità se si toglie Cristo Gesù dal purissimo mistero della fede. Cristo è il dono fatto a noi dal Padre. </w:t>
      </w:r>
    </w:p>
    <w:p w14:paraId="518E307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w:t>
      </w:r>
      <w:r w:rsidRPr="00552160">
        <w:rPr>
          <w:rFonts w:ascii="Arial" w:eastAsia="Times New Roman" w:hAnsi="Arial"/>
          <w:bCs/>
          <w:sz w:val="24"/>
          <w:szCs w:val="24"/>
          <w:lang w:eastAsia="it-IT"/>
        </w:rPr>
        <w:lastRenderedPageBreak/>
        <w:t>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siamo divenuti un popolo di ciechi senza memoria. Non vediamo il passato. Non vediamo il presente. Non vediamo il futuro. La nostra è cecità totale. Da questa cecità solo Cristo Gesù può guarirci.</w:t>
      </w:r>
    </w:p>
    <w:p w14:paraId="56E6B779"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C198029" w14:textId="77777777" w:rsidR="00552160" w:rsidRPr="00552160" w:rsidRDefault="00552160" w:rsidP="00552160">
      <w:pPr>
        <w:spacing w:after="120"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Ecco latra cecità universale. Si sta introducendo nei cuori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295691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Questa voce noi l’abbiamo udita discendere dal cielo mentre eravamo con lui sul santo monte.</w:t>
      </w:r>
    </w:p>
    <w:p w14:paraId="791D237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w:t>
      </w:r>
      <w:r w:rsidRPr="00552160">
        <w:rPr>
          <w:rFonts w:ascii="Arial" w:eastAsia="Times New Roman" w:hAnsi="Arial"/>
          <w:sz w:val="24"/>
          <w:szCs w:val="24"/>
          <w:lang w:eastAsia="it-IT"/>
        </w:rPr>
        <w:lastRenderedPageBreak/>
        <w:t>si possono contare. Ecco solo alcuni di queste menzogne che sono peccati gravissimi contro Dio e contro gli uomini:</w:t>
      </w:r>
    </w:p>
    <w:p w14:paraId="6DE5F6C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A39F26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Tutti questi gravissimi peccati sono il frutto della nostra cecità ormai divenuta universale e irreversibile. Ormai è cecità strutturale del discepolo di Gesù. </w:t>
      </w:r>
    </w:p>
    <w:p w14:paraId="0C157B3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E abbiamo anche, solidissima, la parola dei profeti, alla quale fate bene a volgere l’attenzione come a lampada che brilla in un luogo oscuro, finché non spunti il giorno e non sorga nei vostri cuori la stella del mattino.</w:t>
      </w:r>
    </w:p>
    <w:p w14:paraId="2F23C0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099C9CB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58358E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bookmarkStart w:id="500" w:name="_Toc428370802"/>
      <w:bookmarkStart w:id="501" w:name="_Toc429468979"/>
      <w:bookmarkStart w:id="502" w:name="_Toc437453496"/>
      <w:bookmarkStart w:id="503" w:name="_Toc62157875"/>
      <w:r w:rsidRPr="00552160">
        <w:rPr>
          <w:rFonts w:ascii="Arial" w:eastAsia="Times New Roman" w:hAnsi="Arial"/>
          <w:i/>
          <w:iCs/>
          <w:spacing w:val="-2"/>
          <w:sz w:val="24"/>
          <w:szCs w:val="24"/>
          <w:lang w:eastAsia="it-IT"/>
        </w:rPr>
        <w:t>Io porrò inimicizia fra te e la donna, fra la tua stirpe e la sua stirpe</w:t>
      </w:r>
      <w:bookmarkEnd w:id="500"/>
      <w:bookmarkEnd w:id="501"/>
      <w:bookmarkEnd w:id="502"/>
      <w:bookmarkEnd w:id="503"/>
    </w:p>
    <w:p w14:paraId="19AA57D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6F7C74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AA53DF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Allora il Signore Dio disse al serpente: «Poiché hai fatto questo, maledetto tu fra tutto il bestiame e fra tutti gli animali selvatici! Sul tuo </w:t>
      </w:r>
      <w:r w:rsidRPr="00552160">
        <w:rPr>
          <w:rFonts w:ascii="Arial" w:eastAsia="Times New Roman" w:hAnsi="Arial" w:cs="Arial"/>
          <w:i/>
          <w:iCs/>
          <w:spacing w:val="-2"/>
          <w:sz w:val="24"/>
          <w:szCs w:val="24"/>
          <w:lang w:eastAsia="it-IT"/>
        </w:rPr>
        <w:lastRenderedPageBreak/>
        <w:t>ventre camminerai e polvere mangerai per tutti i giorni della tua vita. Io porrò inimicizia fra te e la donna, fra la tua stirpe e la sua stirpe: questa ti schiaccerà la testa e tu le insidierai il calcagno» (Gen 3,1-15).</w:t>
      </w:r>
    </w:p>
    <w:p w14:paraId="1047360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04" w:name="_Toc428370803"/>
      <w:bookmarkStart w:id="505" w:name="_Toc429468980"/>
      <w:bookmarkStart w:id="506" w:name="_Toc437453497"/>
      <w:bookmarkStart w:id="507" w:name="_Toc62157876"/>
      <w:r w:rsidRPr="00552160">
        <w:rPr>
          <w:rFonts w:ascii="Arial" w:eastAsia="Times New Roman" w:hAnsi="Arial" w:cs="Arial"/>
          <w:i/>
          <w:iCs/>
          <w:spacing w:val="-2"/>
          <w:sz w:val="24"/>
          <w:szCs w:val="24"/>
          <w:lang w:eastAsia="it-IT"/>
        </w:rPr>
        <w:t>Benedetto il Signore, Dio di Sem</w:t>
      </w:r>
      <w:bookmarkEnd w:id="504"/>
      <w:bookmarkEnd w:id="505"/>
      <w:bookmarkEnd w:id="506"/>
      <w:bookmarkEnd w:id="507"/>
    </w:p>
    <w:p w14:paraId="16EF6ED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A7C544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0EBABCC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08" w:name="_Toc428370804"/>
      <w:bookmarkStart w:id="509" w:name="_Toc429468981"/>
      <w:bookmarkStart w:id="510" w:name="_Toc437453498"/>
      <w:bookmarkStart w:id="511" w:name="_Toc62157877"/>
      <w:r w:rsidRPr="00552160">
        <w:rPr>
          <w:rFonts w:ascii="Arial" w:eastAsia="Times New Roman" w:hAnsi="Arial" w:cs="Arial"/>
          <w:i/>
          <w:iCs/>
          <w:spacing w:val="-2"/>
          <w:sz w:val="24"/>
          <w:szCs w:val="24"/>
          <w:lang w:eastAsia="it-IT"/>
        </w:rPr>
        <w:t>Terach aveva settant’anni quando generò Abram, Nacor e Aran.</w:t>
      </w:r>
      <w:bookmarkEnd w:id="508"/>
      <w:bookmarkEnd w:id="509"/>
      <w:bookmarkEnd w:id="510"/>
      <w:bookmarkEnd w:id="511"/>
    </w:p>
    <w:p w14:paraId="2CE9F28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260A91D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7E88D82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w:t>
      </w:r>
      <w:r w:rsidRPr="00552160">
        <w:rPr>
          <w:rFonts w:ascii="Arial" w:eastAsia="Times New Roman" w:hAnsi="Arial" w:cs="Arial"/>
          <w:i/>
          <w:iCs/>
          <w:spacing w:val="-2"/>
          <w:sz w:val="24"/>
          <w:szCs w:val="24"/>
          <w:lang w:eastAsia="it-IT"/>
        </w:rPr>
        <w:lastRenderedPageBreak/>
        <w:t xml:space="preserve">fino a Carran e vi si stabilirono. La vita di Terach fu di duecentocinque anni; Terach morì a Carran (Gen 11,10-32). </w:t>
      </w:r>
    </w:p>
    <w:p w14:paraId="62D9A9E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12" w:name="_Toc428370805"/>
      <w:bookmarkStart w:id="513" w:name="_Toc429468982"/>
      <w:bookmarkStart w:id="514" w:name="_Toc437453499"/>
      <w:bookmarkStart w:id="515" w:name="_Toc62157878"/>
      <w:r w:rsidRPr="00552160">
        <w:rPr>
          <w:rFonts w:ascii="Arial" w:eastAsia="Times New Roman" w:hAnsi="Arial" w:cs="Arial"/>
          <w:i/>
          <w:iCs/>
          <w:spacing w:val="-2"/>
          <w:sz w:val="24"/>
          <w:szCs w:val="24"/>
          <w:lang w:eastAsia="it-IT"/>
        </w:rPr>
        <w:t>E in te si diranno benedette tutte le famiglie della terra</w:t>
      </w:r>
      <w:bookmarkEnd w:id="512"/>
      <w:bookmarkEnd w:id="513"/>
      <w:bookmarkEnd w:id="514"/>
      <w:bookmarkEnd w:id="515"/>
    </w:p>
    <w:p w14:paraId="535823C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761D58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16" w:name="_Toc428370806"/>
      <w:bookmarkStart w:id="517" w:name="_Toc429468983"/>
      <w:bookmarkStart w:id="518" w:name="_Toc437453500"/>
      <w:bookmarkStart w:id="519" w:name="_Toc62157879"/>
      <w:r w:rsidRPr="00552160">
        <w:rPr>
          <w:rFonts w:ascii="Arial" w:eastAsia="Times New Roman" w:hAnsi="Arial" w:cs="Arial"/>
          <w:i/>
          <w:iCs/>
          <w:spacing w:val="-2"/>
          <w:sz w:val="24"/>
          <w:szCs w:val="24"/>
          <w:lang w:eastAsia="it-IT"/>
        </w:rPr>
        <w:t>Si diranno benedette nella tua discendenza tutte le nazioni della terra, perché tu hai obbedito alla mia voce</w:t>
      </w:r>
      <w:bookmarkEnd w:id="516"/>
      <w:bookmarkEnd w:id="517"/>
      <w:bookmarkEnd w:id="518"/>
      <w:bookmarkEnd w:id="519"/>
    </w:p>
    <w:p w14:paraId="7F4A3B8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w:t>
      </w:r>
      <w:r w:rsidRPr="00552160">
        <w:rPr>
          <w:rFonts w:ascii="Arial" w:eastAsia="Times New Roman" w:hAnsi="Arial" w:cs="Arial"/>
          <w:i/>
          <w:iCs/>
          <w:spacing w:val="-2"/>
          <w:sz w:val="24"/>
          <w:szCs w:val="24"/>
          <w:lang w:eastAsia="it-IT"/>
        </w:rPr>
        <w:lastRenderedPageBreak/>
        <w:t xml:space="preserve">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DDB1BA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20" w:name="_Toc428370807"/>
      <w:bookmarkStart w:id="521" w:name="_Toc429468984"/>
      <w:bookmarkStart w:id="522" w:name="_Toc437453501"/>
      <w:bookmarkStart w:id="523" w:name="_Toc62157880"/>
      <w:r w:rsidRPr="00552160">
        <w:rPr>
          <w:rFonts w:ascii="Arial" w:eastAsia="Times New Roman" w:hAnsi="Arial" w:cs="Arial"/>
          <w:i/>
          <w:iCs/>
          <w:spacing w:val="-2"/>
          <w:sz w:val="24"/>
          <w:szCs w:val="24"/>
          <w:lang w:eastAsia="it-IT"/>
        </w:rPr>
        <w:t>Non sarà tolto lo scettro da Giuda né il bastone del comando tra i suoi piedi…</w:t>
      </w:r>
      <w:bookmarkEnd w:id="520"/>
      <w:bookmarkEnd w:id="521"/>
      <w:bookmarkEnd w:id="522"/>
      <w:bookmarkEnd w:id="523"/>
    </w:p>
    <w:p w14:paraId="39C200D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62A6D9A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5F983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03EA9F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24" w:name="_Toc428370808"/>
      <w:bookmarkStart w:id="525" w:name="_Toc429468985"/>
      <w:bookmarkStart w:id="526" w:name="_Toc437453502"/>
      <w:bookmarkStart w:id="527" w:name="_Toc62157881"/>
      <w:r w:rsidRPr="00552160">
        <w:rPr>
          <w:rFonts w:ascii="Arial" w:eastAsia="Times New Roman" w:hAnsi="Arial" w:cs="Arial"/>
          <w:i/>
          <w:iCs/>
          <w:spacing w:val="-2"/>
          <w:sz w:val="24"/>
          <w:szCs w:val="24"/>
          <w:lang w:eastAsia="it-IT"/>
        </w:rPr>
        <w:t>Una stella spunta da Giacobbe e uno scettro sorge da Israele</w:t>
      </w:r>
      <w:bookmarkEnd w:id="524"/>
      <w:bookmarkEnd w:id="525"/>
      <w:bookmarkEnd w:id="526"/>
      <w:bookmarkEnd w:id="527"/>
    </w:p>
    <w:p w14:paraId="3F0C5D0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w:t>
      </w:r>
      <w:r w:rsidRPr="00552160">
        <w:rPr>
          <w:rFonts w:ascii="Arial" w:eastAsia="Times New Roman" w:hAnsi="Arial" w:cs="Arial"/>
          <w:i/>
          <w:iCs/>
          <w:spacing w:val="-2"/>
          <w:sz w:val="24"/>
          <w:szCs w:val="24"/>
          <w:lang w:eastAsia="it-IT"/>
        </w:rPr>
        <w:lastRenderedPageBreak/>
        <w:t>accovaccia come un leone e come una leonessa: chi lo farà alzare? Benedetto chi ti benedice e maledetto chi ti maledice».</w:t>
      </w:r>
    </w:p>
    <w:p w14:paraId="585A85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23B3034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28" w:name="_Toc428370809"/>
      <w:bookmarkStart w:id="529" w:name="_Toc429468986"/>
      <w:bookmarkStart w:id="530" w:name="_Toc437453503"/>
      <w:bookmarkStart w:id="531" w:name="_Toc62157882"/>
      <w:r w:rsidRPr="00552160">
        <w:rPr>
          <w:rFonts w:ascii="Arial" w:eastAsia="Times New Roman" w:hAnsi="Arial" w:cs="Arial"/>
          <w:i/>
          <w:iCs/>
          <w:spacing w:val="-2"/>
          <w:sz w:val="24"/>
          <w:szCs w:val="24"/>
          <w:lang w:eastAsia="it-IT"/>
        </w:rPr>
        <w:t>Io susciterò loro un profeta in mezzo ai loro fratelli e gli porrò in bocca le mie parole</w:t>
      </w:r>
      <w:bookmarkEnd w:id="528"/>
      <w:bookmarkEnd w:id="529"/>
      <w:bookmarkEnd w:id="530"/>
      <w:bookmarkEnd w:id="531"/>
    </w:p>
    <w:p w14:paraId="2592B4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8320B0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32" w:name="_Toc428370810"/>
      <w:bookmarkStart w:id="533" w:name="_Toc429468987"/>
      <w:bookmarkStart w:id="534" w:name="_Toc437453504"/>
      <w:bookmarkStart w:id="535" w:name="_Toc62157883"/>
      <w:r w:rsidRPr="00552160">
        <w:rPr>
          <w:rFonts w:ascii="Arial" w:eastAsia="Times New Roman" w:hAnsi="Arial" w:cs="Arial"/>
          <w:i/>
          <w:iCs/>
          <w:spacing w:val="-2"/>
          <w:sz w:val="24"/>
          <w:szCs w:val="24"/>
          <w:lang w:eastAsia="it-IT"/>
        </w:rPr>
        <w:t>Questa parola è molto vicina a te, è nella tua bocca e nel tuo cuore, perché tu la metta in pratica.</w:t>
      </w:r>
      <w:bookmarkEnd w:id="532"/>
      <w:bookmarkEnd w:id="533"/>
      <w:bookmarkEnd w:id="534"/>
      <w:bookmarkEnd w:id="535"/>
    </w:p>
    <w:p w14:paraId="02DD1B7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w:t>
      </w:r>
      <w:r w:rsidRPr="00552160">
        <w:rPr>
          <w:rFonts w:ascii="Arial" w:eastAsia="Times New Roman" w:hAnsi="Arial" w:cs="Arial"/>
          <w:i/>
          <w:iCs/>
          <w:spacing w:val="-2"/>
          <w:sz w:val="24"/>
          <w:szCs w:val="24"/>
          <w:lang w:eastAsia="it-IT"/>
        </w:rPr>
        <w:lastRenderedPageBreak/>
        <w:t>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772EEC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F40417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F1D0B2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841166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36" w:name="_Toc428370811"/>
      <w:bookmarkStart w:id="537" w:name="_Toc429468988"/>
      <w:bookmarkStart w:id="538" w:name="_Toc437453505"/>
      <w:bookmarkStart w:id="539" w:name="_Toc62157884"/>
      <w:r w:rsidRPr="00552160">
        <w:rPr>
          <w:rFonts w:ascii="Arial" w:eastAsia="Times New Roman" w:hAnsi="Arial" w:cs="Arial"/>
          <w:i/>
          <w:iCs/>
          <w:spacing w:val="-2"/>
          <w:sz w:val="24"/>
          <w:szCs w:val="24"/>
          <w:lang w:eastAsia="it-IT"/>
        </w:rPr>
        <w:t xml:space="preserve"> Àlzati e ungilo: è lui!</w:t>
      </w:r>
      <w:bookmarkEnd w:id="536"/>
      <w:bookmarkEnd w:id="537"/>
      <w:bookmarkEnd w:id="538"/>
      <w:bookmarkEnd w:id="539"/>
      <w:r w:rsidRPr="00552160">
        <w:rPr>
          <w:rFonts w:ascii="Arial" w:eastAsia="Times New Roman" w:hAnsi="Arial" w:cs="Arial"/>
          <w:i/>
          <w:iCs/>
          <w:spacing w:val="-2"/>
          <w:sz w:val="24"/>
          <w:szCs w:val="24"/>
          <w:lang w:eastAsia="it-IT"/>
        </w:rPr>
        <w:t xml:space="preserve"> </w:t>
      </w:r>
    </w:p>
    <w:p w14:paraId="4406563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w:t>
      </w:r>
      <w:r w:rsidRPr="00552160">
        <w:rPr>
          <w:rFonts w:ascii="Arial" w:eastAsia="Times New Roman" w:hAnsi="Arial" w:cs="Arial"/>
          <w:i/>
          <w:iCs/>
          <w:spacing w:val="-2"/>
          <w:sz w:val="24"/>
          <w:szCs w:val="24"/>
          <w:lang w:eastAsia="it-IT"/>
        </w:rPr>
        <w:lastRenderedPageBreak/>
        <w:t xml:space="preserve">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225AD0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40" w:name="_Toc428370812"/>
      <w:bookmarkStart w:id="541" w:name="_Toc429468989"/>
      <w:bookmarkStart w:id="542" w:name="_Toc437453506"/>
      <w:bookmarkStart w:id="543" w:name="_Toc62157885"/>
      <w:r w:rsidRPr="00552160">
        <w:rPr>
          <w:rFonts w:ascii="Arial" w:eastAsia="Times New Roman" w:hAnsi="Arial" w:cs="Arial"/>
          <w:i/>
          <w:iCs/>
          <w:spacing w:val="-2"/>
          <w:sz w:val="24"/>
          <w:szCs w:val="24"/>
          <w:lang w:eastAsia="it-IT"/>
        </w:rPr>
        <w:t>La tua casa e il tuo regno saranno saldi per sempre davanti a te</w:t>
      </w:r>
      <w:bookmarkEnd w:id="540"/>
      <w:bookmarkEnd w:id="541"/>
      <w:bookmarkEnd w:id="542"/>
      <w:bookmarkEnd w:id="543"/>
    </w:p>
    <w:p w14:paraId="3A6AEE5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3460D1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w:t>
      </w:r>
      <w:r w:rsidRPr="00552160">
        <w:rPr>
          <w:rFonts w:ascii="Arial" w:eastAsia="Times New Roman" w:hAnsi="Arial" w:cs="Arial"/>
          <w:i/>
          <w:iCs/>
          <w:spacing w:val="-2"/>
          <w:sz w:val="24"/>
          <w:szCs w:val="24"/>
          <w:lang w:eastAsia="it-IT"/>
        </w:rPr>
        <w:lastRenderedPageBreak/>
        <w:t xml:space="preserve">avevo stabilito dei giudici sul mio popolo Israele. Ti darò riposo da tutti i tuoi nemici. Il Signore ti annuncia che farà a te una casa. </w:t>
      </w:r>
    </w:p>
    <w:p w14:paraId="21711FD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BE072C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44" w:name="_Toc428370813"/>
      <w:bookmarkStart w:id="545" w:name="_Toc429468990"/>
      <w:bookmarkStart w:id="546" w:name="_Toc437453507"/>
      <w:bookmarkStart w:id="547" w:name="_Toc62157886"/>
      <w:r w:rsidRPr="00552160">
        <w:rPr>
          <w:rFonts w:ascii="Arial" w:eastAsia="Times New Roman" w:hAnsi="Arial" w:cs="Arial"/>
          <w:i/>
          <w:iCs/>
          <w:spacing w:val="-2"/>
          <w:sz w:val="24"/>
          <w:szCs w:val="24"/>
          <w:lang w:eastAsia="it-IT"/>
        </w:rPr>
        <w:t>Tu sei mio figlio, io oggi ti ho generato</w:t>
      </w:r>
      <w:bookmarkEnd w:id="544"/>
      <w:bookmarkEnd w:id="545"/>
      <w:bookmarkEnd w:id="546"/>
      <w:bookmarkEnd w:id="547"/>
    </w:p>
    <w:p w14:paraId="3CA0CC3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w:t>
      </w:r>
      <w:r w:rsidRPr="00552160">
        <w:rPr>
          <w:rFonts w:ascii="Arial" w:eastAsia="Times New Roman" w:hAnsi="Arial" w:cs="Arial"/>
          <w:i/>
          <w:iCs/>
          <w:spacing w:val="-2"/>
          <w:sz w:val="24"/>
          <w:szCs w:val="24"/>
          <w:lang w:eastAsia="it-IT"/>
        </w:rPr>
        <w:lastRenderedPageBreak/>
        <w:t xml:space="preserve">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FC6EDC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48" w:name="_Toc428370814"/>
      <w:bookmarkStart w:id="549" w:name="_Toc429468991"/>
      <w:bookmarkStart w:id="550" w:name="_Toc437453508"/>
      <w:bookmarkStart w:id="551" w:name="_Toc62157887"/>
      <w:r w:rsidRPr="00552160">
        <w:rPr>
          <w:rFonts w:ascii="Arial" w:eastAsia="Times New Roman" w:hAnsi="Arial" w:cs="Arial"/>
          <w:i/>
          <w:iCs/>
          <w:spacing w:val="-2"/>
          <w:sz w:val="24"/>
          <w:szCs w:val="24"/>
          <w:lang w:eastAsia="it-IT"/>
        </w:rPr>
        <w:t xml:space="preserve"> Con la bocca di bambini e di lattanti</w:t>
      </w:r>
      <w:bookmarkEnd w:id="548"/>
      <w:bookmarkEnd w:id="549"/>
      <w:bookmarkEnd w:id="550"/>
      <w:bookmarkEnd w:id="551"/>
    </w:p>
    <w:p w14:paraId="0D9C29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3AFF871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52" w:name="_Toc428370815"/>
      <w:bookmarkStart w:id="553" w:name="_Toc429468992"/>
      <w:bookmarkStart w:id="554" w:name="_Toc437453509"/>
      <w:bookmarkStart w:id="555" w:name="_Toc62157888"/>
      <w:r w:rsidRPr="00552160">
        <w:rPr>
          <w:rFonts w:ascii="Arial" w:eastAsia="Times New Roman" w:hAnsi="Arial" w:cs="Arial"/>
          <w:i/>
          <w:iCs/>
          <w:spacing w:val="-2"/>
          <w:sz w:val="24"/>
          <w:szCs w:val="24"/>
          <w:lang w:eastAsia="it-IT"/>
        </w:rPr>
        <w:t xml:space="preserve"> Non abbandonerai la mia vita negli inferi, né lascerai che il tuo fedele veda la fossa</w:t>
      </w:r>
      <w:bookmarkEnd w:id="552"/>
      <w:bookmarkEnd w:id="553"/>
      <w:bookmarkEnd w:id="554"/>
      <w:bookmarkEnd w:id="555"/>
    </w:p>
    <w:p w14:paraId="77ED40F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3E2EB0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56" w:name="_Toc428370816"/>
      <w:bookmarkStart w:id="557" w:name="_Toc429468993"/>
      <w:bookmarkStart w:id="558" w:name="_Toc437453510"/>
      <w:bookmarkStart w:id="559" w:name="_Toc62157889"/>
      <w:r w:rsidRPr="00552160">
        <w:rPr>
          <w:rFonts w:ascii="Arial" w:eastAsia="Times New Roman" w:hAnsi="Arial" w:cs="Arial"/>
          <w:i/>
          <w:iCs/>
          <w:spacing w:val="-2"/>
          <w:sz w:val="24"/>
          <w:szCs w:val="24"/>
          <w:lang w:eastAsia="it-IT"/>
        </w:rPr>
        <w:t xml:space="preserve"> Ti amo, Signore, mia forza, Signore, mia roccia, mia fortezza, mio liberatore, mio Dio, mia rupe…</w:t>
      </w:r>
      <w:bookmarkEnd w:id="556"/>
      <w:bookmarkEnd w:id="557"/>
      <w:bookmarkEnd w:id="558"/>
      <w:bookmarkEnd w:id="559"/>
      <w:r w:rsidRPr="00552160">
        <w:rPr>
          <w:rFonts w:ascii="Arial" w:eastAsia="Times New Roman" w:hAnsi="Arial" w:cs="Arial"/>
          <w:i/>
          <w:iCs/>
          <w:spacing w:val="-2"/>
          <w:sz w:val="24"/>
          <w:szCs w:val="24"/>
          <w:lang w:eastAsia="it-IT"/>
        </w:rPr>
        <w:t xml:space="preserve"> </w:t>
      </w:r>
    </w:p>
    <w:p w14:paraId="135F192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w:t>
      </w:r>
      <w:r w:rsidRPr="00552160">
        <w:rPr>
          <w:rFonts w:ascii="Arial" w:eastAsia="Times New Roman" w:hAnsi="Arial" w:cs="Arial"/>
          <w:i/>
          <w:iCs/>
          <w:spacing w:val="-2"/>
          <w:sz w:val="24"/>
          <w:szCs w:val="24"/>
          <w:lang w:eastAsia="it-IT"/>
        </w:rPr>
        <w:lastRenderedPageBreak/>
        <w:t>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42559E9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9B1555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53234E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w:t>
      </w:r>
      <w:r w:rsidRPr="00552160">
        <w:rPr>
          <w:rFonts w:ascii="Arial" w:eastAsia="Times New Roman" w:hAnsi="Arial" w:cs="Arial"/>
          <w:i/>
          <w:iCs/>
          <w:spacing w:val="-2"/>
          <w:sz w:val="24"/>
          <w:szCs w:val="24"/>
          <w:lang w:eastAsia="it-IT"/>
        </w:rPr>
        <w:lastRenderedPageBreak/>
        <w:t xml:space="preserve">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C96060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60" w:name="_Toc428370817"/>
      <w:bookmarkStart w:id="561" w:name="_Toc429468994"/>
      <w:bookmarkStart w:id="562" w:name="_Toc437453511"/>
      <w:bookmarkStart w:id="563" w:name="_Toc62157890"/>
      <w:r w:rsidRPr="00552160">
        <w:rPr>
          <w:rFonts w:ascii="Arial" w:eastAsia="Times New Roman" w:hAnsi="Arial" w:cs="Arial"/>
          <w:i/>
          <w:iCs/>
          <w:spacing w:val="-2"/>
          <w:sz w:val="24"/>
          <w:szCs w:val="24"/>
          <w:lang w:eastAsia="it-IT"/>
        </w:rPr>
        <w:t xml:space="preserve"> Hanno scavato le mie mani e i miei piedi</w:t>
      </w:r>
      <w:bookmarkEnd w:id="560"/>
      <w:bookmarkEnd w:id="561"/>
      <w:bookmarkEnd w:id="562"/>
      <w:bookmarkEnd w:id="563"/>
    </w:p>
    <w:p w14:paraId="7270F5E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729793A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C0993E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w:t>
      </w:r>
      <w:r w:rsidRPr="00552160">
        <w:rPr>
          <w:rFonts w:ascii="Arial" w:eastAsia="Times New Roman" w:hAnsi="Arial" w:cs="Arial"/>
          <w:i/>
          <w:iCs/>
          <w:spacing w:val="-2"/>
          <w:sz w:val="24"/>
          <w:szCs w:val="24"/>
          <w:lang w:eastAsia="it-IT"/>
        </w:rPr>
        <w:lastRenderedPageBreak/>
        <w:t xml:space="preserve">viene; annunceranno la sua giustizia; al popolo che nascerà diranno: «Ecco l’opera del Signore!» (Sal 22 (21) 1-32). </w:t>
      </w:r>
    </w:p>
    <w:p w14:paraId="567B5A4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64" w:name="_Toc428370818"/>
      <w:bookmarkStart w:id="565" w:name="_Toc429468995"/>
      <w:bookmarkStart w:id="566" w:name="_Toc437453512"/>
      <w:bookmarkStart w:id="567" w:name="_Toc62157891"/>
      <w:r w:rsidRPr="00552160">
        <w:rPr>
          <w:rFonts w:ascii="Arial" w:eastAsia="Times New Roman" w:hAnsi="Arial" w:cs="Arial"/>
          <w:i/>
          <w:iCs/>
          <w:spacing w:val="-2"/>
          <w:sz w:val="24"/>
          <w:szCs w:val="24"/>
          <w:lang w:eastAsia="it-IT"/>
        </w:rPr>
        <w:t xml:space="preserve"> Il Signore è il mio pastore: non manco di nulla.</w:t>
      </w:r>
      <w:bookmarkEnd w:id="564"/>
      <w:bookmarkEnd w:id="565"/>
      <w:bookmarkEnd w:id="566"/>
      <w:bookmarkEnd w:id="567"/>
    </w:p>
    <w:p w14:paraId="55436EC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16FE5E8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68" w:name="_Toc428370819"/>
      <w:bookmarkStart w:id="569" w:name="_Toc429468996"/>
      <w:bookmarkStart w:id="570" w:name="_Toc437453513"/>
      <w:bookmarkStart w:id="571" w:name="_Toc62157892"/>
      <w:r w:rsidRPr="00552160">
        <w:rPr>
          <w:rFonts w:ascii="Arial" w:eastAsia="Times New Roman" w:hAnsi="Arial" w:cs="Arial"/>
          <w:i/>
          <w:iCs/>
          <w:spacing w:val="-2"/>
          <w:sz w:val="24"/>
          <w:szCs w:val="24"/>
          <w:lang w:eastAsia="it-IT"/>
        </w:rPr>
        <w:t xml:space="preserve"> Il Signore forte e valoroso, il Signore valoroso in battaglia</w:t>
      </w:r>
      <w:bookmarkEnd w:id="568"/>
      <w:bookmarkEnd w:id="569"/>
      <w:bookmarkEnd w:id="570"/>
      <w:bookmarkEnd w:id="571"/>
    </w:p>
    <w:p w14:paraId="377C3EE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3485D4B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72" w:name="_Toc428370820"/>
      <w:bookmarkStart w:id="573" w:name="_Toc429468997"/>
      <w:bookmarkStart w:id="574" w:name="_Toc437453514"/>
      <w:bookmarkStart w:id="575" w:name="_Toc62157893"/>
      <w:r w:rsidRPr="00552160">
        <w:rPr>
          <w:rFonts w:ascii="Arial" w:eastAsia="Times New Roman" w:hAnsi="Arial" w:cs="Arial"/>
          <w:i/>
          <w:iCs/>
          <w:spacing w:val="-2"/>
          <w:sz w:val="24"/>
          <w:szCs w:val="24"/>
          <w:lang w:eastAsia="it-IT"/>
        </w:rPr>
        <w:t xml:space="preserve"> Nel rotolo del libro su di me è scritto di fare la tua volontà: mio Dio, questo io desidero; la tua legge è nel mio intimo</w:t>
      </w:r>
      <w:bookmarkEnd w:id="572"/>
      <w:bookmarkEnd w:id="573"/>
      <w:bookmarkEnd w:id="574"/>
      <w:bookmarkEnd w:id="575"/>
    </w:p>
    <w:p w14:paraId="0D3D940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w:t>
      </w:r>
      <w:r w:rsidRPr="00552160">
        <w:rPr>
          <w:rFonts w:ascii="Arial" w:eastAsia="Times New Roman" w:hAnsi="Arial" w:cs="Arial"/>
          <w:i/>
          <w:iCs/>
          <w:spacing w:val="-2"/>
          <w:sz w:val="24"/>
          <w:szCs w:val="24"/>
          <w:lang w:eastAsia="it-IT"/>
        </w:rPr>
        <w:lastRenderedPageBreak/>
        <w:t xml:space="preserve">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0E64581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76" w:name="_Toc428370821"/>
      <w:bookmarkStart w:id="577" w:name="_Toc429468998"/>
      <w:bookmarkStart w:id="578" w:name="_Toc437453515"/>
      <w:bookmarkStart w:id="579" w:name="_Toc62157894"/>
      <w:r w:rsidRPr="00552160">
        <w:rPr>
          <w:rFonts w:ascii="Arial" w:eastAsia="Times New Roman" w:hAnsi="Arial" w:cs="Arial"/>
          <w:i/>
          <w:iCs/>
          <w:spacing w:val="-2"/>
          <w:sz w:val="24"/>
          <w:szCs w:val="24"/>
          <w:lang w:eastAsia="it-IT"/>
        </w:rPr>
        <w:t xml:space="preserve"> Anche l’amico in cui confidavo, che con me divideva il pane, contro di me alza il suo piede.</w:t>
      </w:r>
      <w:bookmarkEnd w:id="576"/>
      <w:bookmarkEnd w:id="577"/>
      <w:bookmarkEnd w:id="578"/>
      <w:bookmarkEnd w:id="579"/>
    </w:p>
    <w:p w14:paraId="3A95114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3C481E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80" w:name="_Toc428370822"/>
      <w:bookmarkStart w:id="581" w:name="_Toc429468999"/>
      <w:bookmarkStart w:id="582" w:name="_Toc437453516"/>
      <w:bookmarkStart w:id="583" w:name="_Toc62157895"/>
      <w:r w:rsidRPr="00552160">
        <w:rPr>
          <w:rFonts w:ascii="Arial" w:eastAsia="Times New Roman" w:hAnsi="Arial" w:cs="Arial"/>
          <w:i/>
          <w:iCs/>
          <w:spacing w:val="-2"/>
          <w:sz w:val="24"/>
          <w:szCs w:val="24"/>
          <w:lang w:eastAsia="it-IT"/>
        </w:rPr>
        <w:t xml:space="preserve"> Il tuo trono, o Dio, dura per sempre; scettro di rettitudine è il tuo scettro regale</w:t>
      </w:r>
      <w:bookmarkEnd w:id="580"/>
      <w:bookmarkEnd w:id="581"/>
      <w:bookmarkEnd w:id="582"/>
      <w:bookmarkEnd w:id="583"/>
    </w:p>
    <w:p w14:paraId="24B720E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0751B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Figlie di re fra le tue predilette; alla tua destra sta la regina, in ori di Ofir. Ascolta, figlia, guarda, porgi l’orecchio: dimentica il tuo popolo e la casa </w:t>
      </w:r>
      <w:r w:rsidRPr="00552160">
        <w:rPr>
          <w:rFonts w:ascii="Arial" w:eastAsia="Times New Roman" w:hAnsi="Arial" w:cs="Arial"/>
          <w:i/>
          <w:iCs/>
          <w:spacing w:val="-2"/>
          <w:sz w:val="24"/>
          <w:szCs w:val="24"/>
          <w:lang w:eastAsia="it-IT"/>
        </w:rPr>
        <w:lastRenderedPageBreak/>
        <w:t xml:space="preserve">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47AEB27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84" w:name="_Toc428370823"/>
      <w:bookmarkStart w:id="585" w:name="_Toc429469000"/>
      <w:bookmarkStart w:id="586" w:name="_Toc437453517"/>
      <w:bookmarkStart w:id="587" w:name="_Toc62157896"/>
      <w:r w:rsidRPr="00552160">
        <w:rPr>
          <w:rFonts w:ascii="Arial" w:eastAsia="Times New Roman" w:hAnsi="Arial" w:cs="Arial"/>
          <w:i/>
          <w:iCs/>
          <w:spacing w:val="-2"/>
          <w:sz w:val="24"/>
          <w:szCs w:val="24"/>
          <w:lang w:eastAsia="it-IT"/>
        </w:rPr>
        <w:t xml:space="preserve"> Il nostro Dio è un Dio che salva; al Signore Dio appartengono le porte della morte</w:t>
      </w:r>
      <w:bookmarkEnd w:id="584"/>
      <w:bookmarkEnd w:id="585"/>
      <w:bookmarkEnd w:id="586"/>
      <w:bookmarkEnd w:id="587"/>
    </w:p>
    <w:p w14:paraId="1401223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0A8AB7E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6BCFE0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w:t>
      </w:r>
      <w:r w:rsidRPr="00552160">
        <w:rPr>
          <w:rFonts w:ascii="Arial" w:eastAsia="Times New Roman" w:hAnsi="Arial" w:cs="Arial"/>
          <w:i/>
          <w:iCs/>
          <w:spacing w:val="-2"/>
          <w:sz w:val="24"/>
          <w:szCs w:val="24"/>
          <w:lang w:eastAsia="it-IT"/>
        </w:rPr>
        <w:lastRenderedPageBreak/>
        <w:t xml:space="preserve">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1B6AB48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88" w:name="_Toc428370824"/>
      <w:bookmarkStart w:id="589" w:name="_Toc429469001"/>
      <w:bookmarkStart w:id="590" w:name="_Toc437453518"/>
      <w:bookmarkStart w:id="591" w:name="_Toc62157897"/>
      <w:r w:rsidRPr="00552160">
        <w:rPr>
          <w:rFonts w:ascii="Arial" w:eastAsia="Times New Roman" w:hAnsi="Arial" w:cs="Arial"/>
          <w:i/>
          <w:iCs/>
          <w:spacing w:val="-2"/>
          <w:sz w:val="24"/>
          <w:szCs w:val="24"/>
          <w:lang w:eastAsia="it-IT"/>
        </w:rPr>
        <w:t xml:space="preserve"> Perché mi divora lo zelo per la tua casa, gli insulti di chi ti insulta ricadono su di me</w:t>
      </w:r>
      <w:bookmarkEnd w:id="588"/>
      <w:bookmarkEnd w:id="589"/>
      <w:bookmarkEnd w:id="590"/>
      <w:bookmarkEnd w:id="591"/>
    </w:p>
    <w:p w14:paraId="679C72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7D953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6757E9F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w:t>
      </w:r>
      <w:r w:rsidRPr="00552160">
        <w:rPr>
          <w:rFonts w:ascii="Arial" w:eastAsia="Times New Roman" w:hAnsi="Arial" w:cs="Arial"/>
          <w:i/>
          <w:iCs/>
          <w:spacing w:val="-2"/>
          <w:sz w:val="24"/>
          <w:szCs w:val="24"/>
          <w:lang w:eastAsia="it-IT"/>
        </w:rPr>
        <w:lastRenderedPageBreak/>
        <w:t xml:space="preserve">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2B6963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92" w:name="_Toc428370825"/>
      <w:bookmarkStart w:id="593" w:name="_Toc429469002"/>
      <w:bookmarkStart w:id="594" w:name="_Toc437453519"/>
      <w:bookmarkStart w:id="595" w:name="_Toc62157898"/>
      <w:r w:rsidRPr="00552160">
        <w:rPr>
          <w:rFonts w:ascii="Arial" w:eastAsia="Times New Roman" w:hAnsi="Arial" w:cs="Arial"/>
          <w:i/>
          <w:iCs/>
          <w:spacing w:val="-2"/>
          <w:sz w:val="24"/>
          <w:szCs w:val="24"/>
          <w:lang w:eastAsia="it-IT"/>
        </w:rPr>
        <w:t xml:space="preserve"> In lui siano benedette tutte le stirpi della terra e tutte le genti lo dicano beato</w:t>
      </w:r>
      <w:bookmarkEnd w:id="592"/>
      <w:bookmarkEnd w:id="593"/>
      <w:bookmarkEnd w:id="594"/>
      <w:bookmarkEnd w:id="595"/>
    </w:p>
    <w:p w14:paraId="21AEC49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48B940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596" w:name="_Toc428370826"/>
      <w:bookmarkStart w:id="597" w:name="_Toc429469003"/>
      <w:bookmarkStart w:id="598" w:name="_Toc437453520"/>
      <w:bookmarkStart w:id="599" w:name="_Toc62157899"/>
      <w:r w:rsidRPr="00552160">
        <w:rPr>
          <w:rFonts w:ascii="Arial" w:eastAsia="Times New Roman" w:hAnsi="Arial" w:cs="Arial"/>
          <w:i/>
          <w:iCs/>
          <w:spacing w:val="-2"/>
          <w:sz w:val="24"/>
          <w:szCs w:val="24"/>
          <w:lang w:eastAsia="it-IT"/>
        </w:rPr>
        <w:t xml:space="preserve"> Stabilirò per sempre la tua discendenza, di generazione in generazione edificherò il tuo trono</w:t>
      </w:r>
      <w:bookmarkEnd w:id="596"/>
      <w:bookmarkEnd w:id="597"/>
      <w:bookmarkEnd w:id="598"/>
      <w:bookmarkEnd w:id="599"/>
    </w:p>
    <w:p w14:paraId="05E6B8E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Maskil. Di Etan, l’Ezraita. Canterò in eterno l’amore del Signore, di generazione in generazione farò conoscere con la mia bocca la tua fedeltà, perché ho detto: «È un amore edificato per sempre; nel cielo </w:t>
      </w:r>
      <w:r w:rsidRPr="00552160">
        <w:rPr>
          <w:rFonts w:ascii="Arial" w:eastAsia="Times New Roman" w:hAnsi="Arial" w:cs="Arial"/>
          <w:i/>
          <w:iCs/>
          <w:spacing w:val="-2"/>
          <w:sz w:val="24"/>
          <w:szCs w:val="24"/>
          <w:lang w:eastAsia="it-IT"/>
        </w:rPr>
        <w:lastRenderedPageBreak/>
        <w:t>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7F513C1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6A7ABF4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552160">
        <w:rPr>
          <w:rFonts w:ascii="Arial" w:eastAsia="Times New Roman" w:hAnsi="Arial" w:cs="Arial"/>
          <w:i/>
          <w:iCs/>
          <w:spacing w:val="-2"/>
          <w:sz w:val="24"/>
          <w:szCs w:val="24"/>
          <w:lang w:eastAsia="it-IT"/>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w:t>
      </w:r>
      <w:r w:rsidRPr="00552160">
        <w:rPr>
          <w:rFonts w:ascii="Arial" w:eastAsia="Times New Roman" w:hAnsi="Arial" w:cs="Arial"/>
          <w:i/>
          <w:iCs/>
          <w:spacing w:val="-2"/>
          <w:sz w:val="24"/>
          <w:szCs w:val="24"/>
          <w:lang w:eastAsia="it-IT"/>
        </w:rPr>
        <w:lastRenderedPageBreak/>
        <w:t xml:space="preserve">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0208015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00" w:name="_Toc428370827"/>
      <w:bookmarkStart w:id="601" w:name="_Toc429469004"/>
      <w:bookmarkStart w:id="602" w:name="_Toc437453521"/>
      <w:bookmarkStart w:id="603" w:name="_Toc62157900"/>
      <w:r w:rsidRPr="00552160">
        <w:rPr>
          <w:rFonts w:ascii="Arial" w:eastAsia="Times New Roman" w:hAnsi="Arial" w:cs="Arial"/>
          <w:i/>
          <w:iCs/>
          <w:spacing w:val="-2"/>
          <w:sz w:val="24"/>
          <w:szCs w:val="24"/>
          <w:lang w:eastAsia="it-IT"/>
        </w:rPr>
        <w:t xml:space="preserve"> Una luce è spuntata per il giusto, una gioia per i retti di cuore</w:t>
      </w:r>
      <w:bookmarkEnd w:id="600"/>
      <w:bookmarkEnd w:id="601"/>
      <w:bookmarkEnd w:id="602"/>
      <w:bookmarkEnd w:id="603"/>
    </w:p>
    <w:p w14:paraId="082879E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3D9E3E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04" w:name="_Toc428370828"/>
      <w:bookmarkStart w:id="605" w:name="_Toc429469005"/>
      <w:bookmarkStart w:id="606" w:name="_Toc437453522"/>
      <w:bookmarkStart w:id="607" w:name="_Toc62157901"/>
      <w:r w:rsidRPr="00552160">
        <w:rPr>
          <w:rFonts w:ascii="Arial" w:eastAsia="Times New Roman" w:hAnsi="Arial" w:cs="Arial"/>
          <w:i/>
          <w:iCs/>
          <w:spacing w:val="-2"/>
          <w:sz w:val="24"/>
          <w:szCs w:val="24"/>
          <w:lang w:eastAsia="it-IT"/>
        </w:rPr>
        <w:t xml:space="preserve"> A forza di gridare il mio lamento mi si attacca la pelle alle ossa</w:t>
      </w:r>
      <w:bookmarkEnd w:id="604"/>
      <w:bookmarkEnd w:id="605"/>
      <w:bookmarkEnd w:id="606"/>
      <w:bookmarkEnd w:id="607"/>
    </w:p>
    <w:p w14:paraId="2908A98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4C5BF5A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w:t>
      </w:r>
      <w:r w:rsidRPr="00552160">
        <w:rPr>
          <w:rFonts w:ascii="Arial" w:eastAsia="Times New Roman" w:hAnsi="Arial" w:cs="Arial"/>
          <w:i/>
          <w:iCs/>
          <w:spacing w:val="-2"/>
          <w:sz w:val="24"/>
          <w:szCs w:val="24"/>
          <w:lang w:eastAsia="it-IT"/>
        </w:rPr>
        <w:lastRenderedPageBreak/>
        <w:t xml:space="preserve">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7EEC98F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08" w:name="_Toc428370829"/>
      <w:bookmarkStart w:id="609" w:name="_Toc429469006"/>
      <w:bookmarkStart w:id="610" w:name="_Toc437453523"/>
      <w:bookmarkStart w:id="611" w:name="_Toc62157902"/>
      <w:r w:rsidRPr="00552160">
        <w:rPr>
          <w:rFonts w:ascii="Arial" w:eastAsia="Times New Roman" w:hAnsi="Arial" w:cs="Arial"/>
          <w:i/>
          <w:iCs/>
          <w:spacing w:val="-2"/>
          <w:sz w:val="24"/>
          <w:szCs w:val="24"/>
          <w:lang w:eastAsia="it-IT"/>
        </w:rPr>
        <w:t xml:space="preserve"> Tu sei sacerdote per sempre al modo di Melchìsedek</w:t>
      </w:r>
      <w:bookmarkEnd w:id="608"/>
      <w:bookmarkEnd w:id="609"/>
      <w:bookmarkEnd w:id="610"/>
      <w:bookmarkEnd w:id="611"/>
    </w:p>
    <w:p w14:paraId="55B53D3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4F9EF4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12" w:name="_Toc428370830"/>
      <w:bookmarkStart w:id="613" w:name="_Toc429469007"/>
      <w:bookmarkStart w:id="614" w:name="_Toc437453524"/>
      <w:bookmarkStart w:id="615" w:name="_Toc62157903"/>
      <w:r w:rsidRPr="00552160">
        <w:rPr>
          <w:rFonts w:ascii="Arial" w:eastAsia="Times New Roman" w:hAnsi="Arial" w:cs="Arial"/>
          <w:i/>
          <w:iCs/>
          <w:spacing w:val="-2"/>
          <w:sz w:val="24"/>
          <w:szCs w:val="24"/>
          <w:lang w:eastAsia="it-IT"/>
        </w:rPr>
        <w:t xml:space="preserve"> Benedetto colui che viene nel nome del Signore</w:t>
      </w:r>
      <w:bookmarkEnd w:id="612"/>
      <w:bookmarkEnd w:id="613"/>
      <w:bookmarkEnd w:id="614"/>
      <w:bookmarkEnd w:id="615"/>
    </w:p>
    <w:p w14:paraId="235E16A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B9872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w:t>
      </w:r>
      <w:r w:rsidRPr="00552160">
        <w:rPr>
          <w:rFonts w:ascii="Arial" w:eastAsia="Times New Roman" w:hAnsi="Arial" w:cs="Arial"/>
          <w:i/>
          <w:iCs/>
          <w:spacing w:val="-2"/>
          <w:sz w:val="24"/>
          <w:szCs w:val="24"/>
          <w:lang w:eastAsia="it-IT"/>
        </w:rPr>
        <w:lastRenderedPageBreak/>
        <w:t xml:space="preserve">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5275B31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16" w:name="_Toc428370831"/>
      <w:bookmarkStart w:id="617" w:name="_Toc429469008"/>
      <w:bookmarkStart w:id="618" w:name="_Toc437453525"/>
      <w:bookmarkStart w:id="619" w:name="_Toc62157904"/>
      <w:r w:rsidRPr="00552160">
        <w:rPr>
          <w:rFonts w:ascii="Arial" w:eastAsia="Times New Roman" w:hAnsi="Arial" w:cs="Arial"/>
          <w:i/>
          <w:iCs/>
          <w:spacing w:val="-2"/>
          <w:sz w:val="24"/>
          <w:szCs w:val="24"/>
          <w:lang w:eastAsia="it-IT"/>
        </w:rPr>
        <w:t xml:space="preserve"> Poiché da Sion uscirà la legge e da Gerusalemme la parola del Signore</w:t>
      </w:r>
      <w:bookmarkEnd w:id="616"/>
      <w:bookmarkEnd w:id="617"/>
      <w:bookmarkEnd w:id="618"/>
      <w:bookmarkEnd w:id="619"/>
    </w:p>
    <w:p w14:paraId="086466A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EC3D53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20" w:name="_Toc428370832"/>
      <w:bookmarkStart w:id="621" w:name="_Toc429469009"/>
      <w:bookmarkStart w:id="622" w:name="_Toc437453526"/>
      <w:bookmarkStart w:id="623" w:name="_Toc62157905"/>
      <w:r w:rsidRPr="00552160">
        <w:rPr>
          <w:rFonts w:ascii="Arial" w:eastAsia="Times New Roman" w:hAnsi="Arial" w:cs="Arial"/>
          <w:i/>
          <w:iCs/>
          <w:spacing w:val="-2"/>
          <w:sz w:val="24"/>
          <w:szCs w:val="24"/>
          <w:lang w:eastAsia="it-IT"/>
        </w:rPr>
        <w:lastRenderedPageBreak/>
        <w:t xml:space="preserve"> Ecco: la vergine concepirà e partorirà un figlio, che chiamerà Emmanuele</w:t>
      </w:r>
      <w:bookmarkEnd w:id="620"/>
      <w:bookmarkEnd w:id="621"/>
      <w:bookmarkEnd w:id="622"/>
      <w:bookmarkEnd w:id="623"/>
    </w:p>
    <w:p w14:paraId="09D754B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24D9604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24" w:name="_Toc428370833"/>
      <w:bookmarkStart w:id="625" w:name="_Toc429469010"/>
      <w:bookmarkStart w:id="626" w:name="_Toc437453527"/>
      <w:bookmarkStart w:id="627" w:name="_Toc62157906"/>
      <w:r w:rsidRPr="00552160">
        <w:rPr>
          <w:rFonts w:ascii="Arial" w:eastAsia="Times New Roman" w:hAnsi="Arial" w:cs="Arial"/>
          <w:i/>
          <w:iCs/>
          <w:spacing w:val="-2"/>
          <w:sz w:val="24"/>
          <w:szCs w:val="24"/>
          <w:lang w:eastAsia="it-IT"/>
        </w:rPr>
        <w:t xml:space="preserve"> Perché un bambino è nato per noi, ci è stato dato un figlio</w:t>
      </w:r>
      <w:bookmarkEnd w:id="624"/>
      <w:bookmarkEnd w:id="625"/>
      <w:bookmarkEnd w:id="626"/>
      <w:bookmarkEnd w:id="627"/>
    </w:p>
    <w:p w14:paraId="4250147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152DA5F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w:t>
      </w:r>
      <w:r w:rsidRPr="00552160">
        <w:rPr>
          <w:rFonts w:ascii="Arial" w:eastAsia="Times New Roman" w:hAnsi="Arial" w:cs="Arial"/>
          <w:i/>
          <w:iCs/>
          <w:spacing w:val="-2"/>
          <w:sz w:val="24"/>
          <w:szCs w:val="24"/>
          <w:lang w:eastAsia="it-IT"/>
        </w:rPr>
        <w:lastRenderedPageBreak/>
        <w:t>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344F04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28" w:name="_Toc428370834"/>
      <w:bookmarkStart w:id="629" w:name="_Toc429469011"/>
      <w:bookmarkStart w:id="630" w:name="_Toc437453528"/>
      <w:bookmarkStart w:id="631" w:name="_Toc62157907"/>
      <w:r w:rsidRPr="00552160">
        <w:rPr>
          <w:rFonts w:ascii="Arial" w:eastAsia="Times New Roman" w:hAnsi="Arial" w:cs="Arial"/>
          <w:i/>
          <w:iCs/>
          <w:spacing w:val="-2"/>
          <w:sz w:val="24"/>
          <w:szCs w:val="24"/>
          <w:lang w:eastAsia="it-IT"/>
        </w:rPr>
        <w:t xml:space="preserve"> Su di lui si poserà lo spirito del Signore</w:t>
      </w:r>
      <w:bookmarkEnd w:id="628"/>
      <w:bookmarkEnd w:id="629"/>
      <w:bookmarkEnd w:id="630"/>
      <w:bookmarkEnd w:id="631"/>
    </w:p>
    <w:p w14:paraId="56C30E8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410AA4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E624FB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32" w:name="_Toc428370835"/>
      <w:bookmarkStart w:id="633" w:name="_Toc429469012"/>
      <w:bookmarkStart w:id="634" w:name="_Toc437453529"/>
      <w:bookmarkStart w:id="635" w:name="_Toc62157908"/>
      <w:r w:rsidRPr="00552160">
        <w:rPr>
          <w:rFonts w:ascii="Arial" w:eastAsia="Times New Roman" w:hAnsi="Arial" w:cs="Arial"/>
          <w:i/>
          <w:iCs/>
          <w:spacing w:val="-2"/>
          <w:sz w:val="24"/>
          <w:szCs w:val="24"/>
          <w:lang w:eastAsia="it-IT"/>
        </w:rPr>
        <w:t xml:space="preserve"> Ecco il nostro Dio; in lui abbiamo sperato perché ci salvasse</w:t>
      </w:r>
      <w:bookmarkEnd w:id="632"/>
      <w:bookmarkEnd w:id="633"/>
      <w:bookmarkEnd w:id="634"/>
      <w:bookmarkEnd w:id="635"/>
    </w:p>
    <w:p w14:paraId="7C9845F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w:t>
      </w:r>
      <w:r w:rsidRPr="00552160">
        <w:rPr>
          <w:rFonts w:ascii="Arial" w:eastAsia="Times New Roman" w:hAnsi="Arial" w:cs="Arial"/>
          <w:i/>
          <w:iCs/>
          <w:spacing w:val="-2"/>
          <w:sz w:val="24"/>
          <w:szCs w:val="24"/>
          <w:lang w:eastAsia="it-IT"/>
        </w:rPr>
        <w:lastRenderedPageBreak/>
        <w:t>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8C0061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36" w:name="_Toc428370836"/>
      <w:bookmarkStart w:id="637" w:name="_Toc429469013"/>
      <w:bookmarkStart w:id="638" w:name="_Toc437453530"/>
      <w:bookmarkStart w:id="639" w:name="_Toc62157909"/>
      <w:r w:rsidRPr="00552160">
        <w:rPr>
          <w:rFonts w:ascii="Arial" w:eastAsia="Times New Roman" w:hAnsi="Arial" w:cs="Arial"/>
          <w:i/>
          <w:iCs/>
          <w:spacing w:val="-2"/>
          <w:sz w:val="24"/>
          <w:szCs w:val="24"/>
          <w:lang w:eastAsia="it-IT"/>
        </w:rPr>
        <w:t xml:space="preserve"> Ecco il mio servo che io sostengo, il mio eletto di cui mi compiaccio</w:t>
      </w:r>
      <w:bookmarkEnd w:id="636"/>
      <w:bookmarkEnd w:id="637"/>
      <w:bookmarkEnd w:id="638"/>
      <w:bookmarkEnd w:id="639"/>
    </w:p>
    <w:p w14:paraId="79B59A0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46E224D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w:t>
      </w:r>
      <w:r w:rsidRPr="00552160">
        <w:rPr>
          <w:rFonts w:ascii="Arial" w:eastAsia="Times New Roman" w:hAnsi="Arial" w:cs="Arial"/>
          <w:i/>
          <w:iCs/>
          <w:spacing w:val="-2"/>
          <w:sz w:val="24"/>
          <w:szCs w:val="24"/>
          <w:lang w:eastAsia="it-IT"/>
        </w:rPr>
        <w:lastRenderedPageBreak/>
        <w:t>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CACAF3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40" w:name="_Toc428370837"/>
      <w:bookmarkStart w:id="641" w:name="_Toc429469014"/>
      <w:bookmarkStart w:id="642" w:name="_Toc437453531"/>
      <w:bookmarkStart w:id="643" w:name="_Toc62157910"/>
      <w:r w:rsidRPr="00552160">
        <w:rPr>
          <w:rFonts w:ascii="Arial" w:eastAsia="Times New Roman" w:hAnsi="Arial" w:cs="Arial"/>
          <w:i/>
          <w:iCs/>
          <w:spacing w:val="-2"/>
          <w:sz w:val="24"/>
          <w:szCs w:val="24"/>
          <w:lang w:eastAsia="it-IT"/>
        </w:rPr>
        <w:t xml:space="preserve"> Io ti renderò luce delle nazioni, perché porti la mia salvezza fino all’estremità della terra</w:t>
      </w:r>
      <w:bookmarkEnd w:id="640"/>
      <w:bookmarkEnd w:id="641"/>
      <w:bookmarkEnd w:id="642"/>
      <w:bookmarkEnd w:id="643"/>
    </w:p>
    <w:p w14:paraId="37CA99A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w:t>
      </w:r>
      <w:r w:rsidRPr="00552160">
        <w:rPr>
          <w:rFonts w:ascii="Arial" w:eastAsia="Times New Roman" w:hAnsi="Arial" w:cs="Arial"/>
          <w:i/>
          <w:iCs/>
          <w:spacing w:val="-2"/>
          <w:sz w:val="24"/>
          <w:szCs w:val="24"/>
          <w:lang w:eastAsia="it-IT"/>
        </w:rPr>
        <w:lastRenderedPageBreak/>
        <w:t xml:space="preserve">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275C9B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BC8BC8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44" w:name="_Toc428370838"/>
      <w:bookmarkStart w:id="645" w:name="_Toc429469015"/>
      <w:bookmarkStart w:id="646" w:name="_Toc437453532"/>
      <w:bookmarkStart w:id="647" w:name="_Toc62157911"/>
      <w:r w:rsidRPr="00552160">
        <w:rPr>
          <w:rFonts w:ascii="Arial" w:eastAsia="Times New Roman" w:hAnsi="Arial" w:cs="Arial"/>
          <w:i/>
          <w:iCs/>
          <w:spacing w:val="-2"/>
          <w:sz w:val="24"/>
          <w:szCs w:val="24"/>
          <w:lang w:eastAsia="it-IT"/>
        </w:rPr>
        <w:t xml:space="preserve"> Ho presentato il mio dorso ai flagellatori, le mie guance a coloro che mi strappavano la barba</w:t>
      </w:r>
      <w:bookmarkEnd w:id="644"/>
      <w:bookmarkEnd w:id="645"/>
      <w:bookmarkEnd w:id="646"/>
      <w:bookmarkEnd w:id="647"/>
    </w:p>
    <w:p w14:paraId="4EF5B73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w:t>
      </w:r>
      <w:r w:rsidRPr="00552160">
        <w:rPr>
          <w:rFonts w:ascii="Arial" w:eastAsia="Times New Roman" w:hAnsi="Arial" w:cs="Arial"/>
          <w:i/>
          <w:iCs/>
          <w:spacing w:val="-2"/>
          <w:sz w:val="24"/>
          <w:szCs w:val="24"/>
          <w:lang w:eastAsia="it-IT"/>
        </w:rPr>
        <w:lastRenderedPageBreak/>
        <w:t>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4381FAC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48" w:name="_Toc428370839"/>
      <w:bookmarkStart w:id="649" w:name="_Toc429469016"/>
      <w:bookmarkStart w:id="650" w:name="_Toc437453533"/>
      <w:bookmarkStart w:id="651" w:name="_Toc62157912"/>
      <w:r w:rsidRPr="00552160">
        <w:rPr>
          <w:rFonts w:ascii="Arial" w:eastAsia="Times New Roman" w:hAnsi="Arial" w:cs="Arial"/>
          <w:i/>
          <w:iCs/>
          <w:spacing w:val="-2"/>
          <w:sz w:val="24"/>
          <w:szCs w:val="24"/>
          <w:lang w:eastAsia="it-IT"/>
        </w:rPr>
        <w:t xml:space="preserve"> Tanto era sfigurato per essere d’uomo il suo aspetto e diversa la sua forma da quella dei figli dell’uomo</w:t>
      </w:r>
      <w:bookmarkEnd w:id="648"/>
      <w:bookmarkEnd w:id="649"/>
      <w:bookmarkEnd w:id="650"/>
      <w:bookmarkEnd w:id="651"/>
    </w:p>
    <w:p w14:paraId="6C7EFA5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5E57999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w:t>
      </w:r>
      <w:r w:rsidRPr="00552160">
        <w:rPr>
          <w:rFonts w:ascii="Arial" w:eastAsia="Times New Roman" w:hAnsi="Arial" w:cs="Arial"/>
          <w:i/>
          <w:iCs/>
          <w:spacing w:val="-2"/>
          <w:sz w:val="24"/>
          <w:szCs w:val="24"/>
          <w:lang w:eastAsia="it-IT"/>
        </w:rPr>
        <w:lastRenderedPageBreak/>
        <w:t>nazioni; i re davanti a lui si chiuderanno la bocca, poiché vedranno un fatto mai a essi raccontato e comprenderanno ciò che mai avevano udito (Is 52,1-13).</w:t>
      </w:r>
    </w:p>
    <w:p w14:paraId="61AC7E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52" w:name="_Toc428370840"/>
      <w:bookmarkStart w:id="653" w:name="_Toc429469017"/>
      <w:bookmarkStart w:id="654" w:name="_Toc437453534"/>
      <w:bookmarkStart w:id="655" w:name="_Toc62157913"/>
      <w:r w:rsidRPr="00552160">
        <w:rPr>
          <w:rFonts w:ascii="Arial" w:eastAsia="Times New Roman" w:hAnsi="Arial" w:cs="Arial"/>
          <w:i/>
          <w:iCs/>
          <w:spacing w:val="-2"/>
          <w:sz w:val="24"/>
          <w:szCs w:val="24"/>
          <w:lang w:eastAsia="it-IT"/>
        </w:rPr>
        <w:t xml:space="preserve"> Il castigo che ci dà salvezza si è abbattuto su di lui; per le sue piaghe noi siamo stati guariti</w:t>
      </w:r>
      <w:bookmarkEnd w:id="652"/>
      <w:bookmarkEnd w:id="653"/>
      <w:bookmarkEnd w:id="654"/>
      <w:bookmarkEnd w:id="655"/>
    </w:p>
    <w:p w14:paraId="3175B27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B4BD04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68105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EB779A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56" w:name="_Toc428370841"/>
      <w:bookmarkStart w:id="657" w:name="_Toc429469018"/>
      <w:bookmarkStart w:id="658" w:name="_Toc437453535"/>
      <w:bookmarkStart w:id="659" w:name="_Toc62157914"/>
      <w:r w:rsidRPr="00552160">
        <w:rPr>
          <w:rFonts w:ascii="Arial" w:eastAsia="Times New Roman" w:hAnsi="Arial" w:cs="Arial"/>
          <w:i/>
          <w:iCs/>
          <w:spacing w:val="-2"/>
          <w:sz w:val="24"/>
          <w:szCs w:val="24"/>
          <w:lang w:eastAsia="it-IT"/>
        </w:rPr>
        <w:t xml:space="preserve"> Uno stuolo di cammelli ti invaderà, dromedari di Madian e di Efa, tutti verranno da Saba, portando oro e incenso e proclamando le glorie del Signore</w:t>
      </w:r>
      <w:bookmarkEnd w:id="656"/>
      <w:bookmarkEnd w:id="657"/>
      <w:bookmarkEnd w:id="658"/>
      <w:bookmarkEnd w:id="659"/>
    </w:p>
    <w:p w14:paraId="6FC2F6C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w:t>
      </w:r>
      <w:r w:rsidRPr="00552160">
        <w:rPr>
          <w:rFonts w:ascii="Arial" w:eastAsia="Times New Roman" w:hAnsi="Arial" w:cs="Arial"/>
          <w:i/>
          <w:iCs/>
          <w:spacing w:val="-2"/>
          <w:sz w:val="24"/>
          <w:szCs w:val="24"/>
          <w:lang w:eastAsia="it-IT"/>
        </w:rPr>
        <w:lastRenderedPageBreak/>
        <w:t>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581F47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58CD1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64FD0E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60" w:name="_Toc428370842"/>
      <w:bookmarkStart w:id="661" w:name="_Toc429469019"/>
      <w:bookmarkStart w:id="662" w:name="_Toc437453536"/>
      <w:bookmarkStart w:id="663" w:name="_Toc62157915"/>
      <w:r w:rsidRPr="00552160">
        <w:rPr>
          <w:rFonts w:ascii="Arial" w:eastAsia="Times New Roman" w:hAnsi="Arial" w:cs="Arial"/>
          <w:i/>
          <w:iCs/>
          <w:spacing w:val="-2"/>
          <w:sz w:val="24"/>
          <w:szCs w:val="24"/>
          <w:lang w:eastAsia="it-IT"/>
        </w:rPr>
        <w:t xml:space="preserve"> Mi ha mandato a portare il lieto annuncio ai miseri, a fasciare le piaghe dei cuori spezzati</w:t>
      </w:r>
      <w:bookmarkEnd w:id="660"/>
      <w:bookmarkEnd w:id="661"/>
      <w:bookmarkEnd w:id="662"/>
      <w:bookmarkEnd w:id="663"/>
    </w:p>
    <w:p w14:paraId="3F0E477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w:t>
      </w:r>
      <w:r w:rsidRPr="00552160">
        <w:rPr>
          <w:rFonts w:ascii="Arial" w:eastAsia="Times New Roman" w:hAnsi="Arial" w:cs="Arial"/>
          <w:i/>
          <w:iCs/>
          <w:spacing w:val="-2"/>
          <w:sz w:val="24"/>
          <w:szCs w:val="24"/>
          <w:lang w:eastAsia="it-IT"/>
        </w:rPr>
        <w:lastRenderedPageBreak/>
        <w:t>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1D7C13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64" w:name="_Toc428370843"/>
      <w:bookmarkStart w:id="665" w:name="_Toc429469020"/>
      <w:bookmarkStart w:id="666" w:name="_Toc437453537"/>
      <w:bookmarkStart w:id="667" w:name="_Toc62157916"/>
      <w:r w:rsidRPr="00552160">
        <w:rPr>
          <w:rFonts w:ascii="Arial" w:eastAsia="Times New Roman" w:hAnsi="Arial" w:cs="Arial"/>
          <w:i/>
          <w:iCs/>
          <w:spacing w:val="-2"/>
          <w:sz w:val="24"/>
          <w:szCs w:val="24"/>
          <w:lang w:eastAsia="it-IT"/>
        </w:rPr>
        <w:t xml:space="preserve"> Ecco, arriva il tuo salvatore; ecco, egli ha con sé il premio e la sua ricompensa lo precede</w:t>
      </w:r>
      <w:bookmarkEnd w:id="664"/>
      <w:bookmarkEnd w:id="665"/>
      <w:bookmarkEnd w:id="666"/>
      <w:bookmarkEnd w:id="667"/>
    </w:p>
    <w:p w14:paraId="6D1C754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77CB3EB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w:t>
      </w:r>
      <w:r w:rsidRPr="00552160">
        <w:rPr>
          <w:rFonts w:ascii="Arial" w:eastAsia="Times New Roman" w:hAnsi="Arial" w:cs="Arial"/>
          <w:i/>
          <w:iCs/>
          <w:spacing w:val="-2"/>
          <w:sz w:val="24"/>
          <w:szCs w:val="24"/>
          <w:lang w:eastAsia="it-IT"/>
        </w:rPr>
        <w:lastRenderedPageBreak/>
        <w:t xml:space="preserve">della terra: «Dite alla figlia di Sion: “Ecco, arriva il tuo salvatore; ecco, egli ha con sé il premio e la sua ricompensa lo precede”. Li chiameranno “Popolo santo”, “Redenti del Signore”. E tu sarai chiamata Ricercata, “Città non abbandonata”» (Is 62,1-12). </w:t>
      </w:r>
    </w:p>
    <w:p w14:paraId="4B32C9E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68" w:name="_Toc428370844"/>
      <w:bookmarkStart w:id="669" w:name="_Toc429469021"/>
      <w:bookmarkStart w:id="670" w:name="_Toc437453538"/>
      <w:bookmarkStart w:id="671" w:name="_Toc62157917"/>
      <w:r w:rsidRPr="00552160">
        <w:rPr>
          <w:rFonts w:ascii="Arial" w:eastAsia="Times New Roman" w:hAnsi="Arial" w:cs="Arial"/>
          <w:i/>
          <w:iCs/>
          <w:spacing w:val="-2"/>
          <w:sz w:val="24"/>
          <w:szCs w:val="24"/>
          <w:lang w:eastAsia="it-IT"/>
        </w:rPr>
        <w:t xml:space="preserve"> Anche tra loro mi prenderò sacerdoti leviti, dice il Signore</w:t>
      </w:r>
      <w:bookmarkEnd w:id="668"/>
      <w:bookmarkEnd w:id="669"/>
      <w:bookmarkEnd w:id="670"/>
      <w:bookmarkEnd w:id="671"/>
    </w:p>
    <w:p w14:paraId="767781E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1BF212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7C66E16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11E2144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lastRenderedPageBreak/>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9306B9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72" w:name="_Toc428370845"/>
      <w:bookmarkStart w:id="673" w:name="_Toc429469022"/>
      <w:bookmarkStart w:id="674" w:name="_Toc437453539"/>
      <w:bookmarkStart w:id="675" w:name="_Toc62157918"/>
      <w:r w:rsidRPr="00552160">
        <w:rPr>
          <w:rFonts w:ascii="Arial" w:eastAsia="Times New Roman" w:hAnsi="Arial" w:cs="Arial"/>
          <w:i/>
          <w:iCs/>
          <w:spacing w:val="-2"/>
          <w:sz w:val="24"/>
          <w:szCs w:val="24"/>
          <w:lang w:eastAsia="it-IT"/>
        </w:rPr>
        <w:t xml:space="preserve"> Porrò la mia legge dentro di loro, la scriverò sul loro cuore</w:t>
      </w:r>
      <w:bookmarkEnd w:id="672"/>
      <w:bookmarkEnd w:id="673"/>
      <w:bookmarkEnd w:id="674"/>
      <w:bookmarkEnd w:id="675"/>
    </w:p>
    <w:p w14:paraId="419D49F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A2C549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«Cambierò il loro lutto in gioia, li consolerò e li renderò felici, senza afflizioni. Nutrirò i sacerdoti di carni prelibate e il mio popolo sarà saziato dei miei beni». Oracolo del Signore. Così dice il Signore: «Una voce si </w:t>
      </w:r>
      <w:r w:rsidRPr="00552160">
        <w:rPr>
          <w:rFonts w:ascii="Arial" w:eastAsia="Times New Roman" w:hAnsi="Arial" w:cs="Arial"/>
          <w:i/>
          <w:iCs/>
          <w:spacing w:val="-2"/>
          <w:sz w:val="24"/>
          <w:szCs w:val="24"/>
          <w:lang w:eastAsia="it-IT"/>
        </w:rPr>
        <w:lastRenderedPageBreak/>
        <w:t>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1B5EAF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5B04C65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613A276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F05DFC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lastRenderedPageBreak/>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F6599F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7D0BB6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76" w:name="_Toc428370846"/>
      <w:bookmarkStart w:id="677" w:name="_Toc429469023"/>
      <w:bookmarkStart w:id="678" w:name="_Toc437453540"/>
      <w:bookmarkStart w:id="679" w:name="_Toc62157919"/>
      <w:r w:rsidRPr="00552160">
        <w:rPr>
          <w:rFonts w:ascii="Arial" w:eastAsia="Times New Roman" w:hAnsi="Arial" w:cs="Arial"/>
          <w:i/>
          <w:iCs/>
          <w:spacing w:val="-2"/>
          <w:sz w:val="24"/>
          <w:szCs w:val="24"/>
          <w:lang w:eastAsia="it-IT"/>
        </w:rPr>
        <w:t xml:space="preserve"> Darò loro un cuore nuovo, uno spirito nuovo metterò dentro di loro</w:t>
      </w:r>
      <w:bookmarkEnd w:id="676"/>
      <w:bookmarkEnd w:id="677"/>
      <w:bookmarkEnd w:id="678"/>
      <w:bookmarkEnd w:id="679"/>
    </w:p>
    <w:p w14:paraId="0DB21F1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055F391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w:t>
      </w:r>
      <w:r w:rsidRPr="00552160">
        <w:rPr>
          <w:rFonts w:ascii="Arial" w:eastAsia="Times New Roman" w:hAnsi="Arial" w:cs="Arial"/>
          <w:i/>
          <w:iCs/>
          <w:spacing w:val="-2"/>
          <w:sz w:val="24"/>
          <w:szCs w:val="24"/>
          <w:lang w:eastAsia="it-IT"/>
        </w:rPr>
        <w:lastRenderedPageBreak/>
        <w:t>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11E776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80" w:name="_Toc428370847"/>
      <w:bookmarkStart w:id="681" w:name="_Toc429469024"/>
      <w:bookmarkStart w:id="682" w:name="_Toc437453541"/>
      <w:bookmarkStart w:id="683" w:name="_Toc62157920"/>
      <w:r w:rsidRPr="00552160">
        <w:rPr>
          <w:rFonts w:ascii="Arial" w:eastAsia="Times New Roman" w:hAnsi="Arial" w:cs="Arial"/>
          <w:i/>
          <w:iCs/>
          <w:spacing w:val="-2"/>
          <w:sz w:val="24"/>
          <w:szCs w:val="24"/>
          <w:lang w:eastAsia="it-IT"/>
        </w:rPr>
        <w:t xml:space="preserve"> Divenisti sempre più bella e giungesti fino ad essere regina</w:t>
      </w:r>
      <w:bookmarkEnd w:id="680"/>
      <w:bookmarkEnd w:id="681"/>
      <w:bookmarkEnd w:id="682"/>
      <w:bookmarkEnd w:id="683"/>
    </w:p>
    <w:p w14:paraId="78D8A0C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99C1E9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w:t>
      </w:r>
      <w:r w:rsidRPr="00552160">
        <w:rPr>
          <w:rFonts w:ascii="Arial" w:eastAsia="Times New Roman" w:hAnsi="Arial" w:cs="Arial"/>
          <w:i/>
          <w:iCs/>
          <w:spacing w:val="-2"/>
          <w:sz w:val="24"/>
          <w:szCs w:val="24"/>
          <w:lang w:eastAsia="it-IT"/>
        </w:rPr>
        <w:lastRenderedPageBreak/>
        <w:t>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54EB19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w:t>
      </w:r>
      <w:r w:rsidRPr="00552160">
        <w:rPr>
          <w:rFonts w:ascii="Arial" w:eastAsia="Times New Roman" w:hAnsi="Arial" w:cs="Arial"/>
          <w:i/>
          <w:iCs/>
          <w:spacing w:val="-2"/>
          <w:sz w:val="24"/>
          <w:szCs w:val="24"/>
          <w:lang w:eastAsia="it-IT"/>
        </w:rPr>
        <w:lastRenderedPageBreak/>
        <w:t>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1700D2A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59E9C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84" w:name="_Toc428370848"/>
      <w:bookmarkStart w:id="685" w:name="_Toc429469025"/>
      <w:bookmarkStart w:id="686" w:name="_Toc437453542"/>
      <w:bookmarkStart w:id="687" w:name="_Toc62157921"/>
      <w:r w:rsidRPr="00552160">
        <w:rPr>
          <w:rFonts w:ascii="Arial" w:eastAsia="Times New Roman" w:hAnsi="Arial" w:cs="Arial"/>
          <w:i/>
          <w:iCs/>
          <w:spacing w:val="-2"/>
          <w:sz w:val="24"/>
          <w:szCs w:val="24"/>
          <w:lang w:eastAsia="it-IT"/>
        </w:rPr>
        <w:t xml:space="preserve"> Perché così dice il Signore Dio: Ecco, io stesso cercherò le mie pecore e le passerò in rassegna</w:t>
      </w:r>
      <w:bookmarkEnd w:id="684"/>
      <w:bookmarkEnd w:id="685"/>
      <w:bookmarkEnd w:id="686"/>
      <w:bookmarkEnd w:id="687"/>
    </w:p>
    <w:p w14:paraId="00E88A1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 fu rivolta questa parola del Signore: «Figlio dell’uomo, profetizza contro i pastori d’Israele, profetizza e riferisci ai pastori: Così dice il </w:t>
      </w:r>
      <w:r w:rsidRPr="00552160">
        <w:rPr>
          <w:rFonts w:ascii="Arial" w:eastAsia="Times New Roman" w:hAnsi="Arial" w:cs="Arial"/>
          <w:i/>
          <w:iCs/>
          <w:spacing w:val="-2"/>
          <w:sz w:val="24"/>
          <w:szCs w:val="24"/>
          <w:lang w:eastAsia="it-IT"/>
        </w:rPr>
        <w:lastRenderedPageBreak/>
        <w:t>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405748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w:t>
      </w:r>
      <w:r w:rsidRPr="00552160">
        <w:rPr>
          <w:rFonts w:ascii="Arial" w:eastAsia="Times New Roman" w:hAnsi="Arial" w:cs="Arial"/>
          <w:i/>
          <w:iCs/>
          <w:spacing w:val="-2"/>
          <w:sz w:val="24"/>
          <w:szCs w:val="24"/>
          <w:lang w:eastAsia="it-IT"/>
        </w:rPr>
        <w:lastRenderedPageBreak/>
        <w:t xml:space="preserve">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05474C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88" w:name="_Toc428370849"/>
      <w:bookmarkStart w:id="689" w:name="_Toc429469026"/>
      <w:bookmarkStart w:id="690" w:name="_Toc437453543"/>
      <w:bookmarkStart w:id="691" w:name="_Toc62157922"/>
      <w:r w:rsidRPr="00552160">
        <w:rPr>
          <w:rFonts w:ascii="Arial" w:eastAsia="Times New Roman" w:hAnsi="Arial" w:cs="Arial"/>
          <w:i/>
          <w:iCs/>
          <w:spacing w:val="-2"/>
          <w:sz w:val="24"/>
          <w:szCs w:val="24"/>
          <w:lang w:eastAsia="it-IT"/>
        </w:rPr>
        <w:t xml:space="preserve"> Vi darò un cuore nuovo, metterò dentro di voi uno spirito nuovo</w:t>
      </w:r>
      <w:bookmarkEnd w:id="688"/>
      <w:bookmarkEnd w:id="689"/>
      <w:bookmarkEnd w:id="690"/>
      <w:bookmarkEnd w:id="691"/>
    </w:p>
    <w:p w14:paraId="130FCBF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0113B0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012ED3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1221C4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92" w:name="_Toc428370850"/>
      <w:bookmarkStart w:id="693" w:name="_Toc429469027"/>
      <w:bookmarkStart w:id="694" w:name="_Toc437453544"/>
      <w:bookmarkStart w:id="695" w:name="_Toc62157923"/>
      <w:r w:rsidRPr="00552160">
        <w:rPr>
          <w:rFonts w:ascii="Arial" w:eastAsia="Times New Roman" w:hAnsi="Arial" w:cs="Arial"/>
          <w:i/>
          <w:iCs/>
          <w:spacing w:val="-2"/>
          <w:sz w:val="24"/>
          <w:szCs w:val="24"/>
          <w:lang w:eastAsia="it-IT"/>
        </w:rPr>
        <w:lastRenderedPageBreak/>
        <w:t xml:space="preserve"> Spirito, vieni dai quattro venti e soffia su questi morti, perché rivivano</w:t>
      </w:r>
      <w:bookmarkEnd w:id="692"/>
      <w:bookmarkEnd w:id="693"/>
      <w:bookmarkEnd w:id="694"/>
      <w:bookmarkEnd w:id="695"/>
    </w:p>
    <w:p w14:paraId="54A2F74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AF63153"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w:t>
      </w:r>
      <w:r w:rsidRPr="00552160">
        <w:rPr>
          <w:rFonts w:ascii="Arial" w:eastAsia="Times New Roman" w:hAnsi="Arial" w:cs="Arial"/>
          <w:i/>
          <w:iCs/>
          <w:spacing w:val="-2"/>
          <w:sz w:val="24"/>
          <w:szCs w:val="24"/>
          <w:lang w:eastAsia="it-IT"/>
        </w:rPr>
        <w:lastRenderedPageBreak/>
        <w:t>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21CEE34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696" w:name="_Toc428370851"/>
      <w:bookmarkStart w:id="697" w:name="_Toc429469028"/>
      <w:bookmarkStart w:id="698" w:name="_Toc437453545"/>
      <w:bookmarkStart w:id="699" w:name="_Toc62157924"/>
      <w:r w:rsidRPr="00552160">
        <w:rPr>
          <w:rFonts w:ascii="Arial" w:eastAsia="Times New Roman" w:hAnsi="Arial" w:cs="Arial"/>
          <w:i/>
          <w:iCs/>
          <w:spacing w:val="-2"/>
          <w:sz w:val="24"/>
          <w:szCs w:val="24"/>
          <w:lang w:eastAsia="it-IT"/>
        </w:rPr>
        <w:t xml:space="preserve"> Vidi che sotto la soglia del tempio usciva acqua verso oriente</w:t>
      </w:r>
      <w:bookmarkEnd w:id="696"/>
      <w:bookmarkEnd w:id="697"/>
      <w:bookmarkEnd w:id="698"/>
      <w:bookmarkEnd w:id="699"/>
    </w:p>
    <w:p w14:paraId="18F2792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91FB7B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w:t>
      </w:r>
      <w:r w:rsidRPr="00552160">
        <w:rPr>
          <w:rFonts w:ascii="Arial" w:eastAsia="Times New Roman" w:hAnsi="Arial" w:cs="Arial"/>
          <w:i/>
          <w:iCs/>
          <w:spacing w:val="-2"/>
          <w:sz w:val="24"/>
          <w:szCs w:val="24"/>
          <w:lang w:eastAsia="it-IT"/>
        </w:rPr>
        <w:lastRenderedPageBreak/>
        <w:t>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40D8F2A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00" w:name="_Toc428370852"/>
      <w:bookmarkStart w:id="701" w:name="_Toc429469029"/>
      <w:bookmarkStart w:id="702" w:name="_Toc437453546"/>
      <w:bookmarkStart w:id="703" w:name="_Toc62157925"/>
      <w:r w:rsidRPr="00552160">
        <w:rPr>
          <w:rFonts w:ascii="Arial" w:eastAsia="Times New Roman" w:hAnsi="Arial" w:cs="Arial"/>
          <w:i/>
          <w:iCs/>
          <w:spacing w:val="-2"/>
          <w:sz w:val="24"/>
          <w:szCs w:val="24"/>
          <w:lang w:eastAsia="it-IT"/>
        </w:rPr>
        <w:t xml:space="preserve"> Ecco venire con le nubi del cielo uno simile a un figlio d’uomo</w:t>
      </w:r>
      <w:bookmarkEnd w:id="700"/>
      <w:bookmarkEnd w:id="701"/>
      <w:bookmarkEnd w:id="702"/>
      <w:bookmarkEnd w:id="703"/>
    </w:p>
    <w:p w14:paraId="5DE1C975"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39FA70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w:t>
      </w:r>
      <w:r w:rsidRPr="00552160">
        <w:rPr>
          <w:rFonts w:ascii="Arial" w:eastAsia="Times New Roman" w:hAnsi="Arial" w:cs="Arial"/>
          <w:i/>
          <w:iCs/>
          <w:spacing w:val="-2"/>
          <w:sz w:val="24"/>
          <w:szCs w:val="24"/>
          <w:lang w:eastAsia="it-IT"/>
        </w:rPr>
        <w:lastRenderedPageBreak/>
        <w:t>Alle altre bestie fu tolto il potere e la durata della loro vita fu fissata fino a un termine stabilito.</w:t>
      </w:r>
    </w:p>
    <w:p w14:paraId="57C2BC7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4C55D4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029929A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04" w:name="_Toc428370853"/>
      <w:bookmarkStart w:id="705" w:name="_Toc429469030"/>
      <w:bookmarkStart w:id="706" w:name="_Toc437453547"/>
      <w:bookmarkStart w:id="707" w:name="_Toc62157926"/>
      <w:r w:rsidRPr="00552160">
        <w:rPr>
          <w:rFonts w:ascii="Arial" w:eastAsia="Times New Roman" w:hAnsi="Arial" w:cs="Arial"/>
          <w:i/>
          <w:iCs/>
          <w:spacing w:val="-2"/>
          <w:sz w:val="24"/>
          <w:szCs w:val="24"/>
          <w:lang w:eastAsia="it-IT"/>
        </w:rPr>
        <w:t xml:space="preserve"> Ti farò mia sposa per sempre, ti farò mia sposa nella giustizia e nel diritto, nell’amore e nella benevolenza</w:t>
      </w:r>
      <w:bookmarkEnd w:id="704"/>
      <w:bookmarkEnd w:id="705"/>
      <w:bookmarkEnd w:id="706"/>
      <w:bookmarkEnd w:id="707"/>
    </w:p>
    <w:p w14:paraId="48E03EA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w:t>
      </w:r>
      <w:r w:rsidRPr="00552160">
        <w:rPr>
          <w:rFonts w:ascii="Arial" w:eastAsia="Times New Roman" w:hAnsi="Arial" w:cs="Arial"/>
          <w:i/>
          <w:iCs/>
          <w:spacing w:val="-2"/>
          <w:sz w:val="24"/>
          <w:szCs w:val="24"/>
          <w:lang w:eastAsia="it-IT"/>
        </w:rPr>
        <w:lastRenderedPageBreak/>
        <w:t xml:space="preserve">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DD0ECC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33188A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F78B74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08" w:name="_Toc428370854"/>
      <w:bookmarkStart w:id="709" w:name="_Toc429469031"/>
      <w:bookmarkStart w:id="710" w:name="_Toc437453548"/>
      <w:bookmarkStart w:id="711" w:name="_Toc62157927"/>
      <w:r w:rsidRPr="00552160">
        <w:rPr>
          <w:rFonts w:ascii="Arial" w:eastAsia="Times New Roman" w:hAnsi="Arial" w:cs="Arial"/>
          <w:i/>
          <w:iCs/>
          <w:spacing w:val="-2"/>
          <w:sz w:val="24"/>
          <w:szCs w:val="24"/>
          <w:lang w:eastAsia="it-IT"/>
        </w:rPr>
        <w:t xml:space="preserve"> Quando Israele era fanciullo, io l’ho amato e dall’Egitto ho chiamato mio figlio</w:t>
      </w:r>
      <w:bookmarkEnd w:id="708"/>
      <w:bookmarkEnd w:id="709"/>
      <w:bookmarkEnd w:id="710"/>
      <w:bookmarkEnd w:id="711"/>
    </w:p>
    <w:p w14:paraId="651D33E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w:t>
      </w:r>
      <w:r w:rsidRPr="00552160">
        <w:rPr>
          <w:rFonts w:ascii="Arial" w:eastAsia="Times New Roman" w:hAnsi="Arial" w:cs="Arial"/>
          <w:i/>
          <w:iCs/>
          <w:spacing w:val="-2"/>
          <w:sz w:val="24"/>
          <w:szCs w:val="24"/>
          <w:lang w:eastAsia="it-IT"/>
        </w:rPr>
        <w:lastRenderedPageBreak/>
        <w:t xml:space="preserve">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2C5E105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2FA4F1F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12" w:name="_Toc428370855"/>
      <w:bookmarkStart w:id="713" w:name="_Toc429469032"/>
      <w:bookmarkStart w:id="714" w:name="_Toc437453549"/>
      <w:bookmarkStart w:id="715" w:name="_Toc62157928"/>
      <w:r w:rsidRPr="00552160">
        <w:rPr>
          <w:rFonts w:ascii="Arial" w:eastAsia="Times New Roman" w:hAnsi="Arial" w:cs="Arial"/>
          <w:i/>
          <w:iCs/>
          <w:spacing w:val="-2"/>
          <w:sz w:val="24"/>
          <w:szCs w:val="24"/>
          <w:lang w:eastAsia="it-IT"/>
        </w:rPr>
        <w:t xml:space="preserve"> Io effonderò il mio spirito sopra ogni uomo e diverranno profeti i vostri figli e le vostre figlie</w:t>
      </w:r>
      <w:bookmarkEnd w:id="712"/>
      <w:bookmarkEnd w:id="713"/>
      <w:bookmarkEnd w:id="714"/>
      <w:bookmarkEnd w:id="715"/>
    </w:p>
    <w:p w14:paraId="65E3FC0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64799B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16" w:name="_Toc428370856"/>
      <w:bookmarkStart w:id="717" w:name="_Toc429469033"/>
      <w:bookmarkStart w:id="718" w:name="_Toc437453550"/>
      <w:bookmarkStart w:id="719" w:name="_Toc62157929"/>
      <w:r w:rsidRPr="00552160">
        <w:rPr>
          <w:rFonts w:ascii="Arial" w:eastAsia="Times New Roman" w:hAnsi="Arial" w:cs="Arial"/>
          <w:i/>
          <w:iCs/>
          <w:spacing w:val="-2"/>
          <w:sz w:val="24"/>
          <w:szCs w:val="24"/>
          <w:lang w:eastAsia="it-IT"/>
        </w:rPr>
        <w:t xml:space="preserve"> Farò tramontare il sole a mezzogiorno e oscurerò la terra in pieno giorno!</w:t>
      </w:r>
      <w:bookmarkEnd w:id="716"/>
      <w:bookmarkEnd w:id="717"/>
      <w:bookmarkEnd w:id="718"/>
      <w:bookmarkEnd w:id="719"/>
    </w:p>
    <w:p w14:paraId="33DFE14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2ED27A2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quel giorno – oracolo del Signore Dio – farò tramontare il sole a mezzogiorno e oscurerò la terra in pieno giorno! Cambierò le vostre </w:t>
      </w:r>
      <w:r w:rsidRPr="00552160">
        <w:rPr>
          <w:rFonts w:ascii="Arial" w:eastAsia="Times New Roman" w:hAnsi="Arial" w:cs="Arial"/>
          <w:i/>
          <w:iCs/>
          <w:spacing w:val="-2"/>
          <w:sz w:val="24"/>
          <w:szCs w:val="24"/>
          <w:lang w:eastAsia="it-IT"/>
        </w:rPr>
        <w:lastRenderedPageBreak/>
        <w:t xml:space="preserve">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BA5BCD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20" w:name="_Toc428370857"/>
      <w:bookmarkStart w:id="721" w:name="_Toc429469034"/>
      <w:bookmarkStart w:id="722" w:name="_Toc437453551"/>
      <w:bookmarkStart w:id="723" w:name="_Toc62157930"/>
      <w:r w:rsidRPr="00552160">
        <w:rPr>
          <w:rFonts w:ascii="Arial" w:eastAsia="Times New Roman" w:hAnsi="Arial" w:cs="Arial"/>
          <w:i/>
          <w:iCs/>
          <w:spacing w:val="-2"/>
          <w:sz w:val="24"/>
          <w:szCs w:val="24"/>
          <w:lang w:eastAsia="it-IT"/>
        </w:rPr>
        <w:t xml:space="preserve"> E tu, Betlemme di Èfrata, così piccola per essere fra i villaggi di Giuda, da te uscirà per me colui che deve essere il dominatore in Israele</w:t>
      </w:r>
      <w:bookmarkEnd w:id="720"/>
      <w:bookmarkEnd w:id="721"/>
      <w:bookmarkEnd w:id="722"/>
      <w:bookmarkEnd w:id="723"/>
    </w:p>
    <w:p w14:paraId="004AF3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56669C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3996C3D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24" w:name="_Toc428370858"/>
      <w:bookmarkStart w:id="725" w:name="_Toc429469035"/>
      <w:bookmarkStart w:id="726" w:name="_Toc437453552"/>
      <w:bookmarkStart w:id="727" w:name="_Toc62157931"/>
      <w:r w:rsidRPr="00552160">
        <w:rPr>
          <w:rFonts w:ascii="Arial" w:eastAsia="Times New Roman" w:hAnsi="Arial" w:cs="Arial"/>
          <w:i/>
          <w:iCs/>
          <w:spacing w:val="-2"/>
          <w:sz w:val="24"/>
          <w:szCs w:val="24"/>
          <w:lang w:eastAsia="it-IT"/>
        </w:rPr>
        <w:t xml:space="preserve"> Il Signore, tuo Dio, in mezzo a te è un salvatore potente. Gioirà per te, ti rinnoverà con il suo amore, esulterà per te con grida di gioia</w:t>
      </w:r>
      <w:bookmarkEnd w:id="724"/>
      <w:bookmarkEnd w:id="725"/>
      <w:bookmarkEnd w:id="726"/>
      <w:bookmarkEnd w:id="727"/>
    </w:p>
    <w:p w14:paraId="67E4E40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w:t>
      </w:r>
      <w:r w:rsidRPr="00552160">
        <w:rPr>
          <w:rFonts w:ascii="Arial" w:eastAsia="Times New Roman" w:hAnsi="Arial" w:cs="Arial"/>
          <w:i/>
          <w:iCs/>
          <w:spacing w:val="-2"/>
          <w:sz w:val="24"/>
          <w:szCs w:val="24"/>
          <w:lang w:eastAsia="it-IT"/>
        </w:rPr>
        <w:lastRenderedPageBreak/>
        <w:t>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30CCC3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D03347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6F01AFC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EC1FFC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28" w:name="_Toc428370859"/>
      <w:bookmarkStart w:id="729" w:name="_Toc429469036"/>
      <w:bookmarkStart w:id="730" w:name="_Toc437453553"/>
      <w:bookmarkStart w:id="731" w:name="_Toc62157932"/>
      <w:r w:rsidRPr="00552160">
        <w:rPr>
          <w:rFonts w:ascii="Arial" w:eastAsia="Times New Roman" w:hAnsi="Arial" w:cs="Arial"/>
          <w:i/>
          <w:iCs/>
          <w:spacing w:val="-2"/>
          <w:sz w:val="24"/>
          <w:szCs w:val="24"/>
          <w:lang w:eastAsia="it-IT"/>
        </w:rPr>
        <w:t xml:space="preserve"> Egli è giusto e vittorioso, umile, cavalca un asino, un puledro figlio d’asina</w:t>
      </w:r>
      <w:bookmarkEnd w:id="728"/>
      <w:bookmarkEnd w:id="729"/>
      <w:bookmarkEnd w:id="730"/>
      <w:bookmarkEnd w:id="731"/>
    </w:p>
    <w:p w14:paraId="637E20A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w:t>
      </w:r>
      <w:r w:rsidRPr="00552160">
        <w:rPr>
          <w:rFonts w:ascii="Arial" w:eastAsia="Times New Roman" w:hAnsi="Arial" w:cs="Arial"/>
          <w:i/>
          <w:iCs/>
          <w:spacing w:val="-2"/>
          <w:sz w:val="24"/>
          <w:szCs w:val="24"/>
          <w:lang w:eastAsia="it-IT"/>
        </w:rPr>
        <w:lastRenderedPageBreak/>
        <w:t xml:space="preserve">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78B86D3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642545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9AB19A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32" w:name="_Toc428370860"/>
      <w:bookmarkStart w:id="733" w:name="_Toc429469037"/>
      <w:bookmarkStart w:id="734" w:name="_Toc437453554"/>
      <w:bookmarkStart w:id="735" w:name="_Toc62157933"/>
      <w:r w:rsidRPr="00552160">
        <w:rPr>
          <w:rFonts w:ascii="Arial" w:eastAsia="Times New Roman" w:hAnsi="Arial" w:cs="Arial"/>
          <w:i/>
          <w:iCs/>
          <w:spacing w:val="-2"/>
          <w:sz w:val="24"/>
          <w:szCs w:val="24"/>
          <w:lang w:eastAsia="it-IT"/>
        </w:rPr>
        <w:t xml:space="preserve"> Guarderanno a me, colui che hanno trafitto. Ne faranno il lutto come si fa il lutto per un figlio unico, lo piangeranno come si piange il primogenito</w:t>
      </w:r>
      <w:bookmarkEnd w:id="732"/>
      <w:bookmarkEnd w:id="733"/>
      <w:bookmarkEnd w:id="734"/>
      <w:bookmarkEnd w:id="735"/>
    </w:p>
    <w:p w14:paraId="4402DE8D"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w:t>
      </w:r>
      <w:r w:rsidRPr="00552160">
        <w:rPr>
          <w:rFonts w:ascii="Arial" w:eastAsia="Times New Roman" w:hAnsi="Arial" w:cs="Arial"/>
          <w:i/>
          <w:iCs/>
          <w:spacing w:val="-2"/>
          <w:sz w:val="24"/>
          <w:szCs w:val="24"/>
          <w:lang w:eastAsia="it-IT"/>
        </w:rPr>
        <w:lastRenderedPageBreak/>
        <w:t xml:space="preserve">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3D208F6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2529530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36" w:name="_Toc428370861"/>
      <w:bookmarkStart w:id="737" w:name="_Toc429469038"/>
      <w:bookmarkStart w:id="738" w:name="_Toc437453555"/>
      <w:bookmarkStart w:id="739" w:name="_Toc62157934"/>
      <w:r w:rsidRPr="00552160">
        <w:rPr>
          <w:rFonts w:ascii="Arial" w:eastAsia="Times New Roman" w:hAnsi="Arial" w:cs="Arial"/>
          <w:i/>
          <w:iCs/>
          <w:spacing w:val="-2"/>
          <w:sz w:val="24"/>
          <w:szCs w:val="24"/>
          <w:lang w:eastAsia="it-IT"/>
        </w:rPr>
        <w:t xml:space="preserve"> Ecco, io invierò il profeta Elia prima che giunga il giorno grande e terribile del Signore</w:t>
      </w:r>
      <w:bookmarkEnd w:id="736"/>
      <w:bookmarkEnd w:id="737"/>
      <w:bookmarkEnd w:id="738"/>
      <w:bookmarkEnd w:id="739"/>
    </w:p>
    <w:p w14:paraId="3D62343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7B7AF10E" w14:textId="77777777" w:rsidR="00552160" w:rsidRPr="00552160" w:rsidRDefault="00552160" w:rsidP="00552160">
      <w:pPr>
        <w:spacing w:after="120"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lastRenderedPageBreak/>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367EB1A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40" w:name="_Toc428370862"/>
      <w:bookmarkStart w:id="741" w:name="_Toc429469039"/>
      <w:bookmarkStart w:id="742" w:name="_Toc437453556"/>
      <w:bookmarkStart w:id="743" w:name="_Toc62157935"/>
      <w:r w:rsidRPr="00552160">
        <w:rPr>
          <w:rFonts w:ascii="Arial" w:eastAsia="Times New Roman" w:hAnsi="Arial" w:cs="Arial"/>
          <w:i/>
          <w:iCs/>
          <w:spacing w:val="-2"/>
          <w:sz w:val="24"/>
          <w:szCs w:val="24"/>
          <w:lang w:eastAsia="it-IT"/>
        </w:rPr>
        <w:t xml:space="preserve"> Quando egli fissava i cieli, io ero là</w:t>
      </w:r>
      <w:bookmarkEnd w:id="740"/>
      <w:bookmarkEnd w:id="741"/>
      <w:bookmarkEnd w:id="742"/>
      <w:bookmarkEnd w:id="743"/>
    </w:p>
    <w:p w14:paraId="357322F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D117E3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32453C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w:t>
      </w:r>
      <w:r w:rsidRPr="00552160">
        <w:rPr>
          <w:rFonts w:ascii="Arial" w:eastAsia="Times New Roman" w:hAnsi="Arial" w:cs="Arial"/>
          <w:i/>
          <w:iCs/>
          <w:spacing w:val="-2"/>
          <w:sz w:val="24"/>
          <w:szCs w:val="24"/>
          <w:lang w:eastAsia="it-IT"/>
        </w:rPr>
        <w:lastRenderedPageBreak/>
        <w:t xml:space="preserve">contro di me fa male a se stesso; quanti mi odiano amano la morte» (Pr 8,1-36). </w:t>
      </w:r>
    </w:p>
    <w:p w14:paraId="63AE076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44" w:name="_Toc428370863"/>
      <w:bookmarkStart w:id="745" w:name="_Toc429469040"/>
      <w:bookmarkStart w:id="746" w:name="_Toc437453557"/>
      <w:bookmarkStart w:id="747" w:name="_Toc62157936"/>
      <w:r w:rsidRPr="00552160">
        <w:rPr>
          <w:rFonts w:ascii="Arial" w:eastAsia="Times New Roman" w:hAnsi="Arial" w:cs="Arial"/>
          <w:i/>
          <w:iCs/>
          <w:spacing w:val="-2"/>
          <w:sz w:val="24"/>
          <w:szCs w:val="24"/>
          <w:lang w:eastAsia="it-IT"/>
        </w:rPr>
        <w:t xml:space="preserve"> Venite, mangiate il mio pane, bevete il vino che io ho preparato</w:t>
      </w:r>
      <w:bookmarkEnd w:id="744"/>
      <w:bookmarkEnd w:id="745"/>
      <w:bookmarkEnd w:id="746"/>
      <w:bookmarkEnd w:id="747"/>
    </w:p>
    <w:p w14:paraId="265ED0A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E77BFD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48" w:name="_Toc428370864"/>
      <w:bookmarkStart w:id="749" w:name="_Toc429469041"/>
      <w:bookmarkStart w:id="750" w:name="_Toc437453558"/>
      <w:bookmarkStart w:id="751" w:name="_Toc62157937"/>
      <w:r w:rsidRPr="00552160">
        <w:rPr>
          <w:rFonts w:ascii="Arial" w:eastAsia="Times New Roman" w:hAnsi="Arial" w:cs="Arial"/>
          <w:i/>
          <w:iCs/>
          <w:spacing w:val="-2"/>
          <w:sz w:val="24"/>
          <w:szCs w:val="24"/>
          <w:lang w:eastAsia="it-IT"/>
        </w:rPr>
        <w:t xml:space="preserve"> Ogni sapienza viene dal Signore e con lui rimane per sempre</w:t>
      </w:r>
      <w:bookmarkEnd w:id="748"/>
      <w:bookmarkEnd w:id="749"/>
      <w:bookmarkEnd w:id="750"/>
      <w:bookmarkEnd w:id="751"/>
    </w:p>
    <w:p w14:paraId="730813F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7F1E72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63DC4DF"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w:t>
      </w:r>
      <w:r w:rsidRPr="00552160">
        <w:rPr>
          <w:rFonts w:ascii="Arial" w:eastAsia="Times New Roman" w:hAnsi="Arial" w:cs="Arial"/>
          <w:i/>
          <w:iCs/>
          <w:spacing w:val="-2"/>
          <w:sz w:val="24"/>
          <w:szCs w:val="24"/>
          <w:lang w:eastAsia="it-IT"/>
        </w:rPr>
        <w:lastRenderedPageBreak/>
        <w:t xml:space="preserve">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AB66298"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52" w:name="_Toc428370865"/>
      <w:bookmarkStart w:id="753" w:name="_Toc429469042"/>
      <w:bookmarkStart w:id="754" w:name="_Toc437453559"/>
      <w:bookmarkStart w:id="755" w:name="_Toc62157938"/>
      <w:r w:rsidRPr="00552160">
        <w:rPr>
          <w:rFonts w:ascii="Arial" w:eastAsia="Times New Roman" w:hAnsi="Arial" w:cs="Arial"/>
          <w:i/>
          <w:iCs/>
          <w:spacing w:val="-2"/>
          <w:sz w:val="24"/>
          <w:szCs w:val="24"/>
          <w:lang w:eastAsia="it-IT"/>
        </w:rPr>
        <w:t xml:space="preserve"> Prima dei secoli, fin dal principio, egli mi ha creato, per tutta l’eternità non verrò meno</w:t>
      </w:r>
      <w:bookmarkEnd w:id="752"/>
      <w:bookmarkEnd w:id="753"/>
      <w:bookmarkEnd w:id="754"/>
      <w:bookmarkEnd w:id="755"/>
    </w:p>
    <w:p w14:paraId="41F15B4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6347889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w:t>
      </w:r>
      <w:r w:rsidRPr="00552160">
        <w:rPr>
          <w:rFonts w:ascii="Arial" w:eastAsia="Times New Roman" w:hAnsi="Arial" w:cs="Arial"/>
          <w:i/>
          <w:iCs/>
          <w:spacing w:val="-2"/>
          <w:sz w:val="24"/>
          <w:szCs w:val="24"/>
          <w:lang w:eastAsia="it-IT"/>
        </w:rPr>
        <w:lastRenderedPageBreak/>
        <w:t>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A4FBB82"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56" w:name="_Toc428370866"/>
      <w:bookmarkStart w:id="757" w:name="_Toc429469043"/>
      <w:bookmarkStart w:id="758" w:name="_Toc437453560"/>
      <w:bookmarkStart w:id="759" w:name="_Toc62157939"/>
      <w:r w:rsidRPr="00552160">
        <w:rPr>
          <w:rFonts w:ascii="Arial" w:eastAsia="Times New Roman" w:hAnsi="Arial" w:cs="Arial"/>
          <w:i/>
          <w:iCs/>
          <w:spacing w:val="-2"/>
          <w:sz w:val="24"/>
          <w:szCs w:val="24"/>
          <w:lang w:eastAsia="it-IT"/>
        </w:rPr>
        <w:t xml:space="preserve"> Chi è salito al cielo e l’ha presa e l’ha fatta scendere dalle nubi?</w:t>
      </w:r>
      <w:bookmarkEnd w:id="756"/>
      <w:bookmarkEnd w:id="757"/>
      <w:bookmarkEnd w:id="758"/>
      <w:bookmarkEnd w:id="759"/>
    </w:p>
    <w:p w14:paraId="6FD93BF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BDE9FD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26A5DF2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w:t>
      </w:r>
      <w:r w:rsidRPr="00552160">
        <w:rPr>
          <w:rFonts w:ascii="Arial" w:eastAsia="Times New Roman" w:hAnsi="Arial" w:cs="Arial"/>
          <w:i/>
          <w:iCs/>
          <w:spacing w:val="-2"/>
          <w:sz w:val="24"/>
          <w:szCs w:val="24"/>
          <w:lang w:eastAsia="it-IT"/>
        </w:rPr>
        <w:lastRenderedPageBreak/>
        <w:t>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46FC1D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60" w:name="_Toc428370867"/>
      <w:bookmarkStart w:id="761" w:name="_Toc429469044"/>
      <w:bookmarkStart w:id="762" w:name="_Toc437453561"/>
      <w:bookmarkStart w:id="763" w:name="_Toc62157940"/>
      <w:r w:rsidRPr="00552160">
        <w:rPr>
          <w:rFonts w:ascii="Arial" w:eastAsia="Times New Roman" w:hAnsi="Arial" w:cs="Arial"/>
          <w:i/>
          <w:iCs/>
          <w:spacing w:val="-2"/>
          <w:sz w:val="24"/>
          <w:szCs w:val="24"/>
          <w:lang w:eastAsia="it-IT"/>
        </w:rPr>
        <w:t xml:space="preserve"> Tutti coloro che si attengono ad essa avranno la vita, quanti l’abbandonano moriranno</w:t>
      </w:r>
      <w:bookmarkEnd w:id="760"/>
      <w:bookmarkEnd w:id="761"/>
      <w:bookmarkEnd w:id="762"/>
      <w:bookmarkEnd w:id="763"/>
    </w:p>
    <w:p w14:paraId="0E6C8F6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75C5452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2BFA6C2B"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w:t>
      </w:r>
      <w:r w:rsidRPr="00552160">
        <w:rPr>
          <w:rFonts w:ascii="Arial" w:eastAsia="Times New Roman" w:hAnsi="Arial" w:cs="Arial"/>
          <w:i/>
          <w:iCs/>
          <w:spacing w:val="-2"/>
          <w:sz w:val="24"/>
          <w:szCs w:val="24"/>
          <w:lang w:eastAsia="it-IT"/>
        </w:rPr>
        <w:lastRenderedPageBreak/>
        <w:t>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41146B4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64" w:name="_Toc428370868"/>
      <w:bookmarkStart w:id="765" w:name="_Toc429469045"/>
      <w:bookmarkStart w:id="766" w:name="_Toc437453562"/>
      <w:bookmarkStart w:id="767" w:name="_Toc62157941"/>
      <w:r w:rsidRPr="00552160">
        <w:rPr>
          <w:rFonts w:ascii="Arial" w:eastAsia="Times New Roman" w:hAnsi="Arial" w:cs="Arial"/>
          <w:i/>
          <w:iCs/>
          <w:spacing w:val="-2"/>
          <w:sz w:val="24"/>
          <w:szCs w:val="24"/>
          <w:lang w:eastAsia="it-IT"/>
        </w:rPr>
        <w:t xml:space="preserve"> Ella in realtà è più radiosa del sole e supera ogni costellazione, paragonata alla luce risulta più luminosa</w:t>
      </w:r>
      <w:bookmarkEnd w:id="764"/>
      <w:bookmarkEnd w:id="765"/>
      <w:bookmarkEnd w:id="766"/>
      <w:bookmarkEnd w:id="767"/>
    </w:p>
    <w:p w14:paraId="4764BC2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E937FA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w:t>
      </w:r>
      <w:r w:rsidRPr="00552160">
        <w:rPr>
          <w:rFonts w:ascii="Arial" w:eastAsia="Times New Roman" w:hAnsi="Arial" w:cs="Arial"/>
          <w:i/>
          <w:iCs/>
          <w:spacing w:val="-2"/>
          <w:sz w:val="24"/>
          <w:szCs w:val="24"/>
          <w:lang w:eastAsia="it-IT"/>
        </w:rPr>
        <w:lastRenderedPageBreak/>
        <w:t>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B9444A9"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21B0D4C"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68" w:name="_Toc428370869"/>
      <w:bookmarkStart w:id="769" w:name="_Toc429469046"/>
      <w:bookmarkStart w:id="770" w:name="_Toc437453563"/>
      <w:bookmarkStart w:id="771" w:name="_Toc62157942"/>
      <w:r w:rsidRPr="00552160">
        <w:rPr>
          <w:rFonts w:ascii="Arial" w:eastAsia="Times New Roman" w:hAnsi="Arial" w:cs="Arial"/>
          <w:i/>
          <w:iCs/>
          <w:spacing w:val="-2"/>
          <w:sz w:val="24"/>
          <w:szCs w:val="24"/>
          <w:lang w:eastAsia="it-IT"/>
        </w:rPr>
        <w:t xml:space="preserve"> Ella manifesta la sua nobile origine vivendo in comunione con Dio</w:t>
      </w:r>
      <w:bookmarkEnd w:id="768"/>
      <w:bookmarkEnd w:id="769"/>
      <w:bookmarkEnd w:id="770"/>
      <w:bookmarkEnd w:id="771"/>
    </w:p>
    <w:p w14:paraId="62D9C080"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6BAC891"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w:t>
      </w:r>
      <w:r w:rsidRPr="00552160">
        <w:rPr>
          <w:rFonts w:ascii="Arial" w:eastAsia="Times New Roman" w:hAnsi="Arial" w:cs="Arial"/>
          <w:i/>
          <w:iCs/>
          <w:spacing w:val="-2"/>
          <w:sz w:val="24"/>
          <w:szCs w:val="24"/>
          <w:lang w:eastAsia="it-IT"/>
        </w:rPr>
        <w:lastRenderedPageBreak/>
        <w:t>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6AD39E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E92CA2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bookmarkStart w:id="772" w:name="_Toc428370870"/>
      <w:bookmarkStart w:id="773" w:name="_Toc429469047"/>
      <w:bookmarkStart w:id="774" w:name="_Toc437453564"/>
      <w:bookmarkStart w:id="775" w:name="_Toc62157943"/>
      <w:r w:rsidRPr="00552160">
        <w:rPr>
          <w:rFonts w:ascii="Arial" w:eastAsia="Times New Roman" w:hAnsi="Arial" w:cs="Arial"/>
          <w:i/>
          <w:iCs/>
          <w:spacing w:val="-2"/>
          <w:sz w:val="24"/>
          <w:szCs w:val="24"/>
          <w:lang w:eastAsia="it-IT"/>
        </w:rPr>
        <w:t xml:space="preserve"> Gli uomini furono istruiti in ciò che ti è gradito e furono salvati per mezzo della sapienza</w:t>
      </w:r>
      <w:bookmarkEnd w:id="772"/>
      <w:bookmarkEnd w:id="773"/>
      <w:bookmarkEnd w:id="774"/>
      <w:bookmarkEnd w:id="775"/>
    </w:p>
    <w:p w14:paraId="70620A5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C339314"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w:t>
      </w:r>
      <w:r w:rsidRPr="00552160">
        <w:rPr>
          <w:rFonts w:ascii="Arial" w:eastAsia="Times New Roman" w:hAnsi="Arial" w:cs="Arial"/>
          <w:i/>
          <w:iCs/>
          <w:spacing w:val="-2"/>
          <w:sz w:val="24"/>
          <w:szCs w:val="24"/>
          <w:lang w:eastAsia="it-IT"/>
        </w:rPr>
        <w:lastRenderedPageBreak/>
        <w:t xml:space="preserve">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9E609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13EDA5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EF0357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w:t>
      </w:r>
      <w:r w:rsidRPr="00552160">
        <w:rPr>
          <w:rFonts w:ascii="Arial" w:eastAsia="Times New Roman" w:hAnsi="Arial"/>
          <w:sz w:val="24"/>
          <w:szCs w:val="24"/>
          <w:lang w:eastAsia="it-IT"/>
        </w:rPr>
        <w:lastRenderedPageBreak/>
        <w:t>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0040F6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Sappiate anzitutto questo: nessuna scrittura profetica va soggetta a privata spiegazione,</w:t>
      </w:r>
    </w:p>
    <w:p w14:paraId="572AF0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254966C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w:t>
      </w:r>
      <w:r w:rsidRPr="00552160">
        <w:rPr>
          <w:rFonts w:ascii="Arial" w:eastAsia="Times New Roman" w:hAnsi="Arial"/>
          <w:sz w:val="24"/>
          <w:szCs w:val="24"/>
          <w:lang w:eastAsia="it-IT"/>
        </w:rPr>
        <w:lastRenderedPageBreak/>
        <w:t>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0BF84F3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003949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poiché non da volontà umana è mai venuta una profezia, ma mossi da Spirito Santo parlarono alcuni uomini da parte di Dio.</w:t>
      </w:r>
    </w:p>
    <w:p w14:paraId="3467899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03165CE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0BF76E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2E664AF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557D027"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34D92340"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776" w:name="_Toc192844650"/>
      <w:r w:rsidRPr="00552160">
        <w:rPr>
          <w:rFonts w:ascii="Arial" w:eastAsia="Times New Roman" w:hAnsi="Arial"/>
          <w:b/>
          <w:sz w:val="36"/>
          <w:szCs w:val="36"/>
          <w:lang w:eastAsia="it-IT"/>
        </w:rPr>
        <w:t>DALLA PRIMA LETTERA DI GIOVANNI</w:t>
      </w:r>
      <w:bookmarkEnd w:id="776"/>
    </w:p>
    <w:p w14:paraId="092A1D7E"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FBA0E54" w14:textId="77777777" w:rsidR="00552160" w:rsidRPr="00552160" w:rsidRDefault="00552160" w:rsidP="00552160">
      <w:pPr>
        <w:keepNext/>
        <w:spacing w:after="120" w:line="240" w:lineRule="auto"/>
        <w:jc w:val="both"/>
        <w:outlineLvl w:val="2"/>
        <w:rPr>
          <w:rFonts w:ascii="Arial" w:hAnsi="Arial"/>
          <w:b/>
          <w:sz w:val="24"/>
          <w:szCs w:val="18"/>
        </w:rPr>
      </w:pPr>
      <w:bookmarkStart w:id="777" w:name="_Toc192844651"/>
      <w:r w:rsidRPr="00552160">
        <w:rPr>
          <w:rFonts w:ascii="Arial" w:hAnsi="Arial"/>
          <w:b/>
          <w:sz w:val="24"/>
          <w:szCs w:val="18"/>
        </w:rPr>
        <w:t>PRIMA GIOVANNI I</w:t>
      </w:r>
      <w:bookmarkEnd w:id="777"/>
    </w:p>
    <w:p w14:paraId="0FC47A68"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778" w:name="_Toc62148399"/>
      <w:r w:rsidRPr="00552160">
        <w:rPr>
          <w:rFonts w:ascii="Arial" w:eastAsia="Times New Roman" w:hAnsi="Arial"/>
          <w:b/>
          <w:color w:val="000000"/>
          <w:sz w:val="24"/>
          <w:szCs w:val="20"/>
          <w:lang w:eastAsia="it-IT"/>
        </w:rPr>
        <w:t>PROLOGO</w:t>
      </w:r>
      <w:bookmarkEnd w:id="778"/>
      <w:r w:rsidRPr="00552160">
        <w:rPr>
          <w:rFonts w:ascii="Arial" w:eastAsia="Times New Roman" w:hAnsi="Arial"/>
          <w:b/>
          <w:color w:val="000000"/>
          <w:sz w:val="24"/>
          <w:szCs w:val="20"/>
          <w:lang w:eastAsia="it-IT"/>
        </w:rPr>
        <w:t xml:space="preserve"> </w:t>
      </w:r>
    </w:p>
    <w:p w14:paraId="7F98A7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Ciò che era fin da principio, ciò che noi abbiamo udito, ciò che noi abbiamo veduto con i nostri occhi, ciò che noi abbiamo contemplato e ciò che le nostre mani hanno toccato, ossia il Verbo della vita </w:t>
      </w:r>
    </w:p>
    <w:p w14:paraId="1E593FC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dell’uomo è Cristo Gesù. La nostra verità è Lui, ma è anche in Lui che si attinge. È da Lui che si riceve. Cristo non si conosce per studio. Cristo si conosce per testimonianza; si conosce per annunzio. La testimonianza la può rendere solo chi conosce Cristo. È dalla sua conoscenza che altre conoscenze sorgono nei cuori e così via fino all’infinito, fino alla consumazione dei secoli. Può testimoniare Cristo chi ha incontrato Cristo, ma anche chi è divenuto spiritualmente e misticamente Cristo. Chi è rimasto fuori di Cristo, chi non ha conosciuto Cristo, non può rendergli alcuna testimonianza. Giovanni ha conosciuto Cristo Gesù. Secondo la sua stessa testimonianza contenuta nel suo </w:t>
      </w:r>
      <w:r w:rsidRPr="00552160">
        <w:rPr>
          <w:rFonts w:ascii="Arial" w:eastAsia="Times New Roman" w:hAnsi="Arial"/>
          <w:sz w:val="24"/>
          <w:szCs w:val="20"/>
          <w:lang w:eastAsia="it-IT"/>
        </w:rPr>
        <w:lastRenderedPageBreak/>
        <w:t xml:space="preserve">Vangelo, Lui fu il primo, insieme ad Andrea a vivere una giornata insieme a Cristo Gesù, fino all’ora decima, cioè fino alle quattro del pomeriggio. Lui era discepolo di Giovanni il Battista. Il Battista rese testimonianza a Cristo. Lui lo ha conosciuto, ha conosciuto cioè che Gesù era il Cristo per rivelazione dall’Alto. Ecco come vengono raccontati sia la testimonianza del Battista, sia questo primo incontro, questa prima giornata vissuta con il Maestro e la rivelazione che ne scaturisce con l’annunzio che Andrea e Giovanni fanno ad altri uomini, assieme all’opera di Gesù in ordine alla vocazione dei suoi primi discepoli: </w:t>
      </w:r>
    </w:p>
    <w:p w14:paraId="60EFFB1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1,19-51: “E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w:t>
      </w:r>
    </w:p>
    <w:p w14:paraId="717FDC9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Essi erano stati mandati da parte dei farisei. Lo interrogarono e gli dissero: Perché dunque battezzi se tu non sei il Cristo, né Elia, né il profeta? 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513DB09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46AD86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w:t>
      </w:r>
    </w:p>
    <w:p w14:paraId="0A14563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493B6A3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w:t>
      </w:r>
    </w:p>
    <w:p w14:paraId="0767C19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Natanaèle esclamò: Da Nazaret può mai venire qualcosa di buono? Filippo gli rispose: Vieni e vedi. </w:t>
      </w:r>
    </w:p>
    <w:p w14:paraId="3279808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w:t>
      </w:r>
    </w:p>
    <w:p w14:paraId="7A43FB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rispose Gesù: Perché ti ho detto che ti avevo visto sotto il fico, credi? Vedrai cose maggiori di queste! Poi gli disse: In verità, in verità vi dico: vedrete il cielo aperto e gli angeli di Dio salire e scendere sul Figlio dell'uomo”. </w:t>
      </w:r>
    </w:p>
    <w:p w14:paraId="1D08DD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rende testimonianza a Cristo Gesù. Ma chi è il Cristo Gesù secondo Giovanni. Cosa Giovanni dice di Lui?</w:t>
      </w:r>
    </w:p>
    <w:p w14:paraId="7813EE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primi quattro versetti di questa Lettera vanno esaminati quasi parola per parola. In essi è contenuta la regola della testimonianza. Se la comprendiamo secondo verità, secondo verità possiamo anche noi essere testimoni di Gesù Signore, se invece questa regola rimane fuori di noi, oppure viene compresa male, anche noi resteremo fuori della testimonianza da rendere a Cristo Gesù secondo verità e quanto noi diremo di Lui saranno parole umane, parole di non conoscenza, parole per sentito dire.</w:t>
      </w:r>
    </w:p>
    <w:p w14:paraId="2FB7040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Ciò che era fin da principio: Cristo Gesù è colui che è fin dal principio. Il principio di Cristo Gesù è l’eternità. Il suo principio è il seno del Padre. Questa verità della sua esistenza da sempre e per sempre è mirabilmente espressa nel Prologo del quarto Vangelo, scritto dallo stesso Giovanni:</w:t>
      </w:r>
    </w:p>
    <w:p w14:paraId="1B21B97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1,1-18: “In principio era il Verbo, il Verbo era presso Dio e il Verbo era Dio. Egli era in principio presso Dio: tutto è stato fatto per mezzo di lui, e senza di lui niente è stato fatto di tutto ciò che esiste. </w:t>
      </w:r>
    </w:p>
    <w:p w14:paraId="77D3C91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lui era la vita e la vita era la luce degli uomini; la luce splende nelle tenebre, ma le tenebre non l'hanno accolta. </w:t>
      </w:r>
    </w:p>
    <w:p w14:paraId="12D560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1EEA9C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Veniva nel mondo la luce vera, quella che illumina ogni uomo. Egli era nel mondo, e il mondo fu fatto per mezzo di lui, eppure il mondo non lo riconobbe. Venne fra la sua gente, ma i suoi non l'hanno accolto. </w:t>
      </w:r>
    </w:p>
    <w:p w14:paraId="297151F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A quanti però l'hanno accolto, ha dato potere di diventare figli di Dio: a quelli che credono nel suo nome, i quali non da sangue, né da volere di carne, né da volere di uomo, ma da Dio sono stati generati. </w:t>
      </w:r>
    </w:p>
    <w:p w14:paraId="7B62A09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il Verbo si fece carne e venne ad abitare in mezzo a noi; e noi vedemmo la sua gloria, gloria come di unigenito dal Padre, pieno di grazia e di verità. </w:t>
      </w:r>
    </w:p>
    <w:p w14:paraId="11B7803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Giovanni gli rende testimonianza e grida: Ecco l'uomo di cui io dissi: Colui che viene dopo di me mi è passato avanti, perché era prima di me. </w:t>
      </w:r>
    </w:p>
    <w:p w14:paraId="47BFBE2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Dalla sua pienezza noi tutti abbiamo ricevuto e grazia su grazia. Perché la legge fu data per mezzo di Mosè, la grazia e la verità vennero per mezzo di Gesù Cristo. Dio nessuno l'ha mai visto: proprio il Figlio unigenito, che è nel seno del Padre, lui lo ha rivelato”.</w:t>
      </w:r>
    </w:p>
    <w:p w14:paraId="21EE28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prima verità di Cristo Gesù è la sua eternità. Cristo Gesù è eterno, è da sempre. La sua eternità però non è fuori di Dio, è in Dio. Lui è Dio ed è in Dio. Questo è il suo mistero. Lui è Dio ed è da Dio. Questa è la sua verità. Lui è Dio, è in Dio, è nel seno del Padre. Tra Lui e il Padre c’è la relazione di figliolanza per generazione eterna. Questa è l’essenza di Cristo Gesù. Se una sola di queste verità viene negata, si nega la verità stessa di Cristo Gesù. Cristo Gesù non è più il vero Cristo Gesù, perché viene privato di ciò che lo costituisce in eterno Cristo Gesù: Dio, da Dio, in Dio, nel seno del Padre, Figlio eterno del Padre, per generazione eterna. Giovanni ha conosciuto questo Cristo Gesù. Ha conosciuto il Cristo Gesù che è dall’eternità, che è l’eterno, che è da sempre e da sempre e per sempre è solo Dio. La divinità appartiene a Cristo per natura, per generazione, gli appartiene da sempre, fin dal principio e il principio di Cristo Gesù non è il tempo, ma l’eternità senza tempo. Se l’eternità è la prima delle testimonianze che Giovanni rende a Cristo Gesù, ci può essere un solo uomo sulla terra che possa parlare degnamente di Cristo negandogli proprio questa sua divina ed eterna essenza?</w:t>
      </w:r>
    </w:p>
    <w:p w14:paraId="48A68D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nega a Cristo Gesù questa sua verità, che è costitutiva del suo stesso essere, nega di conoscere Cristo Gesù. Il Cristo Gesù che lui annunzia è un falso parto della sua mente. È una sua idea, un suo pensiero, una sua menzogna, una sua invenzione. Chi nega a Cristo l’eternità, nega Cristo nella sua verità. Eternità, divinità, figliolanza per generazione sono la verità di Cristo Gesù. O Cristo Gesù si testimonia in questa verità, secondo la profondità del mistero che questa verità contiene, o si parla falsamente di Lui. È l’eternità di Cristo, la sua generazione eterna, la sua divina figliolanza, l’essere Lui oggi nel seno del Padre che fa la differenza con tutti i fondatori di religioni che esistono, sono esistiti, esisteranno sulla terra. Cristo Gesù che è nel seno del Padre rivela il Padre per conoscenza di essenza. Lui e il Padre sono la stessa, unica, eterna essenza, o natura divina.</w:t>
      </w:r>
    </w:p>
    <w:p w14:paraId="3886DF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altri parlano di Dio: per immaginazione, per desiderio, per fantasia, per ragionamento, per volontà, per peccato, per stoltezza, per insipienza, per negazione. Ma tutti partendo dal proprio cuore. Cristo invece parla del Padre, lo rivela partendo dal cuore del Padre. La differenza è abissale, quanto è l’abisso eterno che separa il cuore santissimo di Dio dal cuore pieno di peccato dell’uomo. </w:t>
      </w:r>
      <w:r w:rsidRPr="00552160">
        <w:rPr>
          <w:rFonts w:ascii="Arial" w:eastAsia="Times New Roman" w:hAnsi="Arial"/>
          <w:sz w:val="24"/>
          <w:szCs w:val="20"/>
          <w:lang w:eastAsia="it-IT"/>
        </w:rPr>
        <w:lastRenderedPageBreak/>
        <w:t xml:space="preserve">Chi nega Cristo Gesù in questa verità essenziale, costitutiva, del suo stesso essere (eternità, divinità, figliolanza per generazione eterna, l’essere Lui oggi e sempre nel seno del Padre, come Dio, Verbo di Dio, Unigenito del Padre), fa di Lui un semplice uomo. Ma Cristo Gesù non è un semplice uomo. Cristo Gesù nella sua vera essenza è Dio. È questa verità che fa la differenza. Giovanni mette questa verità all’inizio della sua testimonianza. Questa verità deve essere posta all’inizio di ogni testimonianza su Cristo Gesù. O si parte da questa testimonianza, o non si rende affatto testimonianza. Questa testimonianza rende vere tutte le altre testimonianze su di Lui. Se questa si omette, si nega, tutte le altre testimonianze sono false, incomprensibili, inutili. Su questo principio dobbiamo essere fermi, ancorati. Di esso non dobbiamo retrocedere neanche di un milionesimo di millimetro. Questo principio deve essere affermato a costo del martirio. I martiri cristiani sono stati resi tali proprio in virtù di questa testimonianza, dinanzi agli uomini che volevano che negassero la divinità di Gesù Signore. </w:t>
      </w:r>
    </w:p>
    <w:p w14:paraId="292C50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Ciò che noi abbiamo udito: l’udito è fondamentale per la testimonianza. L’udito dice riferimento alla parola. Si ode la Parola. Ma quale Parola si ode? Da chi parte la Parola? Chi è l’Autore della Parola che si ode? </w:t>
      </w:r>
      <w:r w:rsidRPr="00552160">
        <w:rPr>
          <w:rFonts w:ascii="Arial" w:eastAsia="Times New Roman" w:hAnsi="Arial"/>
          <w:sz w:val="24"/>
          <w:szCs w:val="20"/>
          <w:lang w:eastAsia="it-IT"/>
        </w:rPr>
        <w:t xml:space="preserve">Per Giovanni non ci sono dubbi.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si ode è una sola: quella di Dio Padre. Dio Padre parla al Figlio. Il Figlio parla ai discepoli. Lo Spirito Santo ascolta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il Padre dice al Figlio, ma ascolta anche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il Figlio dice ai discepoli. I discepoli ascoltano la Parola di Cristo Gesù. Lo Spirito Santo ricorda loro questa stessa unica Parola, ma la ricorda secondo il suo pieno, eterno significato. Giovanni dirà al mondo intero ciò che ha udito dal Signore Gesù, non lo dirà però secondo la sua comprensione, lo riferirà invece secondo l’interiore verità che lo Spirito Santo gli metterà nel cuore, gli ricorderà. L’udito dice pertanto riferimento ad una persona specifica, particolare. Ogni parola riferita che non può risalire al suo unico e solo Autore, che è il Padre dei Cieli, è una parola non di salvezza, non di redenzione, non di santificazione. Questa parola che non è di Dio non potrà mai salvare, perché la salvezza è solo nella Parola di Dio. Sul riferimento della Parola udita al suo Autore (diretto o indiretto) ecco alcuni esempi nel Vangelo secondo Giovanni:</w:t>
      </w:r>
    </w:p>
    <w:p w14:paraId="241B52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“Uno dei due che avevano udito le parole di Giovanni e lo avevano seguito, era Andrea, fratello di Simon Pietro” (Gv 1,1.40). “Egli attesta ciò che ha visto e udito, eppure nessuno accetta la sua testimonianza” (Gv 3,32). “E dicevano alla donna: Non è più per la tua parola che noi crediamo; ma perché noi stessi abbiamo udito e sappiamo che questi è veramente il salvatore del mondo” (Gv 4, 42). “All'udire queste parole, alcuni fra la gente dicevano: Questi è davvero il profeta!” (Gv 7, 40). “Avrei molte cose da dire e da giudicare sul vostro conto; ma colui che mi ha mandato è veritiero, ed io dico al mondo le cose che ho udito da lui” (Gv 8,26). “Ora invece cercate di uccidere me, che vi ho detto la verità udita da Dio; questo, Abramo non l'ha fatto” (Gv 8,40).</w:t>
      </w:r>
    </w:p>
    <w:p w14:paraId="4748DA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“Alcuni dei farisei che erano con lui udirono queste parole e gli dissero: Siamo forse ciechi anche noi?” (Gv 9,40). “Avete udito che vi ho detto: Vado e tornerò a voi; se mi amaste, vi rallegrereste che io vado dal Padre, perché il Padre è più grande di me” (Gv 14, 28). “Non vi chiamo </w:t>
      </w:r>
      <w:r w:rsidRPr="00552160">
        <w:rPr>
          <w:rFonts w:ascii="Arial" w:eastAsia="Times New Roman" w:hAnsi="Arial"/>
          <w:i/>
          <w:iCs/>
          <w:spacing w:val="-2"/>
          <w:sz w:val="24"/>
          <w:szCs w:val="20"/>
          <w:lang w:eastAsia="it-IT"/>
        </w:rPr>
        <w:lastRenderedPageBreak/>
        <w:t xml:space="preserve">più servi, perché il servo non sa quello che fa il suo padrone; ma vi ho chiamati amici, perché tutto ciò che ho udito dal Padre l'ho fatto conoscere a voi” (Gv 15,15). “Quando però verrà lo Spirito di verità, egli vi guiderà alla verità tutta intera, perché non parlerà da sé, ma dirà tutto ciò che avrà udito e vi annunzierà le cose future” (Gv 16,13). “Perché interroghi me? Interroga quelli che hanno udito ciò che ho detto loro; ecco, essi sanno che cosa ho detto” (Gv 18,21). </w:t>
      </w:r>
    </w:p>
    <w:p w14:paraId="50F1B9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 questa identità di Parola ascoltata, udita e Parola riferita ecco come Giovanni sintetizza la perfetta comunione che c’è tra Cristo Gesù e il Padre suo:</w:t>
      </w:r>
    </w:p>
    <w:p w14:paraId="6469655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12,23-40: “Gesù rispose: E` giunta l'ora che sia glorificato il Figlio dell'uomo. In verità, in verità vi dico: se il chicco di grano caduto in terra non muore, rimane solo; se invece muore, produce molto frutto. </w:t>
      </w:r>
    </w:p>
    <w:p w14:paraId="3A6291A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ama la sua vita la perde e chi odia la sua vita in questo mondo la conserverà per la vita eterna. Se uno mi vuol servire mi segua, e dove sono io, là sarà anche il mio servo. Se uno mi serve, il Padre lo onorerà. Ora l'anima mia è turbata; e che devo dire? Padre, salvami da quest'ora? Ma per questo sono giunto a quest'ora! Padre, glorifica il tuo nome. Venne allora una voce dal cielo: L'ho glorificato e di nuovo lo glorificherò! </w:t>
      </w:r>
    </w:p>
    <w:p w14:paraId="7279961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folla che era presente e aveva udito diceva che era stato un tuono. Altri dicevano: Un angelo gli ha parlato. Rispose Gesù: Questa voce non è venuta per me, ma per voi. Ora è il giudizio di questo mondo; ora il principe di questo mondo sarà gettato fuori. Io, quando sarò elevato da terra, attirerò tutti a me. </w:t>
      </w:r>
    </w:p>
    <w:p w14:paraId="3D7FF0E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Questo diceva per indicare di qual morte doveva morire. Allora la folla gli rispose: Noi abbiamo appreso dalla Legge che il Cristo rimane in eterno; come dunque tu dici che il Figlio dell'uomo deve 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14:paraId="704ACE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Sebbene avesse compiuto tanti segni davanti a loro, non credevano in lui; perché si adempisse la parola detta dal profeta Isaia: Signore, chi ha creduto alla nostra parola? E il braccio del Signore a chi è stato rivelato? 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14:paraId="00F3119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Tuttavia, anche tra i capi, molti credettero in lui, ma non lo riconoscevano apertamente a causa dei farisei, per non essere espulsi dalla sinagoga; amavano infatti la gloria degli uomini più della gloria di Dio. Gesù allora gridò a gran voce: Chi crede in me, non crede in me, </w:t>
      </w:r>
      <w:r w:rsidRPr="00552160">
        <w:rPr>
          <w:rFonts w:ascii="Arial" w:eastAsia="Times New Roman" w:hAnsi="Arial"/>
          <w:bCs/>
          <w:i/>
          <w:iCs/>
          <w:spacing w:val="-2"/>
          <w:sz w:val="24"/>
          <w:szCs w:val="20"/>
          <w:lang w:eastAsia="it-IT"/>
        </w:rPr>
        <w:lastRenderedPageBreak/>
        <w:t xml:space="preserve">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w:t>
      </w:r>
    </w:p>
    <w:p w14:paraId="07F7378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Perché io non ho parlato da me, ma il Padre che mi ha mandato, egli stesso mi ha ordinato che cosa devo dire e annunziare. E io so che il suo comandamento è vita eterna. Le cose dunque che io dico, le dico come il Padre le ha dette a me” (Gv 12,23-50). </w:t>
      </w:r>
    </w:p>
    <w:p w14:paraId="321B31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L’identità di Parola tra Cristo Gesù e il Padre non è solo sulla Parola proferita, quanto anche sulla modalità. Lui le riferisce così come le ha udite, anche nel tono e nella forza che dona a ciascuna di esse. Il discepolo di Gesù deve avere una sola attenzione: a rimanere anche lui in questa perfetta comunione. Come Cristo era in perfetta comunione con il Padre, così lui deve essere con Cristo. Se lui perderà il contatto con la fonte, la sorgente della Parola di salvezza, ben presto le sue parole non saranno Parola di Dio, ma parole di uomini, senza valore, senza importanza, senza contenuto di vita eterna. Perché questo non avvenga, lui, l’apostolo del signore, il suo discepolo, deve sempre rimanere in perfetta comunione di santità con lo Spirito Santo. Sarà lo Spirito di Dio a ricordagli ciò che Gesù ha detto, come lo ha detto, secondo quale pienezza di verità lo ha detto. Gesù aveva per Maestro il Padre. I discepoli avevano per Maestro Cristo Gesù. Una volta che Cristo è salito al Cielo, ha lasciato alla sua Chiesa come Maestro lo Spirito Santo. È lo Spirito Santo che ci mette in comunione con la Parola di Cristo Gesù, che è Parola del Padre. Anzi lo Spirito Santo ci mette in comunione diretta con il Pensiero di Dio. Questa verità che è complementare a quanto si sta affermando la si trova in Paolo. Ecco come lui la formula e la riferisce:</w:t>
      </w:r>
    </w:p>
    <w:p w14:paraId="5834DB3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7ECA538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Sta scritto infatti: Quelle cose che occhio non vide, né orecchio udì, né mai entrarono in cuore di uomo, queste ha preparato Dio per coloro che </w:t>
      </w:r>
      <w:r w:rsidRPr="00552160">
        <w:rPr>
          <w:rFonts w:ascii="Arial" w:eastAsia="Times New Roman" w:hAnsi="Arial"/>
          <w:bCs/>
          <w:i/>
          <w:iCs/>
          <w:spacing w:val="-2"/>
          <w:sz w:val="24"/>
          <w:szCs w:val="20"/>
          <w:lang w:eastAsia="it-IT"/>
        </w:rPr>
        <w:lastRenderedPageBreak/>
        <w:t xml:space="preserve">lo amano. Ma a noi Dio le ha rivelate per mezzo dello Spirito; lo Spirito infatti scruta ogni cosa, anche le profondità di Dio. </w:t>
      </w:r>
    </w:p>
    <w:p w14:paraId="32F397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Chi conosce i segreti dell'uomo se non lo spirito dell'uomo che è in lui? Così anche i segreti di Dio nessuno li ha mai potuti conoscere se non lo Spirito di Dio. Ora, noi non abbiamo ricevuto lo spirito del mondo, ma lo Spirito di Dio per conoscere tutto ciò che Dio ci ha donato. </w:t>
      </w:r>
    </w:p>
    <w:p w14:paraId="460E605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 queste cose noi parliamo, non con un linguaggio suggerito dalla sapienza umana, ma insegnato dallo Spirito, esprimendo cose spirituali in termini spirituali. L'uomo naturale però non comprende le cose dello Spirito di Dio; esse sono follia per lui, e non è capace di intenderle, perché se ne può giudicare solo per mezzo dello Spirito. </w:t>
      </w:r>
    </w:p>
    <w:p w14:paraId="30931F6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L'uomo spirituale invece giudica ogni cosa, senza poter essere giudicato da nessuno. Chi infatti ha conosciuto il pensiero del Signore in modo da poterlo dirigere? Ora, noi abbiamo il pensiero di Cristo. </w:t>
      </w:r>
    </w:p>
    <w:p w14:paraId="1727BF6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irriga è qualche cosa, ma Dio che fa crescere. Non c'è differenza tra chi pianta e chi irriga, ma ciascuno riceverà la sua mercede secondo il proprio lavoro. </w:t>
      </w:r>
    </w:p>
    <w:p w14:paraId="6AE6B33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Siamo infatti collaboratori di Dio, e voi siete il campo di Dio, l'edificio di Dio. Secondo la grazia di Dio che mi è stata data, come un sapiente architetto io ho posto il fondamento; un altro poi vi costruisce sopra. Ma ciascuno stia attento come costruisce. 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E ancora: Il Signore sa che i disegni dei sapienti sono vani. Quindi nessuno ponga la sua gloria negli uomini, perché tutto è vostro: </w:t>
      </w:r>
      <w:r w:rsidRPr="00552160">
        <w:rPr>
          <w:rFonts w:ascii="Arial" w:eastAsia="Times New Roman" w:hAnsi="Arial"/>
          <w:bCs/>
          <w:i/>
          <w:iCs/>
          <w:spacing w:val="-2"/>
          <w:sz w:val="24"/>
          <w:szCs w:val="20"/>
          <w:lang w:eastAsia="it-IT"/>
        </w:rPr>
        <w:lastRenderedPageBreak/>
        <w:t xml:space="preserve">Paolo, Apollo, Cefa, il mondo, la vita, la morte, il presente, il futuro: tutto è vostro! Ma voi siete di Cristo e Cristo è di Dio”. </w:t>
      </w:r>
    </w:p>
    <w:p w14:paraId="2F7685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 è carnali, quando si pensa secondo la carne. Si pensa sempre secondo la carne, quando il pensiero dello Spirito Santo non opera in noi. Si è sempre carnali, quando si perde il fondamento con l’Autore unico della Parola che è il Padre di nostro Signore Gesù Cristo. Tutte le crisi della pastorale stanno, risiedono in questa dissociazione, o allontanamento, o separazione dalla Parola del Padre secondo la verità dello Spirito Santo. Giovanni vuole rimanere in questa unità. Per lui l’unità è triplice: Con Cristo, con lo Spirito Santo, con il Padre. Lui dice la Parola del Padre, udita da Cristo Gesù, da Lui riferita, nella comprensione sempre più piena che gli dona lo Spirito Santo. La forza di conversione e di santificazione di chi annunzia il Vangelo sarà sempre una sola: il rinnegamento dei suoi pensieri, della sua volontà, di ogni sua progettualità. In questo rinnegamento potrà essere pienamente ricettivo per accogliere tutta la Parola di Dio secondo la verità piena cui lo dovrà sempre condurre lo Spirito del Signore.</w:t>
      </w:r>
    </w:p>
    <w:p w14:paraId="70F0FE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Ciò che noi abbiamo veduto con i nostri occhi: </w:t>
      </w:r>
      <w:r w:rsidRPr="00552160">
        <w:rPr>
          <w:rFonts w:ascii="Arial" w:eastAsia="Times New Roman" w:hAnsi="Arial"/>
          <w:sz w:val="24"/>
          <w:szCs w:val="20"/>
          <w:lang w:eastAsia="it-IT"/>
        </w:rPr>
        <w:t>L’udito da solo non basta a fondare la testimonianza. Gesù non ha solamente parlato. Lui ha agito. La vista è l’altro grande “senso” che deve aggiungersi ad ogni testimonianza sulla Parola. Udito e vista devono rimanere sempre insieme. Né la vista senza l’udito, né l’udito senza la vista. Ecco alcuni esempi in Giovanni che ci aiutano a capire il valore del “vedere” nella testimonianza da rendere a Gesù Signore:</w:t>
      </w:r>
    </w:p>
    <w:p w14:paraId="68642B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“Dio nessuno l'ha mai visto: proprio il Figlio unigenito, che è nel seno del Padre, lui lo ha rivelato” (Gv 1,18). “Giovanni rese testimonianza dicendo: Ho visto lo Spirito scendere come una colomba dal cielo e posarsi su di lui” (Gv 1,32). “E io ho visto e ho reso testimonianza che questi è il Figlio di Dio” (Gv 1,34). “Gesù intanto, visto Natanaèle che gli veniva incontro, disse di lui: Ecco davvero un Israelita in cui non c'è falsità” (Gv 1,47). “Natanaèle gli domandò: Come mi conosci? Gli rispose Gesù: Prima che Filippo ti chiamasse, io ti ho visto quando eri sotto il fico” (Gv 1,48). “Gli rispose Gesù: Perché ti ho detto che ti avevo visto sotto il fico, credi? Vedrai cose maggiori di queste!” (Gv 1,50). “Egli attesta ciò che ha visto e udito, eppure nessuno accetta la sua testimonianza” (Gv 3,32). </w:t>
      </w:r>
    </w:p>
    <w:p w14:paraId="65EA25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però giunse in Galilea, i Galilei lo accolsero con gioia, poiché avevano visto tutto quello che aveva fatto a Gerusalemme durante la festa; anch'essi infatti erano andati alla festa” (Gv 4,45). “E anche il Padre, che mi ha mandato, ha reso testimonianza di me. Ma voi non avete mai udito la sua voce, né avete visto il suo volto” (Gv 5, 37). “Allora la gente, visto il segno che egli aveva compiuto, cominciò a dire: Questi è davvero il profeta che deve venire nel mondo!” (Gv 6,14). “Gesù rispose: In verità, in verità vi dico, voi mi cercate non perché avete visto dei segni, ma perché avete mangiato di quei pani e vi siete saziati” (Gv 6,26). “Vi ho detto però che voi mi avete visto e non credete” (Gv 6,36). “Non che alcuno abbia visto il Padre, ma solo colui che viene da Dio ha visto il Padre” (Gv 6,46). </w:t>
      </w:r>
    </w:p>
    <w:p w14:paraId="62BE445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“Io dico quello che ho visto presso il Padre; anche voi dunque fate quello che avete ascoltato dal padre vostro!” (Gv 38). Gli disse Gesù: Tu l'hai visto: colui che parla con te è proprio lui” (Gv 9,37). Gli rispose Gesù: Da tanto tempo sono con voi e tu non mi hai conosciuto, Filippo? Chi ha visto me ha visto il Padre. Come puoi dire: Mostraci il Padre?” (Gv 14,9). “Se non avessi fatto in mezzo a loro opere che nessun altro mai ha fatto, non avrebbero alcun peccato; ora invece hanno visto e hanno odiato me e il Padre mio” (Gv 15,24). “Chi ha visto ne dà testimonianza e la sua testimonianza è vera e egli sa che dice il vero, perché anche voi crediate” (Gv 19,35). “Maria di Màgdala andò subito ad annunziare ai discepoli: Ho visto il Signore e anche ciò che le aveva detto” (Gv 20,18). “Gli dissero allora gli altri discepoli: Abbiamo visto il Signore! Ma egli disse loro: Se non vedo nelle sue mani il segno dei chiodi e non metto il dito nel posto dei chiodi e non metto la mia mano nel suo costato, non crederò” (Gv 20,25). </w:t>
      </w:r>
    </w:p>
    <w:p w14:paraId="3850F4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gli disse: Perché mi hai veduto, hai creduto: beati quelli che pur non avendo visto crederanno!” (Gv 20,29). “Venite a vedere un uomo che mi ha detto tutto quello che ho fatto. Che sia forse il Messia?” (Gv 4, 29). “Gesù rispose loro: Vi ho fatto vedere molte opere buone da parte del Padre mio; per quale di esse mi volete lapidare?” (Gv 10,32). “Questi si avvicinarono a Filippo, che era di Betsàida di Galilea, e gli chiesero: Signore, vogliamo vedere Gesù” (Gv 12,21). “Detto questo, mostrò loro le mani e il costato. E i discepoli gioirono al vedere il Signore” (Gv 20.20). “Disse loro: Venite e vedrete. Andarono dunque e videro dove abitava e quel giorno si fermarono presso di lui; erano circa le quattro del pomeriggio” (Gv 1,39). “Dopo aver remato circa tre o quattro miglia, videro Gesù che camminava sul mare e si avvicinava alla barca, ed ebbero paura” (Gv 6,19). “Allora entrò anche l'altro discepolo, che era giunto per primo al sepolcro, e vide e credette” (Gv 20,8). “Detto questo, si voltò indietro e vide Gesù che stava lì in piedi; ma non sapeva che era Gesù” (Gv 20,14). “In verità, in verità ti dico, noi parliamo di quel che sappiamo e testimoniamo quel che abbiamo veduto; ma voi non accogliete la nostra testimonianza” (Gv 3,11). </w:t>
      </w:r>
    </w:p>
    <w:p w14:paraId="14B561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conoscete me, conoscerete anche il Padre: fin da ora lo conoscete e lo avete veduto” (Gv 14,7). Gesù gli disse: Perché mi hai veduto, hai creduto: beati quelli che pur non avendo visto crederanno!” (Gv 20,29). “E il Verbo si fece carne e venne ad abitare in mezzo a noi; e noi vedemmo la sua gloria, gloria come di unigenito dal Padre, pieno di grazia e di verità” (Gv 1,14). “Il giorno dopo, Giovanni vedendo Gesù venire verso di lui disse: Ecco l'agnello di Dio, ecco colui che toglie il peccato del mondo!” (Gv 1,29). “Io non lo conoscevo, ma chi mi ha inviato a battezzare con acqua mi aveva detto: L'uomo sul quale vedrai scendere e rimanere lo Spirito è colui che battezza in Spirito Santo” (Gv 1,32). </w:t>
      </w:r>
    </w:p>
    <w:p w14:paraId="0D7CB40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allora si voltò e, vedendo che lo seguivano, disse: Che cercate? Gli risposero: Rabbì (che significa maestro), dove abiti?” (Gv 1,38). Disse loro: Venite e vedrete. Andarono dunque e videro dove abitava e </w:t>
      </w:r>
      <w:r w:rsidRPr="00552160">
        <w:rPr>
          <w:rFonts w:ascii="Arial" w:eastAsia="Times New Roman" w:hAnsi="Arial"/>
          <w:i/>
          <w:iCs/>
          <w:spacing w:val="-2"/>
          <w:sz w:val="24"/>
          <w:szCs w:val="20"/>
          <w:lang w:eastAsia="it-IT"/>
        </w:rPr>
        <w:lastRenderedPageBreak/>
        <w:t xml:space="preserve">quel giorno si fermarono presso di lui; erano circa le quattro del pomeriggio” (Gv 1,39). Natanaèle esclamò: Da Nazaret può mai venire qualcosa di buono? Filippo gli rispose: Vieni e vedi” (Gv 1,46). Poi gli disse: “In verità, in verità vi dico: vedrete il cielo aperto e gli angeli di Dio salire e scendere sul Figlio dell'uomo” (Gv 1,51). “Mentre era a Gerusalemme per la Pasqua, durante la festa molti, vedendo i segni che faceva, credettero nel suo nome” (Gv 2,23). “Gli replicò la donna: Signore, vedo che tu sei un profeta” (Gv 4,19). </w:t>
      </w:r>
    </w:p>
    <w:p w14:paraId="04131B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“Venite a vedere un uomo che mi ha detto tutto quello che ho fatto. Che sia forse il Messia?” (Gv 4, 29). “Gesù gli disse: Se non vedete segni e prodigi, voi non credete”. (Gv 4,48). “Gesù riprese a parlare e disse: In verità, in verità vi dico, il Figlio da sé non può fare nulla se non ciò che vede fare dal Padre; quello che egli fa, anche il Figlio lo fa” (GV 5, 19). “E una grande folla lo seguiva, vedendo i segni che faceva sugli infermi” (Gv 6,2). “Allora gli dissero: Quale segno dunque tu fai perché vediamo e possiamo crederti? Quale opera compi?” (Gv 6,30). “Questa infatti è la volontà del Padre mio, che chiunque vede il Figlio e crede in lui abbia la vita eterna; io lo risusciterò nell'ultimo giorno” (Gv 6,40). </w:t>
      </w:r>
    </w:p>
    <w:p w14:paraId="6C20539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se vedeste il Figlio dell'uomo salire là dov'era prima?” (Gv 6, 62). “Abramo, vostro padre, esultò nella speranza di vedere il mio giorno; lo vide e se ne rallegrò” (Gv 8,56). “Gesù allora disse: Io sono venuto in questo mondo per giudicare, perché coloro che non vedono vedano e quelli che vedono diventino ciechi” (Gv 9,39) “Gesù rispose loro: Vi ho fatto vedere molte opere buone da parte del Padre mio; per quale di esse mi volete lapidare?” (Gv 10,32). “Chi vede me, vede colui che mi ha mandato” (Gv 12,45). “Se conoscete me, conoscerete anche il Padre: fin da ora lo conoscete e lo avete veduto” (Gv 14,7). “Lo Spirito di verità che il mondo non può ricevere, perché non lo vede e non lo conosce. Voi lo conoscete, perché egli dimora presso di voi e sarà in voi” (Gv 14,17). “Ancora un poco e il mondo non mi vedrà più; voi invece mi vedrete, perché io vivo e voi vivrete” (GV 14,19). </w:t>
      </w:r>
    </w:p>
    <w:p w14:paraId="2F336F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“Ancora un poco e non mi vedrete; un po’ ancora e mi vedrete” (Gv 16,16). “Dissero allora alcuni dei suoi discepoli tra loro: Che cos'è questo che ci dice: Ancora un poco e non mi vedrete, e un po’ ancora e mi vedrete, e questo: Perché vado al Padre?” (Gv 16,17). “Gesù capì che volevano interrogarlo e disse loro: Andate indagando tra voi perché ho detto: Ancora un poco e non mi vedrete e un po’ ancora e mi vedrete?” (Gv 16,19). “Così anche voi, ora, siete nella tristezza; ma vi vedrò di nuovo e il vostro cuore si rallegrerà” (Gv 16,22). </w:t>
      </w:r>
    </w:p>
    <w:p w14:paraId="6351B1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circa la visione bisogna essere perfetti nella sua comprensione. La visione in Giovanni non è solamente quella spirituale, da spirito a Spirito, da cuore a Cuore, da mente a Mente, da pensiero a Pensiero. La visione in Giovanni non è una visione immaginata, pensata, ideata, riflessa, anche se vera, verissima di Cristo e di Dio. La visione in Giovanni è reale. In lui la visione è della storia. È la realtà del Cristo nella carne che lui vede. È la storia del Cristo nelle opere che lui vede. È la realtà della vita di Cristo che lui vede. Il fondamento di questa visione </w:t>
      </w:r>
      <w:r w:rsidRPr="00552160">
        <w:rPr>
          <w:rFonts w:ascii="Arial" w:eastAsia="Times New Roman" w:hAnsi="Arial"/>
          <w:sz w:val="24"/>
          <w:szCs w:val="20"/>
          <w:lang w:eastAsia="it-IT"/>
        </w:rPr>
        <w:lastRenderedPageBreak/>
        <w:t>“reale” non è però Cristo. Il fondamento è il Cielo, è il Padre. Cristo Gesù vede il Padre. Vede il suo amore, la sua volontà, i suoi pensieri, ogni suo desiderio. Cristo Gesù vede le opere che il Padre vuole compiere per gli uomini, anzi vede le opere che il Padre compie nel Cielo per gli uomini e Lui le compie sulla terra. Compie le stesse opere compiute, volute, desiderate dal Padre.</w:t>
      </w:r>
    </w:p>
    <w:p w14:paraId="501706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“realtà dell’amore e dell’opera del Padre nel Cielo” si fa “realtà dell’amore e dell’opera del Figlio sulla terra”. La “realtà dell’amore e dell’opera del Figlio sulla terra” deve farsi “realtà dell’amore e dell’opera del discepolo lungo tutto il corso della storia”. Ma con una differenza: l’amore e l’opera di Cristo devono essere solo segno, attestazione, testimonianza che è possibile realizzare tutto l’amore e ogni opera di Dio sulla nostra terra. Poi il discepolo del Signore, anche lui dovrà agire come ha agito il suo Maestro: deve mettersi in ascolto e in visione del Padre, perché lui dovrà fare tutto ciò che il Padre compie nel cielo per lui e vuole che sia compiuto attraverso di lui sulla terra, ogni giorno. Il santo e il non santo non sono tali perché li distingue l’opera che essi svolgono. Il santo è santo perché fa sulla terra l’opera che Dio fa per lui nel Cielo. Il non santo fa l’opera che lui ha deciso di fare. Il santo mostra il Signore che opera in lui. Il non santo mostra solo se stesso, in perfetta autonomia da Dio. Il discepolo di Gesù deve, se vuole operare secondo verità, avere gli occhi fissi in Cristo, in Dio, nello Spirito Santo.</w:t>
      </w:r>
    </w:p>
    <w:p w14:paraId="1E637C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Ha gli occhi fissi in Dio se si mette in preghiera e chiede a Lui che agisca ogni giorno secondo la sua volontà. Chiede che Dio operi sulla terra per mezzo di lui tutte le opere compiute da Lui nel Cielo a favore dei suoi figli. Ha gli occhi fissi in Cristo, se perennemente medita ogni azione di Cristo, al fine di cogliere la perfetta modalità nell’amore. L’amore di Cristo è il modello unico, eterno, valido per ogni uomo, in ogni tempo, di come si compiono sulla terra le opere del Padre. Ha gli occhi fissi nello Spirito Santo, se invoca lo Spirito del Signore perché lo metta quotidianamente, attimo per attimo, in comunione con la volontà del Padre e con l’amore di Cristo Gesù. Nella conoscenza perfetta, quotidiana della volontà del Padre, saprà cosa fare. Nella conoscenza perfetta, piena dell’amore di Cristo Gesù saprà come farlo. Volontà del Padre e amore di Cristo dovranno essere in lui sempre perfetti, per questo occorre che perfetta sia la sua preghiera, fatta ed elevata allo Spirito Santo in pienezza di povertà in spirito e di purezza di cuore. Se il discepolo di Gesù vivrà in questa perfetta comunione con il Padre, con Gesù Signore, con lo Spirito Santo, lui di certo annunzierà e testimonierà Cristo secondo verità, anzi secondo pienezza di verità. Cristo Gesù era perfetto in ogni opera, perché perfetta era la sua comunione con il Padre e con lo Spirito Santo. </w:t>
      </w:r>
    </w:p>
    <w:p w14:paraId="69B8CBE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Ciò che noi abbiamo contemplato: Sulla contemplazione troviamo un solo passo nel Vangelo secondo Giovanni: </w:t>
      </w:r>
    </w:p>
    <w:p w14:paraId="71730C3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“Padre, voglio che anche quelli che mi hai dato siano con me dove sono io, perché contemplino la mia gloria, quella che mi hai dato; poiché tu mi hai amato prima della creazione del mondo” (Gv 17,24). </w:t>
      </w:r>
    </w:p>
    <w:p w14:paraId="65A7CB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cosa è il sé la contemplazione? La contemplazione in sé è la “capacità spirituale” di uscire dai propri pensieri, dalla stessa storia, dal visibile, immergersi in Dio al fine di vederlo con gli occhi dello spirito. La contemplazione è il salto dalla verità storica, dalla verità udibile, visibile, percepibile, alla verità invisibile, che è proprio della natura, o essenza divina. La contemplazione non nega la </w:t>
      </w:r>
      <w:r w:rsidRPr="00552160">
        <w:rPr>
          <w:rFonts w:ascii="Arial" w:eastAsia="Times New Roman" w:hAnsi="Arial"/>
          <w:sz w:val="24"/>
          <w:szCs w:val="20"/>
          <w:lang w:eastAsia="it-IT"/>
        </w:rPr>
        <w:lastRenderedPageBreak/>
        <w:t>storia, non rifiuta la verità visibile di Cristo. Essa è capacità di andare oltre il visibile al fine di vedere l’invisibile di Cristo, il suo mistero. Con la contemplazione l’uomo entra nel mistero totale di Cristo, nella pienezza della sua verità invisibile. È chiaro che questa è una grazia che bisogna impetrare da Dio nella preghiera costante, assidua, ininterrotta. È anche assai evidente che nessuna contemplazione potrà mai contraddire la verità storica, la rivelazione di Dio contenuta nella Parola. Ma è altrettanto evidente che senza l’entrata del discepolo di Gesù nel mistero di Cristo, la stessa Parola storica potrebbe alla fine rivelarsi senza significato. Per cui è sempre necessario unire e tenere saldamente ancorate conoscenza della verità e contemplazione.</w:t>
      </w:r>
    </w:p>
    <w:p w14:paraId="713AD3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contemplazione aiuta la conoscenza della verità, ma non la potrà mai sostituire. Se la sostituisce non è contemplazione. Se non si lascia verificare dalla verità rivelata, neanche in questo caso è contemplazione. Giovanni ha contemplato Cristo. È riuscito ad andare oltre la storia visibile, oltre la parola udibile. Ha contemplato Cristo perché ha visto nella storia e nella parola la pienezza della verità su Cristo e sul suo mistero di salvezza. Senza la contemplazione c’è una storia senza verità, ma anche una verità senza mistero. Senza contemplazione ci si ferma dinanzi ad una storia, ad una verità, ma senza la pienezza del mistero che esse contengono. Saper contemplare è guardare con lo spirito nello Spirito di Dio, con gli occhi della mente nella mente di Dio e quando spirito e mente entrano in Dio, lì si ha la visione perfetta del mistero di Cristo. Giovanni con il suo cuore è entrato nel cuore di Cristo – è questa la sua contemplazione – e dal cuore di Cristo ha tratto la verità che scrive. Lui non ha visto il Cristo esteriore, storico. Lui ha visto il Cristo intimo, interiore, il Cristo nel quale abitava la pienezza della divinità, il Cristo che nella sua essenza più pura è vero Dio e vero uomo, il Cristo che nella sua missione più santa è l’Agnello di Dio che toglie il peccato del mondo. Chi vuole possedere la pienezza della verità, mai si deve stancare di contemplare il Verbo della vita. Giovanni può parlarci di Gesù secondo verità perché Lui parla dal cuore di Cristo e chi è nel cuore di Cristo sa chi è Cristo Gesù. Allo stesso modo che Gesù ci parla del Padre dal cuore del Padre, dal seno del Padre e chi è nel cuore e nel seno del Padre sa chi è il Padre. Questa abitazione perenne nell’Altro è l’atto vero e proprio della contemplazione. La contemplazione è ricerca della verità secondo pienezza di visione spirituale. Nel Nuovo Testamento “contemplare” si trova appena due volte. Nell’Antico invece ricompare più volte:</w:t>
      </w:r>
    </w:p>
    <w:p w14:paraId="78CEA9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“Quegli uomini si alzarono e andarono a contemplare Sòdoma dall'alto, mentre Abramo li accompagnava per congedarli” (Gen 18, 16). “Contemplò dall'alto Sòdoma e Gomorra e tutta la distesa della valle e vide che un fumo saliva dalla terra, come il fumo di una fornace” (Gen 19.28). “Intanto quell'uomo la contemplava in silenzio, in attesa di sapere se il Signore avesse o no concesso buon esito al suo viaggio” (Gen 24,21). “Anzi, dalla cima delle rupi io lo vedo e dalle alture lo contemplo: ecco un popolo che dimora solo e tra le nazioni non si annovera” (Num 23,9). “Io lo vedo, ma non ora, io lo contemplo, ma non da vicino: Una stella spunta da Giacobbe e uno scettro sorge da Israele, spezza le tempie di Moab e il cranio dei figli di Set” (Num 24,17). “Il Signore disse a Mosè: Sali su questo monte degli Abarìm e contempla </w:t>
      </w:r>
      <w:r w:rsidRPr="00552160">
        <w:rPr>
          <w:rFonts w:ascii="Arial" w:eastAsia="Times New Roman" w:hAnsi="Arial"/>
          <w:i/>
          <w:iCs/>
          <w:spacing w:val="-2"/>
          <w:sz w:val="24"/>
          <w:szCs w:val="20"/>
          <w:lang w:eastAsia="it-IT"/>
        </w:rPr>
        <w:lastRenderedPageBreak/>
        <w:t xml:space="preserve">il paese che io dò agli Israeliti” (Num 27, 12). “Sali sulla cima del Pisga, volgi lo sguardo a occidente, a settentrione, a mezzogiorno e a oriente e contempla il paese con gli occhi; perché tu non passerai questo Giordano” (Dt 3,17). </w:t>
      </w:r>
    </w:p>
    <w:p w14:paraId="2B5B0B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quasi fosse poco ciò per i tuoi occhi, o Dio, ora parli della casa del tuo servo nel lontano avvenire; mi hai fatto contemplare come una successione di uomini in ascesa, Signore Dio!” (1Cro 17,17).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5,10). “E aggiunse: Benedetto Dio! Benedetto il suo grande nome! Benedetti tutti i suoi angeli santi! Benedetto il suo grande nome su di noi e benedetti i suoi angeli per tutti i secoli. Perché egli mi ha colpito ma poi ha avuto pietà ed ecco, ora io contemplo mio figlio Tobia” (Tb 11,14). “Ora contemplate ciò che ha operato con voi e ringraziatelo con tutta la voce; benedite il Signore della giustizia ed esaltate il re dei secoli” (Tb 13,7). “Si diceva anche nello scritto che il profeta, ottenuto un responso, ordinò che lo seguissero con la tenda e l'arca. Quando giunse presso il monte dove Mosè era salito e aveva contemplato l'eredità di Dio” (2Mac 2,4). </w:t>
      </w:r>
    </w:p>
    <w:p w14:paraId="5ED20B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“Ti scongiuro, figlio, contempla il cielo e la terra, osserva quanto vi è in essi e sappi che Dio li ha fatti non da cose preesistenti; tale è anche l'origine del genere umano” (2Mac 7,28). “Io lo vedrò, io stesso, e i miei occhi lo contempleranno non da straniero. Le mie viscere si consumano dentro di me” (Gb 19,27). “Contempla il cielo e osserva, considera le nubi: sono più alte di te” (Gb 35,5). “Ricordati che devi esaltare la sua opera che altri uomini hanno cantato. Ogni uomo la contempla, il mortale la mira da lontano” (Gb 36,24-25). “Ma io per la giustizia contemplerò il tuo volto, al risveglio mi sazierò della tua presenza” (Sal 16,15). “Sono certo di contemplare la bontà del Signore nella terra dei viventi” (Sal 26,13). “Così nel santuario ti ho cercato, per contemplare la tua potenza e la tua gloria” (Sal 62, 3). “I cieli annunziano la sua giustizia e tutti i popoli contemplano la sua gloria” (Sal 96, 6). “Grandi le opere del Signore, le contemplino coloro che le amano” (Sal 110,2). </w:t>
      </w:r>
    </w:p>
    <w:p w14:paraId="3B220B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sapienza è radiosa e indefettibile, facilmente è contemplata da chi l'ama e trovata da chiunque la ricerca” (Sap 6,12). “Gli insensati non conseguiranno mai la sapienza, i peccatori non la contempleranno mai” (Sir 15,7). “Anche la bufera che nessuno contempla, e la maggior parte delle sue opere, sono nel mistero” (Sir 16,21). “I loro occhi contemplarono la grandezza della sua gloria, i loro orecchi sentirono la </w:t>
      </w:r>
      <w:r w:rsidRPr="00552160">
        <w:rPr>
          <w:rFonts w:ascii="Arial" w:eastAsia="Times New Roman" w:hAnsi="Arial"/>
          <w:i/>
          <w:iCs/>
          <w:spacing w:val="-2"/>
          <w:sz w:val="24"/>
          <w:szCs w:val="20"/>
          <w:lang w:eastAsia="it-IT"/>
        </w:rPr>
        <w:lastRenderedPageBreak/>
        <w:t xml:space="preserve">magnificenza della sua voce” (Sir 17,11). “Durante la vita egli gioiva nel contemplarlo, in punto di morte non prova dolore” (Sir 30,5). “L'una conferma i meriti dell'altra, chi si sazierà nel contemplare la sua gloria?” (Sir 42,25). “Chi lo ha contemplato e lo descriverà? Chi può magnificarlo come egli è?” (Sir 43,31). “Ci sono molte cose nascoste più grandi di queste; noi contempliamo solo poche delle sue opere” (Sir 43,32). “Ezechiele contemplò una visione di gloria, che Dio gli mostrò sul carro dei cherubini” (Sir 49,8). “I tuoi occhi vedranno un re nel suo splendore, contempleranno un paese sconfinato” (Is 33,17). “Io rimasi solo a contemplare quella grande visione, mentre mi sentivo senza forze; il mio colorito si fece smorto e mi vennero meno le forze” (Dn 10, 8). </w:t>
      </w:r>
    </w:p>
    <w:p w14:paraId="242D6D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contemplazione la storia, la verità, lo stesso Dio si vedono nel loro mistero, che è pienezza di verità, ma anche di bellezza, di santità, di vita, di essenza. Nella contemplazione lo spirito si avvicina all’essenza delle realtà sia visibili che invisibili. Giovanni essendo penetrato nel più intimo dell’essenza di Cristo Gesù, del suo mistero eterno, lo annunzia a noi in pienezza di verità, perché anche noi attraverso l’accoglienza e la successiva contemplazione possiamo entrare in quell’abisso di vita e di luce nel quale è posta la nostra salvezza. </w:t>
      </w:r>
    </w:p>
    <w:p w14:paraId="7DBF86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ciò che le nostre mani hanno toccato: Giovanni ha ricevuto la grazia di poter toccare Gesù. Toccarlo con le sue mani, toccarlo con la sua testa. Ecco il momento culminante di questo contatto fisico con Gesù Signore:</w:t>
      </w:r>
    </w:p>
    <w:p w14:paraId="37984A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13,21-30: “Dette queste cose, Gesù si commosse profondamente e dichiarò: In verità, in verità vi dico: uno di voi mi tradirà. I discepoli si guardarono gli uni gli altri, non sapendo di chi parlasse. </w:t>
      </w:r>
    </w:p>
    <w:p w14:paraId="686AF9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w:t>
      </w:r>
    </w:p>
    <w:p w14:paraId="6AFE2A0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Nessuno dei commensali capì perché gli aveva detto questo; alcuni infatti pensavano che, tenendo Giuda la cassa, Gesù gli avesse detto: Compra quello che ci occorre per la festa, oppure che dovesse dare qualche cosa ai poveri. Preso il boccone, egli subito uscì. Ed era notte” (Gv 13,21-30). </w:t>
      </w:r>
    </w:p>
    <w:p w14:paraId="339E3D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è Persona. È Persona reale, visibile, in carne ed ossa. È Persona che cammina in mezzo agli uomini, agli uomini parla, per gli uomini opera. Cristo è Persona che si relaziona con le altre persone, con gli altri uomini. Giovanni non è testimone di una parola ascoltata, anche se è Parola di Dio quella di Cristo Gesù. Lui è testimone della Persona del Verbo di Dio. La Persona vive ed è la sua vita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opera ed è la sua opera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parla ed è la sua Parola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agisce, è la sua azione la rivelazione del Padre. La Persona </w:t>
      </w:r>
      <w:r w:rsidRPr="00552160">
        <w:rPr>
          <w:rFonts w:ascii="Arial" w:eastAsia="Times New Roman" w:hAnsi="Arial"/>
          <w:sz w:val="24"/>
          <w:szCs w:val="20"/>
          <w:lang w:eastAsia="it-IT"/>
        </w:rPr>
        <w:lastRenderedPageBreak/>
        <w:t xml:space="preserve">si relaziona con le altre persone, è questa relazione la rivelazione del Padre. La Persona ha un corpo. È il suo corpo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ha una volontà. È la sua volontà la rivelazione del Padre.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ha una sua mente. È la sua mente la rivelazione del Padre, sono i suoi pensieri. La testimonianza Giovanni la rende alla Persona.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si vede, si ascolta, si tocca, si contempla, si osserva, si studia. È la visione della Persona nella sua pienezza di vita la fonte della rivelazione, non un aspetto soltanto di essa. È la storia di Cristo Gesù la fonte della rivelazione e questa fonte è unica.</w:t>
      </w:r>
    </w:p>
    <w:p w14:paraId="58B7DE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in Giovanni tutto ha significato, tutto ha un senso di ciò che lui ha vissuto con Gesù. Udire, vedere, contemplare, toccare sono verbi che esprimono la completezza della relazione e dell’incontro con la Persona di Cristo Gesù, fonte unica della rivelazione. Se questo è vero per Giovanni, deve essere vero per ogni suo discepolo. Giovanni ha visto la salvezza, ha toccato la salvezza, ha udito la salvezza, ha contemplato la salvezza. Lui, Giovanni, che è divenuto un corpo solo con Cristo deve essere per il mondo intero ciò che Cristo è stato per lui. Gli altri, il mondo intero deve in lui toccare la salvezza, vedere la salvezza, udire la salvezza, contemplare la salvezza. Se il mondo viene privato di un solo verbo (</w:t>
      </w:r>
      <w:r w:rsidRPr="00552160">
        <w:rPr>
          <w:rFonts w:ascii="Arial" w:eastAsia="Times New Roman" w:hAnsi="Arial"/>
          <w:i/>
          <w:sz w:val="24"/>
          <w:szCs w:val="20"/>
          <w:lang w:eastAsia="it-IT"/>
        </w:rPr>
        <w:t>toccare, vedere, udire, contemplare</w:t>
      </w:r>
      <w:r w:rsidRPr="00552160">
        <w:rPr>
          <w:rFonts w:ascii="Arial" w:eastAsia="Times New Roman" w:hAnsi="Arial"/>
          <w:sz w:val="24"/>
          <w:szCs w:val="20"/>
          <w:lang w:eastAsia="it-IT"/>
        </w:rPr>
        <w:t xml:space="preserve">), è segno che noi non siamo testimoni autentici della salvezza. Se in una cosa siamo carenti, siamo carenti nella testimonianza. Questo ci spinge a dire con fermezza che non possiamo noi ridurre l’annunzio evangelico a sola Parola, a solo udire. La salvezza deve essere presentata nella sua quadruplice forma: udire, toccare, vedere, contemplare. Questa necessità implica che noi dobbiamo raggiungere la perfetta conformazione a Cristo Signore, in modo che tutto di noi manifesti la salvezza da lui operata nella sua Persona. Se la conformazione a Cristo non si compie, neanche la salvezza viene manifestata nella sua verità e il mondo resta nelle sue tenebre, non certo per sua colpa, o responsabilità, ma perché noi non siamo stati capaci di assolvere la nostra missione, secondo la regola della missione. Il </w:t>
      </w:r>
      <w:r w:rsidRPr="00552160">
        <w:rPr>
          <w:rFonts w:ascii="Arial" w:eastAsia="Times New Roman" w:hAnsi="Arial"/>
          <w:i/>
          <w:sz w:val="24"/>
          <w:szCs w:val="20"/>
          <w:lang w:eastAsia="it-IT"/>
        </w:rPr>
        <w:t xml:space="preserve">toccare </w:t>
      </w:r>
      <w:r w:rsidRPr="00552160">
        <w:rPr>
          <w:rFonts w:ascii="Arial" w:eastAsia="Times New Roman" w:hAnsi="Arial"/>
          <w:sz w:val="24"/>
          <w:szCs w:val="20"/>
          <w:lang w:eastAsia="it-IT"/>
        </w:rPr>
        <w:t xml:space="preserve">e </w:t>
      </w:r>
      <w:r w:rsidRPr="00552160">
        <w:rPr>
          <w:rFonts w:ascii="Arial" w:eastAsia="Times New Roman" w:hAnsi="Arial"/>
          <w:i/>
          <w:sz w:val="24"/>
          <w:szCs w:val="20"/>
          <w:lang w:eastAsia="it-IT"/>
        </w:rPr>
        <w:t xml:space="preserve">l’essere toccato </w:t>
      </w:r>
      <w:r w:rsidRPr="00552160">
        <w:rPr>
          <w:rFonts w:ascii="Arial" w:eastAsia="Times New Roman" w:hAnsi="Arial"/>
          <w:sz w:val="24"/>
          <w:szCs w:val="20"/>
          <w:lang w:eastAsia="it-IT"/>
        </w:rPr>
        <w:t>nel Vangelo ha un grande contenuto di salvezza. Molti miracoli avvengono per questo contatto fisico di Cristo e con Cristo Gesù. Ecco in successione quanto viene riportato dal Vangelo:</w:t>
      </w:r>
    </w:p>
    <w:p w14:paraId="20D1CD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Gesù stese la mano e lo toccò dicendo: Lo voglio, sii sanato. E subito la sua lebbra scomparve. (Mt 8,3). “Le toccò la mano e la febbre scomparve; poi essa si alzò e si mise a servirlo” (Mt 8,15). “Ed ecco una donna, che soffriva d'emorragia da dodici anni, gli si accostò alle spalle e toccò il lembo del suo mantello. Pensava infatti: Se riuscirò anche solo a toccare il suo mantello, sarò guarita”. (Mt 9,20-21). “Allora toccò loro gli occhi e disse: Sia fatto a voi secondo la vostra fede” (Mt 9,29). “E lo pregavano di poter toccare almeno l'orlo del suo mantello. E quanti lo toccavano guarivano” (Mt 14,36). “Ma Gesù si avvicinò e, toccatili, disse: Alzatevi e non temete” (Mt 17,7). “Gesù si commosse, toccò loro gli occhi e subito ricuperarono la vista e lo seguirono” (Mt 20,34). </w:t>
      </w:r>
    </w:p>
    <w:p w14:paraId="2BD564B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“Mosso a compassione, stese la mano, lo toccò e gli disse: Lo voglio, guarisci!” (Mc 1,41). “Infatti ne aveva guariti molti, così che quanti avevano qualche male gli si gettavano addosso per toccarlo” (Mc 3,10). “Udito parlare di Gesù, venne tra la folla, alle sue spalle, e gli toccò il mantello. Diceva infatti: Se riuscirò anche solo a toccare il suo mantello, </w:t>
      </w:r>
      <w:r w:rsidRPr="00552160">
        <w:rPr>
          <w:rFonts w:ascii="Arial" w:eastAsia="Times New Roman" w:hAnsi="Arial"/>
          <w:i/>
          <w:iCs/>
          <w:spacing w:val="-2"/>
          <w:sz w:val="24"/>
          <w:szCs w:val="20"/>
          <w:lang w:eastAsia="it-IT"/>
        </w:rPr>
        <w:lastRenderedPageBreak/>
        <w:t>sarò guarita” (Mc 5,27-28). “Ma subito Gesù, avvertita la potenza che era uscita da lui, si voltò alla folla dicendo: Chi mi ha toccato il mantello? I discepoli gli dissero: Tu vedi la folla che ti si stringe attorno e dici: Chi mi ha toccato?” (Mc 5,30-31). “E dovunque giungeva, in villaggi o città o campagne, ponevano i malati nelle piazze e lo pregavano di potergli toccare almeno la frangia del mantello; e quanti lo toccavano guarivano. (Mc 6,56). “E portandolo in disparte lontano dalla folla, gli pose le dita negli orecchi e con la saliva gli toccò la lingua” (Mc 7,33)</w:t>
      </w:r>
    </w:p>
    <w:p w14:paraId="3486CB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“Giunsero a Betsàida, dove gli condussero un cieco pregandolo di toccarlo” (Mc 8,22). “Gesù stese la mano e lo toccò dicendo: Lo voglio, sii risanato! E subito la lebbra scomparve da lui” (Lc 5,13). “Tutta la folla cercava di toccarlo, perché da lui usciva una forza che sanava tutti” (Lc 6,19). “E accostatosi toccò la bara, mentre i portatori si fermarono. Poi disse: Giovinetto, dico a te, alzati!” (Lc 7,14). “A quella vista il fariseo che l'aveva invitato pensò tra sé: Se costui fosse un profeta, saprebbe chi e che specie di donna è colei che lo tocca: è una peccatrice” (Lc 7,39). “Gli si avvicinò alle spalle e gli toccò il lembo del mantello e subito il flusso di sangue si arrestò. Gesù disse: Chi mi ha toccato? Mentre tutti negavano, Pietro disse: Maestro, la folla ti stringe da ogni parte e ti schiaccia. Ma Gesù disse: Qualcuno mi ha toccato. Ho sentito che una forza è uscita da me. Allora la donna, vedendo che non poteva rimanere nascosta, si fece avanti tremando e, gettatasi ai suoi piedi, dichiarò davanti a tutto il popolo il motivo per cui l'aveva toccato, e come era stata subito guarita” (Lc 8,44-47). </w:t>
      </w:r>
    </w:p>
    <w:p w14:paraId="324B1D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Gesù intervenne dicendo: Lasciate, basta così! E toccandogli l'orecchio, lo guarì. (Lc 22,51). “Guardate le mie mani e i miei piedi: sono proprio io! Toccatemi e guardate; un fantasma non ha carne e ossa come vedete che io ho” (Lc 24, 39). “Tommaso, uno dei Dodici, chiamato Dìdimo, non era con loro quando venne Gesù. Gli dissero allora gli altri discepoli: Abbiamo visto il Signore! Ma egli disse loro: Se non vedo nelle sue mani il segno dei chiodi e non metto il dito nel posto dei chiodi e non metto la mia mano nel suo costato, non crederò. Otto giorni dopo i discepoli erano di nuovo in casa e c'era con loro anche Tommaso. Venne Gesù, a porte chiuse, si fermò in mezzo a loro e disse: Pace a voi! Poi disse a Tommaso: Metti qua il tuo dito e guarda le mie mani; stendi la tua mano, e mettila nel mio costato; e non essere più incredulo ma credente! Rispose Tommaso: Mio Signore e mio Dio! Gesù gli disse: Perché mi hai veduto, hai creduto: beati quelli che pur non avendo visto crederanno!” (Gv 20, 24-29). </w:t>
      </w:r>
    </w:p>
    <w:p w14:paraId="06C879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Anche nel racconto del cieco fin dalla nascita c’è questo contatto fisico di Gesù con l’ammalato. La diversità della forma attesta la varietà dei modi del contatto fisico di Gesù con i miracolati: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w:t>
      </w:r>
      <w:r w:rsidRPr="00552160">
        <w:rPr>
          <w:rFonts w:ascii="Arial" w:eastAsia="Times New Roman" w:hAnsi="Arial"/>
          <w:i/>
          <w:iCs/>
          <w:spacing w:val="-2"/>
          <w:sz w:val="24"/>
          <w:szCs w:val="20"/>
          <w:lang w:eastAsia="it-IT"/>
        </w:rPr>
        <w:lastRenderedPageBreak/>
        <w:t>nessuno può più operare. Finché sono nel mondo, sono la luce del mondo. Detto questo sputò per terra, fece del fango con la saliva, spalmò il fango sugli occhi del cieco e gli disse: Va’ a lavarti nella piscina di Sìloe (che significa Inviato). Quegli andò, si lavò e tornò che ci vedeva” (Gv 9,1-7).</w:t>
      </w:r>
    </w:p>
    <w:p w14:paraId="53E13A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però non ha toccato semplicemente un uomo. Lui ha toccato un uomo che è nella sua essenza Dio. Lui ha toccato, visto, udito, contemplato il Verbo di Dio, il Figlio Unigenito del Padre, Colui che è nel seno del Padre. Il seno del Padre è la sua Casa eterna. La relazione di Giovanni è stata con un uomo, ma in questo uomo era Dio che abitava, questo uomo era Dio. Questo uomo era il Verbo della vita. </w:t>
      </w:r>
    </w:p>
    <w:p w14:paraId="0285E3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Ossia il Verbo della vita</w:t>
      </w:r>
      <w:r w:rsidRPr="00552160">
        <w:rPr>
          <w:rFonts w:ascii="Arial" w:eastAsia="Times New Roman" w:hAnsi="Arial"/>
          <w:sz w:val="24"/>
          <w:szCs w:val="20"/>
          <w:lang w:eastAsia="it-IT"/>
        </w:rPr>
        <w:t>: questa espressione ha un duplice significato:</w:t>
      </w:r>
    </w:p>
    <w:p w14:paraId="65801A4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il Verbo che è la vita. La vita appartiene al Verbo per natura. La sua è natura di vita eterna, di purissima e santissima vita eterna. In Lui non c’è ombra alcuna di morte, di imperfezione, di manchevolezza. Lui è pienamente vita, eternamente vita, infinitamente vita. La vita si identifica con la sua essenza. La sua essenza, la sua natura è vita eterna. Ma è anche il Verbo che dona la vita. Lui è la vita. Da Lui è ogni vita. Chi vuole conservarsi in vita deve rimanere in Lui. Chi vuole attingere la vita, la deve attingere in Lui. Lontano da Lui, fuori di Lui, senza di Lui non c’è vita. L’assenza di vita è assoluta senza di Lui. Questa è verità. Questa verità è fede, è certezza assoluta di fede. </w:t>
      </w:r>
    </w:p>
    <w:p w14:paraId="7E7D70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Che questa verità sia assoluta certezza di fede lo attesta la storia. Dove non c’è Cristo c’è assenza di vera vita. Non c’è vita eterna, dove non c’è Cristo. Questa verità assoluta deve spingere il cristiano a farsi annunciatore della vera vita, che è il Verbo della vita. Se il cristiano ama l’uomo, chiunque esso sia, se veramente lo ama – e se è cristiano deve amarlo – deve metterlo in contatto con il Verbo della vita. Lo può fare in un solo modo: vivendo lui in pienezza di vita eterna sviluppando e facendo fruttificare in pienezza di verità e di carità la vita che ha ricevuto; ma anche annunziando, ricordando, insegnando, ammaestrando i fratelli con il dono della Parola di Cristo Gesù. Se si cade da questa fede – cioè dalla verità assoluta che la vita è solo in Cristo e che solo Cristo è il Verbo della vita – si cadrà anche dalla missione. È quanto sta avvenendo oggi. Si è persa la fede nel Verbo della vita; si sta perdendo anche la fede nella testimonianza evangelica. Per comprendere con maggiore profondità di significato l’affermazione: </w:t>
      </w:r>
      <w:r w:rsidRPr="00552160">
        <w:rPr>
          <w:rFonts w:ascii="Arial" w:eastAsia="Times New Roman" w:hAnsi="Arial"/>
          <w:i/>
          <w:sz w:val="24"/>
          <w:szCs w:val="20"/>
          <w:lang w:eastAsia="it-IT"/>
        </w:rPr>
        <w:t>Il Verbo della vita</w:t>
      </w:r>
      <w:r w:rsidRPr="00552160">
        <w:rPr>
          <w:rFonts w:ascii="Arial" w:eastAsia="Times New Roman" w:hAnsi="Arial"/>
          <w:sz w:val="24"/>
          <w:szCs w:val="20"/>
          <w:lang w:eastAsia="it-IT"/>
        </w:rPr>
        <w:t>, ecco come Giovanni parla della vita che è il Verbo, ma anche della vita che scaturisce dal Verbo.</w:t>
      </w:r>
    </w:p>
    <w:p w14:paraId="2D4984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lui era la vita e la vita era la luce degli uomini” (Gv 1,4). “Perché chiunque crede in lui abbia la vita eterna” (Gv 3,15). “Dio infatti ha tanto amato il mondo da dare il suo Figlio unigenito, perché chiunque crede in lui non muoia, ma abbia la vita eterna” (Gv 3,16). Chi crede nel Figlio ha la vita eterna; chi non obbedisce al Figlio non vedrà la vita, ma l'ira di Dio incombe su di lui” (Gv 3,36) “Ma chi beve dell'acqua che io gli darò, non avrà mai più sete, anzi, l'acqua che io gli darò diventerà in lui sorgente di acqua che zampilla per la vita eterna” (Gv 4, 14). “Come il Padre risuscita i morti e dà la vita, così anche il Figlio dà la vita a chi vuole” (Gv 5,21). “In verità, in verità vi dico: chi ascolta la mia parola e </w:t>
      </w:r>
      <w:r w:rsidRPr="00552160">
        <w:rPr>
          <w:rFonts w:ascii="Arial" w:eastAsia="Times New Roman" w:hAnsi="Arial"/>
          <w:i/>
          <w:iCs/>
          <w:spacing w:val="-2"/>
          <w:sz w:val="24"/>
          <w:szCs w:val="20"/>
          <w:lang w:eastAsia="it-IT"/>
        </w:rPr>
        <w:lastRenderedPageBreak/>
        <w:t xml:space="preserve">crede a colui che mi ha mandato, ha la vita eterna e non va incontro al giudizio, ma è passato dalla morte alla vita” (Gv 5,24). </w:t>
      </w:r>
    </w:p>
    <w:p w14:paraId="786BFB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“Come infatti il Padre ha la vita in se stesso, così ha concesso al Figlio di avere la vita in se stesso” (Gv 5, 26). “Ma voi non volete venire a me per avere la vita” (Gv 5,40). “Procuratevi non il cibo che perisce, ma quello che dura per la vita eterna, e che il Figlio dell'uomo vi darà. Perché su di lui il Padre, Dio, ha messo il suo sigillo” (Gv 6,27). “Il pane di Dio è colui che discende dal cielo e dà la vita al mondo” (Gv 6, 33). “Gesù rispose: Io sono il pane della vita; chi viene a me non avrà più fame e chi crede in me non avrà più sete” (Gv 6,35). “Questa infatti è la volontà del Padre mio, che chiunque vede il Figlio e crede in lui abbia la vita eterna; io lo risusciterò nell'ultimo giorno” (Gv 6, 40). “In verità, in verità vi dico: chi crede ha la vita eterna” (Gv 6, 47). “Io sono il pane della vita” (Gv 6, 48). </w:t>
      </w:r>
    </w:p>
    <w:p w14:paraId="61A722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il pane vivo, disceso dal cielo. Se uno mangia di questo pane vivrà in eterno e il pane che io darò è la mia carne per la vita del mondo” (Gv 6, 51). “Gesù disse: In verità, in verità vi dico: se non mangiate la carne del Figlio dell'uomo e non bevete il suo sangue, non avrete in voi la vita” (Gv 6,53). “Chi mangia la mia carne e beve il mio sangue ha la vita eterna e io lo risusciterò nell'ultimo giorno” (Gv 6, 54). “Come il Padre, che ha la vita, ha mandato me e io vivo per il Padre, così anche colui che mangia di me vivrà per me” (Gv 6, 57). </w:t>
      </w:r>
    </w:p>
    <w:p w14:paraId="63D39E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“È lo Spirito che dà la vita, la carne non giova a nulla; le parole che vi ho dette sono spirito e vita” (Gv 6, 63). “Gli rispose Simon Pietro: Signore, da chi andremo? Tu hai parole di vita eterna” (Gv 6,68). “Di nuovo Gesù parlò loro: Io sono la luce del mondo; chi segue me, non camminerà nelle tenebre, ma avrà la luce della vita”. (Gv 8, 12). “Il ladro non viene se non per rubare, uccidere e distruggere; io sono venuto perché abbiano la vita e l'abbiano in abbondanza” (Gv 10,10). “Io sono il buon pastore. Il buon pastore offre la vita per le pecore” (Gv 10,11). “Come il Padre conosce me e io conosco il Padre; e offro la vita per le pecore” (Gv 10,15). </w:t>
      </w:r>
    </w:p>
    <w:p w14:paraId="487C2A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questo il Padre mi ama: perché io offro la mia vita, per poi riprenderla di nuovo” (Gv 10,17). “Io do loro la vita eterna e non andranno mai perdute e nessuno le rapirà dalla mia mano” (Gv 10.28). “Gesù le disse: Io sono la risurrezione e la vita; chi crede in me, anche se muore, vivrà” (Gv 11,25). “Gli disse Gesù: Io sono la via, la verità e la vita. Nessuno viene al Padre se non per mezzo di me” (Gv 14,6). “Nessuno ha un amore più grande di questo: dare la vita per i propri amici” (Gv 15,13). “Poiché tu gli hai dato potere sopra ogni essere umano, perché egli dia la vita eterna a tutti coloro che gli hai dato” (Gv 17,2). “Questa è la vita eterna: che conoscano te, l'unico vero Dio, e colui che hai mandato, Gesù Cristo” (Gv 17.31). “Questi sono stati scritti, perché crediate che Gesù è il Cristo, il Figlio di Dio e perché, credendo, abbiate la vita nel suo nome” (Gv 20,31). </w:t>
      </w:r>
    </w:p>
    <w:p w14:paraId="5E8197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vita sgorga dal Verbo della vita sulla Croce. Sgorga dal suo corpo trafitto. Sgorga dal suo lato destro: </w:t>
      </w:r>
    </w:p>
    <w:p w14:paraId="2C8D36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19,28-37).</w:t>
      </w:r>
    </w:p>
    <w:p w14:paraId="4068FA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riferimento al Nuovo Tempio di Gerusalemme, dal cui lato destro sgorga l’acqua della vita che risana e fa fruttificare la terra è esplicito, evidente, fondamentale per comprendere quanto Giovanni vuole affermare attraverso il racconto di questo particolare.</w:t>
      </w:r>
    </w:p>
    <w:p w14:paraId="166366A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Ezechiele 47,1-12: “Mi condusse poi all'ingresso del tempio e vidi che sotto la soglia del tempio usciva acqua verso oriente, poiché la facciata del tempio era verso oriente. Quell'acqua scendeva sotto il lato destro del tempio, dalla parte meridionale dell'altare. </w:t>
      </w:r>
    </w:p>
    <w:p w14:paraId="7E65D3A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w:t>
      </w:r>
    </w:p>
    <w:p w14:paraId="2376B1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Sulle sue rive vi saranno pescatori: da Engàddi a En-Eglàim vi </w:t>
      </w:r>
      <w:r w:rsidRPr="00552160">
        <w:rPr>
          <w:rFonts w:ascii="Arial" w:eastAsia="Times New Roman" w:hAnsi="Arial"/>
          <w:bCs/>
          <w:i/>
          <w:iCs/>
          <w:spacing w:val="-2"/>
          <w:sz w:val="24"/>
          <w:szCs w:val="20"/>
          <w:lang w:eastAsia="it-IT"/>
        </w:rPr>
        <w:lastRenderedPageBreak/>
        <w:t xml:space="preserve">sarà una distesa di reti. I pesci, secondo le loro specie, saranno abbondanti come i pesci del Mar Mediterraneo. </w:t>
      </w:r>
    </w:p>
    <w:p w14:paraId="1B78B61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00EE4B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uomo che viene raggiunto dall’acqua della vita che è sgorgata dal costato trafitto di Cristo Gesù è risanato, guarito, mondato, alimentato, fortificato e può produrre veri frutti di vita eterna. </w:t>
      </w:r>
    </w:p>
    <w:p w14:paraId="50D526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[2] – poiché la vita si è fatta visibile, noi l'abbiamo veduta e di ciò rendiamo testimonianza e vi annunziamo la vita eterna, che era presso il Padre e si è resa visibile a noi –.</w:t>
      </w:r>
    </w:p>
    <w:p w14:paraId="1C3BAA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versetto è riassuntivo di quanto già affermato nel primo. Ci sono però in esso due verità che richiedono una qualche puntualizzazione al fine di avere una conoscenza più profonda del mistero che avvolge Cristo Gesù, pur nella consapevolezza che il mistero non può essere né vanificato, né chiarito in ogni suo aspetto. Il mistero è mistero ed è sempre infinitamente oltre la mente creata, sia degli uomini che degli Angeli. </w:t>
      </w:r>
    </w:p>
    <w:p w14:paraId="381647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 due verità sono: </w:t>
      </w:r>
      <w:r w:rsidRPr="00552160">
        <w:rPr>
          <w:rFonts w:ascii="Arial" w:eastAsia="Times New Roman" w:hAnsi="Arial"/>
          <w:i/>
          <w:sz w:val="24"/>
          <w:szCs w:val="20"/>
          <w:lang w:eastAsia="it-IT"/>
        </w:rPr>
        <w:t>“la vita si è fatta visibile”</w:t>
      </w:r>
      <w:r w:rsidRPr="00552160">
        <w:rPr>
          <w:rFonts w:ascii="Arial" w:eastAsia="Times New Roman" w:hAnsi="Arial"/>
          <w:sz w:val="24"/>
          <w:szCs w:val="20"/>
          <w:lang w:eastAsia="it-IT"/>
        </w:rPr>
        <w:t xml:space="preserve"> e </w:t>
      </w:r>
      <w:r w:rsidRPr="00552160">
        <w:rPr>
          <w:rFonts w:ascii="Arial" w:eastAsia="Times New Roman" w:hAnsi="Arial"/>
          <w:i/>
          <w:sz w:val="24"/>
          <w:szCs w:val="20"/>
          <w:lang w:eastAsia="it-IT"/>
        </w:rPr>
        <w:t>“noi l’abbiamo veduta”</w:t>
      </w:r>
      <w:r w:rsidRPr="00552160">
        <w:rPr>
          <w:rFonts w:ascii="Arial" w:eastAsia="Times New Roman" w:hAnsi="Arial"/>
          <w:sz w:val="24"/>
          <w:szCs w:val="20"/>
          <w:lang w:eastAsia="it-IT"/>
        </w:rPr>
        <w:t xml:space="preserve">. </w:t>
      </w:r>
    </w:p>
    <w:p w14:paraId="49B2D5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La vita si è fatta visibile: la visibilità </w:t>
      </w:r>
      <w:r w:rsidRPr="00552160">
        <w:rPr>
          <w:rFonts w:ascii="Arial" w:eastAsia="Times New Roman" w:hAnsi="Arial"/>
          <w:bCs/>
          <w:i/>
          <w:sz w:val="24"/>
          <w:szCs w:val="20"/>
          <w:lang w:eastAsia="it-IT"/>
        </w:rPr>
        <w:t xml:space="preserve">della vita </w:t>
      </w:r>
      <w:r w:rsidRPr="00552160">
        <w:rPr>
          <w:rFonts w:ascii="Arial" w:eastAsia="Times New Roman" w:hAnsi="Arial"/>
          <w:bCs/>
          <w:sz w:val="24"/>
          <w:szCs w:val="20"/>
          <w:lang w:eastAsia="it-IT"/>
        </w:rPr>
        <w:t xml:space="preserve">avviene con l’Incarnazione. La visibilità dell’Incarnazione produce ogni frutto di vita per tutto il tempo della permanenza di Cristo Gesù nella sua carne mortale. La vita pubblica di Gesù che termina con il suo mistero pasquale di passione, morte, risurrezione è il tempo della perfetta e completa fruttificazione. Noi l'abbiamo veduta: Giovanni ha visto </w:t>
      </w:r>
      <w:r w:rsidRPr="00552160">
        <w:rPr>
          <w:rFonts w:ascii="Arial" w:eastAsia="Times New Roman" w:hAnsi="Arial"/>
          <w:bCs/>
          <w:i/>
          <w:sz w:val="24"/>
          <w:szCs w:val="20"/>
          <w:lang w:eastAsia="it-IT"/>
        </w:rPr>
        <w:t xml:space="preserve">la vita </w:t>
      </w:r>
      <w:r w:rsidRPr="00552160">
        <w:rPr>
          <w:rFonts w:ascii="Arial" w:eastAsia="Times New Roman" w:hAnsi="Arial"/>
          <w:bCs/>
          <w:sz w:val="24"/>
          <w:szCs w:val="20"/>
          <w:lang w:eastAsia="it-IT"/>
        </w:rPr>
        <w:t xml:space="preserve">per tutto il tempo della vita pubblica di Gesù. Dal giorno in cui Giovanni il Battista lo ha indicato come l’Agnello di Dio che toglie il peccato del mondo, fino all’altro giorno della sua gloriosa ascensione al cielo. La vista da parte di Giovanni </w:t>
      </w:r>
      <w:r w:rsidRPr="00552160">
        <w:rPr>
          <w:rFonts w:ascii="Arial" w:eastAsia="Times New Roman" w:hAnsi="Arial"/>
          <w:bCs/>
          <w:i/>
          <w:sz w:val="24"/>
          <w:szCs w:val="20"/>
          <w:lang w:eastAsia="it-IT"/>
        </w:rPr>
        <w:t>della vita</w:t>
      </w:r>
      <w:r w:rsidRPr="00552160">
        <w:rPr>
          <w:rFonts w:ascii="Arial" w:eastAsia="Times New Roman" w:hAnsi="Arial"/>
          <w:bCs/>
          <w:sz w:val="24"/>
          <w:szCs w:val="20"/>
          <w:lang w:eastAsia="it-IT"/>
        </w:rPr>
        <w:t xml:space="preserve">, secondo quanto è già stato affermato nel v. 1 è perfetta: essa è operata dagli occhi del corpo e della mente; è anche verificata dal tatto e dall’udito. Tutto l’uomo ha partecipato a questa visione. Tutto l’uomo ha potuto constatare la sua verità. </w:t>
      </w:r>
      <w:r w:rsidRPr="00552160">
        <w:rPr>
          <w:rFonts w:ascii="Arial" w:eastAsia="Times New Roman" w:hAnsi="Arial"/>
          <w:sz w:val="24"/>
          <w:szCs w:val="20"/>
          <w:lang w:eastAsia="it-IT"/>
        </w:rPr>
        <w:t>Se applichiamo queste due categorie al cristiano, non è sufficiente che uno sia vita nel Signore, o sia luce, o sia verità, o carità, o altro.</w:t>
      </w:r>
    </w:p>
    <w:p w14:paraId="6CC161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deve essere vita nel Signore, ma questa vita deve essere anche visibile. La visibilità indica relazione con un altro uomo, o una moltitudine di uomini. L’altro deve vedere la vita, la deve toccare, contemplare, la deve udire. L’altro può vederla nella pienezza dei suoi “sensi”, se noi la rendiamo realmente, veramente visibile. È visibile la nostra vita dall’altro, quando noi doniamo vita. Chi è vita nel Signore deve donare vita. Se non dona vita, non è vita nel Signore. L’altro lo vede che non si è vita e se ne va. La vita, o è visibile, o non esiste. O l’altro ci vede come vita, o noi non lo siamo. Se non lo siamo, non possiamo dire di esserlo. Dirlo, ma non esserlo, non serve a niente. L’altro penserà che lo vogliamo ingannare. A queste due verità, bisogna aggiungerne altre tre: </w:t>
      </w:r>
      <w:r w:rsidRPr="00552160">
        <w:rPr>
          <w:rFonts w:ascii="Arial" w:eastAsia="Times New Roman" w:hAnsi="Arial"/>
          <w:i/>
          <w:sz w:val="24"/>
          <w:szCs w:val="20"/>
          <w:lang w:eastAsia="it-IT"/>
        </w:rPr>
        <w:t xml:space="preserve">“di ciò rendiamo </w:t>
      </w:r>
      <w:r w:rsidRPr="00552160">
        <w:rPr>
          <w:rFonts w:ascii="Arial" w:eastAsia="Times New Roman" w:hAnsi="Arial"/>
          <w:i/>
          <w:sz w:val="24"/>
          <w:szCs w:val="20"/>
          <w:lang w:eastAsia="it-IT"/>
        </w:rPr>
        <w:lastRenderedPageBreak/>
        <w:t>testimonianza”</w:t>
      </w:r>
      <w:r w:rsidRPr="00552160">
        <w:rPr>
          <w:rFonts w:ascii="Arial" w:eastAsia="Times New Roman" w:hAnsi="Arial"/>
          <w:sz w:val="24"/>
          <w:szCs w:val="20"/>
          <w:lang w:eastAsia="it-IT"/>
        </w:rPr>
        <w:t xml:space="preserve"> e “</w:t>
      </w:r>
      <w:r w:rsidRPr="00552160">
        <w:rPr>
          <w:rFonts w:ascii="Arial" w:eastAsia="Times New Roman" w:hAnsi="Arial"/>
          <w:i/>
          <w:sz w:val="24"/>
          <w:szCs w:val="20"/>
          <w:lang w:eastAsia="it-IT"/>
        </w:rPr>
        <w:t>vi annunziamo la vita eterna” “che era presso il Padre e si è resa visibile”</w:t>
      </w:r>
      <w:r w:rsidRPr="00552160">
        <w:rPr>
          <w:rFonts w:ascii="Arial" w:eastAsia="Times New Roman" w:hAnsi="Arial"/>
          <w:sz w:val="24"/>
          <w:szCs w:val="20"/>
          <w:lang w:eastAsia="it-IT"/>
        </w:rPr>
        <w:t xml:space="preserve">. </w:t>
      </w:r>
    </w:p>
    <w:p w14:paraId="51D2F6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 di ciò rendiamo testimonianza: Chi incontra la vita sul suo cammino, deve rendere testimonianza di ciò che ha incontrato. Deve rendere testimonianza alla verità della vita incontrata, perché da questa testimonianza altri possano incontrare la nostra stessa fonte di vita e dissetarsi, sfamarsi, alimentarsi. Giovanni rende testimonianza in due modi: divenendo lui stesso vita nella vita del Verbo, ma anche attestando la verità della vita che ha incontrato. L’altro non solo si deve manifestare come vita. Deve indicare a tutti la fonte della vita che lo alimenta. Se non si opera questa testimonianza, l’altro vede, ma si arresta al solo vedere. Invece deve vedere e potersi anche sfamare, dissetare, nutrire, vestire la nuova vita. </w:t>
      </w:r>
    </w:p>
    <w:p w14:paraId="2559C37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 vi annunziamo la vita eterna: L’annunzio perché sia vero è necessario che venga supportato da una parola di verità. La parola che si annunzia deve essere essenziale, semplice, pura. Essa si deve limitare al fatto, all’evento in sé. In questo bisogna porre ogni attenzione a non lasciarsi prendere la mano dalla fantasia e aggiungere cose che turbano sia l’annunzio che la testimonianza. L’annunzio è essenziale alla testimonianza. L’annunzio però deve avere come suo contenuto l’evento della vita, il fatto della vita, la storia della vita, ciò che la vita ha manifestato e rivelato di sé. L’annunzio si deve astenere da ogni nostra interpretazione arbitraria. Chi vuole annunziare santamente la vita deve impararlo dai Vangeli. Questi scritti sono così essenziali, così semplici, così puri da non contenere nessuna parola inutile, superflua. La semplicità è la forma evangelica dell’annunzio. Il resto poi lo farà lo Spirito del Signore nel nostro cuore, nello stesso momento in cui la parola semplice del Vangelo raggiunge il nostro orecchio. </w:t>
      </w:r>
    </w:p>
    <w:p w14:paraId="7FAD771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che era presso il Padre e si è resa visibile a noi: La vita del Verbo non è separabile dalla vita del Padre. È una sola vita, una sola natura di vita, una sola essenza di vita: quella del Padre e del Figlio. Il Figlio è dalla vita del Padre, per generazione eterna. È generata la Persona, non la natura. La natura è una ed unica nella quale sussistono il Padre, il Figlio e lo Spirito Santo. La vita era presso il Padre perché era la stessa vita del Padre, non fuori del Padre. È presso il Padre in quanto a natura, è dal Padre in quanto a Persona distinta dal Padre. Pur essendo Persona distinta dal Padre, il Figlio però è sempre nel seno del Padre, in eterno. </w:t>
      </w:r>
    </w:p>
    <w:p w14:paraId="3CBF72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L’evangelizzazione è pertanto testimonianza e annunzio della vita che si è fatta visibile. Lo ripetiamo: come Cristo da vita invisibile divenne vita visibile nella carne, trasformando però la carne in un perenne dono di vita, così dicasi per il cristiano. Se lui vuole rendere vera testimonianza a Cristo, anche lui deve da non vita divenire vita nel Signore, da vita nel Signore, presso il Signore, deve farsi vita visibile, cioè il suo corpo deve produrre frutti di vita eterna. Lui deve dare vita a chiunque incontra sul suo cammino. Se è vita deve dare vita, donando vita, si fa vita visibile. Come la vita era data da Cristo Gesù, dalla sua Persona, attraverso il suo corpo, così il cristiano deve far sì che tutto il suo corpo, tutta la sua vita sia un dono di vita per i fratelli. È la persona la vita ed è la persona la fonte della vita, fonte mediata, non immediata; fonte originata non originante, perché fonte immediata, originante è solo Cristo Gesù. Se è tutta la persona che dona la vita, </w:t>
      </w:r>
      <w:r w:rsidRPr="00552160">
        <w:rPr>
          <w:rFonts w:ascii="Arial" w:eastAsia="Times New Roman" w:hAnsi="Arial"/>
          <w:sz w:val="24"/>
          <w:szCs w:val="20"/>
          <w:lang w:eastAsia="it-IT"/>
        </w:rPr>
        <w:lastRenderedPageBreak/>
        <w:t xml:space="preserve">allora la vita si ode, si vede, si tocca, si contempla. Quando questo avviene è segno che veramente la vita in noi è visibile. Se questo non avviene, è segno, triste segno che noi non abbiamo vita. Non siamo vita nel Signore, perché non produciamo veri frutti di vita eterna in Lui, con Lui, per Lui. </w:t>
      </w:r>
    </w:p>
    <w:p w14:paraId="178BC5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quello che abbiamo veduto e udito, noi lo annunziamo anche a voi, perché anche voi siate in comunione con noi. La nostra comunione è col Padre e col Figlio suo Gesù Cristo. </w:t>
      </w:r>
    </w:p>
    <w:p w14:paraId="681EA6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Viene ora manifestato il fine, o il motivo per cui si annunzia Cristo Gesù, o il Verbo della vita. L’attenzione qui deve essere somma, la più alta possibile. L’Oggetto dell’annunzio deve essere solo ed esclusivamente il Verbo della vita. Deve essere quel Verbo toccato, udito, veduto, contemplato. Deve essere la Persona del Verbo nella sua interezza di vero uomo e di vero Dio. Deve essere la Persona del Verbo che è stata incontrata viva. È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del Verbo che Giovanni tocca, ascolta, vede, contempla. La vede, la tocca, la ascolta, la contempla nella sua vita umana, mentre agisce ed opera, mentre parla e annunzia, mentre consola e conforta, mentre istruisce e ammaestra, mentre guarisce e lenisce, mentre risuscita e dona la vista ai ciechi, mentre perdona e annunzia il regno di Dio. Con questa Persona Giovanni è entrato in comunione. La comunione è una sola: scambio di vita, arricchimento di vita, cambiamento di vita, perché dono di vita. Il Verbo della vita ha dato a Giovanni la sua vita. A lui ha dato anche qualcosa in più della sua stessa vita. Gli ha dato </w:t>
      </w:r>
      <w:smartTag w:uri="urn:schemas-microsoft-com:office:smarttags" w:element="PersonName">
        <w:smartTagPr>
          <w:attr w:name="ProductID" w:val="la Madre"/>
        </w:smartTagPr>
        <w:r w:rsidRPr="00552160">
          <w:rPr>
            <w:rFonts w:ascii="Arial" w:eastAsia="Times New Roman" w:hAnsi="Arial"/>
            <w:sz w:val="24"/>
            <w:szCs w:val="20"/>
            <w:lang w:eastAsia="it-IT"/>
          </w:rPr>
          <w:t>la Madre</w:t>
        </w:r>
      </w:smartTag>
      <w:r w:rsidRPr="00552160">
        <w:rPr>
          <w:rFonts w:ascii="Arial" w:eastAsia="Times New Roman" w:hAnsi="Arial"/>
          <w:sz w:val="24"/>
          <w:szCs w:val="20"/>
          <w:lang w:eastAsia="it-IT"/>
        </w:rPr>
        <w:t xml:space="preserve"> sua. Gliel’ha consegnata, consegnandolo alla Madre.</w:t>
      </w:r>
    </w:p>
    <w:p w14:paraId="7AD7D5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dono è raccontato dallo stesso Giovanni con brevità e scarsità di ogni altro particolare storico, perché l’essenziale non venisse sminuito da eventi secondari: </w:t>
      </w:r>
    </w:p>
    <w:p w14:paraId="452061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(Gv 19,25-27). </w:t>
      </w:r>
    </w:p>
    <w:p w14:paraId="065848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vuole – ed è questo il fine dell’annunzio – che ogni uomo entri in comunione con lui. Vuole che tra lui ed ogni uomo si instauri comunione, si viva in comunione, si viva di comunione, si viva cioè di scambio di vita. Giovanni sa che lui è il tramite, la via per la creazione sulla terra di questa comunione di vita. Lui annunzia il Verbo della vita. L’altro accoglie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verità, accoglie il Verbo Parola di verità ed entra già in comunione con la verità di colui che la verità annunzia. Una stessa verità governa il loro cuore, la loro anima, la loro mente, il loro spirito. Questa unica verità è il Verbo della vita. Se non si crea questa prima comunione, nessun’altra comunione sarà mai possibile. Il discepolo del Verbo della vita potrà anche donare la propria vita, potrà versare il sangue, ma mai si potrà vivere di comunione, nella comunione. Accolto il Verbo della vita come propria vita, proprio sangue, propria verità, propria essenza, proprio corpo, si entra in comunione perfetta tra chi annunzia e chi l’annunzio accoglie. La comunione è nello stesso Verbo della vita, nel quale si diviene una cosa sola. Una sola vita, quella del Verbo, scorre in chi annunzia e in chi riceve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p>
    <w:p w14:paraId="03D903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Se la comunione è il fine, lo scopo dell’annunzio, della testimonianza, del dono della Parola, dove non si crea comunione c’è un vizio di essenza evangelica, un vizio di essenza cristiana. Dove non c’è comunione, lì è mancato o il dono del Verbo della vita nella sua pienissima essenza, o è mancata l’accoglienza di questo dono. Dove non c’è comunione, è segno che si è fuori della vita di Colui che è stato annunziato per essere la vita di chi riceve l’annunzio, ma anche è stato annunziato da chi viveva e vive la vita del Verbo che si annunzia. Dove non c’è comunione è segno che c’è assenza del Verbo della vita. Dove c’è il Verbo secondo verità, lì ci deve essere sempre comunione. Dove non c’è il Verbo secondo verità, lì mai ci potrà essere comunione, perché la comunione è nella Verità del Verbo della vita. L’assenza del Verbo può essere in chi annunzia e in questo caso mai si potrà creare comunione. Ma anche l’assenza potrà essere in chi riceve l’annunzio, o perché rifiuta il Verbo, o perché lo accoglie male, lo accoglie erroneamente, lo accoglie parzialmente. Il discepolo è tramite di comunione con Cristo Gesù. Cristo Gesù è tramite di comunione con il Padre.</w:t>
      </w:r>
    </w:p>
    <w:p w14:paraId="3764C1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Infatti aggiunge Giovanni in questo versetto: </w:t>
      </w:r>
      <w:r w:rsidRPr="00552160">
        <w:rPr>
          <w:rFonts w:ascii="Arial" w:eastAsia="Times New Roman" w:hAnsi="Arial"/>
          <w:i/>
          <w:sz w:val="24"/>
          <w:szCs w:val="20"/>
          <w:lang w:eastAsia="it-IT"/>
        </w:rPr>
        <w:t xml:space="preserve">La nostra comunione è col Padre e col Figlio suo Gesù Cristo. </w:t>
      </w:r>
      <w:r w:rsidRPr="00552160">
        <w:rPr>
          <w:rFonts w:ascii="Arial" w:eastAsia="Times New Roman" w:hAnsi="Arial"/>
          <w:sz w:val="24"/>
          <w:szCs w:val="20"/>
          <w:lang w:eastAsia="it-IT"/>
        </w:rPr>
        <w:t>Anche in questa frase la nostra attenzione deve essere la più alta possibile. Cristo è il tramite della comunione con il Padre. Come Cristo Gesù ha creato comunione con il Padre? Ha creato comunione con il Padre facendo sempre, comunque, in ogni istante la volontà del Padre. L’ha creata annunziando ad ogni uomo la perfetta, portata a compimento, volontà del Padre. Dopo la sua Parola non ci sono altre parole che possono dirci la Volontà del Padre. Tutto egli ha detto del Padre e tutto il Padre ha detto per mezzo di Lui. Se il discepolo di Gesù vuole creare comunione con Cristo deve imitare in tutto il suo Maestro e Signore. Deve, come Cristo Gesù, compiere nella sua vita tutta la Parola che Gesù gli ha annunziato. Deve viverla però entrando in quella perfetta conoscenza che è opera in lui dello Spirito Santo. Ma non è sufficiente che viva lui la comunione per essere in comunione con Cristo Gesù. È in comunione con Cristo se opera perché Cristo sia conosciuto da ogni uomo. Se un solo uomo, per sua colpa, dovesse non essere messo nella condizione di poter conoscere la volontà di Cristo, che è volontà del Padre, lui non vivrebbe in perfetta comunione con Gesù Signore. Facendo comunione perfetta con Cristo si è anche in comunione perfetta con il Padre.</w:t>
      </w:r>
    </w:p>
    <w:p w14:paraId="2F60ADC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Nessuno potrà mai fare comunione con il Padre senza la comunione con Cristo Gesù.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la via per entrare in comunione con il Padre. È però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vissuta in pienezza e perfezione di verità, annunziata in pienezza di compimento e di contenuto. Se una di queste due condizioni (perfetto compimento, perfetto dono della verità) viene a mancare, non si potrà parlare di comunione con il Padre, perché manca la comunione con Cristo. La verità della comunione con Cristo rivela la verità della comunione con il Padre. Ma anche la falsità della comunione con Cristo manifesta e svela la falsità della nostra comunione con il Padre. Non ci sono più comunioni: di Cristo con il Padre, del discepolo con Cristo, del discepolo con altri discepoli del Signore. La comunione è una: quella di Cristo con il Padre e del Padre con Cristo. In quest’unica comunione dobbiamo entrare tutti noi, il mondo intero, ogni uomo. L’unità si crea facendo nostra l’obbedienza di Cristo, l’amore di Cristo, la misericordia di Cristo, la compassione di Cristo, la pietà di Cristo. Questa </w:t>
      </w:r>
      <w:r w:rsidRPr="00552160">
        <w:rPr>
          <w:rFonts w:ascii="Arial" w:eastAsia="Times New Roman" w:hAnsi="Arial"/>
          <w:sz w:val="24"/>
          <w:szCs w:val="20"/>
          <w:lang w:eastAsia="it-IT"/>
        </w:rPr>
        <w:lastRenderedPageBreak/>
        <w:t>comunione avviene e si realizza nella vita secondo la Parola di Cristo che è Parola del Padre. Questa comunione si realizza in Cristo, che è il fondamento, il principio della comunione e della verità di ogni comunione. È il principio della comunione perché essa si può vivere solo nel suo corpo. È anche il principio della verità della comunione perché essa si può vivere solo seguendo ogni Parola che è uscita dalla sua bocca. Oltre che principio e fondamento è anche modalità unica di ogni comunione: l’obbedienza deve essere totale, piena, perfetta fino alla morte e alla morte di croce.</w:t>
      </w:r>
    </w:p>
    <w:p w14:paraId="2AF7C0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Dicendo Giovanni: </w:t>
      </w:r>
      <w:r w:rsidRPr="00552160">
        <w:rPr>
          <w:rFonts w:ascii="Arial" w:eastAsia="Times New Roman" w:hAnsi="Arial"/>
          <w:i/>
          <w:sz w:val="24"/>
          <w:szCs w:val="20"/>
          <w:lang w:eastAsia="it-IT"/>
        </w:rPr>
        <w:t xml:space="preserve">La nostra comunione è col Padre e col Figlio suo Gesù Cristo, </w:t>
      </w:r>
      <w:r w:rsidRPr="00552160">
        <w:rPr>
          <w:rFonts w:ascii="Arial" w:eastAsia="Times New Roman" w:hAnsi="Arial"/>
          <w:sz w:val="24"/>
          <w:szCs w:val="20"/>
          <w:lang w:eastAsia="it-IT"/>
        </w:rPr>
        <w:t xml:space="preserve">vuole affermare l’unità eterna della comunione assieme alla sua unità storica. Eternità e storia devono essere una sola unità. L’unità è data dal Verbo Incarnato. Cristo e il Padre sono una sola, unica, inscindibile comunione. Non si può essere in comunione con Cristo prescindendo dalla comunione con il Padre. Il Cristo e il Padre sono una sola comunione. Né si può pensare di creare comunione con Dio annullando, o ignorando la comunione con Cristo Gesù. Senza Cristo non c’è comunione con il Padre. Senza Cristo non c’è comunione. Poiché Cristo è la via per la realizzazione della comunione con Dio, chi vuole edificare vera comunione sulla nostra terra deve mettere ogni impegno, tutto lo zelo perché per mezzo suo si crei vera comunione con Cristo Gesù. Nessuna comunione con Cristo si potrà mai creare prescindendo dalla Parola e dalla verità piena contenuta nella Parola di Cristo Gesù. Solo chi è in perfetta comunione con Cristo potrà creare perfetta comunione con gli uomini. Da qui l’urgenza di crescere nella comunione con Cristo in pienezza di compimento della Parola secondo la verità tutta intera in essa contenuta. Da qui anche l’urgenza di conoscere Cristo con ogni conoscenza, sapienza, intelletto, saggezza. Da qui l’urgenza di annunziare il Verbo della vita secondo questa pienezza di conoscenza perché da tutti sia conosciuto, accolto, in modo da divenire con Lui una sola comunione. Non c’è comunione vera con il Padre che non sia comunione con Cristo, ma anche non c’è vera comunione con Cristo che non si apra alla comunione universale. Un solo uomo escluso dalla nostra comunione manifesta la falsità della nostra comunione con Cristo, con il Padre, con gli stessi fratelli. La nostra è una sola comunione che si deve aprire alla comunione universale, cioè con tutti gli uomini e questo fino alla consumazione dei secoli. </w:t>
      </w:r>
    </w:p>
    <w:p w14:paraId="7DAB54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Queste cose vi scriviamo, perché la nostra gioia sia perfetta. </w:t>
      </w:r>
    </w:p>
    <w:p w14:paraId="30C56F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gioia è il dono messianico, il dono eterno, la vita eterna che ricolma il cuore. Dio è il dono. Dio è la gioia. Dio è la vita eterna. La gioia di Dio è il Figlio suo diletto. Con la generazione eterna del Verbo della vita Dio è nella gioia purissima, santissima, eterna. È nella gioia perché la sua vita, la sua luce, la sua essenza è ora (cioè da sempre e per sempre, nell’ora senza ora) del Figlio. La gioia del Figlio è il Padre. Ma quando il Padre è la gioia del Figlio? Nel momento in cui il Figlio si dona tutto al Padre. Anche questo momento è un momento senza momento, perché è il momento dell’eternità. Il Figlio è nella gioia perché lui si è donato tutto al Padre. Ha donato se stesso al Padre. La Gioia del Padre e del Figlio è lo Spirito Santo, l’Amore eterno del Padre per il Figlio e del Figlio per il Padre, la Comunione eterna di questa Gioia e di questo Amore. </w:t>
      </w:r>
    </w:p>
    <w:p w14:paraId="2154C6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il mistero della Santissima Trinità, perché Gioia e Amore, Verità dell’Amore e della Gioia, Santità eterna del Dono e della Comunione, è </w:t>
      </w:r>
      <w:smartTag w:uri="urn:schemas-microsoft-com:office:smarttags" w:element="PersonName">
        <w:smartTagPr>
          <w:attr w:name="ProductID" w:val="la Terza Persona"/>
        </w:smartTagPr>
        <w:r w:rsidRPr="00552160">
          <w:rPr>
            <w:rFonts w:ascii="Arial" w:eastAsia="Times New Roman" w:hAnsi="Arial"/>
            <w:sz w:val="24"/>
            <w:szCs w:val="20"/>
            <w:lang w:eastAsia="it-IT"/>
          </w:rPr>
          <w:t>la Terza Persona</w:t>
        </w:r>
      </w:smartTag>
      <w:r w:rsidRPr="00552160">
        <w:rPr>
          <w:rFonts w:ascii="Arial" w:eastAsia="Times New Roman" w:hAnsi="Arial"/>
          <w:sz w:val="24"/>
          <w:szCs w:val="20"/>
          <w:lang w:eastAsia="it-IT"/>
        </w:rPr>
        <w:t xml:space="preserve"> in Dio, lo Spirito Santo che procede dal Padre e dal Figlio, Persona distinta come Persone distinte sono il Padre e il Figlio, Persona eterna, come Persone Eterne sono il Padre e il Figlio. Le Persone sono distinte, la natura, o essenza divina è una sola. In questa unica e sola natura o essenza divina, le Persone si comunicano la Gioia di essere l’una per l’altra, l’una nell’altra, l’una in perfetto eterno Amore per l’altra. La gioia, il dono, l’amore di Dio non si eternizza in Dio, è dato fuori di Dio, è dato per creazione ad ogni essere che esiste. Esistiamo per dono di Dio, esistiamo fuori di Lui. Con l’Incarnazione è avvenuto un prodigio nella creazione. Il Dio fuori della creazione è entrato nella creazione, si è fatto creazione, perché si è fatto uomo, assumendo la natura umana.</w:t>
      </w:r>
    </w:p>
    <w:p w14:paraId="4C5937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Ha comunicato tutta la sua vita alla natura umana e attraverso la natura umana vuole riportare tutta la creazione in sé, tutta la creazione, nella natura umana, diviene partecipe della natura divina, partecipe della gioia eterna, dell’amore, della verità, della santità, dello scambio di vita che regna all’interno del mistero di Dio. Giovanni, apostolo di Cristo Gesù, vive di questo mistero di vita. Lui è stato tutto avvolto in questo mistero eterno di comunione e di amore. Lui è nella gioia, nella vita di Dio, in Cristo, per opera dello Spirito Santo. Se questa gioia si fermasse in lui, sarebbe una gioia senza vita ed ogni gioia senza vita, non è vera gioia, non è gioia perfetta. È una gioia nella quale c’è l’ombra della morte, della fine. Il mistero della Trinità è nella comunione della gioia, della vita, dell’amore, della verità, della santità. Il mistero della partecipazione della nostra natura della natura divina è anche mistero della partecipazione della comunione che si vive nel mistero della Trinità. Giovanni, poiché partecipe del mistero della Trinità, ed è proprio di questo mistero la comunione della gioia all’interno di sé e la partecipazione della gioia all’esterno di sé, deve comunicare la gioia fuori di sé.</w:t>
      </w:r>
    </w:p>
    <w:p w14:paraId="15A1A0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comunica come? Donando il Padre e Cristo Gesù. Dona il Padre e Cristo Gesù, annunziando Cristo, che ci dona il Padre, la vita eterna che è presso il Padre, per mezzo dello Spirito. Se lui non annunzia Cristo Gesù, la sua gioia è finita, muore, la sua gioia non è nella perfezione, la sua gioia è limitata alla sua persona. Ogni gioia che è limitata alla propria persona è una gioia imperfetta, non è una gioia divina, è una gioia che presto finisce, muore, perché la vera gioia deve esplodere fuori di sé e deve creare nuova vita, nuovo amore, nuova verità, nuova santità. Il dono di Cristo al mondo intero trova la sua ragion d’essere nella nostra stessa natura. È per ragioni di natura che dobbiamo dare Cristo. Lo dobbiamo dare perché altrimenti la nostra natura si incammina per un processo di morte. Lo dobbiamo dare, altrimenti moriamo noi alla gioia. Moriamo perché è proprio della vita comunicare se stessa. Ora la vita eterna che è vita della nostra vita, vita della nostra natura umana, non si può fermare in noi, deve esplodere da noi e raggiungere il mondo intero. Solo quando essa avrà raggiunto il mondo intero, solo quando essa sarà esplosa da noi, allora noi siamo nella gioia perfetta.</w:t>
      </w:r>
    </w:p>
    <w:p w14:paraId="74A673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esplosione di vita eterna da noi verso gli altri deve essere perpetua, ininterrotta, eterna, come eterna è l’esplosione di vita che dal Padre si riversa nel Figlio e dal Figlio si riversa nel Padre nella Comunione dello Spirito Santo. Deve essere ininterrotta come ininterrotta è la vita che da Dio discende verso la natura umana, nel Figlio suo Gesù Cristo, per opera dello Spirito Santo. Tutto nel </w:t>
      </w:r>
      <w:r w:rsidRPr="00552160">
        <w:rPr>
          <w:rFonts w:ascii="Arial" w:eastAsia="Times New Roman" w:hAnsi="Arial"/>
          <w:sz w:val="24"/>
          <w:szCs w:val="20"/>
          <w:lang w:eastAsia="it-IT"/>
        </w:rPr>
        <w:lastRenderedPageBreak/>
        <w:t xml:space="preserve">cristiano deve essere frutto del dono di questa gioia, di questa comunicazione di sé. L’evangelizzazione deve avvenire per comunicazione di sé, deve essere per principio interno alla stessa vita. Nell’evangelizzazione ogni compimento della Parola deve essere operato come comunione e comunicazione di sé a Dio e al mondo intero. Utile, anzi santo, sarebbe leggere anche le opere di misericordia corporale e spirituale secondo questo principio del dono della vita, di questa esigenza, o necessità, che possiede la vita in sé e che vuole esplodere in sé e fuori di sé, perché fatta ad immagine della vita che è Dio e che si vive in Dio. Le applicazioni di questo principio eterno della vita sono infinite. </w:t>
      </w:r>
    </w:p>
    <w:p w14:paraId="30B21D5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C1CF8DC" w14:textId="77777777" w:rsidR="00552160" w:rsidRPr="00552160" w:rsidRDefault="00552160" w:rsidP="00552160">
      <w:pPr>
        <w:spacing w:after="120" w:line="240" w:lineRule="auto"/>
        <w:jc w:val="both"/>
        <w:rPr>
          <w:rFonts w:ascii="Arial" w:eastAsia="Times New Roman" w:hAnsi="Arial"/>
          <w:b/>
          <w:color w:val="000000"/>
          <w:sz w:val="24"/>
          <w:szCs w:val="20"/>
          <w:lang w:eastAsia="it-IT"/>
        </w:rPr>
      </w:pPr>
      <w:bookmarkStart w:id="779" w:name="_Toc62148400"/>
      <w:r w:rsidRPr="00552160">
        <w:rPr>
          <w:rFonts w:ascii="Arial" w:eastAsia="Times New Roman" w:hAnsi="Arial"/>
          <w:b/>
          <w:color w:val="000000"/>
          <w:sz w:val="24"/>
          <w:szCs w:val="20"/>
          <w:lang w:eastAsia="it-IT"/>
        </w:rPr>
        <w:t>VIVERE NELLA LUCE</w:t>
      </w:r>
      <w:bookmarkEnd w:id="779"/>
    </w:p>
    <w:p w14:paraId="3E83F0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Questo è il messaggio che abbiamo udito da lui e che ora vi annunziamo: Dio è luce e in lui non ci sono tenebre. </w:t>
      </w:r>
    </w:p>
    <w:p w14:paraId="66B703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annunzia ora il grande principio, la verità che governa l’essere eterno di Dio. Lo governa nella sua essenza divina, nelle sue relazioni interpersonali, lo governa fuori di sé, in tutta la creazione. Questo principio è uno solo: </w:t>
      </w:r>
      <w:r w:rsidRPr="00552160">
        <w:rPr>
          <w:rFonts w:ascii="Arial" w:eastAsia="Times New Roman" w:hAnsi="Arial"/>
          <w:i/>
          <w:sz w:val="24"/>
          <w:szCs w:val="20"/>
          <w:lang w:eastAsia="it-IT"/>
        </w:rPr>
        <w:t xml:space="preserve">Dio è luce e in lui non ci sono tenebre. </w:t>
      </w:r>
      <w:r w:rsidRPr="00552160">
        <w:rPr>
          <w:rFonts w:ascii="Arial" w:eastAsia="Times New Roman" w:hAnsi="Arial"/>
          <w:sz w:val="24"/>
          <w:szCs w:val="20"/>
          <w:lang w:eastAsia="it-IT"/>
        </w:rPr>
        <w:t xml:space="preserve">Sulla luce ecco alcuni passi tratti dai Salmi, dai Profeti e da tutto il Nuovo Testamento. </w:t>
      </w:r>
    </w:p>
    <w:p w14:paraId="160D85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“Molti dicono: Chi ci farà vedere il bene? Risplenda su di noi, Signore, la luce del tuo volto” (Sal 4,7). “Tu, Signore, sei luce alla mia lampada; il mio Dio rischiara le mie tenebre. (Sal 17,29). “Gli ordini del Signore sono giusti, fanno gioire il cuore; i comandi del Signore sono limpidi, danno luce agli occhi” (Sal 18,9). “Il Signore è mia luce e mia salvezza, di chi avrò paura? Il Signore è difesa della mia vita, di chi avrò timore?” (Sal 26,1). “E` in te la sorgente della vita, alla tua luce vediamo la luce” (Sal 35,10). “Farà brillare come luce la tua giustizia, come il meriggio il tuo diritto” (Sal 36,6). “Manda la tua verità e la tua luce; siano esse a guidarmi, mi portino al tuo monte santo e alle tue dimore” (Sal 42,3).</w:t>
      </w:r>
    </w:p>
    <w:p w14:paraId="1FD3474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“Poiché non con la spada conquistarono la terra, né fu il loro braccio a salvarli; ma il tuo braccio e la tua destra e la luce del tuo volto, perché tu li amavi” (Sal 43,4). “Beato il popolo che ti sa acclamare e cammina, o Signore, alla luce del tuo volto” (Sal 88,16), “Dio, il Signore è nostra luce. Ordinate il corteo con rami frondosi fino ai lati dell'altare” (Sal 117,27). “Lampada per i miei passi è la tua parola, luce sul mio cammino” (Sal 118,105) “La strada dei giusti è come la luce dell'alba, che aumenta lo splendore fino al meriggio” (Pro 4,18). “Poiché il comando è una lampada e l'insegnamento una luce e un sentiero di vita le correzioni della disciplina” (Pro 6.23). “Abbiamo dunque deviato dal cammino della verità; la luce della giustizia non è brillata per noi, né mai per noi si è alzato il sole” (Sap 5,6).</w:t>
      </w:r>
    </w:p>
    <w:p w14:paraId="0761D9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sapienza è un riflesso della luce perenne, uno specchio senza macchia dell'attività di Dio e un'immagine della sua bontà” (Sap 7,26). “Diede ai santi la ricompensa delle loro pene, li guidò per una strada meravigliosa, divenne loro riparo di giorno e luce di stelle nella notte” (Sap 10,17). “Se le metterà in pratica, sarà forte in tutto, perché la luce </w:t>
      </w:r>
      <w:r w:rsidRPr="00552160">
        <w:rPr>
          <w:rFonts w:ascii="Arial" w:eastAsia="Times New Roman" w:hAnsi="Arial"/>
          <w:i/>
          <w:iCs/>
          <w:spacing w:val="-2"/>
          <w:sz w:val="24"/>
          <w:szCs w:val="20"/>
          <w:lang w:eastAsia="it-IT"/>
        </w:rPr>
        <w:lastRenderedPageBreak/>
        <w:t xml:space="preserve">del Signore è la sua strada” (Sir 50,29). “Casa di Giacobbe, vieni, camminiamo nella luce del Signore” (Is 2,5). “Guai a coloro che chiamano bene il male e male il bene, che cambiano le tenebre in luce e la luce in tenebre, che cambiano l'amaro in dolce e il dolce in amaro” (Is 5,20). “Il popolo che camminava nelle tenebre vide una grande luce; su coloro che abitavano in terra tenebrosa una luce rifulse” (Is 9,1). “Io, il Signore, ti ho chiamato per la giustizia e ti ho preso per mano; ti ho formato e stabilito come alleanza del popolo e luce delle nazioni” (Is 42,6). “Farò camminare i ciechi per vie che non conoscono, li guiderò per sentieri sconosciuti; trasformerò davanti a loro le tenebre in luce, i luoghi aspri in pianura. Tali cose io ho fatto e non cesserò di farle” (Is 42,16). </w:t>
      </w:r>
    </w:p>
    <w:p w14:paraId="4FD6E0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“Mi disse: E` troppo poco che tu sia mio servo per restaurare le tribù di Giacobbe e ricondurre i superstiti di Israele. Ma io ti renderò luce delle nazioni perché porti la mia salvezza fino all'estremità della terra” (Is 49, 6). “Ascoltatemi attenti, o popoli; nazioni, porgetemi l'orecchio. Poiché da me uscirà la legge, il mio diritto sarà luce dei popoli” (Is 51,4). “Se offrirai il pane all'affamato, se sazierai chi è digiuno, allora brillerà fra le tenebre la tua luce, la tua tenebra sarà come il meriggio” (Is 58,10). “Alzati, rivestiti di luce, perché viene la tua luce, la gloria del Signore brilla sopra di te” (Is 60, 1). “Cammineranno i popoli alla tua luce, i re allo splendore del tuo sorgere” (Is 60, 3). “Il tuo sole non tramonterà più né la tua luna si dileguerà, perché il Signore sarà per te luce eterna; saranno finiti i giorni del tuo lutto” (Is 60, 20). “Impara dov'è la prudenza, dov'è la forza, dov'è l'intelligenza, per comprendere anche dov'è la longevità e la vita, dov'è la luce degli occhi e la pace” (Bar 3,14). </w:t>
      </w:r>
    </w:p>
    <w:p w14:paraId="017C1A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“Perché Dio ricondurrà Israele con gioia alla luce della sua gloria, con la misericordia e la giustizia che vengono da lui” (Bar 5,9). “Svela cose profonde e occulte e sa quel che è celato nelle tenebre e presso di lui è la luce” (Dn 2,22). “Il popolo immerso nelle tenebre ha visto una grande luce; su quelli che dimoravano in terra e ombra di morte una luce si è levata” (Mt 4,16). “Voi siete la luce del mondo; non può restare nascosta una città collocata sopra un monte” (Mt 5,14). “Né si accende una lucerna per metterla sotto il moggio, ma sopra il lucerniere perché faccia luce a tutti quelli che sono nella casa” (Mt 5,15). “Così risplenda la vostra luce davanti agli uomini, perché vedano le vostre opere buone e rendano gloria al vostro Padre che è nei cieli” (Mt 5,16). “La lucerna del corpo è l'occhio; se dunque il tuo occhio è chiaro, tutto il tuo corpo sarà nella luce” (Mt 6,22). “Ma se il tuo occhio è malato, tutto il tuo corpo sarà tenebroso. Se dunque la luce che è in te è tenebra, quanto grande sarà la tenebra!” (Mt 6,23). “E fu trasfigurato davanti a loro; il suo volto brillò come il sole e le sue vesti divennero candide come la luce” (Mt 17,2). “Luce per illuminare le genti e gloria del tuo popolo Israele” (Lc 2,32). </w:t>
      </w:r>
    </w:p>
    <w:p w14:paraId="111759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lucerna del tuo corpo è l'occhio. Se il tuo occhio è sano, anche il tuo corpo è tutto nella luce; ma se è malato, anche il tuo corpo è nelle tenebre” (Lc 11,34). “Bada dunque che la luce che è in te non sia tenebra” (Lc 11,35). “Il padrone lodò quell'amministratore disonesto, </w:t>
      </w:r>
      <w:r w:rsidRPr="00552160">
        <w:rPr>
          <w:rFonts w:ascii="Arial" w:eastAsia="Times New Roman" w:hAnsi="Arial"/>
          <w:i/>
          <w:iCs/>
          <w:spacing w:val="-2"/>
          <w:sz w:val="24"/>
          <w:szCs w:val="20"/>
          <w:lang w:eastAsia="it-IT"/>
        </w:rPr>
        <w:lastRenderedPageBreak/>
        <w:t xml:space="preserve">perché aveva agito con scaltrezza. I figli di questo mondo, infatti, verso i loro pari sono più scaltri dei figli della luce” (Lc 16,8). “In lui era la vita e la vita era la luce degli uomini” (Gv 1,4). “La luce splende nelle tenebre, ma le tenebre non l'hanno accolta” (Gv 1,5). “Egli venne come testimone per rendere testimonianza alla luce, perché tutti credessero per mezzo di lui” (Gv 1,7). “Egli non era la luce, ma doveva render testimonianza alla luce” (Gv 1,8). “Veniva nel mondo la luce vera, quella che illumina ogni uomo” (Gv 1,9). E il giudizio è questo: la luce è venuta nel mondo, ma gli uomini hanno preferito le tenebre alla luce, perché le loro opere erano malvagie” (Gv 3,19). </w:t>
      </w:r>
    </w:p>
    <w:p w14:paraId="47C7CB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“Chiunque infatti fa il male, odia la luce e non viene alla luce perché non siano svelate le sue opere” (Gv 3,20). “Ma chi opera la verità viene alla luce, perché appaia chiaramente che le sue opere sono state fatte in Dio” (Gv 3,21). “Egli era una lampada che arde e risplende, e voi avete voluto solo per un momento rallegrarvi alla sua luce” (Gv 5,35). “Di nuovo Gesù parlò loro: Io sono la luce del mondo; chi segue me, non camminerà nelle tenebre, ma avrà la luce della vita” (Gv 8,12). “Finché sono nel mondo, sono la luce del mondo” (Gv 9,5). “Gesù allora disse loro: Ancora per poco tempo la luce è con voi. Camminate mentre avete la luce, perché non vi sorprendano le tenebre; chi cammina nelle tenebre non sa dove va” (GV 12,35). “Mentre avete la luce credete nella luce, per diventare figli della luce. Gesù disse queste cose, poi se ne andò e si nascose da loro” (Gv 12,36). “Io come luce sono venuto nel mondo, perché chiunque crede in me non rimanga nelle tenebre” (Gv 12,46). “E avvenne che, mentre era in viaggio e stava per avvicinarsi a Damasco, all'improvviso lo avvolse una luce dal cielo” (At 9,3). </w:t>
      </w:r>
    </w:p>
    <w:p w14:paraId="56CD94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“Ed ecco gli si presentò un angelo del Signore e una luce sfolgorò nella cella. Egli toccò il fianco di Pietro, lo destò e disse: Alzati, in fretta! E le catene gli caddero dalle mani” (At 12,7). “Così infatti ci ha ordinato il Signore: Io ti ho posto come luce per le genti, perché tu porti la salvezza sino all'estremità della terra” (At 13,47). “Mentre ero in viaggio e mi avvicinavo a Damasco, verso mezzogiorno, all'improvviso una gran luce dal cielo rifulse attorno a me” (At 22,6). “Quelli che erano con me videro la luce, ma non udirono colui che mi parlava” (At 22,9). “E poiché non ci vedevo più, a causa del fulgore di quella luce, guidato per mano dai miei compagni, giunsi a Damasco” (At 22,11). “Vidi sulla strada, o re, una luce dal cielo, più splendente del sole, che avvolse me e i miei compagni di viaggio” (At 26,13). “Ad aprir loro gli occhi, perché passino dalle tenebre alla luce e dal potere di satana a Dio e ottengano la remissione dei peccati e l'eredità in mezzo a coloro che sono stati santificati per la fede in me” (At 26,18). “Che cioè il Cristo sarebbe morto, e che, primo tra i risorti da morte, avrebbe annunziato la luce al popolo e ai pagani” (At 26,23). </w:t>
      </w:r>
    </w:p>
    <w:p w14:paraId="27CAD69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sei convinto di esser guida dei ciechi, luce di coloro che sono nelle tenebre” (Rm 2,19). “La notte è avanzata, il giorno è vicino. Gettiamo via perciò le opere delle tenebre e indossiamo le armi della luce” (Rm 13,12). “E Dio che disse: Rifulga la luce dalle tenebre, rifulse nei nostri </w:t>
      </w:r>
      <w:r w:rsidRPr="00552160">
        <w:rPr>
          <w:rFonts w:ascii="Arial" w:eastAsia="Times New Roman" w:hAnsi="Arial"/>
          <w:i/>
          <w:iCs/>
          <w:spacing w:val="-2"/>
          <w:sz w:val="24"/>
          <w:szCs w:val="20"/>
          <w:lang w:eastAsia="it-IT"/>
        </w:rPr>
        <w:lastRenderedPageBreak/>
        <w:t xml:space="preserve">cuori, per far risplendere la conoscenza della gloria divina che rifulge sul volto di Cristo” (2Cor 4,6). “Non lasciatevi legare al giogo estraneo degli infedeli. Quale rapporto infatti ci può essere tra la giustizia e l'iniquità, o quale unione tra la luce e le tenebre?” (2Cor 6,14). “Ciò non fa meraviglia, perché anche satana si maschera da angelo di luce” (2Cor 11,14). “Se un tempo eravate tenebra, ora siete luce nel Signore. Comportatevi perciò come i figli della luce” (Ef 5,8). “Il frutto della luce consiste in ogni bontà, giustizia e verità” (Ef 5,9). “Tutte queste cose che vengono apertamente condannate sono rivelate dalla luce, perché tutto quello che si manifesta è luce” (Ef 5,13). </w:t>
      </w:r>
    </w:p>
    <w:p w14:paraId="2B969E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“Ringraziando con gioia il Padre che ci ha messi in grado di partecipare alla sorte dei santi nella luce” (Col 1,12). “Voi tutti infatti siete figli della luce e figli del giorno; noi non siamo della notte, né delle tenebre” (1Ts 5,5). “Il solo che possiede l'immortalità, che abita una luce inaccessibile; che nessuno fra gli uomini ha mai visto né può vedere. A lui onore e potenza per sempre. Amen” (1Tm 6,16). “Ogni buon regalo e ogni dono perfetto viene dall'alto e discende dal Padre della luce, nel quale non c'è variazione né ombra di cambiamento” (Gc 1,17). “Ma voi siete la stirpe eletta, il sacerdozio regale, la nazione santa, il popolo che Dio si è acquistato perché proclami le opere meravigliose di lui che vi ha chiamato dalle tenebre alla sua ammirabile luce” (1Pt 2,9). “Questo è il messaggio che abbiamo udito da lui e che ora vi annunziamo: Dio è luce e in lui non ci sono tenebre” (1Gv 1,5). “Ma se camminiamo nella luce, come egli è nella luce, siamo in comunione gli uni con gli altri, e il sangue di Gesù, suo Figlio, ci purifica da ogni peccato” (1Gv 1,7). </w:t>
      </w:r>
    </w:p>
    <w:p w14:paraId="4C3FA1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“E tuttavia è un comandamento nuovo quello di cui vi scrivo, il che è vero in lui e in voi, perché le tenebre stanno diradandosi e la vera luce già risplende” (1Gv 2,8). “Chi dice di essere nella luce e odia suo fratello, è ancora nelle tenebre” (1Gv 2,9). “Chi ama suo fratello, dimora nella luce e non v'è in lui occasione di inciampo” (1Gv 2,10). “La città non ha bisogno della luce del sole, né della luce della luna perché la gloria di Dio la illumina e la sua lampada è l'Agnello” (Ap 21,23). “Le nazioni cammineranno alla sua luce e i re della terra a lei porteranno la loro magnificenza” (Ap 21,24). “Non vi sarà più notte e non avranno più bisogno di luce di lampada, né di luce di sole, perché il Signore Dio li illuminerà e regneranno nei secoli dei secoli” (Ap 22,5).</w:t>
      </w:r>
    </w:p>
    <w:p w14:paraId="401090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vuole annunziarci Giovanni, dicendo: </w:t>
      </w:r>
      <w:r w:rsidRPr="00552160">
        <w:rPr>
          <w:rFonts w:ascii="Arial" w:eastAsia="Times New Roman" w:hAnsi="Arial"/>
          <w:i/>
          <w:sz w:val="24"/>
          <w:szCs w:val="20"/>
          <w:lang w:eastAsia="it-IT"/>
        </w:rPr>
        <w:t>Dio è luce e in lui non ci sono tenebre?</w:t>
      </w:r>
      <w:r w:rsidRPr="00552160">
        <w:rPr>
          <w:rFonts w:ascii="Arial" w:eastAsia="Times New Roman" w:hAnsi="Arial"/>
          <w:sz w:val="24"/>
          <w:szCs w:val="20"/>
          <w:lang w:eastAsia="it-IT"/>
        </w:rPr>
        <w:t xml:space="preserve"> Cosa è la luce che caratterizza e definisce Dio nella sua natura e nelle Tre Persone Divine? La luce è il bene. Dio è il bene. Dio è bontà eterna, infinita. Dio è bene, bontà per natura. Per natura Dio è bene. Per natura è bontà. Per natura Lui è amore. Dalla sua natura eterna, immutabile nei secoli, viene operato solo ciò che è bene, che è buono. Se leggiamo la prima pagina della Genesi, ci accorgiamo che tutto quanto esce per creazione da Dio, esce buono. Dio non solo lo crea buono, lo proclama buono, perché lo vede buono. Anche l’uomo è uscito buono dalle mani di Dio. Anche lui è stato visto nella sua bontà naturale. Niente che è uscito da Dio porta in sé i segni della non bontà, del non bene. Anzi nel suo insieme tutta la creazione è cosa molto buona. La singola cosa è buona. </w:t>
      </w:r>
      <w:r w:rsidRPr="00552160">
        <w:rPr>
          <w:rFonts w:ascii="Arial" w:eastAsia="Times New Roman" w:hAnsi="Arial"/>
          <w:sz w:val="24"/>
          <w:szCs w:val="20"/>
          <w:lang w:eastAsia="it-IT"/>
        </w:rPr>
        <w:lastRenderedPageBreak/>
        <w:t>Ogni cosa aggiunge la sua bontà alle altre cose e la somma delle bontà è una cosa molto buona. Leggiamo il testo:</w:t>
      </w:r>
    </w:p>
    <w:p w14:paraId="567464F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Genesi 1,1-31: “In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4A527B2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Dio disse: Le acque che sono sotto il cielo, si raccolgano in un solo luogo e appaia l'asciutto. E così avvenne. Dio chiamò l'asciutto terra e la massa delle acque mare. E Dio vide che era cosa buona. </w:t>
      </w:r>
    </w:p>
    <w:p w14:paraId="594B40B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36FE732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5A93EA9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779AA93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035BB7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w:t>
      </w:r>
      <w:r w:rsidRPr="00552160">
        <w:rPr>
          <w:rFonts w:ascii="Arial" w:eastAsia="Times New Roman" w:hAnsi="Arial"/>
          <w:bCs/>
          <w:i/>
          <w:iCs/>
          <w:spacing w:val="-2"/>
          <w:sz w:val="24"/>
          <w:szCs w:val="20"/>
          <w:lang w:eastAsia="it-IT"/>
        </w:rPr>
        <w:lastRenderedPageBreak/>
        <w:t xml:space="preserve">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709397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natura, per essenza Dio è bene, luce, bontà, amore, verità. Se la sua natura è bene increato, bene eterno, nella sua natura non possono esserci le tenebre. Le tenebre sono il male, la falsità, la menzogna, l’inganno, la stessa morte. Il bene è la vita. Le tenebre sono la morte. Dio è bene; è fonte di ogni bene. È amore e principio di ogni amore. È Luce e causa di ogni luce. È verità e sorgente di ogni verità. In Dio c’è l’assenza assoluta di ogni male. Il male non regna nella sua natura, o essenza divina. Il male non gli appartiene, come non appartengono le tenebre alla luce, la vita alla morte, il peccato alla santità, la falsità alla verità, la menzogna alla veridicità. Non solo il male non appartiene alla sua natura, in se stessa considerata. Il male non appartiene neanche a tutto ciò che Lui fa, opera fuori di sé. Lui, nelle sue opere, è anche bene eterno, infinito, increato. La sua natura è bene e tutto ciò che opera è bene. Lui sa fare solo il bene. Il male non lo conosce. Dio non conosce il male. Dio conosce solo il bene. Questa è la verità che lo caratterizza, lo definisce, lo proclama fin dall’eternità e per l’eternità. Questa verità ha delle conseguenze per tutta l’antropologia cristiana. Ecco come la sviluppa San Giovanni.</w:t>
      </w:r>
    </w:p>
    <w:p w14:paraId="691B9ED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Se diciamo che siamo in comunione con lui e camminiamo nelle tenebre, mentiamo e non mettiamo in pratica la verità. </w:t>
      </w:r>
    </w:p>
    <w:p w14:paraId="63AA9E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conveniente offrire, prima di affrontare la riflessione antropologica, una visione sul concetto di verità nei Vangeli e in tutto il Nuovo Testamento. Ciò permette di avere fin da subito un’idea esatta su quanto Giovanni vuole insegnarci in questo versetto 6.</w:t>
      </w:r>
    </w:p>
    <w:p w14:paraId="239D53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“Mandarono dunque a lui i propri discepoli, con gli erodiani, a dirgli: Maestro, sappiamo che sei veritiero e insegni la via di Dio secondo verità e non hai soggezione di nessuno perché non guardi in faccia ad alcuno” (Mt 22,16)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12,32). “Costoro lo interrogarono: Maestro, sappiamo che parli e insegni con rettitudine e non guardi in faccia a nessuno, ma insegni secondo verità la via di Dio” (Lc 20,21). </w:t>
      </w:r>
    </w:p>
    <w:p w14:paraId="659B75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il Verbo si fece carne e venne ad abitare in mezzo a noi; e noi vedemmo la sua gloria, gloria come di unigenito dal Padre, pieno di grazia e di verità” (Gv 1,14). “Perché la legge fu data per mezzo di Mosè, la grazia e la verità vennero per mezzo di Gesù Cristo” (Gv 1,17). </w:t>
      </w:r>
      <w:r w:rsidRPr="00552160">
        <w:rPr>
          <w:rFonts w:ascii="Arial" w:eastAsia="Times New Roman" w:hAnsi="Arial"/>
          <w:i/>
          <w:iCs/>
          <w:spacing w:val="-2"/>
          <w:sz w:val="24"/>
          <w:szCs w:val="20"/>
          <w:lang w:eastAsia="it-IT"/>
        </w:rPr>
        <w:lastRenderedPageBreak/>
        <w:t xml:space="preserve">“Ma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4,24). </w:t>
      </w:r>
    </w:p>
    <w:p w14:paraId="17F8C16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avete inviato messaggeri da Giovanni ed egli ha reso testimonianza alla verità” (Gv 5,33). “Conoscerete la verità e la verità vi farà liberi”. (Gv 8,32). “Ora invece cercate di uccidere me, che vi ho detto la verità udita da Dio; questo, Abramo non l'ha fatto” (Gv 8,40). “Voi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8,45). “Chi di voi può convincermi di peccato? Se dico la verità, perché non mi credete?” (Gv 8,46). “Gli disse Gesù: Io sono la via, la verità e la vita. Nessuno viene al Padre se non per mezzo di me” (Gv 14,6). “Lo Spirito di verità che il mondo non può ricevere, perché non lo vede e non lo conosce. Voi lo conoscete, perché egli dimora presso di voi e sarà in voi” (Gv 14,17). </w:t>
      </w:r>
    </w:p>
    <w:p w14:paraId="3D20E5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verrà il Consolatore che io vi manderò dal Padre, lo Spirito di verità che procede dal Padre, egli mi renderà testimonianza” (Gv 15,26). “Quando però verrà lo Spirito di verità, egli vi guiderà alla verità tutta intera, perché non parlerà da sé, ma dirà tutto ciò che avrà udito e vi annunzierà le cose future” (Gv 16,13). “Consacrali nella verità. La tua parola è verità” (Gv 17, 17). “Per loro io consacro me stesso, perché siano anch'essi consacrati nella verità” (Gv 17,19).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18,38). “In realtà l'ira di Dio si rivela dal cielo contro ogni empietà e ogni ingiustizia di uomini che soffocano la verità nell'ingiustizia” (Rm 1,18). “Poiché essi hanno cambiato la verità di Dio con la menzogna e hanno venerato e adorato la creatura al posto del creatore, che è benedetto nei secoli. Amen” (Rm 1,25). </w:t>
      </w:r>
    </w:p>
    <w:p w14:paraId="321667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“Eppure noi sappiamo che il giudizio di Dio è secondo verità contro quelli che commettono tali cose” (Rm 2,2). “Sdegno ed ira contro coloro che per ribellione resistono alla verità e obbediscono all'ingiustizia” (Rm 2,8). “Educatore degli ignoranti, maestro dei semplici, perché possiedi nella legge l'espressione della sapienza e della verità...” (2,20). “Ma se per la mia menzogna la verità di Dio risplende per sua gloria, perché dunque sono ancora giudicato come peccatore?” (Rm 3,7). “Dico la verità in Cristo, non mentisco, e la mia coscienza me ne dà testimonianza nello Spirito Santo” (Rm 9,1). “Celebriamo dunque la festa non con il lievito vecchio, né con lievito di malizia e di perversità, ma con azzimi di sincerità e di verità” (1Cor 5,8). “La carità non gode </w:t>
      </w:r>
      <w:r w:rsidRPr="00552160">
        <w:rPr>
          <w:rFonts w:ascii="Arial" w:eastAsia="Times New Roman" w:hAnsi="Arial"/>
          <w:i/>
          <w:iCs/>
          <w:spacing w:val="-2"/>
          <w:sz w:val="24"/>
          <w:szCs w:val="20"/>
          <w:lang w:eastAsia="it-IT"/>
        </w:rPr>
        <w:lastRenderedPageBreak/>
        <w:t xml:space="preserve">dell'ingiustizia, ma si compiace della verità” (1Cor 13,6). “Al contrario, rifiutando le dissimulazioni vergognose, senza comportarci con astuzia né falsificando la parola di Dio, ma annunziando apertamente la verità, ci presentiamo davanti a ogni coscienza, al cospetto di Dio. (2Cor 4,2). </w:t>
      </w:r>
    </w:p>
    <w:p w14:paraId="2098BE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 parole di verità, con la potenza di Dio; con le armi della giustizia a destra e a sinistra” (2Cor 6,7).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11,10). “Certo, se volessi vantarmi, non sarei insensato, perché direi solo la verità; ma evito di farlo, perché nessuno mi giudichi di più di quello che vede o sente da me” (2Cor 12,6). “Non abbiamo infatti alcun potere contro la verità, ma per la verità” (2Cor 13,8). “Ad essi però non cedemmo, per riguardo, neppure un istante, perché la verità del vangelo continuasse a rimanere salda tra di voi” (Gal 2,5). </w:t>
      </w:r>
    </w:p>
    <w:p w14:paraId="1EDD63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 quando vidi che non si comportavano rettamente secondo la verità del vangelo, dissi a Cefa in presenza di tutti: Se tu, che sei Giudeo, vivi come i pagani e non alla maniera dei Giudei, come puoi costringere i pagani a vivere alla maniera dei Giudei?” (Gal 2,14). “Sono dunque diventato vostro nemico dicendovi la verità?” (Gal 4,16). “Correvate così bene; chi vi ha tagliato la strada che non obbedite più alla verità?” (Gal 5,7). “In lui anche voi, dopo aver ascoltato la parola della verità, il vangelo della vostra salvezza e avere in esso creduto, avete ricevuto il suggello dello Spirito Santo che era stato promesso” (Ef 1,13). “Al contrario, vivendo secondo la verità nella carità, cerchiamo di crescere in ogni cosa verso di lui, che è il capo, Cristo” (Ef 4, 15). </w:t>
      </w:r>
    </w:p>
    <w:p w14:paraId="2E4287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proprio gli avete dato ascolto e in lui siete stati istruiti, secondo la verità che è in Gesù” (Ef 4,21). “Perciò, bando alla menzogna: dite ciascuno la verità al proprio prossimo; perché siamo membra gli uni degli altri” (Ef 4,25). “Il frutto della luce consiste in ogni bontà, giustizia e verità” (Ef 5,9). </w:t>
      </w:r>
    </w:p>
    <w:p w14:paraId="4963650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“State dunque ben fermi, cinti i fianchi con la verità, rivestiti con la corazza della giustizia” (Ef 6,14). “In vista della speranza che vi attende nei cieli. Di questa speranza voi avete già udito l'annunzio dalla parola di verità del vangelo” (Col 1,5). “Che è giunto a voi, come pure in tutto il mondo fruttifica e si sviluppa; così anche fra voi dal giorno in cui avete ascoltato e conosciuto la grazia di Dio nella verità” (Col 1,5). “E con ogni sorta di empio inganno per quelli che vanno in rovina perché non hanno accolto l'amore della verità per essere salvi” (2Ts 2,10). “E così siano condannati tutti quelli che non hanno creduto alla verità, ma hanno acconsentito all'iniquità” (2Ts 2,12). “Noi però dobbiamo rendere sempre grazie a Dio per voi, fratelli amati dal Signore, perché Dio vi ha scelti come primizia per la salvezza, attraverso l'opera santificatrice dello Spirito e la fede nella verità” (2Ts 2,13). “Il quale [Dio] vuole che </w:t>
      </w:r>
      <w:r w:rsidRPr="00552160">
        <w:rPr>
          <w:rFonts w:ascii="Arial" w:eastAsia="Times New Roman" w:hAnsi="Arial"/>
          <w:i/>
          <w:iCs/>
          <w:spacing w:val="-2"/>
          <w:sz w:val="24"/>
          <w:szCs w:val="20"/>
          <w:lang w:eastAsia="it-IT"/>
        </w:rPr>
        <w:lastRenderedPageBreak/>
        <w:t xml:space="preserve">tutti gli uomini siano salvati e arrivino alla conoscenza della verità” (1Tm 2,4). </w:t>
      </w:r>
    </w:p>
    <w:p w14:paraId="0528AB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di essa io sono stato fatto banditore e apostolo dico la verità, non mentisco, maestro dei pagani nella fede e nella verità”. (1Tm 2, 7). “Ma se dovessi tardare, voglio che tu sappia come comportarti nella casa di Dio, che è la Chiesa del Dio vivente, colonna e sostegno della verità” (1Tm 3,15). “Costoro vieteranno il matrimonio, imporranno di astenersi da alcuni cibi che Dio ha creato per essere mangiati con rendimento di grazie dai fedeli e da quanti conoscono la verità” (1Tm 4,3). “I conflitti di uomini corrotti nella mente e privi della verità, che considerano la pietà come fonte di guadagno” (1Tm 6,5). “Sfòrzati di presentarti davanti a Dio come un uomo degno di approvazione, un lavoratore che non ha di che vergognarsi, uno scrupoloso dispensatore della parola della verità” (2Tm 2,15). “I quali hanno deviato dalla verità, sostenendo che la risurrezione è già avvenuta e così sconvolgono la fede di alcuni” (2Tm 2,18). </w:t>
      </w:r>
    </w:p>
    <w:p w14:paraId="043F40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“Dolce nel riprendere gli oppositori, nella speranza che Dio voglia loro concedere di convertirsi, perché riconoscano la verità” (2Tm 2,25). “Che stanno sempre lì ad imparare, senza riuscire mai a giungere alla conoscenza della verità” (2Tm 3,7). “Sull'esempio di Iannes e di Iambres che si opposero a Mosè, anche costoro si oppongono alla verità: uomini dalla mente corrotta e riprovati in materia di fede” (2Tm 3,8). “Rifiutando di dare ascolto alla verità per volgersi alle favole” (2Tm 4,4). “Paolo, servo di Dio, apostolo di Gesù Cristo per chiamare alla fede gli eletti di Dio e per far conoscere la verità che conduce alla pietà” (Tt 1,1). “E non diano più retta a favole giudaiche e a precetti di uomini che rifiutano la verità” (Tt 1,14). “Infatti, se pecchiamo volontariamente dopo aver ricevuto la conoscenza della verità, non rimane più alcun sacrificio per i peccati” (Eb 10,26). “Di sua volontà egli ci ha generati con una parola di verità, perché noi fossimo come una primizia delle sue creature” (Gc 1,18). </w:t>
      </w:r>
    </w:p>
    <w:p w14:paraId="098AC4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se avete nel vostro cuore gelosia amara e spirito di contesa, non vantatevi e non mentite contro la verità” (Gc 3,14). “Fratelli miei, se uno di voi si allontana dalla verità e un altro ve lo riconduce” (Gc 5,19). “Dopo aver santificato le vostre anime con l'obbedienza alla verità, per amarvi sinceramente come fratelli, amatevi intensamente, di vero cuore, gli uni gli altri” (1Pt 1,22). “Perciò penso di rammentarvi sempre queste cose, benché le sappiate e stiate saldi nella verità che possedete” (1Pt 1,12). “Molti seguiranno le loro dissolutezze e per colpa loro la via della verità sarà coperta di impropèri” (2Pt 2,2). “Se diciamo che siamo in comunione con lui e camminiamo nelle tenebre, mentiamo e non mettiamo in pratica la verità” (1Gv 1,6). “Se diciamo che siamo senza peccato, inganniamo noi stessi e la verità non è in noi” (1Gv 1,8). “Chi dice: Lo conosco e non osserva i suoi comandamenti, è bugiardo e la verità non è in lui” (1Gv 2,4). “Non vi ho scritto perché non conoscete la verità, ma perché la conoscete e perché nessuna menzogna viene dalla verità” (1Gv 2,21). </w:t>
      </w:r>
    </w:p>
    <w:p w14:paraId="2B974B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“Figlioli, non amiamo a parole né con la lingua, ma coi fatti e nella verità. Da questo conosceremo che siamo nati dalla verità e davanti a lui rassicureremo il nostro cuore” (1Gv 3,18-19). “Noi siamo da Dio. Chi conosce Dio ascolta noi; chi non è da Dio non ci ascolta. Da ciò noi distinguiamo lo spirito della verità e lo spirito dell'errore”. (1Gv 4,6). “Questi è colui che è venuto con acqua e sangue, Gesù Cristo; non con acqua soltanto, ma con l'acqua e con il sangue. Ed è lo Spirito che rende testimonianza, perché lo Spirito è la verità”. (1Gv 5,6). “Io, il presbitero, alla Signora eletta e ai suoi figli che amo nella verità, e non io soltanto, ma tutti quelli che hanno conosciuto la verità” (2Gv 1,1). “A causa della verità che dimora in noi e dimorerà con noi in eterno” (2Gv 1,3). </w:t>
      </w:r>
    </w:p>
    <w:p w14:paraId="6628F0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“Grazia, misericordia e pace siano con noi da parte di Dio Padre e da parte di Gesù Cristo, Figlio del Padre, nella verità e nell'amore” (2Gv 1,3). “Mi sono molto rallegrato di aver trovato alcuni tuoi figli che camminano nella verità, secondo il comandamento che abbiamo ricevuto dal Padre” (2Gv 1,4). “Io, il presbitero, al carissimo Gaio, che amo nella verità” (3Gv 1,1). “Molto infatti mi sono rallegrato quando sono giunti alcuni fratelli e hanno reso testimonianza che tu sei verace in quanto tu cammini nella verità” (3Gv 1,3). “Non ho gioia più grande di questa, sapere che i miei figli camminano nella verità” (3Gv 1,4). “Noi dobbiamo perciò accogliere tali persone per cooperare alla diffusione della verità” (3Gv 1,8). “Quanto a Demetrio, tutti gli rendono testimonianza, anche la stessa verità; anche noi ne diamo testimonianza e tu sai che la nostra testimonianza è veritiera” (3Gv 1,12). </w:t>
      </w:r>
    </w:p>
    <w:p w14:paraId="4B9960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principio dal quale partire per comprendere ciò che Giovanni ci vuole insegnare è quello della comunione. Cosa è la comunione in sé? La comunione avviene da parte di Dio nel dare a noi la sua vita eterna, rendendoci partecipi della sua divina natura, che è essenza increata di bene. Da parte nostra la comunione si realizza nel momento in cui noi diamo la nostra volontà a Dio, per il compimento della sua, che è volontà assoluta di bene. Il bene che noi dobbiamo realizzare è il compimento della sua volontà, non un altro bene, perché niente è bene fuori della volontà di Dio. La comunione è partecipazione che Dio fa a noi della sua bontà, perché noi la realizziamo tutta nella nostra vita. È in comunione con Dio chi compie le opere della luce, cioè del bene. Essere ed operare in Dio sono una cosa sola: sono la sua natura di bene che si fa opera di bene per creazione all’esterno di sé. Essere ed operare devono essere nel cristiano una cosa sola. L’essere del cristiano, che è partecipazione della natura di Dio, si trasforma in opera attraverso il compimento della sua Parola. Se noi diciamo, affermiamo, attestiamo di essere in comunione con Dio, di essere cioè partecipi della divina natura, il nostro essere non può più compiere il male, cioè le opere delle tenebre.</w:t>
      </w:r>
    </w:p>
    <w:p w14:paraId="560E29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nostro essere è reso partecipe della luce di Dio (è questa la comunione) e deve camminare sempre nella luce, cioè nel bene. Se il nostro essere cammina nel male, nelle tenebre, nel peccato, nell’ignoranza e nella trasgressione della Parola del Signore, che è la sola via, o il solo cammino di luce per l’uomo, noi mentiamo a noi stessi e al mondo intero. Mentiamo perché diciamo di essere partecipi della </w:t>
      </w:r>
      <w:r w:rsidRPr="00552160">
        <w:rPr>
          <w:rFonts w:ascii="Arial" w:eastAsia="Times New Roman" w:hAnsi="Arial"/>
          <w:sz w:val="24"/>
          <w:szCs w:val="20"/>
          <w:lang w:eastAsia="it-IT"/>
        </w:rPr>
        <w:lastRenderedPageBreak/>
        <w:t>luce, mentre in realtà compiamo le opere delle tenebre. Diciamo di camminare nella luce, mentre nella storia seguiamo le tenebre. Uno è ciò che segue. Se segue le tenebre, è tenebra. Se segue la luce, è luce. Se cammina per le vie delle tenebre, è tenebra; se invece cammina per le vie della luce, è luce nel Signore. La verità è luce, bene, bontà, amore, carità, perfetta giustizia, santità. Chi cammina nelle tenebre non mette in pratica la verità.</w:t>
      </w:r>
    </w:p>
    <w:p w14:paraId="785BF5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Poiché la verità è l’essenza stessa di Dio, essendo il cristiano divenuto partecipe della verità di Dio, se cammina nelle tenebre lui non è più in comunione con Dio. Il peccato ha oscurato la luce, ma prima ancora ha rotto la comunione di grazia e di verità, di giustizia e di bontà con il nostro Dio. Tenebre e verità sono in eterna contraddizione. A questo proposito Giovanni è esplicito: tra tenebre e luce ci sarà opposizione perenne. Questa opposizione si concluderà in modo definitivo nell’inferno e nel paradiso che sono eterni. Tra tenebre e luce c’è anche l’opposizione sulla terra. Le tenebre vogliono distruggere la luce. La luce vuole diradare le tenebre. Le tenebre odiano la luce e chiunque fa le opere delle tenebre odia la luce e si oppone ad essa:</w:t>
      </w:r>
    </w:p>
    <w:p w14:paraId="7ADECC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3,16-21). </w:t>
      </w:r>
    </w:p>
    <w:p w14:paraId="505E5E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verità è ora la partecipazione della divina natura. Mettere in pratica la verità è camminare nella verità, vivendo la bontà, tutta la bontà, che viene a noi da questa partecipazione. Il cristianesimo è creazione di una nuova realtà, di un uomo nuovo. Alla novità dell’essere deve corrispondere la novità dell’agire. Se questa corrispondenza non c’è, è segno che noi siamo fuori della stessa novità del nostro essere. Diciamo di essere una cosa, ma le nostre opere ci dicono che noi mentiamo. È nuovo essere chi agisce secondo la novità dell’essere che ha ricevuto in dono. </w:t>
      </w:r>
    </w:p>
    <w:p w14:paraId="4F4B709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Ma se camminiamo nella luce, come egli è nella luce, siamo in comunione gli uni con gli altri, e il sangue di Gesù, suo Figlio, ci purifica da ogni peccato. </w:t>
      </w:r>
    </w:p>
    <w:p w14:paraId="1C2B36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versetto Giovanni insegna una verità che libera il mondo cristiano da ogni pensiero di esteriorità. Spesso noi pensiamo, crediamo, che la comunione bisogna crearla attraverso cose esteriori. Giovanni invece ci insegna che la comunione si crea in un solo modo: camminando nella luce. La luce però non è quella che stabilisce l’uomo. La luce è Dio. Chi cammina nella luce di Dio – e si cammina in questa luce eterna in un solo modo: mettendo in pratica ogni Parola di luce proferita da Cristo Gesù – è in comunione con gli altri. Se due camminano nella luce sono sempre in comunione, anche se esteriormente sono assai distanti </w:t>
      </w:r>
      <w:r w:rsidRPr="00552160">
        <w:rPr>
          <w:rFonts w:ascii="Arial" w:eastAsia="Times New Roman" w:hAnsi="Arial"/>
          <w:sz w:val="24"/>
          <w:szCs w:val="20"/>
          <w:lang w:eastAsia="it-IT"/>
        </w:rPr>
        <w:lastRenderedPageBreak/>
        <w:t>l’uno dall’altro. La comunione non si fa a livello di terra, di uomini, si fa invece a livello di Cielo, si fa in Dio. È in comunione con il mondo intero chi è in Dio. È in Dio chi cammina nella luce. Cammina nella luce chi fa la verità di Cristo. Fa la verità di Cristo chi osserva la sua Parola. Osserva la sua Parola chi vive sempre in conformità ad essa tutti i giorni e tutti i momenti della sua esistenza terrena.</w:t>
      </w:r>
    </w:p>
    <w:p w14:paraId="40D50C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 comunione non è in Dio, nella sua verità, nella sua essenza, nella sua parola, quella che si crea esteriormente sulla terra è solo finzione, inganno, menzogna. Ci si illude di creare comunione, mentre in realtà ci sono solo “unità separate” che per un istante si trovano nello stesso luogo. Anche se siamo partecipi della divina natura, ancora la nostra natura non è del tutto divinizzata. Resta in noi la carne, la concupiscenza, il vizio, il peccato. Divenendo sempre più forte la nostra comunione con Dio, il Figlio di Dio a poco a poco ci purifica con il suo sangue, rendendoci mondi, nitidi, puri, liberi da ogni peccato. Questa seconda affermazione è necessario che venga compresa nella sua più profonda verità. La comunione con Dio avviene nel momento in cui noi accogliamo la sua volontà e decidiamo di vivere secondo la Parola, che la Volontà manifesta e rivela. Nel sacramento del Battesimo diveniamo partecipi della divina natura, ma non per questo ci spogliamo della nostra vecchia natura.</w:t>
      </w:r>
    </w:p>
    <w:p w14:paraId="483B6D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rimane in noi con la sua concupiscenza e la sua superbia, rimane in noi con tutto il suo carico delle conseguenze del peccato commesso da Adamo. In noi però è forte la volontà di restare e di vivere la comunione con Dio camminando di luce in luce, di grazia in grazia, di verità in verità. Questo cammino sarebbe impossibile se non intervenisse nella nostra vita Cristo Gesù, Figlio di Dio, al fine di purificarci con il suo sangue da ogni peccato. Il sangue di Cristo che noi beviamo nell’Eucaristia ha tanta potenza di grazia di salvezza da renderci a poco a poco mondi dalla vecchia natura, rendendoci quasi spirituali già su questa terra. È questo un cammino lungo, lunghissimo, che si compie nel tempo. Lo compie però questo cammino chi crede, chi prega, chi si accosta con fede all’Eucaristia, chi vuole veramente vincere nel suo corpo ogni peccato. Quando nel cristiano c’è questa volontà determinata al superamento del peccato, unitamente alla partecipazione ai sacramenti e alla preghiera, il sangue di Cristo Gesù comincia ad operare efficacemente sulla nostra vecchia natura, rendendola giorno dopo giorno impeccabile, perché la conforma alla sua che è gloriosa nel Cielo. </w:t>
      </w:r>
    </w:p>
    <w:p w14:paraId="2AE350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certo: chi vuole può purificarsi da ogni peccato. Chi vuole può vincere il peccato nel suo corpo. Chi vuole può togliere il peccato dalla sua vita. Lo può se vuole ed ha fede nel sangue di Cristo. Lo può però se cammina di luce in luce ogni giorno, da una luce più tenue ad una luce più forte, che alla fine diventerà luce intensissima, fortissima, luce divina che si irradia su tutto il nostro corpo, avvolgendo tutta la nostra persona. La purificazione da ogni peccato non è solamente perdono dei peccati commessi. Essa è perdono e nello stesso tempo allontanamento dal peccato. L’allontanamento dal peccato è essenziale anche al perdono dei peccati. L’allontanamento dal peccato deve operarsi nel nostro corpo, nella nostra vita e non soltanto nel corpo e nella vita di Cristo Gesù. Molta teologia attuale è proprio in questa verità che vive il suo fallimento. La specificità della religione cristiana consiste proprio in questo: nell’affermare la possibilità reale di allontanare ogni peccato dal nostro corpo, dalla nostra vita. Il Sangue di Cristo ha questa divina potenza di purificarci da ogni peccato. Ci purifica, </w:t>
      </w:r>
      <w:r w:rsidRPr="00552160">
        <w:rPr>
          <w:rFonts w:ascii="Arial" w:eastAsia="Times New Roman" w:hAnsi="Arial"/>
          <w:sz w:val="24"/>
          <w:szCs w:val="20"/>
          <w:lang w:eastAsia="it-IT"/>
        </w:rPr>
        <w:lastRenderedPageBreak/>
        <w:t xml:space="preserve">perdonandoci; ma anche ci purifica mondandoci, lavandoci, rafforzandoci perché non lo si commetta più. In Cristo il cristiano può divenire impeccabile. Può realmente non peccare più. Ma Cristo Gesù proprio per questo è venuto in questo mondo: perché l’uomo, nessun uomo pecchi mai più, per tutti i giorni della sua vita. A questa impeccabilità ogni cristiano deve tendere, perché questa è la sua vocazione. </w:t>
      </w:r>
    </w:p>
    <w:p w14:paraId="6DA3DCF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Se diciamo che siamo senza peccato, inganniamo noi stessi e la verità non è in noi. </w:t>
      </w:r>
    </w:p>
    <w:p w14:paraId="42603C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Dire di essere senza peccato equivale ad affermare di essere senza più la natura di peccato, quella ereditata da Adamo. La nostra natura è natura con il peccato. È natura nel peccato. Non perché così è stata creata da Dio, ma perché tale si è fatta a motivo della disobbedienza di Adamo ed Eva. Loro avevano ricevuto da Dio una natura senza peccato. Si sono lasciati tentare. Sono caduti nel peccato, nella disobbedienza. Noi ereditiamo da loro le conseguenze del loro peccato. La prima è la perdita dello stato di giustizia originale. La seconda è l’eredità di una natura debole, inferma, incline alla concupiscenza, dominata dalla superbia, pronta a seguire la carne con i suoi desideri. Confessare che la nostra natura è nel peccato e con il peccato, significa aver bisogno di Cristo Gesù, il solo che toglie il peccato del mondo. Il solo nel quale si toglie il peccato del mondo. La verità di Cristo Gesù è verità dell’uomo. La verità dell’uomo obbliga a ricercare la verità di Cristo Gesù. Se uno nega la sua verità, quella cioè di essere stato concepito nel peccato, di essere nel peccato, di aver ereditato il peccato, Cristo Gesù non gli serve. Non gli serve nella sua verità, quella cioè che Lui è l’Agnello di Dio che toglie il peccato del mondo. Dobbiamo essere molto chiari, espliciti nell’affermazione di questa verità. È infatti su questa verità che si fonda tutta la predicazione cristiana. Quanti negano questa verità, non hanno più bisogno di Cristo, né della sua Parola, né dei suoi sacramenti, né della sua vita.</w:t>
      </w:r>
    </w:p>
    <w:p w14:paraId="00EEAB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l’uomo è con il peccato, ha bisogno di Cristo. Se l’uomo è senza peccato non ha alcun bisogno di Cristo. Ma l’uomo è nel peccato. È peccatore. Se dice di essere senza peccato, senza natura di peccato, senza natura con il peccato e nel peccato, lui inganna se stesso, perché lui sa che la sua natura è natura di peccato. Lui sa che con il peccato convive, nel peccato abita, nel peccato è la sua casa. Lui sa che abita in una casa di peccato. Se lo sa non può dire che è senza peccato. Ma anche: se lo sa, deve anche sapere che da solo non può liberarsi dal peccato. Uno solo può liberare dal peccato: Cristo Gesù. Questa è la verità, la sola ed unica verità sulla quale fondare l’esigenza dell’evangelizzazione universale, presso tutti i popoli, in ogni tempo.</w:t>
      </w:r>
    </w:p>
    <w:p w14:paraId="5F4788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tempo di San Giovanni si affermava che non si aveva bisogno di Cristo perché si era senza peccato. Ciò equivale a dire che l’uomo ha una vita soltanto animale. Come succede oggi. Giovanni afferma con chiarezza di verità che nessuno è senza peccato. Tutti hanno peccato in Adamo. Tutti hanno ereditato la natura corrotta dal peccato. E per questo tutti hanno bisogno di Cristo Gesù. Oggi invece c’è una teoria ancora più pericolosa di questa ed essa consiste nell’affermare che il peccato è stato già cancellato, già perdonato da Gesù Signore. Se è perdonato, non c’è bisogno che venga tolto da noi, cioè che venga non commesso. Si comprende bene che questa eresia in qualche modo equivale alla prima, anche </w:t>
      </w:r>
      <w:r w:rsidRPr="00552160">
        <w:rPr>
          <w:rFonts w:ascii="Arial" w:eastAsia="Times New Roman" w:hAnsi="Arial"/>
          <w:sz w:val="24"/>
          <w:szCs w:val="20"/>
          <w:lang w:eastAsia="it-IT"/>
        </w:rPr>
        <w:lastRenderedPageBreak/>
        <w:t>se è più devastante della prima. Gesù non è venuto per perdonare il peccato solamente; Gesù è venuto per perdonarlo e per toglierlo. Ognuno riceve il perdono dei peccati se si pente e se si impegna a lottare con la grazia che viene da Cristo Gesù a togliere il peccato in sé e anche attorno a sé. A chiunque non si impegna con ogni energia a togliere il peccato con l’aiuto della grazia di Cristo Gesù, il peccato neanche viene perdonato e lui vive e muore nel suo peccato.</w:t>
      </w:r>
    </w:p>
    <w:p w14:paraId="565826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dell’uomo rende testimonianza alla verità di Cristo. La verità di Cristo deve rendere testimonianza alla verità dell’uomo. Poiché la storia ci dice che dove non c’è Cristo l’uomo vive nel peccato, perché mai potrà dominare la sua natura di peccato senza la grazia che viene da lui, noi tutti dobbiamo mettere ogni impegno a predicare la verità di Cristo. Se non lo facciamo, lasciamo che l’uomo muoia nel suo peccato, dal suo peccato venga consumato ed anche ucciso. La nostra storia deve aprirci la via della fede. Ma anche: la nostra storia deve convincerci della verità della fede. La storia è evidenza ed essa non si può negare. Chi nega la storia mente a se stesso, illudendosi e condannandosi ad essere schiacciato dal suo peccato e dal peccato del mondo. </w:t>
      </w:r>
    </w:p>
    <w:p w14:paraId="0ECA9FE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Se riconosciamo i nostri peccati, egli che è fedele e giusto ci perdonerà i peccati e ci purificherà da ogni colpa. </w:t>
      </w:r>
    </w:p>
    <w:p w14:paraId="0E64FD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natura di peccato produce frutti di peccato. Sono le quotidiane trasgressioni della legge morale che vive dentro di noi. Sono anche le trasgressioni della legge positiva, quella che Dio ci ha comunicato per mezzo di Mosè. Ognuno quotidianamente deve convincersi di due verità: la sua natura è natura di peccato. La sua natura di peccato produce frutti di peccato. Se l’albero è albero di peccato, anche i frutti che produce sono frutti di peccato. Giovanni ci chiede di accogliere questa duplice verità. Chi ha questa verità nel cuore, nella mente, nello spirito, giorno per giorno riconosce i suoi peccati, riconosce quali sono i frutti di male che la sua natura produce. Riconoscendoli, noi possiamo chiedere perdono al Signore. Non solo possiamo, anzi dobbiamo chiedere che ci purifichi da ogni colpa. Il perdono è l’assoluzione dalla colpa e anche della pena, se il pentimento è grande, vero atto di contrizione. La purificazione è perdono, ma è anche liberazione dai peccati. Man mano che prendiamo coscienza dei nostri peccati, di ciò che la nostra natura produce in opere di male, noi possiamo chiedere al Signore una particolare grazia perché quel frutto di male da noi non venga più prodotto e al suo posto si produca il bene, tutto il bene, ogni bene.</w:t>
      </w:r>
    </w:p>
    <w:p w14:paraId="5359C0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questa opera di riconoscimento dei propri peccati, occorre tutta l’umiltà dell’uomo, se vuole cogliere dalla sua storia, dalla sua vita, tutto ciò che non si addice alla retta giustizia, anche nelle più piccole trasgressioni, in quelle venialità quotidiane che spesso non vengono neanche più considerate come peccati. Anche se lievi, sono sempre peccati, sono sempre trasgressioni che possono spianare la via al peccato grave, causa di morte e di tanta distruzione in questo mondo. Gesù Cristo è fedele e giusto, perché Lui è venuto per togliere il peccato del mondo. Questa è la sua missione che dovrà compiere sino alla consumazione dei secoli. A questa missione egli è fedele, fedelissimo. Anche nel cielo ora vive assolvendo questa missione di fedeltà e di giustizia nei riguardi di chi ha peccato.</w:t>
      </w:r>
    </w:p>
    <w:p w14:paraId="352A24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fedeltà è alla missione. La giustizia è nel dare adempimento ad ogni Parola da lui proferita. Poiché Lui è venuto per togliere i peccati e ha promesso di </w:t>
      </w:r>
      <w:r w:rsidRPr="00552160">
        <w:rPr>
          <w:rFonts w:ascii="Arial" w:eastAsia="Times New Roman" w:hAnsi="Arial"/>
          <w:sz w:val="24"/>
          <w:szCs w:val="20"/>
          <w:lang w:eastAsia="it-IT"/>
        </w:rPr>
        <w:lastRenderedPageBreak/>
        <w:t xml:space="preserve">perdonare sempre, ogni peccato, tranne che il peccato contro lo Spirito Santo, a chiunque gli chiede perdono, per giustizia, per promessa lui è sollecito a donarlo, lo dona subito, non appena gli viene domandato. La missione di Gesù è quella di togliere il peccato del mondo. La giustizia è la parola della promessa. Lui vive per togliere il peccato del mondo. Lui è giusto perché toglie sempre il peccato del mondo. Anche in questo bisogna essere certi. La nostra certezza è pienezza di fede. La nostra fede è in Cristo fedele e giusto: fedele alla sua missione, giusto nei riguardi della parola pronunciata, proferita. Tutto però parte dal riconoscimento dei nostri peccati. Aiutare un fratello a riconoscere i propri peccati, insegnare quali sono i peccati, indicare la via come essi si tolgono dal nostro corpo e chi li toglie è questa vera opera di evangelizzazione, vera catechesi, vero annunzio e ricordo del Vangelo. </w:t>
      </w:r>
    </w:p>
    <w:p w14:paraId="2CD05B5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Se diciamo che non abbiamo peccato, facciamo di lui un bugiardo e la sua parola non è in noi. </w:t>
      </w:r>
    </w:p>
    <w:p w14:paraId="504C51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venuto per togliere il peccato del mondo. In questo peccato tutti sono immersi. Da questo peccato tutti conquistati. Lui è venuto a predicare la conversione, nella fede al Vangelo. Chi dice di essere senza peccato, fa di Cristo un bugiardo. Gesù dice che noi siamo nei peccati, mentre noi affermiamo di non avere peccati. Gesù dice che ci dobbiamo convertire, mentre noi affermiamo che non c’è bisogno di conversione. Gesù dice che ci dobbiamo aprire alla fede al Vangelo e noi diciamo che non abbiamo bisogno di Vangelo. Cristo dice una verità che per noi non è verità. Se Cristo dice una verità che non è per noi verità, noi facciamo di Lui un bugiardo. Facendo di Lui un bugiardo noi attestiamo di essere fuori del Vangelo, fuori della sua Parola. Attestiamo che noi non siamo nella Parola 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è in noi. Siamo senza Parola. </w:t>
      </w:r>
    </w:p>
    <w:p w14:paraId="1AEDC6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Giovanni c’è questa mirabile unità tra: Cristo, Parola, Uomo; Cristo, Verità, Uomo; Cristo, Storia, Uomo. La storia di Cristo è per la storia dell’uomo. La verità di Cristo è per la verità dell’uomo.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è per la liberazione dell’uomo. Questa unità insieme sta, insieme cade; insieme vive, insieme muore; insieme opera, insieme perisce. Chi nega l’uomo nella sua verità, nella sua storia di conseguenza dovrà anche negare Cristo Gesù. Ma chi nega Cristo Gesù nella sua fedeltà e nella sua giustizia necessariamente dovrà rinnegare l’uomo. Oggi il pericolo più grande per la nostra fede è proprio la negazione della storia dell’uomo. Negata la storia di peccato dell’uomo, Cristo viene anche negato.</w:t>
      </w:r>
    </w:p>
    <w:p w14:paraId="2EDAA6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Relativizzata la verità di Cristo, si relativizza anche la verità dell’uomo. Se Cristo è relativo, non è più assoluto, non è più l’assoluto dell’uomo. Se non è l’assoluto, egli diviene uno come gli altri, uno tra gli altri; ma anche la storia dell’uomo diviene relativa ed ogni storia è uguale alle altre. Anche la storia del peccato e della santità giungono ad essere relativizzati. Sono questi problemi che necessitano una seria presa di coscienza da parte di tutti coloro che credono in Cristo Gesù e credono con fede ferma e convinta sia nella sua fedeltà che nella sua giustizia. Il futuro della fede in Cristo è in questa presa di coscienza. Questa presa di coscienza non potrà mai avvenire, se l’uomo chiude gli occhi dinanzi alla sua storia e la relativizza, dichiarandola uguale a tutte le altre storie. La questione di Cristo è questione dell’uomo. La questione dell’uomo è questione di Cristo. </w:t>
      </w:r>
      <w:r w:rsidRPr="00552160">
        <w:rPr>
          <w:rFonts w:ascii="Arial" w:eastAsia="Times New Roman" w:hAnsi="Arial"/>
          <w:sz w:val="24"/>
          <w:szCs w:val="20"/>
          <w:lang w:eastAsia="it-IT"/>
        </w:rPr>
        <w:lastRenderedPageBreak/>
        <w:t xml:space="preserve">Quando capiremo che questa unità è inscindibile, avremo iniziato a comprendere Cristo e l’uomo, che sono una sola eterna verità. </w:t>
      </w:r>
    </w:p>
    <w:p w14:paraId="1539A54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Cristo si conosce per testimonianza.</w:t>
      </w:r>
      <w:r w:rsidRPr="00552160">
        <w:rPr>
          <w:rFonts w:ascii="Arial" w:eastAsia="Times New Roman" w:hAnsi="Arial"/>
          <w:bCs/>
          <w:sz w:val="24"/>
          <w:szCs w:val="20"/>
          <w:lang w:eastAsia="it-IT"/>
        </w:rPr>
        <w:t xml:space="preserve"> La testimonianza si fa annunzio. La testimonianza nasce dalla storia. La storia nasce dall’incontro. Cristo deve essere donato ad ogni uomo. Chi lo potrà dare, o da chi Cristo Gesù potrà essere dato al mondo intero? Lo potrà dare chi lo conosce. Chi lo conosce lo dona per testimonianza. La testimonianza è l’annunzio della nostra storia con Cristo Gesù. La storia è frequenza, incontro, vita di comunione, di unione, con Cristo Signore. Come Cristo ha potuto annunziare il Padre in modo perfettamente vero e santo perché Lui e il Padre sono una sola vita, una sola comunione, una sola unità, una sola essenza divina, nella distinzione delle Persone divine, così dicasi di chiunque è chiamato ad annunziare Lui, il Signore, la Vita di ogni uomo. Se la nostra storia e la sua non diventano una sola storia, la nostra è parola su di Lui, ma non testimonianza. Se non è testimonianza, essa mai potrà dirsi vero annunzio di salvezza, vera parola di redenzione. Senza testimonianza, essa non è Vangelo.</w:t>
      </w:r>
    </w:p>
    <w:p w14:paraId="5F873C0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Cristo è fin da principio. </w:t>
      </w:r>
      <w:r w:rsidRPr="00552160">
        <w:rPr>
          <w:rFonts w:ascii="Arial" w:eastAsia="Times New Roman" w:hAnsi="Arial"/>
          <w:bCs/>
          <w:sz w:val="24"/>
          <w:szCs w:val="20"/>
          <w:lang w:eastAsia="it-IT"/>
        </w:rPr>
        <w:t xml:space="preserve">L’eternità è il principio di Cristo Gesù. Dio, da Dio, in Dio, nel seno del Padre, per generazione eterna. L’eternità è l’essenza di Gesù. L’eternità fa la differenza. In queste affermazioni, semplici e lineari, sta tutta la differenza tra Cristo ed ogni altro uomo, tra Lui ed ogni altro </w:t>
      </w:r>
      <w:r w:rsidRPr="00552160">
        <w:rPr>
          <w:rFonts w:ascii="Arial" w:eastAsia="Times New Roman" w:hAnsi="Arial"/>
          <w:bCs/>
          <w:i/>
          <w:sz w:val="24"/>
          <w:szCs w:val="20"/>
          <w:lang w:eastAsia="it-IT"/>
        </w:rPr>
        <w:t>“fondatore di religione”</w:t>
      </w:r>
      <w:r w:rsidRPr="00552160">
        <w:rPr>
          <w:rFonts w:ascii="Arial" w:eastAsia="Times New Roman" w:hAnsi="Arial"/>
          <w:bCs/>
          <w:sz w:val="24"/>
          <w:szCs w:val="20"/>
          <w:lang w:eastAsia="it-IT"/>
        </w:rPr>
        <w:t xml:space="preserve">. Ogni altro fondatore di religione parla di qualcosa che è fuori di lui, lontano da lui, sopra di lui, infinitamente oltre di lui. Cristo Gesù invece parla di qualcosa che non è fuori di Lui, perché Lui parla di se stesso. Lui e la religione si identificano, sono una cosa sola. Lui e la fede si identificano sono la sua stessa persona. La nostra fede è nella sua persona. La nostra religione è vivere nella sua persona, per la sua persona, con la sua persona. Cristo è questa </w:t>
      </w:r>
      <w:r w:rsidRPr="00552160">
        <w:rPr>
          <w:rFonts w:ascii="Arial" w:eastAsia="Times New Roman" w:hAnsi="Arial"/>
          <w:bCs/>
          <w:i/>
          <w:sz w:val="24"/>
          <w:szCs w:val="20"/>
          <w:lang w:eastAsia="it-IT"/>
        </w:rPr>
        <w:t>identità</w:t>
      </w:r>
      <w:r w:rsidRPr="00552160">
        <w:rPr>
          <w:rFonts w:ascii="Arial" w:eastAsia="Times New Roman" w:hAnsi="Arial"/>
          <w:bCs/>
          <w:sz w:val="24"/>
          <w:szCs w:val="20"/>
          <w:lang w:eastAsia="it-IT"/>
        </w:rPr>
        <w:t xml:space="preserve"> </w:t>
      </w:r>
      <w:r w:rsidRPr="00552160">
        <w:rPr>
          <w:rFonts w:ascii="Arial" w:eastAsia="Times New Roman" w:hAnsi="Arial"/>
          <w:bCs/>
          <w:i/>
          <w:sz w:val="24"/>
          <w:szCs w:val="20"/>
          <w:lang w:eastAsia="it-IT"/>
        </w:rPr>
        <w:t xml:space="preserve">o cosa sola </w:t>
      </w:r>
      <w:r w:rsidRPr="00552160">
        <w:rPr>
          <w:rFonts w:ascii="Arial" w:eastAsia="Times New Roman" w:hAnsi="Arial"/>
          <w:bCs/>
          <w:sz w:val="24"/>
          <w:szCs w:val="20"/>
          <w:lang w:eastAsia="it-IT"/>
        </w:rPr>
        <w:t xml:space="preserve">con la Parola e con la Fede, con la Religione e con l’Adorazione di Dio, perché Lui è veramente Dio. È Dio fin dal principio, da sempre, per sempre. È Dio perché è stato generato dal Padre. È Dio perché non è fuori del Padre, ma nel Padre. È distinto dal Padre come Seconda Persona, ma non separato da Lui. Con Lui è una sola sostanza, o natura divina. Questa differenza con ogni altro uomo non è da trovarsi nella storia, ma nell’eternità. Non è nelle cose create, ma fuori della stessa creazione. Non è nel tempo, ma nell’eternità, non è sulla terra, ma nel cielo, non è nella creazione, ma nel Creatore e Signore di ogni uomo. Parlando del Padre Lui parla di Se stesso, perché Lui è nel seno del Padre. Parlando di Se stesso, Lui parla del Padre, perché con il Padre è una sola sostanza, ma anche un solo desiderio di Salvezza, di Redenzione per tutto il genere umano. Gesù vuole ciò che vuole il Padre, ama ciò che ama il Padre, dice ciò che il Padre gli comanda, fa ogni cosa che il Padre gli chiede per la Redenzione dell’umanità. Tutti gli altri fondatori di religione parlano di Dio </w:t>
      </w:r>
      <w:r w:rsidRPr="00552160">
        <w:rPr>
          <w:rFonts w:ascii="Arial" w:eastAsia="Times New Roman" w:hAnsi="Arial"/>
          <w:bCs/>
          <w:i/>
          <w:sz w:val="24"/>
          <w:szCs w:val="20"/>
          <w:lang w:eastAsia="it-IT"/>
        </w:rPr>
        <w:t>“per sentito dire”</w:t>
      </w:r>
      <w:r w:rsidRPr="00552160">
        <w:rPr>
          <w:rFonts w:ascii="Arial" w:eastAsia="Times New Roman" w:hAnsi="Arial"/>
          <w:bCs/>
          <w:sz w:val="24"/>
          <w:szCs w:val="20"/>
          <w:lang w:eastAsia="it-IT"/>
        </w:rPr>
        <w:t xml:space="preserve">. Gesù parla di Dio per comunione eterna di vita. La sua è vera testimonianza. La sola testimonianza di Dio è la sua. </w:t>
      </w:r>
    </w:p>
    <w:p w14:paraId="62160C0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Ciò che abbiamo udito. Da chi? Come? Quando? </w:t>
      </w:r>
      <w:r w:rsidRPr="00552160">
        <w:rPr>
          <w:rFonts w:ascii="Arial" w:eastAsia="Times New Roman" w:hAnsi="Arial"/>
          <w:bCs/>
          <w:sz w:val="24"/>
          <w:szCs w:val="20"/>
          <w:lang w:eastAsia="it-IT"/>
        </w:rPr>
        <w:t xml:space="preserve">La legge dell’udito (o dell’udire). I dubbi di parola udita e riferita. Udire e riferire. Dire senza udire. Identità tra udire e riferire anche nella modalità. Solo per mezzo dello Spirito identità nella Parola e nella modalità. L’Apostolo Giovanni può parlare di Cristo Gesù perché con Gesù è entrato in strettissima comunione di vita. Lui ha </w:t>
      </w:r>
      <w:r w:rsidRPr="00552160">
        <w:rPr>
          <w:rFonts w:ascii="Arial" w:eastAsia="Times New Roman" w:hAnsi="Arial"/>
          <w:bCs/>
          <w:sz w:val="24"/>
          <w:szCs w:val="20"/>
          <w:lang w:eastAsia="it-IT"/>
        </w:rPr>
        <w:lastRenderedPageBreak/>
        <w:t xml:space="preserve">poggiato finanche il capo sul cuore di Cristo Gesù e ha sentito i battiti del suo amore per noi, nel momento stesso in cui Cristo </w:t>
      </w:r>
      <w:r w:rsidRPr="00552160">
        <w:rPr>
          <w:rFonts w:ascii="Arial" w:eastAsia="Times New Roman" w:hAnsi="Arial"/>
          <w:bCs/>
          <w:i/>
          <w:sz w:val="24"/>
          <w:szCs w:val="20"/>
          <w:lang w:eastAsia="it-IT"/>
        </w:rPr>
        <w:t>“avendo amato i suoi che erano nel mondo li amò sino alla fine”</w:t>
      </w:r>
      <w:r w:rsidRPr="00552160">
        <w:rPr>
          <w:rFonts w:ascii="Arial" w:eastAsia="Times New Roman" w:hAnsi="Arial"/>
          <w:bCs/>
          <w:sz w:val="24"/>
          <w:szCs w:val="20"/>
          <w:lang w:eastAsia="it-IT"/>
        </w:rPr>
        <w:t xml:space="preserve">. Giovanni ha ascoltato Cristo Gesù. Può parlare di Lui, non tanto perché lo ha sentito parlare, molto di più perché in Giovanni è avvenuta un’altra comunione: con lo Spirito Santo, il solo che può donare al cuore, alla mente, al nostro spirito la Verità tutta intera di ogni Parola di Gesù Signore. Giovanni trae la verità piena della sua parola da queste due comunioni: comunione perfetta con Cristo Gesù – una sola vita di amore – comunione con lo Spirito Santo – una sola verità, una sola comprensione, una sola saggezza ed intelligenza. Se una sola di queste due comunioni è assente, o parziale, o lacunosa, anche l’annunzio di Cristo è assente, o parziale, o lacunoso, addirittura potrebbe alla fine rivelarsi falso, ereticale, ambiguo, fuorviante. Da queste due comunioni nasce e si fa la storia della testimonianza cristiana. Chi è senza queste due comunioni, ha una parola e una conoscenza che non sono né la vera parola, né la vera conoscenza di Cristo Gesù. Senza queste due comunioni non c’è vera testimonianza. </w:t>
      </w:r>
    </w:p>
    <w:p w14:paraId="02D8CA6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Maestro di Cristo il Padre e lo Spirito Santo.</w:t>
      </w:r>
      <w:r w:rsidRPr="00552160">
        <w:rPr>
          <w:rFonts w:ascii="Arial" w:eastAsia="Times New Roman" w:hAnsi="Arial"/>
          <w:bCs/>
          <w:sz w:val="24"/>
          <w:szCs w:val="20"/>
          <w:lang w:eastAsia="it-IT"/>
        </w:rPr>
        <w:t xml:space="preserve"> Maestro dei discepoli il Cristo e lo Spirito Santo. Maestro della Chiesa lo Spirito Santo e i discepoli del Signore. Ciò che si è compiuto in Cristo deve compiersi in ogni discepolo di Gesù. Gesù trae la sua verità dal Padre e dallo Spirito Santo. Parliamo del Cristo vero e perfetto uomo. La sua umanità viveva sempre nella Luce del Padre e dello Spirito Santo. Dal Padre e dallo Spirito Santo attingeva la Parola, la verità, la comprensione perfetta di esse, la modalità secondo la quale Parola e verità dovevano essere donate all’uomo che incontrava sul suo cammino. Maestro di Cristo Gesù è solo il Padre e lo Spirito Santo. Gesù non ha altri Maestri. Non può averne. Questo vale anche per ogni discepolo del Signore. Maestro del discepolo del Signore deve essere Cristo e lo Spirito Santo, il Vangelo di Cristo Gesù e la Verità tutta intera verso la quale conduce lo Spirito del Signore. Avere altri maestri è porre Cristo e lo Spirito Santo su un piano terreno. Loro invece sono sull’unico piano dal quale scaturisce la verità. Loro sono sul piano di Dio. La terra non può insegnare le cose del cielo. Non le conosce. Le cose del Cielo le insegnano Cristo e lo Spirito Santo. Per questo ogni discepolo di Gesù deve vivere con loro in perfetta comunione di ascolto e di vita. Maestri del mondo intero sono la Chiesa e i discepoli del Signore. Sono loro perché solo nella Chiesa sussiste la pienezza della verità e solo i discepoli del Signore possono accedere ad essa, facendola propria, facendola loro vita. La Chiesa di Cristo Gesù è quella fondata su Pietro. </w:t>
      </w:r>
    </w:p>
    <w:p w14:paraId="51D8B0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Ciò che abbiamo veduto con i nostri occhi</w:t>
      </w:r>
      <w:r w:rsidRPr="00552160">
        <w:rPr>
          <w:rFonts w:ascii="Arial" w:eastAsia="Times New Roman" w:hAnsi="Arial"/>
          <w:sz w:val="24"/>
          <w:szCs w:val="20"/>
          <w:lang w:eastAsia="it-IT"/>
        </w:rPr>
        <w:t xml:space="preserve">. La testimonianza non si fonda sul solo ascolto. Essa è anche visione. Visione però non con gli occhi della carne. Visione con gli occhi dello Spirito Santo. Solo chi possiede gli occhi dello Spirito Santo potrà rendere perfetta testimonianza a Cristo Gesù, perché lo vede così come lo vede lo Spirito del Signore. Lo vedrà nella pienezza della sua verità: verità del cielo, ma anche verità della terra; verità del Verbo che si fece carne nel seno della Vergine Maria e venne ad abitare in mezzo a noi. </w:t>
      </w:r>
    </w:p>
    <w:p w14:paraId="00F9C56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Una sola opera di Cristo e del Padre.</w:t>
      </w:r>
      <w:r w:rsidRPr="00552160">
        <w:rPr>
          <w:rFonts w:ascii="Arial" w:eastAsia="Times New Roman" w:hAnsi="Arial"/>
          <w:bCs/>
          <w:sz w:val="24"/>
          <w:szCs w:val="20"/>
          <w:lang w:eastAsia="it-IT"/>
        </w:rPr>
        <w:t xml:space="preserve"> L’opera del Padre si fa opera di Cristo. Opera del Padre, modalità di Cristo, verità dello Spirito Santo. Come una è la verità, una è anche l’opera da compiere. Non ci sono due verità: una del Padre e l’altra di Cristo Gesù. Non ci sono due opere: una del Padre, l’altra di Cristo Gesù. </w:t>
      </w:r>
      <w:r w:rsidRPr="00552160">
        <w:rPr>
          <w:rFonts w:ascii="Arial" w:eastAsia="Times New Roman" w:hAnsi="Arial"/>
          <w:bCs/>
          <w:sz w:val="24"/>
          <w:szCs w:val="20"/>
          <w:lang w:eastAsia="it-IT"/>
        </w:rPr>
        <w:lastRenderedPageBreak/>
        <w:t xml:space="preserve">Il Padre ha manifestato a Cristo Gesù l’opera da fare e le modalità storiche secondo le quali la sua opera si sarebbe dovuta realizzare. Lo Spirito Santo ha donato a Cristo in modo perfetto sia la comprensione dell’opera da portare a compimento e sia la comprensione delle modalità da eseguire per ogni singola parte di essa. L’opera di Cristo, le modalità di Cristo sono anche opera e modalità del cristiano. Nello Spirito Santo il cristiano attinge la comprensione dell’una e dell’altra e si dispone, sempre con la forza di Dio, ad attuarle perfettamente nella sua vita. La perfezione di comunione con Dio nello Spirito Santo ha fatto sì che Cristo Gesù portasse a compimento tutto il mistero della salvezza – è questa l’opera del Padre – la perfezione del cristiano con Cristo nello Spirito Santo farà sì che lui compia di quest’opera ciò che ancora manca perché possa essere portata alla sua più alta realizzazione. </w:t>
      </w:r>
    </w:p>
    <w:p w14:paraId="0915CE8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Ciò che abbiamo contemplato. </w:t>
      </w:r>
      <w:r w:rsidRPr="00552160">
        <w:rPr>
          <w:rFonts w:ascii="Arial" w:eastAsia="Times New Roman" w:hAnsi="Arial"/>
          <w:bCs/>
          <w:sz w:val="24"/>
          <w:szCs w:val="20"/>
          <w:lang w:eastAsia="it-IT"/>
        </w:rPr>
        <w:t xml:space="preserve">Contemplazione: dal visibile di Cristo all’invisibile. Gesù dal cuore del Padre, Giovanni dal cuore di Cristo. Giovanni ci sta introducendo nel mistero di Cristo Gesù. Cristo Gesù è la visibilità dell’amore del Padre. Dell’amore del Padre è anche la perfezione delle perfezioni. Da questo istante, dall’istante terreno di Cristo Gesù non può essere altra conoscenza del Padre se non la vita di Cristo Signore. Gesù è dal cuore del Padre, sia nell’eternità che nel tempo. Gesù manifesta e rivela il cuore del Padre. Come fa Giovanni a percepire un così grande mistero? Lo percepisce perché lui è dal cuore di Cristo, nel cuore di Cristo, per il cuore di Cristo. La contemplazione in San Giovanni non è dal di fuori di Cristo, ma è dal di dentro del suo cuore. Lo Spirito Santo lo ha introdotto nel cuore di Cristo Gesù e dal di dentro di quel cuore vede Cristo, vede il Padre, vede l’immensità dell’amore di Cristo per il Padre, del Padre per Cristo, di Cristo e del Padre per gli uomini. È possibile giungere dal visibile storico di Cristo al suo invisibile eterno, all’invisibilità del suo cuore solo per una grazia particolare dello Spirito Santo. San Giovanni Apostolo questa grazia l’ha avuta in un modo sovrabbondante, più di ogni altro uomo. </w:t>
      </w:r>
    </w:p>
    <w:p w14:paraId="24A155B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Ciò che noi abbiamo toccato. </w:t>
      </w:r>
      <w:r w:rsidRPr="00552160">
        <w:rPr>
          <w:rFonts w:ascii="Arial" w:eastAsia="Times New Roman" w:hAnsi="Arial"/>
          <w:bCs/>
          <w:sz w:val="24"/>
          <w:szCs w:val="20"/>
          <w:lang w:eastAsia="it-IT"/>
        </w:rPr>
        <w:t xml:space="preserve">L’altro deve vedere, udire, toccare, contemplare in noi la salvezza. La verità si tocca. Chi ha toccato Giovanni? Tutti siamo chiamati alla verità che è Cristo Gesù, che sgorga da Cristo Gesù. Ma come si giunge al possesso della verità più piena, tutta intera che è Cristo Signore, che emana da Lui? Lo possiamo scoprire se osserviamo in che modo San Giovanni è pervenuto alla contemplazione di tutta la verità di Cristo Gesù. Cristo Gesù è la verità di Dio, tutta la verità di Dio. Gesù mostrò a Giovanni tutta la verità del Padre. La manifesto con tutto il suo corpo, in ogni istante della sua vita terrena. La manifestò con la parola, con lo sguardo, con l’udito, con il gusto, con il tatto. La manifestò attraverso ogni più piccola espressione del suo essere. Il suo essere, tutto il suo essere, era manifestazione della volontà e della verità del Padre. Chi toccava lui toccava la verità del Padre, chi vedeva lui vedeva la verità del Padre, chi sentiva lui sentiva la verità del Padre. Gesù in tutto il suo essere è la verità del Padre. Questo stesso procedimento deve avvenire con il cristiano. Il cristiano deve essere la verità di Cristo allo stesso modo in cui Cristo è la verità del Padre. Per questo occorre che il cristiano sia la vita di Cristo sulla terra come Cristo è la vita del Padre. È in questa identità di vita la via perché l’uomo giunga alla verità tutta intera di Cristo Gesù che è verità tutta intera del Padre. </w:t>
      </w:r>
    </w:p>
    <w:p w14:paraId="5C62C4D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Gesù è vita eterna che dona la vita.</w:t>
      </w:r>
      <w:r w:rsidRPr="00552160">
        <w:rPr>
          <w:rFonts w:ascii="Arial" w:eastAsia="Times New Roman" w:hAnsi="Arial"/>
          <w:bCs/>
          <w:sz w:val="24"/>
          <w:szCs w:val="20"/>
          <w:lang w:eastAsia="it-IT"/>
        </w:rPr>
        <w:t xml:space="preserve"> La vita sgorga dal lato destro del corpo trafitto. La vita deve essere visibile. La visibilità della vita mostra la verità della fede. Indicare la fonte della vita: questa è la testimonianza. Dio è la vita eterna. La vita eterna che è Dio è tutta in Cristo Gesù. Gesù è la vita eterna del Padre donata ad ogni uomo che l’accoglie e diviene in Cristo uno stesso mistero di vita eterna. Come la vita eterna è sgorgata per ogni uomo dal costato trafitto di Cristo Gesù, è sgorgata dal suo seno aperto, è stata partorita nel dolore sulla croce, così deve avvenire per ogni cristiano. Se il cristiano vuole indicare la via della vita eterna al mondo intero, deve essere lui in Cristo fonte, sorgente, principio di vita eterna, come lo è Cristo Gesù. Il cristiano è chiamato ad essere un solo corpo con Cristo nella verità, nella grazia, nella santità, nella giustizia, nella misericordia, nella compassione, nella volontà del Padre. Divenendo una sola cosa nella più alta santità, il cristiano diviene vita eterna, fonte di vita eterna, datore di vita eterna, non in modo autonomo da Cristo Gesù, ma in Cristo, per Cristo, con Cristo, come membro del suo corpo, come suo corpo che continua la sua missione di salvezza a beneficio del mondo intero. È questa la vera testimonianza: indicare la fonte della vita eterna divenendo fonte di vita eterna per ogni uomo; manifestare la sorgente della salvezza divenendo sorgente di salvezza per il mondo intero. </w:t>
      </w:r>
    </w:p>
    <w:p w14:paraId="5426E68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Come annunciare la via della vita: </w:t>
      </w:r>
      <w:r w:rsidRPr="00552160">
        <w:rPr>
          <w:rFonts w:ascii="Arial" w:eastAsia="Times New Roman" w:hAnsi="Arial"/>
          <w:bCs/>
          <w:sz w:val="24"/>
          <w:szCs w:val="20"/>
          <w:lang w:eastAsia="it-IT"/>
        </w:rPr>
        <w:t>la sua modalità, cioè di Cristo. Vita della vita del Padre. Il corpo via della vita. L’annunzio è la Persona del Verbo. La via della vita si annuncia divenendo noi in Cristo via della vita, verità della vita, grazia della vita. Come Cristo è vita della vita del Padre, così il cristiano deve essere vita della vita di Cristo Gesù. Quando avviene questa configurazione perfetta con Gesù Signore, anche il corpo del cristiano è corpo della vita e diviene via della vita. Come è la Persona del Verbo la proclamazione, l’annunzio della vita ed è annuncio perché in se stessa è vita eterna, così deve avvenire per ogni cristiano: la vita del cristiano deve essere annunzio della vita, perché il suo corpo è vita eterna per ogni uomo, per il mondo intero. Questo mistero è grande. È anche difficile da comprendere. Se non si entra in questo mistero, se non si diviene un solo mistero con Cristo Gesù, facciamo della testimonianza, dell’annunzio, dell’evangelizzazione una cosa esterna, fuori di noi. Mentre l’annunzio e la testimonianza è proprio il cristiano ed è il cristiano che è divenuto una sola vita con Cristo, in Cristo, per Cristo.</w:t>
      </w:r>
    </w:p>
    <w:p w14:paraId="7367A16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Il fine è la comunione con Lui. </w:t>
      </w:r>
      <w:r w:rsidRPr="00552160">
        <w:rPr>
          <w:rFonts w:ascii="Arial" w:eastAsia="Times New Roman" w:hAnsi="Arial"/>
          <w:bCs/>
          <w:sz w:val="24"/>
          <w:szCs w:val="20"/>
          <w:lang w:eastAsia="it-IT"/>
        </w:rPr>
        <w:t xml:space="preserve">Il discepolo tramite di vera comunione. Cristo Gesù e il Padre sono una cosa sola, una sola comunione, una sola vita. Il fine di ogni annunzio del Vangelo non è per un comportamento morale più alto, o più nobile, o più santo. Non è neanche per amare i fratelli in modo giusto, equo, rispettando le regole della verità e della santità. Tutto questo non è il fine, questo è il frutto che produce il fine. Il fine dell’evangelizzazione è uno solo: fare di ogni uomo una cosa sola con Cristo Gesù, una sola vita, una sola offerta di salvezza, una sola morte e una sola risurrezione. Il discepolo di Gesù è il tramite costituito da Dio perché si giunga alla realizzazione di questo fine che deve poi produrre un vero frutto di giustizia e di santità. È tramite il discepolo di Gesù solo se è lui stesso divenuto una cosa sola con Cristo Gesù e nella misura in cui lo diviene in una maniera sempre più forte, più santa, più vera. </w:t>
      </w:r>
    </w:p>
    <w:p w14:paraId="69A8327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 xml:space="preserve">Insieme comunione con il Padre e con il Figlio, perché? </w:t>
      </w:r>
      <w:r w:rsidRPr="00552160">
        <w:rPr>
          <w:rFonts w:ascii="Arial" w:eastAsia="Times New Roman" w:hAnsi="Arial"/>
          <w:bCs/>
          <w:sz w:val="24"/>
          <w:szCs w:val="20"/>
          <w:lang w:eastAsia="it-IT"/>
        </w:rPr>
        <w:t>Nell’unica comunione. Unità eterna e unità storica della comunione. Nella comunione con Cristo, comunione con Dio e comunione con gli uomini. Non ci può essere comunione con il Padre se non vi è comunione con il Figlio. La comunione con il Figlio è in se stessa comunione con il Padre. Padre e Figlio sono una sola comunione. Cristiano, Padre, Cristo devono essere una sola comunione. Come in Cristo la comunione eterna e la comunione storica con il Padre sono una sola comunione, così anche per il cristiano: la comunione storica e la comunione eterna devono essere una sola comunione. Sono molti i cristiani che vogliono la comunione eterna con Cristo e con il Padre senza la comunione terrena, storica. Altro errore è questo: si crea la comunione con Dio senza creare la comunione con gli uomini. Come Cristo è una sola comunione con il Padre e con gli uomini, così il cristiano deve essere una sola comunione con il Padre, con Cristo, con i fratelli. Ogni rottura di questa unità ci pone fuori della vera comunione. È falsa ogni comunione con Dio che non diventa e non si fa vera comunione con gli uomini. È vera comunione con gli uomini quando si offre loro la vita perché entrino nella comunione con Dio. Così ha fatto Cristo Gesù. Così deve fare ogni suo discepolo.</w:t>
      </w:r>
    </w:p>
    <w:p w14:paraId="74A468F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Quando la gioia è perfetta? </w:t>
      </w:r>
      <w:r w:rsidRPr="00552160">
        <w:rPr>
          <w:rFonts w:ascii="Arial" w:eastAsia="Times New Roman" w:hAnsi="Arial"/>
          <w:bCs/>
          <w:sz w:val="24"/>
          <w:szCs w:val="20"/>
          <w:lang w:eastAsia="it-IT"/>
        </w:rPr>
        <w:t xml:space="preserve">Dare la gioia per ragioni di natura. La gioia è perfetta quando si comunica, quando si dona, quando si partecipa ad ogni uomo. La gioia muore quando un uomo la tiene nascosta nel suo cuore. Cristo è la gioia dell’uomo. Cristo deve essere donato ad ogni uomo. Quando lo si dona si moltiplica la nostra gioia ed essa diviene perfetta. Dare la gioia per ragioni di natura ha questo preciso significato: la gioia è la nostra stessa natura soprannaturale, è la nostra salvezza, la nostra redenzione, la nostra vita eterna. Noi siamo divenuti tali per opera di Cristo Gesù. Qual è il frutto che “naturalmente” dobbiamo produrre? Quello di comunicare la nostra gioia, il nostro nuovo essere ad ogni uomo. L’evangelizzazione che è la comunicazione al mondo intero della nostra gioia deve essere la fruttificazione della nostra nuova natura, dell’uomo nuovo che è stato creato in noi dallo Spirito Santo in Cristo Gesù. Siamo evangelizzatori per natura nuova, per esigenza della nuova natura. Questa deve produrre un frutto di vita eterna a beneficio di ogni uomo. </w:t>
      </w:r>
    </w:p>
    <w:p w14:paraId="625C1A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L’evangelizzazione come dono di sé.</w:t>
      </w:r>
      <w:r w:rsidRPr="00552160">
        <w:rPr>
          <w:rFonts w:ascii="Arial" w:eastAsia="Times New Roman" w:hAnsi="Arial"/>
          <w:sz w:val="24"/>
          <w:szCs w:val="20"/>
          <w:lang w:eastAsia="it-IT"/>
        </w:rPr>
        <w:t xml:space="preserve"> Gesù annunziò il Vangelo donando se stesso come Vangelo di Dio, come Buona Notizia. Anche il cristiano deve annunziare il Vangelo donando se stesso, offrendo se stesso al mondo intero come Buona Notizia di Dio. Buona notizia di salvezza, di redenzione, di grazia, di vita eterna, di giustizia, di santità. </w:t>
      </w:r>
    </w:p>
    <w:p w14:paraId="027879B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Dalla luce solo il bene. </w:t>
      </w:r>
      <w:r w:rsidRPr="00552160">
        <w:rPr>
          <w:rFonts w:ascii="Arial" w:eastAsia="Times New Roman" w:hAnsi="Arial"/>
          <w:bCs/>
          <w:sz w:val="24"/>
          <w:szCs w:val="20"/>
          <w:lang w:eastAsia="it-IT"/>
        </w:rPr>
        <w:t xml:space="preserve">Dio è Luce, Dio è Vita, Dio è il Bene. Dio conosce solo la luce. Le opere di Dio sono solo la luce. Il cristiano che è divenuto luce nel Signore non può conoscere le tenebre. Non le può conoscere, altrimenti vi è in lui una corruzione della sua nuova natura. Non le deve conoscere né nei pensieri, né nel cuore, né nella volontà, né nell’anima. Tutto il suo essere deve essere luce. Solo se tutto il suo essere è luce, lui è anche vita, bene, salvezza e redenzione per i suoi fratelli. Chi conosce le opere delle tenebre non conosce Dio, o se lo ha conosciuto, ha smesso di conoscerlo. Non lo conosce, perché Dio è solo luce, solo bene, solo vita eterna, solo grazia, solo verità, solo purissima </w:t>
      </w:r>
      <w:r w:rsidRPr="00552160">
        <w:rPr>
          <w:rFonts w:ascii="Arial" w:eastAsia="Times New Roman" w:hAnsi="Arial"/>
          <w:bCs/>
          <w:sz w:val="24"/>
          <w:szCs w:val="20"/>
          <w:lang w:eastAsia="it-IT"/>
        </w:rPr>
        <w:lastRenderedPageBreak/>
        <w:t xml:space="preserve">santità. Questa è la natura di Dio. Il cristiano è divenuto partecipe di questa natura e per questo non può più conoscere le tenebre. </w:t>
      </w:r>
    </w:p>
    <w:p w14:paraId="62E2995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Essere ed operare sono una cosa sola. </w:t>
      </w:r>
      <w:r w:rsidRPr="00552160">
        <w:rPr>
          <w:rFonts w:ascii="Arial" w:eastAsia="Times New Roman" w:hAnsi="Arial"/>
          <w:bCs/>
          <w:sz w:val="24"/>
          <w:szCs w:val="20"/>
          <w:lang w:eastAsia="it-IT"/>
        </w:rPr>
        <w:t xml:space="preserve">Se l’essere è bene, opera il bene. Se l’essere diviene male, opera il male. Ognuno produce secondo la sua natura. La natura di luce produce opere di luce, di solo bene. La natura di tenebre produce opere di tenebre, di solo male. Ognuno può sapere a quale natura appartiene: se alla luce, o alle tenebre. È sufficiente che osservi con attenzione le sue opere. Essere ed operare sono una cosa sola. Chi opera il bene è dalla luce. Chi opera il male è dalle tenebre. </w:t>
      </w:r>
    </w:p>
    <w:p w14:paraId="2A2208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 siamo dall’essere di Dio non possiamo operare il male</w:t>
      </w:r>
      <w:r w:rsidRPr="00552160">
        <w:rPr>
          <w:rFonts w:ascii="Arial" w:eastAsia="Times New Roman" w:hAnsi="Arial"/>
          <w:bCs/>
          <w:sz w:val="24"/>
          <w:szCs w:val="20"/>
          <w:lang w:eastAsia="it-IT"/>
        </w:rPr>
        <w:t xml:space="preserve">. Il cristiano mente per essenza, per falsa testimonianza. Il cristiano con il battesimo è stato reso partecipe dell’essere stesso di Dio, della sua divina natura. Lui è luce nel Signore. Se non opera le opere della luce, lui mente per essenza, per natura, per costituzione del suo essere. Dice di essere della luce, mentre è tenebra. È questa la sua falsa testimonianza che rende a Cristo Signore. Il cristiano che opera il male attesta che tutto il suo essere è nel male. È nel male, perché è uscito dalla luce ed è ritornato nelle tenebre. È questa la menzogna cristiana che rende vana ogni evangelizzazione. </w:t>
      </w:r>
    </w:p>
    <w:p w14:paraId="769FDE0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comunione è il cammino nella verità. </w:t>
      </w:r>
      <w:r w:rsidRPr="00552160">
        <w:rPr>
          <w:rFonts w:ascii="Arial" w:eastAsia="Times New Roman" w:hAnsi="Arial"/>
          <w:bCs/>
          <w:sz w:val="24"/>
          <w:szCs w:val="20"/>
          <w:lang w:eastAsia="it-IT"/>
        </w:rPr>
        <w:t xml:space="preserve">Comunione e unità separate nello stesso luogo. La comunione cristiana non è essere nello stesso luogo, fare la stessa cosa, farla assieme. La comunione è portare il nostro essere nella verità di Cristo Gesù, nella natura di Dio. La nostra comunione è essere partecipi della natura divina. Quando il nostro essere è in Cristo, è in Dio, è nella luce, noi siamo in comunione gli uni con gli altri. La comunione non è creare unità nello stesso luogo. Questo è stare assieme. La comunione è creare unità nella natura di Cristo e di Dio. Una volta che si è in comunione con la natura di Dio e nella natura di Dio si cammina di perfezione in perfezione, o di verità in verità, anche se si è in luoghi separati, anche se ognuno fa ciò che deve fare, nel luogo in cui è chiamato a farlo, lui è sempre in comunione con ogni altro membro del corpo di Cristo. È Dio che fa sì che siamo in comunione gli uni con gli altri e questa comunione vera è solo in Dio, nella sua natura che è luce e vita eterna. </w:t>
      </w:r>
    </w:p>
    <w:p w14:paraId="6E161A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Fede nel sangue di Cristo Gesù. </w:t>
      </w:r>
      <w:r w:rsidRPr="00552160">
        <w:rPr>
          <w:rFonts w:ascii="Arial" w:eastAsia="Times New Roman" w:hAnsi="Arial"/>
          <w:sz w:val="24"/>
          <w:szCs w:val="20"/>
          <w:lang w:eastAsia="it-IT"/>
        </w:rPr>
        <w:t xml:space="preserve">Avere fede nel sangue di Cristo Gesù deve significare per tutti certezza infallibile che è possibile non peccare, che è possibile vivere di luce come Cristo è luce. Il cristiano che ha fede nel sangue di Cristo Gesù tende verso l’impeccabilità. Lui sa che è possibile non peccare, è possibile vincere ogni peccato e chiede al Signore che lo rivesta di questa impeccabilità proprio grazie al sangue di Cristo nel quale quotidianamente si immerge per essere mondato da ogni peccato e reso capace di non peccare più. </w:t>
      </w:r>
    </w:p>
    <w:p w14:paraId="6115875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Siamo nella natura di peccato. La natura di peccato ha bisogno di Cristo Gesù. </w:t>
      </w:r>
      <w:r w:rsidRPr="00552160">
        <w:rPr>
          <w:rFonts w:ascii="Arial" w:eastAsia="Times New Roman" w:hAnsi="Arial"/>
          <w:bCs/>
          <w:sz w:val="24"/>
          <w:szCs w:val="20"/>
          <w:lang w:eastAsia="it-IT"/>
        </w:rPr>
        <w:t xml:space="preserve">Uno solo può liberare dalla natura di peccato. Il peccato si perdona e si toglie. La nostra natura è natura di peccato. Essa è natura ereditata da Adamo ed Eva. La natura di peccato si trasforma in natura di luce, di grazia, di verità grazie al sangue di Cristo Gesù. Solo Cristo ci può liberare dalla natura del peccato. Nessun altro. Questa verità è assoluta. Tutti coloro che rifiutano Cristo Signore appartengono alla natura di peccato e non possono compiere le opere della luce. Se sono di buona volontà possono fare il bene, ma non nella maniera </w:t>
      </w:r>
      <w:r w:rsidRPr="00552160">
        <w:rPr>
          <w:rFonts w:ascii="Arial" w:eastAsia="Times New Roman" w:hAnsi="Arial"/>
          <w:bCs/>
          <w:sz w:val="24"/>
          <w:szCs w:val="20"/>
          <w:lang w:eastAsia="it-IT"/>
        </w:rPr>
        <w:lastRenderedPageBreak/>
        <w:t xml:space="preserve">perfetta in cui lo può fare un figlio della luce. Per questo deve essere dato Cristo Gesù ad ogni uomo, perché ogni uomo compia il bene nella maniera perfetta. Lo compia alla maniera di Cristo e di Dio. Cristo Gesù non solo toglie il peccato, perdonandolo. Lo toglie, trasformando la nostra natura. Lo toglie, donando alla nostra natura la capacità di compiere solo il bene. </w:t>
      </w:r>
    </w:p>
    <w:p w14:paraId="11F5059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Verità di fede ed evangelizzazione.</w:t>
      </w:r>
      <w:r w:rsidRPr="00552160">
        <w:rPr>
          <w:rFonts w:ascii="Arial" w:eastAsia="Times New Roman" w:hAnsi="Arial"/>
          <w:bCs/>
          <w:sz w:val="24"/>
          <w:szCs w:val="20"/>
          <w:lang w:eastAsia="it-IT"/>
        </w:rPr>
        <w:t xml:space="preserve"> La storia di peccato attesta la verità della fede. Il peccato è peso che schiaccia l’uomo e lo uccide. Il peccato ha come frutto la morte. Esso è generatore di morte, padre di ogni morte. La storia del mondo che è storia di peccato e di morte attesta la verità della nostra fede che è una sola: il peccato solo Cristo lo può togliere, perché solo Lui lo ha vinto. Questa verità della nostra fede deve però trasformarsi in evangelizzazione, in missione, in annunzio, in dono di salvezza. Se questa verità rimane nel cuore del credente, il mondo resta nella sua storia di morte. La storia di morte deve invece diventare storia di vita. Come? Attraverso la missione evangelizzatrice del cristiano. Ma come fa il cristiano ad evangelizzare, se lui per primo non crede nella storia di morte del peccato e soprattutto lui stesso vive nel regime del peccato e della morte perché non vuole togliere il peccato dalla sua vita?</w:t>
      </w:r>
    </w:p>
    <w:p w14:paraId="7FE36F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fedeltà di Gesù verso l’uomo.</w:t>
      </w:r>
      <w:r w:rsidRPr="00552160">
        <w:rPr>
          <w:rFonts w:ascii="Arial" w:eastAsia="Times New Roman" w:hAnsi="Arial"/>
          <w:bCs/>
          <w:sz w:val="24"/>
          <w:szCs w:val="20"/>
          <w:lang w:eastAsia="it-IT"/>
        </w:rPr>
        <w:t xml:space="preserve"> La fedeltà è alla missione. Cristo Gesù è fedele all’uomo perché è stato fedele sino alla fine alla missione che il Padre gli ha consegnato. La missione ricevuta dal Padre è missione di amore, di carità, di compassione, di misericordia. È missione che invita a lasciare la storia del peccato per entrare nella storia della vita, facendosi ministro, servo di questo mistero di vita e di salvezza. In questo il cristiano deve imitare il suo Maestro: se vuole essere fedele all’uomo, deve essere fedele alla missione. Dove non c’è fedeltà alla missione, non c’è fedeltà all’uomo. Di certo non ama l’uomo chi lo lascia nel suo mistero di morte. Non lo ama chi non gli manifesta, non gli annunzia, non gli ricorda il mistero della vita che si compie tutto in Cristo Gesù. La nostra fedeltà alla missione dice fedeltà all’uomo, perché prima ancora è fedeltà a Cristo, fedeltà a Dio. </w:t>
      </w:r>
    </w:p>
    <w:p w14:paraId="53275A3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Tre unità, una sola unità: </w:t>
      </w:r>
      <w:r w:rsidRPr="00552160">
        <w:rPr>
          <w:rFonts w:ascii="Arial" w:eastAsia="Times New Roman" w:hAnsi="Arial"/>
          <w:bCs/>
          <w:sz w:val="24"/>
          <w:szCs w:val="20"/>
          <w:lang w:eastAsia="it-IT"/>
        </w:rPr>
        <w:t xml:space="preserve">Cristo, Parola, uomo; Cristo, verità, uomo; Cristo, storia, uomo. La missione del cristiano è la ricomposizione in ogni uomo di questo triplice mistero di unità: </w:t>
      </w:r>
      <w:r w:rsidRPr="00552160">
        <w:rPr>
          <w:rFonts w:ascii="Arial" w:eastAsia="Times New Roman" w:hAnsi="Arial"/>
          <w:bCs/>
          <w:i/>
          <w:sz w:val="24"/>
          <w:szCs w:val="20"/>
          <w:lang w:eastAsia="it-IT"/>
        </w:rPr>
        <w:t>Cristo, Parola, uomo – Cristo, verità, uomo – Cristo, storia, uomo</w:t>
      </w:r>
      <w:r w:rsidRPr="00552160">
        <w:rPr>
          <w:rFonts w:ascii="Arial" w:eastAsia="Times New Roman" w:hAnsi="Arial"/>
          <w:bCs/>
          <w:sz w:val="24"/>
          <w:szCs w:val="20"/>
          <w:lang w:eastAsia="it-IT"/>
        </w:rPr>
        <w:t xml:space="preserve">. Se questa triplice unità non viene ricomposta non ci sono frutti nella missione. Se questa triplice unità non è la forza della missione del cristiano, neanche in questo caso c’è vera missione. Al centro di questa triplice unità deve sempre regnare la Parola, la verità, la storia trasformata dalla Parola e dalla verità. La Parola e la verità sono quelle di Cristo Gesù. Purtroppo oggi c’è una missione senza Parola, senza verità, senza trasformazione della storia. Ciò significa che la nostra missione è falsa, totalmente falsa. La nostra missione è svolta senza i veri mezzi (Parola e verità) senza il vero fine (la trasformazione della storia: da storia di peccato e di morte in storia di vita eterna). </w:t>
      </w:r>
    </w:p>
    <w:p w14:paraId="27BC3DB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Chi relativizza Cristo, relativizza la storia.</w:t>
      </w:r>
      <w:r w:rsidRPr="00552160">
        <w:rPr>
          <w:rFonts w:ascii="Arial" w:eastAsia="Times New Roman" w:hAnsi="Arial"/>
          <w:bCs/>
          <w:sz w:val="24"/>
          <w:szCs w:val="20"/>
          <w:lang w:eastAsia="it-IT"/>
        </w:rPr>
        <w:t xml:space="preserve"> Se Cristo è l’assoluto, anche la storia ha un assoluto. La questione dell’uomo è questione di Cristo. La questione di Cristo è questione dell’uomo. La missione ha come unico fine il cambiamento della storia. La storia solo Cristo Gesù la può cambiare. Chi relativizza Cristo Gesù, chi dice che è uno come tutti gli altri, o afferma che in ogni altro c’è </w:t>
      </w:r>
      <w:r w:rsidRPr="00552160">
        <w:rPr>
          <w:rFonts w:ascii="Arial" w:eastAsia="Times New Roman" w:hAnsi="Arial"/>
          <w:bCs/>
          <w:sz w:val="24"/>
          <w:szCs w:val="20"/>
          <w:lang w:eastAsia="it-IT"/>
        </w:rPr>
        <w:lastRenderedPageBreak/>
        <w:t xml:space="preserve">salvezza, altro non fa che relativizzare Cristo. Relativizzando Cristo si relativizza ogni storia, la storia della santità e la storia della vita. Questa è una evidente contraddizione, come evidente contraddizione è che la morte sia uguale alla vita e che il bene sia uguale al male, la luce alla tenebra, la verità alla falsità. Cristo invece è l’assoluto della salvezza e con Lui, in Lui e per Lui anche la storia entra nel suo assoluto di vita eterna. È Cristo la vera soluzione, l’unica vera, l’unica eterna, alla questione dell’uomo. In tal senso la questione di Cristo Gesù è questione dell’uomo e la questione dell’uomo è questione di Cristo Gesù. Chi non prende coscienza di questa unità di salvezza tra Cristo e l’uomo, consuma invano ogni sua energia. Senza questa presa di coscienza si lavorerà sempre per il nulla. Il vuoto assoluto è il frutto di ogni missione che non ponga come suo unico fine la ricomposizione di questa unità: Cristo e l’uomo una sola questione. </w:t>
      </w:r>
    </w:p>
    <w:p w14:paraId="7B9800C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11638D38" w14:textId="77777777" w:rsidR="00552160" w:rsidRPr="00552160" w:rsidRDefault="00552160" w:rsidP="00552160">
      <w:pPr>
        <w:keepNext/>
        <w:spacing w:after="120" w:line="240" w:lineRule="auto"/>
        <w:jc w:val="both"/>
        <w:outlineLvl w:val="2"/>
        <w:rPr>
          <w:rFonts w:ascii="Arial" w:hAnsi="Arial"/>
          <w:b/>
          <w:sz w:val="24"/>
          <w:szCs w:val="18"/>
        </w:rPr>
      </w:pPr>
      <w:bookmarkStart w:id="780" w:name="_Toc192844652"/>
      <w:r w:rsidRPr="00552160">
        <w:rPr>
          <w:rFonts w:ascii="Arial" w:hAnsi="Arial"/>
          <w:b/>
          <w:sz w:val="24"/>
          <w:szCs w:val="18"/>
        </w:rPr>
        <w:t>PRIMA GIOVANNI I</w:t>
      </w:r>
      <w:bookmarkEnd w:id="780"/>
    </w:p>
    <w:p w14:paraId="332D619B" w14:textId="77777777" w:rsidR="00552160" w:rsidRPr="00552160" w:rsidRDefault="00552160" w:rsidP="00552160">
      <w:pPr>
        <w:spacing w:after="120" w:line="240" w:lineRule="auto"/>
        <w:jc w:val="both"/>
        <w:rPr>
          <w:rFonts w:ascii="Arial" w:eastAsia="Times New Roman" w:hAnsi="Arial"/>
          <w:b/>
          <w:bCs/>
          <w:iCs/>
          <w:color w:val="000000"/>
          <w:sz w:val="24"/>
          <w:szCs w:val="20"/>
          <w:lang w:eastAsia="it-IT"/>
        </w:rPr>
      </w:pPr>
      <w:bookmarkStart w:id="781" w:name="_Toc115456888"/>
      <w:r w:rsidRPr="00552160">
        <w:rPr>
          <w:rFonts w:ascii="Arial" w:eastAsia="Times New Roman" w:hAnsi="Arial"/>
          <w:b/>
          <w:bCs/>
          <w:iCs/>
          <w:color w:val="000000"/>
          <w:sz w:val="24"/>
          <w:szCs w:val="20"/>
          <w:lang w:eastAsia="it-IT"/>
        </w:rPr>
        <w:t>PENSIERO INTRODUTTIVO</w:t>
      </w:r>
      <w:bookmarkEnd w:id="781"/>
    </w:p>
    <w:p w14:paraId="6F063CFD" w14:textId="77777777" w:rsidR="00552160" w:rsidRPr="00552160" w:rsidRDefault="00552160" w:rsidP="00552160">
      <w:pPr>
        <w:autoSpaceDE w:val="0"/>
        <w:autoSpaceDN w:val="0"/>
        <w:adjustRightInd w:val="0"/>
        <w:spacing w:after="0" w:line="240" w:lineRule="auto"/>
        <w:rPr>
          <w:rFonts w:ascii="Arial" w:eastAsia="Times New Roman" w:hAnsi="Arial" w:cs="Arial"/>
          <w:b/>
          <w:bCs/>
          <w:sz w:val="28"/>
          <w:szCs w:val="20"/>
          <w:lang w:eastAsia="it-IT"/>
        </w:rPr>
      </w:pPr>
    </w:p>
    <w:p w14:paraId="5D5EB344" w14:textId="77777777" w:rsidR="00552160" w:rsidRPr="00552160" w:rsidRDefault="00552160" w:rsidP="00552160">
      <w:pPr>
        <w:spacing w:after="120" w:line="240" w:lineRule="auto"/>
        <w:rPr>
          <w:rFonts w:ascii="Arial" w:eastAsia="Times New Roman" w:hAnsi="Arial" w:cs="Arial"/>
          <w:b/>
          <w:bCs/>
          <w:i/>
          <w:iCs/>
          <w:color w:val="000000"/>
          <w:sz w:val="24"/>
          <w:szCs w:val="24"/>
          <w:lang w:val="la-Latn" w:eastAsia="it-IT"/>
        </w:rPr>
      </w:pPr>
      <w:bookmarkStart w:id="782" w:name="_Toc115456889"/>
      <w:r w:rsidRPr="00552160">
        <w:rPr>
          <w:rFonts w:ascii="Arial" w:eastAsia="Times New Roman" w:hAnsi="Arial" w:cs="Arial"/>
          <w:b/>
          <w:bCs/>
          <w:i/>
          <w:iCs/>
          <w:color w:val="000000"/>
          <w:sz w:val="24"/>
          <w:szCs w:val="24"/>
          <w:lang w:val="la-Latn" w:eastAsia="it-IT"/>
        </w:rPr>
        <w:t>QUOD FUIT AB INITIO</w:t>
      </w:r>
      <w:bookmarkEnd w:id="782"/>
      <w:r w:rsidRPr="00552160">
        <w:rPr>
          <w:rFonts w:ascii="Arial" w:eastAsia="Times New Roman" w:hAnsi="Arial" w:cs="Arial"/>
          <w:b/>
          <w:bCs/>
          <w:i/>
          <w:iCs/>
          <w:color w:val="000000"/>
          <w:sz w:val="24"/>
          <w:szCs w:val="24"/>
          <w:lang w:val="la-Latn" w:eastAsia="it-IT"/>
        </w:rPr>
        <w:t xml:space="preserve"> </w:t>
      </w:r>
    </w:p>
    <w:p w14:paraId="15100D33" w14:textId="77777777" w:rsidR="00552160" w:rsidRPr="00552160" w:rsidRDefault="00552160" w:rsidP="00552160">
      <w:pPr>
        <w:spacing w:after="120" w:line="240" w:lineRule="auto"/>
        <w:jc w:val="both"/>
        <w:rPr>
          <w:rFonts w:ascii="Arial" w:eastAsia="Times New Roman" w:hAnsi="Arial"/>
          <w:b/>
          <w:sz w:val="24"/>
          <w:szCs w:val="24"/>
          <w:lang w:val="la-Latn" w:eastAsia="it-IT"/>
        </w:rPr>
      </w:pPr>
      <w:r w:rsidRPr="00552160">
        <w:rPr>
          <w:rFonts w:ascii="Arial" w:eastAsia="Times New Roman" w:hAnsi="Arial"/>
          <w:b/>
          <w:sz w:val="24"/>
          <w:szCs w:val="24"/>
          <w:lang w:val="la-Latn" w:eastAsia="it-IT"/>
        </w:rPr>
        <w:t>quod audivimus quod vidimus oculis nostris quod perspeximus et manus nostrae temptaverunt de verbo vitae (1Gv 1,1).</w:t>
      </w:r>
    </w:p>
    <w:p w14:paraId="23D71AAC"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bCs/>
          <w:sz w:val="24"/>
          <w:szCs w:val="24"/>
          <w:lang w:val="la-Latn" w:eastAsia="it-IT"/>
        </w:rPr>
      </w:pPr>
      <w:r w:rsidRPr="00552160">
        <w:rPr>
          <w:rFonts w:ascii="Greek" w:eastAsia="Times New Roman" w:hAnsi="Greek" w:cs="Greek"/>
          <w:b/>
          <w:bCs/>
          <w:sz w:val="24"/>
          <w:szCs w:val="24"/>
          <w:lang w:val="la-Latn" w:eastAsia="it-IT"/>
        </w:rPr>
        <w:t xml:space="preserve">“O Ãn ¢p' ¢rcÁj </w:t>
      </w:r>
    </w:p>
    <w:p w14:paraId="0E26F45B"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Ö ¢khkÒamen, Ö ˜wr£kamen to‹j Ñfqalmo‹j ¹mîn, Ö ™qeas£meqa kaˆ aƒ ce‹rej ¹mîn ™yhl£fhsan, perˆ toà lÒgou tÁj zwÁj</w:t>
      </w:r>
    </w:p>
    <w:p w14:paraId="0778FF8F"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bCs/>
          <w:sz w:val="24"/>
          <w:szCs w:val="24"/>
          <w:lang w:eastAsia="it-IT"/>
        </w:rPr>
      </w:pPr>
    </w:p>
    <w:p w14:paraId="47F0C2C7"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 xml:space="preserve">QUELLO CHE ERA DA PRINCIPIO </w:t>
      </w:r>
    </w:p>
    <w:p w14:paraId="7A6D1E1D" w14:textId="77777777" w:rsidR="00552160" w:rsidRPr="00552160" w:rsidRDefault="00552160" w:rsidP="00552160">
      <w:pPr>
        <w:spacing w:after="120" w:line="240" w:lineRule="auto"/>
        <w:jc w:val="both"/>
        <w:rPr>
          <w:rFonts w:ascii="Arial" w:eastAsia="Times New Roman" w:hAnsi="Arial"/>
          <w:b/>
          <w:sz w:val="24"/>
          <w:szCs w:val="24"/>
          <w:lang w:eastAsia="it-IT"/>
        </w:rPr>
      </w:pPr>
      <w:r w:rsidRPr="00552160">
        <w:rPr>
          <w:rFonts w:ascii="Arial" w:eastAsia="Times New Roman" w:hAnsi="Arial"/>
          <w:b/>
          <w:sz w:val="24"/>
          <w:szCs w:val="24"/>
          <w:lang w:eastAsia="it-IT"/>
        </w:rPr>
        <w:t>Quello che noi abbiamo udito, quello che abbiamo veduto con i nostri occhi, quello che contemplammo e che le nostre mani toccarono del Verbo della vita</w:t>
      </w:r>
    </w:p>
    <w:p w14:paraId="472925DC"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552160">
        <w:rPr>
          <w:rFonts w:ascii="Arial" w:eastAsia="Times New Roman" w:hAnsi="Arial" w:cs="Arial"/>
          <w:bCs/>
          <w:i/>
          <w:i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552160">
        <w:rPr>
          <w:rFonts w:ascii="Arial" w:eastAsia="Times New Roman" w:hAnsi="Arial" w:cs="Arial"/>
          <w:bCs/>
          <w:i/>
          <w:iCs/>
          <w:sz w:val="24"/>
          <w:szCs w:val="24"/>
          <w:lang w:eastAsia="it-IT"/>
        </w:rPr>
        <w:t>p</w:t>
      </w:r>
      <w:r w:rsidRPr="00552160">
        <w:rPr>
          <w:rFonts w:ascii="Arial" w:eastAsia="Times New Roman" w:hAnsi="Arial" w:cs="Arial"/>
          <w:bCs/>
          <w:i/>
          <w:iCs/>
          <w:sz w:val="24"/>
          <w:szCs w:val="24"/>
          <w:lang w:val="la-Latn" w:eastAsia="it-IT"/>
        </w:rPr>
        <w:t>lenum.</w:t>
      </w:r>
      <w:r w:rsidRPr="00552160">
        <w:rPr>
          <w:rFonts w:ascii="Arial" w:eastAsia="Times New Roman" w:hAnsi="Arial" w:cs="Arial"/>
          <w:bCs/>
          <w:i/>
          <w:iCs/>
          <w:sz w:val="24"/>
          <w:szCs w:val="24"/>
          <w:lang w:eastAsia="it-IT"/>
        </w:rPr>
        <w:t xml:space="preserve"> </w:t>
      </w:r>
      <w:r w:rsidRPr="00552160">
        <w:rPr>
          <w:rFonts w:ascii="Arial" w:eastAsia="Times New Roman" w:hAnsi="Arial" w:cs="Arial"/>
          <w:bCs/>
          <w:i/>
          <w:iCs/>
          <w:sz w:val="24"/>
          <w:szCs w:val="24"/>
          <w:lang w:val="la-Latn" w:eastAsia="it-IT"/>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109E555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i/>
          <w:iCs/>
          <w:sz w:val="24"/>
          <w:szCs w:val="24"/>
          <w:lang w:val="la-Latn" w:eastAsia="it-IT"/>
        </w:rPr>
      </w:pPr>
      <w:r w:rsidRPr="00552160">
        <w:rPr>
          <w:rFonts w:ascii="Greek" w:eastAsia="Times New Roman" w:hAnsi="Greek" w:cs="Greek"/>
          <w:bCs/>
          <w:i/>
          <w:iCs/>
          <w:sz w:val="24"/>
          <w:szCs w:val="24"/>
          <w:lang w:val="la-Latn" w:eastAsia="it-IT"/>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w:t>
      </w:r>
      <w:r w:rsidRPr="00552160">
        <w:rPr>
          <w:rFonts w:ascii="Greek" w:eastAsia="Times New Roman" w:hAnsi="Greek" w:cs="Greek"/>
          <w:bCs/>
          <w:i/>
          <w:iCs/>
          <w:sz w:val="24"/>
          <w:szCs w:val="24"/>
          <w:lang w:val="la-Latn" w:eastAsia="it-IT"/>
        </w:rPr>
        <w:lastRenderedPageBreak/>
        <w:t>™fanerèqh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552160">
        <w:rPr>
          <w:rFonts w:ascii="Arial" w:eastAsia="Times New Roman" w:hAnsi="Arial" w:cs="Arial"/>
          <w:bCs/>
          <w:i/>
          <w:iCs/>
          <w:sz w:val="24"/>
          <w:szCs w:val="24"/>
          <w:lang w:val="la-Latn" w:eastAsia="it-IT"/>
        </w:rPr>
        <w:t xml:space="preserve"> (1Gv 1,1-7).</w:t>
      </w:r>
    </w:p>
    <w:p w14:paraId="253CE47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C1483DE" w14:textId="77777777" w:rsidR="00552160" w:rsidRPr="00552160" w:rsidRDefault="00552160" w:rsidP="00552160">
      <w:pPr>
        <w:spacing w:after="120" w:line="240" w:lineRule="auto"/>
        <w:jc w:val="both"/>
        <w:rPr>
          <w:rFonts w:ascii="Arial" w:eastAsia="Times New Roman" w:hAnsi="Arial" w:cs="Arial"/>
          <w:b/>
          <w:bCs/>
          <w:color w:val="000000"/>
          <w:sz w:val="24"/>
          <w:szCs w:val="28"/>
          <w:lang w:eastAsia="it-IT"/>
        </w:rPr>
      </w:pPr>
      <w:bookmarkStart w:id="783" w:name="_Toc115456890"/>
      <w:r w:rsidRPr="00552160">
        <w:rPr>
          <w:rFonts w:ascii="Arial" w:eastAsia="Times New Roman" w:hAnsi="Arial" w:cs="Arial"/>
          <w:b/>
          <w:bCs/>
          <w:color w:val="000000"/>
          <w:sz w:val="24"/>
          <w:szCs w:val="28"/>
          <w:lang w:eastAsia="it-IT"/>
        </w:rPr>
        <w:t>Premessa</w:t>
      </w:r>
      <w:bookmarkEnd w:id="783"/>
    </w:p>
    <w:p w14:paraId="2A1393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4C15E8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w:t>
      </w:r>
      <w:r w:rsidRPr="00552160">
        <w:rPr>
          <w:rFonts w:ascii="Arial" w:eastAsia="Times New Roman" w:hAnsi="Arial"/>
          <w:i/>
          <w:iCs/>
          <w:spacing w:val="-2"/>
          <w:sz w:val="24"/>
          <w:szCs w:val="24"/>
          <w:lang w:eastAsia="it-IT"/>
        </w:rPr>
        <w:lastRenderedPageBreak/>
        <w:t xml:space="preserve">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F81C8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30EF23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13559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56B3C6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9DE35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w:t>
      </w:r>
      <w:r w:rsidRPr="00552160">
        <w:rPr>
          <w:rFonts w:ascii="Arial" w:eastAsia="Times New Roman" w:hAnsi="Arial"/>
          <w:i/>
          <w:iCs/>
          <w:spacing w:val="-2"/>
          <w:sz w:val="24"/>
          <w:szCs w:val="24"/>
          <w:lang w:eastAsia="it-IT"/>
        </w:rPr>
        <w:lastRenderedPageBreak/>
        <w:t xml:space="preserve">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CBE4F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BFE609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8CC334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CD8345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A Colui che ci ama e ci ha liberati dai nostri peccati con il suo sangue, che ha fatto di noi un regno, sacerdoti per il suo Dio e Padre, a lui la gloria e la potenza nei secoli dei secoli. Amen.</w:t>
      </w:r>
    </w:p>
    <w:p w14:paraId="6D5D9A2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Ecco, viene con le nubi e ogni occhio lo vedrà, anche quelli che lo trafissero, e per lui tutte le tribù della terra si batteranno il petto. Sì, Amen!</w:t>
      </w:r>
    </w:p>
    <w:p w14:paraId="3AEF466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Dice il Signore Dio: Io sono l’Alfa e l’Omèga, Colui che è, che era e che viene, l’Onnipotente!</w:t>
      </w:r>
    </w:p>
    <w:p w14:paraId="086D74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w:t>
      </w:r>
      <w:r w:rsidRPr="00552160">
        <w:rPr>
          <w:rFonts w:ascii="Arial" w:eastAsia="Times New Roman" w:hAnsi="Arial"/>
          <w:bCs/>
          <w:i/>
          <w:iCs/>
          <w:spacing w:val="-2"/>
          <w:sz w:val="24"/>
          <w:szCs w:val="24"/>
          <w:lang w:eastAsia="it-IT"/>
        </w:rPr>
        <w:lastRenderedPageBreak/>
        <w:t>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A0AEAB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FDC862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w:t>
      </w:r>
      <w:r w:rsidRPr="00552160">
        <w:rPr>
          <w:rFonts w:ascii="Arial" w:eastAsia="Times New Roman" w:hAnsi="Arial"/>
          <w:bCs/>
          <w:i/>
          <w:iCs/>
          <w:spacing w:val="-2"/>
          <w:sz w:val="24"/>
          <w:szCs w:val="24"/>
          <w:lang w:eastAsia="it-IT"/>
        </w:rPr>
        <w:lastRenderedPageBreak/>
        <w:t>anziani mi disse: «Non piangere; ha vinto il leone della tribù di Giuda, il Germoglio di Davide, e aprirà il libro e i suoi sette sigilli».</w:t>
      </w:r>
    </w:p>
    <w:p w14:paraId="0A13DED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759837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014B15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4E412E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CB6CA0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B71D5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908F6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lastRenderedPageBreak/>
        <w:t>Allora venne data a ciascuno di loro una veste candida e fu detto loro di pazientare ancora un poco, finché fosse completo il numero dei loro compagni di servizio e dei loro fratelli, che dovevano essere uccisi come loro.</w:t>
      </w:r>
    </w:p>
    <w:p w14:paraId="47E18A7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28A925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Dopo questo vidi quattro angeli, che stavano ai quattro angoli della terra e trattenevano i quattro venti, perché non soffiasse vento sulla terra, né sul mare, né su alcuna pianta.</w:t>
      </w:r>
    </w:p>
    <w:p w14:paraId="091BC3A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92EC2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 udii il numero di coloro che furono segnati con il sigillo: centoquarantaquattro mila segnati, provenienti da ogni tribù dei figli d’Israele: </w:t>
      </w:r>
    </w:p>
    <w:p w14:paraId="61D65B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78FE9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6EBC26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D8CE16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Uno degli anziani allora si rivolse a me e disse: «Questi, che sono vestiti di bianco, chi sono e da dove vengono?». Gli risposi: «Signore mio, tu lo sai». E lui: «Sono quelli che vengono dalla grande tribolazione e che </w:t>
      </w:r>
      <w:r w:rsidRPr="00552160">
        <w:rPr>
          <w:rFonts w:ascii="Arial" w:eastAsia="Times New Roman" w:hAnsi="Arial"/>
          <w:bCs/>
          <w:i/>
          <w:iCs/>
          <w:spacing w:val="-2"/>
          <w:sz w:val="24"/>
          <w:szCs w:val="24"/>
          <w:lang w:eastAsia="it-IT"/>
        </w:rPr>
        <w:lastRenderedPageBreak/>
        <w:t>hanno lavato le loro vesti, rendendole candide nel sangue dell’Agnello. Per questo stanno davanti al trono di Dio e gli prestano servizio giorno e notte nel suo tempio; e Colui che siede sul trono stenderà la sua tenda sopra di loro.</w:t>
      </w:r>
    </w:p>
    <w:p w14:paraId="20B0D27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A85E33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Quando l’Agnello aprì il settimo sigillo, si fece silenzio nel cielo per circa mezz’ora.</w:t>
      </w:r>
    </w:p>
    <w:p w14:paraId="3D6B58C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A38A36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 sette angeli, che avevano le sette trombe, si accinsero a suonarle.</w:t>
      </w:r>
    </w:p>
    <w:p w14:paraId="49E279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primo suonò la tromba: grandine e fuoco, mescolati a sangue, scrosciarono sulla terra. Un terzo della terra andò bruciato, un terzo degli alberi andò bruciato e ogni erba verde andò bruciata.</w:t>
      </w:r>
    </w:p>
    <w:p w14:paraId="104C682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5E44A99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B2ABE4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01D27B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E vidi e udii un’aquila, che volava nell’alto del cielo e che gridava a gran voce: «Guai, guai, guai agli abitanti della terra, al suono degli ultimi squilli di tromba che i tre angeli stanno per suonare!» (Ap 8,1-13).</w:t>
      </w:r>
    </w:p>
    <w:p w14:paraId="02C61E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w:t>
      </w:r>
      <w:r w:rsidRPr="00552160">
        <w:rPr>
          <w:rFonts w:ascii="Arial" w:eastAsia="Times New Roman" w:hAnsi="Arial"/>
          <w:bCs/>
          <w:i/>
          <w:iCs/>
          <w:spacing w:val="-2"/>
          <w:sz w:val="24"/>
          <w:szCs w:val="24"/>
          <w:lang w:eastAsia="it-IT"/>
        </w:rPr>
        <w:lastRenderedPageBreak/>
        <w:t>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588EF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15E6D7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primo «guai» è passato. Dopo queste cose, ecco, vengono ancora due «guai».</w:t>
      </w:r>
    </w:p>
    <w:p w14:paraId="4E997ED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1A351A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18118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708F87F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w:t>
      </w:r>
      <w:r w:rsidRPr="00552160">
        <w:rPr>
          <w:rFonts w:ascii="Arial" w:eastAsia="Times New Roman" w:hAnsi="Arial"/>
          <w:i/>
          <w:iCs/>
          <w:sz w:val="24"/>
          <w:szCs w:val="24"/>
          <w:lang w:eastAsia="it-IT"/>
        </w:rPr>
        <w:lastRenderedPageBreak/>
        <w:t>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D5FD7B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0E337F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552160">
        <w:rPr>
          <w:rFonts w:ascii="Arial" w:eastAsia="Times New Roman" w:hAnsi="Arial"/>
          <w:i/>
          <w:iCs/>
          <w:sz w:val="24"/>
          <w:szCs w:val="24"/>
          <w:lang w:eastAsia="it-IT"/>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7E69F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58F2CC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0B502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w:t>
      </w:r>
      <w:r w:rsidRPr="00552160">
        <w:rPr>
          <w:rFonts w:ascii="Arial" w:eastAsia="Times New Roman" w:hAnsi="Arial"/>
          <w:i/>
          <w:iCs/>
          <w:spacing w:val="-2"/>
          <w:sz w:val="24"/>
          <w:szCs w:val="24"/>
          <w:lang w:eastAsia="it-IT"/>
        </w:rPr>
        <w:lastRenderedPageBreak/>
        <w:t xml:space="preserve">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B1B30B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D29A1F8"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784" w:name="_Toc115456891"/>
      <w:r w:rsidRPr="00552160">
        <w:rPr>
          <w:rFonts w:ascii="Arial" w:eastAsia="Times New Roman" w:hAnsi="Arial" w:cs="Arial"/>
          <w:b/>
          <w:bCs/>
          <w:i/>
          <w:iCs/>
          <w:color w:val="000000"/>
          <w:sz w:val="24"/>
          <w:szCs w:val="28"/>
          <w:lang w:eastAsia="it-IT"/>
        </w:rPr>
        <w:t>Necessario principio di lettura dei Testi Sacri</w:t>
      </w:r>
      <w:bookmarkEnd w:id="784"/>
    </w:p>
    <w:p w14:paraId="013782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499F1F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88428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w:t>
      </w:r>
      <w:r w:rsidRPr="00552160">
        <w:rPr>
          <w:rFonts w:ascii="Arial" w:eastAsia="Times New Roman" w:hAnsi="Arial"/>
          <w:sz w:val="24"/>
          <w:szCs w:val="20"/>
          <w:lang w:eastAsia="it-IT"/>
        </w:rPr>
        <w:lastRenderedPageBreak/>
        <w:t>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0122089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11B0B7F7"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w:t>
      </w:r>
    </w:p>
    <w:p w14:paraId="438E452A"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440037B5"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5765FC02"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w:t>
      </w:r>
      <w:r w:rsidRPr="00552160">
        <w:rPr>
          <w:rFonts w:ascii="Arial" w:eastAsia="Times New Roman" w:hAnsi="Arial"/>
          <w:bCs/>
          <w:color w:val="000000"/>
          <w:sz w:val="24"/>
          <w:szCs w:val="20"/>
          <w:lang w:eastAsia="it-IT"/>
        </w:rPr>
        <w:lastRenderedPageBreak/>
        <w:t xml:space="preserve">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7E81D0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5518C3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320CC6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2F2D70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w:t>
      </w:r>
      <w:r w:rsidRPr="00552160">
        <w:rPr>
          <w:rFonts w:ascii="Arial" w:eastAsia="Times New Roman" w:hAnsi="Arial"/>
          <w:sz w:val="24"/>
          <w:szCs w:val="20"/>
          <w:lang w:eastAsia="it-IT"/>
        </w:rPr>
        <w:lastRenderedPageBreak/>
        <w:t>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7D3AE575" w14:textId="77777777" w:rsidR="00552160" w:rsidRPr="00552160" w:rsidRDefault="00552160" w:rsidP="00552160">
      <w:pPr>
        <w:spacing w:after="120" w:line="240" w:lineRule="auto"/>
        <w:jc w:val="both"/>
        <w:rPr>
          <w:rFonts w:ascii="Arial" w:eastAsia="Times New Roman" w:hAnsi="Arial"/>
          <w:color w:val="FF0000"/>
          <w:sz w:val="24"/>
          <w:szCs w:val="20"/>
          <w:lang w:eastAsia="it-IT"/>
        </w:rPr>
      </w:pPr>
      <w:r w:rsidRPr="00552160">
        <w:rPr>
          <w:rFonts w:ascii="Arial" w:eastAsia="Times New Roman" w:hAnsi="Arial"/>
          <w:sz w:val="24"/>
          <w:szCs w:val="20"/>
          <w:lang w:eastAsia="it-IT"/>
        </w:rPr>
        <w:t xml:space="preserve">Ecco uno sviluppo di questa duplice verità: della verità di Cristo e della verità della Chiesa. Partiamo dalla verità di Cristo Gesù: </w:t>
      </w:r>
    </w:p>
    <w:p w14:paraId="5781BA6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26D80544" w14:textId="77777777" w:rsidR="00552160" w:rsidRPr="00552160" w:rsidRDefault="00552160" w:rsidP="00552160">
      <w:pPr>
        <w:spacing w:after="120" w:line="240" w:lineRule="auto"/>
        <w:jc w:val="both"/>
        <w:rPr>
          <w:rFonts w:ascii="Arial" w:eastAsia="Times New Roman" w:hAnsi="Arial"/>
          <w:color w:val="262626"/>
          <w:sz w:val="24"/>
          <w:szCs w:val="20"/>
          <w:lang w:eastAsia="it-IT"/>
        </w:rPr>
      </w:pPr>
      <w:r w:rsidRPr="00552160">
        <w:rPr>
          <w:rFonts w:ascii="Arial" w:eastAsia="Times New Roman" w:hAnsi="Arial"/>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84EB601" w14:textId="77777777" w:rsidR="00552160" w:rsidRPr="00552160" w:rsidRDefault="00552160" w:rsidP="00552160">
      <w:pPr>
        <w:spacing w:after="120" w:line="240" w:lineRule="auto"/>
        <w:jc w:val="both"/>
        <w:rPr>
          <w:rFonts w:ascii="Arial" w:eastAsia="Times New Roman" w:hAnsi="Arial"/>
          <w:color w:val="262626"/>
          <w:sz w:val="24"/>
          <w:szCs w:val="20"/>
          <w:lang w:eastAsia="it-IT"/>
        </w:rPr>
      </w:pPr>
      <w:r w:rsidRPr="00552160">
        <w:rPr>
          <w:rFonts w:ascii="Arial" w:eastAsia="Times New Roman" w:hAnsi="Arial"/>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0EA915F7" w14:textId="77777777" w:rsidR="00552160" w:rsidRPr="00552160" w:rsidRDefault="00552160" w:rsidP="00552160">
      <w:pPr>
        <w:spacing w:after="120" w:line="240" w:lineRule="auto"/>
        <w:jc w:val="both"/>
        <w:rPr>
          <w:rFonts w:ascii="Arial" w:eastAsia="Times New Roman" w:hAnsi="Arial"/>
          <w:color w:val="262626"/>
          <w:sz w:val="24"/>
          <w:szCs w:val="20"/>
          <w:lang w:eastAsia="it-IT"/>
        </w:rPr>
      </w:pPr>
      <w:r w:rsidRPr="00552160">
        <w:rPr>
          <w:rFonts w:ascii="Arial" w:eastAsia="Times New Roman" w:hAnsi="Arial"/>
          <w:color w:val="262626"/>
          <w:sz w:val="24"/>
          <w:szCs w:val="20"/>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07BC50C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w:t>
      </w:r>
      <w:r w:rsidRPr="00552160">
        <w:rPr>
          <w:rFonts w:ascii="Arial" w:eastAsia="Times New Roman" w:hAnsi="Arial"/>
          <w:bCs/>
          <w:color w:val="000000"/>
          <w:sz w:val="24"/>
          <w:szCs w:val="20"/>
          <w:lang w:eastAsia="it-IT"/>
        </w:rPr>
        <w:lastRenderedPageBreak/>
        <w:t>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5E7427BA"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924FC50"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w:t>
      </w:r>
      <w:r w:rsidRPr="00552160">
        <w:rPr>
          <w:rFonts w:ascii="Arial" w:eastAsia="Times New Roman" w:hAnsi="Arial"/>
          <w:bCs/>
          <w:color w:val="000000"/>
          <w:sz w:val="24"/>
          <w:szCs w:val="20"/>
          <w:lang w:eastAsia="it-IT"/>
        </w:rPr>
        <w:lastRenderedPageBreak/>
        <w:t xml:space="preserve">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AF05891"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41825B70"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40FAAA55"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6B656621"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lastRenderedPageBreak/>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2C0BE55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Proviamo ora a mettere insieme tutti i doni con i quali siamo stati arricchiti. Tutti questi doni vanno dati obbligatoriamente agli uomini: </w:t>
      </w:r>
    </w:p>
    <w:p w14:paraId="5F6B17D8"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2A7EAB5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5880C5D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F334FCD"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w:t>
      </w:r>
      <w:r w:rsidRPr="00552160">
        <w:rPr>
          <w:rFonts w:ascii="Arial" w:eastAsia="Times New Roman" w:hAnsi="Arial"/>
          <w:bCs/>
          <w:color w:val="000000"/>
          <w:sz w:val="24"/>
          <w:szCs w:val="20"/>
          <w:lang w:eastAsia="it-IT"/>
        </w:rPr>
        <w:lastRenderedPageBreak/>
        <w:t xml:space="preserve">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E89653B" w14:textId="77777777" w:rsidR="00552160" w:rsidRPr="00552160" w:rsidRDefault="00552160" w:rsidP="00552160">
      <w:pPr>
        <w:spacing w:after="120"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07FD68A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FA43E1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AEF8C8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2EF783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w:t>
      </w:r>
      <w:r w:rsidRPr="00552160">
        <w:rPr>
          <w:rFonts w:ascii="Arial" w:eastAsia="Times New Roman" w:hAnsi="Arial"/>
          <w:color w:val="000000"/>
          <w:sz w:val="24"/>
          <w:szCs w:val="20"/>
          <w:lang w:eastAsia="it-IT"/>
        </w:rPr>
        <w:lastRenderedPageBreak/>
        <w:t xml:space="preserve">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7E3364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2A66EB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è soprattutto </w:t>
      </w:r>
      <w:r w:rsidRPr="00552160">
        <w:rPr>
          <w:rFonts w:ascii="Arial" w:eastAsia="Times New Roman" w:hAnsi="Arial"/>
          <w:i/>
          <w:iCs/>
          <w:color w:val="000000"/>
          <w:sz w:val="24"/>
          <w:szCs w:val="20"/>
          <w:lang w:eastAsia="it-IT"/>
        </w:rPr>
        <w:t>amore di redenzione</w:t>
      </w:r>
      <w:r w:rsidRPr="00552160">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5F2B81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lastRenderedPageBreak/>
        <w:t>L’amore di santificazione</w:t>
      </w:r>
      <w:r w:rsidRPr="00552160">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B8D91E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perfetta conformazione a Cristo Gesù</w:t>
      </w:r>
      <w:r w:rsidRPr="00552160">
        <w:rPr>
          <w:rFonts w:ascii="Arial" w:eastAsia="Times New Roman" w:hAnsi="Arial"/>
          <w:color w:val="000000"/>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122A69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conforto</w:t>
      </w:r>
      <w:r w:rsidRPr="00552160">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95D520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sostegno</w:t>
      </w:r>
      <w:r w:rsidRPr="00552160">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C1FF33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Mai deve mancare </w:t>
      </w:r>
      <w:r w:rsidRPr="00552160">
        <w:rPr>
          <w:rFonts w:ascii="Arial" w:eastAsia="Times New Roman" w:hAnsi="Arial"/>
          <w:i/>
          <w:iCs/>
          <w:color w:val="000000"/>
          <w:sz w:val="24"/>
          <w:szCs w:val="20"/>
          <w:lang w:eastAsia="it-IT"/>
        </w:rPr>
        <w:t>l’amore di consolazione</w:t>
      </w:r>
      <w:r w:rsidRPr="00552160">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w:t>
      </w:r>
      <w:r w:rsidRPr="00552160">
        <w:rPr>
          <w:rFonts w:ascii="Arial" w:eastAsia="Times New Roman" w:hAnsi="Arial"/>
          <w:color w:val="000000"/>
          <w:sz w:val="24"/>
          <w:szCs w:val="20"/>
          <w:lang w:eastAsia="it-IT"/>
        </w:rPr>
        <w:lastRenderedPageBreak/>
        <w:t xml:space="preserve">Santo. Attraverso questo cuore lo Spirito saprà quale Parola è necessaria e solo quella dirà per la consolazione di chi è nella grande afflizione. </w:t>
      </w:r>
    </w:p>
    <w:p w14:paraId="70C1635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Con </w:t>
      </w:r>
      <w:r w:rsidRPr="00552160">
        <w:rPr>
          <w:rFonts w:ascii="Arial" w:eastAsia="Times New Roman" w:hAnsi="Arial"/>
          <w:i/>
          <w:iCs/>
          <w:color w:val="000000"/>
          <w:sz w:val="24"/>
          <w:szCs w:val="20"/>
          <w:lang w:eastAsia="it-IT"/>
        </w:rPr>
        <w:t>l’amore di ristoro</w:t>
      </w:r>
      <w:r w:rsidRPr="00552160">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60C322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del cristiano è sempre creatore di vera speranza.</w:t>
      </w:r>
      <w:r w:rsidRPr="00552160">
        <w:rPr>
          <w:rFonts w:ascii="Arial" w:eastAsia="Times New Roman" w:hAnsi="Arial"/>
          <w:color w:val="000000"/>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5CECFBA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Il vero amore del cristiano sempre deve farsi preghiera</w:t>
      </w:r>
      <w:r w:rsidRPr="00552160">
        <w:rPr>
          <w:rFonts w:ascii="Arial" w:eastAsia="Times New Roman" w:hAnsi="Arial"/>
          <w:color w:val="000000"/>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A7E13D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 xml:space="preserve">L’amore di incoraggiamento </w:t>
      </w:r>
      <w:r w:rsidRPr="00552160">
        <w:rPr>
          <w:rFonts w:ascii="Arial" w:eastAsia="Times New Roman" w:hAnsi="Arial"/>
          <w:color w:val="000000"/>
          <w:sz w:val="24"/>
          <w:szCs w:val="20"/>
          <w:lang w:eastAsia="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1CB524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lastRenderedPageBreak/>
        <w:t xml:space="preserve">Mai deve mancare </w:t>
      </w:r>
      <w:r w:rsidRPr="00552160">
        <w:rPr>
          <w:rFonts w:ascii="Arial" w:eastAsia="Times New Roman" w:hAnsi="Arial"/>
          <w:i/>
          <w:iCs/>
          <w:color w:val="000000"/>
          <w:sz w:val="24"/>
          <w:szCs w:val="20"/>
          <w:lang w:eastAsia="it-IT"/>
        </w:rPr>
        <w:t>l’amore di sprone</w:t>
      </w:r>
      <w:r w:rsidRPr="00552160">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0214D3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compagnia</w:t>
      </w:r>
      <w:r w:rsidRPr="00552160">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89BC00B"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condivisione</w:t>
      </w:r>
      <w:r w:rsidRPr="00552160">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A23656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assunzione</w:t>
      </w:r>
      <w:r w:rsidRPr="00552160">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AF4E59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perfetta esemplarità evangelica</w:t>
      </w:r>
      <w:r w:rsidRPr="00552160">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w:t>
      </w:r>
      <w:r w:rsidRPr="00552160">
        <w:rPr>
          <w:rFonts w:ascii="Arial" w:eastAsia="Times New Roman" w:hAnsi="Arial"/>
          <w:color w:val="000000"/>
          <w:sz w:val="24"/>
          <w:szCs w:val="20"/>
          <w:lang w:eastAsia="it-IT"/>
        </w:rPr>
        <w:lastRenderedPageBreak/>
        <w:t>amore se il governo dello Spirito Santo in noi è senza alcuna pausa. Basta un momento di distrazione e possiamo ritornare nella carne.</w:t>
      </w:r>
    </w:p>
    <w:p w14:paraId="2019E51F"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Il cristiano ama i suoi fratelli in Adamo</w:t>
      </w:r>
      <w:r w:rsidRPr="00552160">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C77A08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Anche i fratelli in Cristo vanno amati</w:t>
      </w:r>
      <w:r w:rsidRPr="00552160">
        <w:rPr>
          <w:rFonts w:ascii="Arial" w:eastAsia="Times New Roman" w:hAnsi="Arial"/>
          <w:color w:val="000000"/>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455C20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552160">
        <w:rPr>
          <w:rFonts w:ascii="Arial" w:eastAsia="Times New Roman" w:hAnsi="Arial"/>
          <w:i/>
          <w:iCs/>
          <w:color w:val="000000"/>
          <w:sz w:val="24"/>
          <w:szCs w:val="20"/>
          <w:lang w:eastAsia="it-IT"/>
        </w:rPr>
        <w:t>la trasformazione del Vangelo</w:t>
      </w:r>
      <w:r w:rsidRPr="00552160">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900FA07"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1584D1EF"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w:t>
      </w:r>
      <w:r w:rsidRPr="00552160">
        <w:rPr>
          <w:rFonts w:ascii="Arial" w:eastAsia="Times New Roman" w:hAnsi="Arial"/>
          <w:color w:val="000000"/>
          <w:sz w:val="24"/>
          <w:szCs w:val="20"/>
          <w:lang w:eastAsia="it-IT"/>
        </w:rPr>
        <w:lastRenderedPageBreak/>
        <w:t>Cristo, non è l’uomo voluto e creato dal suo Signore, Dio, Creatore. È un uomo frantumato nel suo essere. Non solo è polverizzato, è anche polvere di istinto, concupiscenza, superbia, ogni altro vizio. È polvere in cammino verso la perdizione eterna.</w:t>
      </w:r>
    </w:p>
    <w:p w14:paraId="23768D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552160">
        <w:rPr>
          <w:rFonts w:ascii="Arial" w:eastAsia="Times New Roman" w:hAnsi="Arial" w:cs="Arial"/>
          <w:sz w:val="24"/>
          <w:szCs w:val="24"/>
          <w:lang w:val="la-Latn" w:eastAsia="it-IT"/>
        </w:rPr>
        <w:t>audivimus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vidimus</w:t>
      </w:r>
      <w:r w:rsidRPr="00552160">
        <w:rPr>
          <w:rFonts w:ascii="Arial" w:eastAsia="Times New Roman" w:hAnsi="Arial" w:cs="Arial"/>
          <w:sz w:val="24"/>
          <w:szCs w:val="24"/>
          <w:lang w:eastAsia="it-IT"/>
        </w:rPr>
        <w:t>,</w:t>
      </w:r>
      <w:r w:rsidRPr="00552160">
        <w:rPr>
          <w:rFonts w:ascii="Arial" w:eastAsia="Times New Roman" w:hAnsi="Arial" w:cs="Arial"/>
          <w:sz w:val="24"/>
          <w:szCs w:val="24"/>
          <w:lang w:val="la-Latn" w:eastAsia="it-IT"/>
        </w:rPr>
        <w:t xml:space="preserve"> perspeximus</w:t>
      </w:r>
      <w:r w:rsidRPr="00552160">
        <w:rPr>
          <w:rFonts w:ascii="Arial" w:eastAsia="Times New Roman" w:hAnsi="Arial" w:cs="Arial"/>
          <w:sz w:val="24"/>
          <w:szCs w:val="24"/>
          <w:lang w:eastAsia="it-IT"/>
        </w:rPr>
        <w:t>,</w:t>
      </w:r>
      <w:r w:rsidRPr="00552160">
        <w:rPr>
          <w:rFonts w:ascii="Arial" w:eastAsia="Times New Roman" w:hAnsi="Arial" w:cs="Arial"/>
          <w:sz w:val="24"/>
          <w:szCs w:val="24"/>
          <w:lang w:val="la-Latn" w:eastAsia="it-IT"/>
        </w:rPr>
        <w:t xml:space="preserve"> temptaverunt</w:t>
      </w:r>
      <w:r w:rsidRPr="00552160">
        <w:rPr>
          <w:rFonts w:ascii="Arial" w:eastAsia="Times New Roman" w:hAnsi="Arial" w:cs="Arial"/>
          <w:sz w:val="24"/>
          <w:szCs w:val="24"/>
          <w:lang w:eastAsia="it-IT"/>
        </w:rPr>
        <w:t xml:space="preserve"> – </w:t>
      </w:r>
      <w:r w:rsidRPr="00552160">
        <w:rPr>
          <w:rFonts w:ascii="Greek" w:eastAsia="Times New Roman" w:hAnsi="Greek" w:cs="Greek"/>
          <w:sz w:val="28"/>
          <w:szCs w:val="24"/>
          <w:lang w:val="la-Latn" w:eastAsia="it-IT"/>
        </w:rPr>
        <w:t>Ö ¢khkÒamen, Ö ˜wr£kamen Ö ™qeas£meqa ™yhl£fhsan,</w:t>
      </w:r>
      <w:r w:rsidRPr="00552160">
        <w:rPr>
          <w:rFonts w:ascii="Greek" w:eastAsia="Times New Roman" w:hAnsi="Greek" w:cs="Greek"/>
          <w:sz w:val="28"/>
          <w:szCs w:val="24"/>
          <w:lang w:eastAsia="it-IT"/>
        </w:rPr>
        <w:t xml:space="preserve"> </w:t>
      </w:r>
      <w:r w:rsidRPr="00552160">
        <w:rPr>
          <w:rFonts w:ascii="Arial" w:eastAsia="Times New Roman" w:hAnsi="Arial"/>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1612B8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73E3A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595D25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6575BE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71269E7C"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719AE238" w14:textId="77777777" w:rsidR="00552160" w:rsidRPr="00552160" w:rsidRDefault="00552160" w:rsidP="00552160">
      <w:pPr>
        <w:spacing w:after="120" w:line="240" w:lineRule="auto"/>
        <w:ind w:right="567"/>
        <w:jc w:val="both"/>
        <w:rPr>
          <w:rFonts w:ascii="Arial" w:eastAsia="Times New Roman" w:hAnsi="Arial" w:cs="Arial"/>
          <w:b/>
          <w:bCs/>
          <w:i/>
          <w:iCs/>
          <w:color w:val="000000"/>
          <w:position w:val="4"/>
          <w:sz w:val="24"/>
          <w:szCs w:val="28"/>
          <w:lang w:eastAsia="it-IT"/>
        </w:rPr>
      </w:pPr>
      <w:bookmarkStart w:id="785" w:name="_Toc115456892"/>
      <w:r w:rsidRPr="00552160">
        <w:rPr>
          <w:rFonts w:ascii="Arial" w:eastAsia="Times New Roman" w:hAnsi="Arial" w:cs="Arial"/>
          <w:b/>
          <w:bCs/>
          <w:i/>
          <w:iCs/>
          <w:color w:val="000000"/>
          <w:position w:val="4"/>
          <w:sz w:val="24"/>
          <w:szCs w:val="28"/>
          <w:lang w:val="la-Latn" w:eastAsia="it-IT"/>
        </w:rPr>
        <w:t>Quod fuit ab initio</w:t>
      </w:r>
      <w:r w:rsidRPr="00552160">
        <w:rPr>
          <w:rFonts w:ascii="Arial" w:eastAsia="Times New Roman" w:hAnsi="Arial" w:cs="Arial"/>
          <w:b/>
          <w:bCs/>
          <w:i/>
          <w:iCs/>
          <w:color w:val="000000"/>
          <w:position w:val="4"/>
          <w:sz w:val="24"/>
          <w:szCs w:val="28"/>
          <w:lang w:eastAsia="it-IT"/>
        </w:rPr>
        <w:t xml:space="preserve"> </w:t>
      </w:r>
    </w:p>
    <w:p w14:paraId="5DE58331" w14:textId="77777777" w:rsidR="00552160" w:rsidRPr="00552160" w:rsidRDefault="00552160" w:rsidP="00552160">
      <w:pPr>
        <w:spacing w:after="120" w:line="240" w:lineRule="auto"/>
        <w:ind w:right="567"/>
        <w:jc w:val="both"/>
        <w:rPr>
          <w:rFonts w:ascii="Arial" w:eastAsia="Times New Roman" w:hAnsi="Arial" w:cs="Arial"/>
          <w:b/>
          <w:bCs/>
          <w:i/>
          <w:iCs/>
          <w:color w:val="000000"/>
          <w:position w:val="4"/>
          <w:sz w:val="24"/>
          <w:szCs w:val="28"/>
          <w:lang w:eastAsia="it-IT"/>
        </w:rPr>
      </w:pPr>
      <w:r w:rsidRPr="00552160">
        <w:rPr>
          <w:rFonts w:ascii="Greek" w:eastAsia="Times New Roman" w:hAnsi="Greek" w:cs="Greek"/>
          <w:b/>
          <w:bCs/>
          <w:i/>
          <w:iCs/>
          <w:color w:val="000000"/>
          <w:position w:val="4"/>
          <w:sz w:val="24"/>
          <w:szCs w:val="24"/>
          <w:lang w:eastAsia="it-IT"/>
        </w:rPr>
        <w:t>“O Ãn ¢p' ¢rcÁj,</w:t>
      </w:r>
      <w:bookmarkEnd w:id="785"/>
    </w:p>
    <w:p w14:paraId="48E6CA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dall’inizio, dal principio, in principio </w:t>
      </w:r>
      <w:r w:rsidRPr="00552160">
        <w:rPr>
          <w:rFonts w:ascii="Arial" w:eastAsia="Times New Roman" w:hAnsi="Arial"/>
          <w:sz w:val="28"/>
          <w:szCs w:val="20"/>
          <w:lang w:eastAsia="it-IT"/>
        </w:rPr>
        <w:t>(</w:t>
      </w:r>
      <w:r w:rsidRPr="00552160">
        <w:rPr>
          <w:rFonts w:ascii="Greek" w:eastAsia="Times New Roman" w:hAnsi="Greek" w:cs="Greek"/>
          <w:sz w:val="28"/>
          <w:szCs w:val="24"/>
          <w:lang w:eastAsia="it-IT"/>
        </w:rPr>
        <w:t>¢p' ¢rcÁj,</w:t>
      </w:r>
      <w:r w:rsidRPr="00552160">
        <w:rPr>
          <w:rFonts w:ascii="Arial" w:eastAsia="Times New Roman" w:hAnsi="Arial"/>
          <w:sz w:val="28"/>
          <w:szCs w:val="20"/>
          <w:lang w:eastAsia="it-IT"/>
        </w:rPr>
        <w:t>)</w:t>
      </w:r>
      <w:r w:rsidRPr="00552160">
        <w:rPr>
          <w:rFonts w:ascii="Arial" w:eastAsia="Times New Roman" w:hAnsi="Arial"/>
          <w:sz w:val="24"/>
          <w:szCs w:val="20"/>
          <w:lang w:eastAsia="it-IT"/>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58F6C9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0EABEAC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45B6C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w:t>
      </w:r>
      <w:r w:rsidRPr="00552160">
        <w:rPr>
          <w:rFonts w:ascii="Arial" w:eastAsia="Times New Roman" w:hAnsi="Arial"/>
          <w:i/>
          <w:iCs/>
          <w:sz w:val="24"/>
          <w:szCs w:val="24"/>
          <w:lang w:eastAsia="it-IT"/>
        </w:rPr>
        <w:lastRenderedPageBreak/>
        <w:t xml:space="preserve">Signore è alla tua destra! Egli abbatterà i re nel giorno della sua ira, sarà giudice fra le genti, ammucchierà cadaveri, abbatterà teste su vasta terra; lungo il cammino si disseta al torrente, perciò solleva alta la testa (Sal 110,1-7). </w:t>
      </w:r>
    </w:p>
    <w:p w14:paraId="724DF8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3436F07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AB4443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30AA189F"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w:t>
      </w:r>
      <w:r w:rsidRPr="00552160">
        <w:rPr>
          <w:rFonts w:ascii="Arial" w:eastAsia="Times New Roman" w:hAnsi="Arial"/>
          <w:bCs/>
          <w:i/>
          <w:iCs/>
          <w:sz w:val="24"/>
          <w:szCs w:val="24"/>
          <w:lang w:eastAsia="it-IT"/>
        </w:rPr>
        <w:lastRenderedPageBreak/>
        <w:t xml:space="preserve">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87F6468"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A3B98B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B5D668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 Colui che sedeva sul trono disse: «Ecco, io faccio nuove tutte le cose». E soggiunse: «Scrivi, perché queste parole sono certe e vere». E mi disse:</w:t>
      </w:r>
    </w:p>
    <w:p w14:paraId="4933845D"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869C185"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C31EE12"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Colui che mi parlava aveva come misura una canna d’oro per misurare la città, le sue porte e le sue mura. La città è a forma di quadrato: la </w:t>
      </w:r>
      <w:r w:rsidRPr="00552160">
        <w:rPr>
          <w:rFonts w:ascii="Arial" w:eastAsia="Times New Roman" w:hAnsi="Arial"/>
          <w:bCs/>
          <w:i/>
          <w:iCs/>
          <w:sz w:val="24"/>
          <w:szCs w:val="24"/>
          <w:lang w:eastAsia="it-IT"/>
        </w:rPr>
        <w:lastRenderedPageBreak/>
        <w:t>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8711D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2C33A5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6A21D62"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w:t>
      </w:r>
      <w:r w:rsidRPr="00552160">
        <w:rPr>
          <w:rFonts w:ascii="Arial" w:eastAsia="Times New Roman" w:hAnsi="Arial"/>
          <w:bCs/>
          <w:i/>
          <w:iCs/>
          <w:sz w:val="24"/>
          <w:szCs w:val="24"/>
          <w:lang w:eastAsia="it-IT"/>
        </w:rPr>
        <w:lastRenderedPageBreak/>
        <w:t>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044E032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FDBE5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71F112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w:t>
      </w:r>
    </w:p>
    <w:p w14:paraId="486EF67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F134A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w:t>
      </w:r>
      <w:r w:rsidRPr="00552160">
        <w:rPr>
          <w:rFonts w:ascii="Arial" w:eastAsia="Times New Roman" w:hAnsi="Arial"/>
          <w:i/>
          <w:iCs/>
          <w:sz w:val="24"/>
          <w:szCs w:val="24"/>
          <w:lang w:eastAsia="it-IT"/>
        </w:rPr>
        <w:lastRenderedPageBreak/>
        <w:t>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7EB2B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29A85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4D0AC35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0F596BC"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786" w:name="_Toc115456893"/>
      <w:r w:rsidRPr="00552160">
        <w:rPr>
          <w:rFonts w:ascii="Arial" w:eastAsia="Times New Roman" w:hAnsi="Arial" w:cs="Arial"/>
          <w:b/>
          <w:bCs/>
          <w:i/>
          <w:iCs/>
          <w:color w:val="000000"/>
          <w:sz w:val="24"/>
          <w:szCs w:val="28"/>
          <w:lang w:val="la-Latn" w:eastAsia="it-IT"/>
        </w:rPr>
        <w:t>Quod audivimus</w:t>
      </w:r>
      <w:r w:rsidRPr="00552160">
        <w:rPr>
          <w:rFonts w:ascii="Arial" w:eastAsia="Times New Roman" w:hAnsi="Arial" w:cs="Arial"/>
          <w:b/>
          <w:bCs/>
          <w:i/>
          <w:iCs/>
          <w:color w:val="000000"/>
          <w:sz w:val="24"/>
          <w:szCs w:val="28"/>
          <w:lang w:eastAsia="it-IT"/>
        </w:rPr>
        <w:t xml:space="preserve"> </w:t>
      </w:r>
    </w:p>
    <w:p w14:paraId="58A47CDE" w14:textId="77777777" w:rsidR="00552160" w:rsidRPr="00552160" w:rsidRDefault="00552160" w:rsidP="00552160">
      <w:pPr>
        <w:spacing w:after="120" w:line="240" w:lineRule="auto"/>
        <w:jc w:val="both"/>
        <w:rPr>
          <w:rFonts w:ascii="Greek" w:eastAsia="Times New Roman" w:hAnsi="Greek" w:cs="Arial"/>
          <w:b/>
          <w:bCs/>
          <w:i/>
          <w:iCs/>
          <w:color w:val="000000"/>
          <w:sz w:val="24"/>
          <w:szCs w:val="28"/>
          <w:lang w:eastAsia="it-IT"/>
        </w:rPr>
      </w:pPr>
      <w:r w:rsidRPr="00552160">
        <w:rPr>
          <w:rFonts w:ascii="Greek" w:eastAsia="Times New Roman" w:hAnsi="Greek" w:cs="Arial"/>
          <w:b/>
          <w:bCs/>
          <w:i/>
          <w:iCs/>
          <w:color w:val="000000"/>
          <w:sz w:val="24"/>
          <w:szCs w:val="28"/>
          <w:lang w:eastAsia="it-IT"/>
        </w:rPr>
        <w:t>Ö ¢khkÒamen,</w:t>
      </w:r>
      <w:bookmarkEnd w:id="786"/>
    </w:p>
    <w:p w14:paraId="395730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60FD03F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658DC49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0ABCA9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Nell’elenco che i Vangeli fanno degli Apostoli del Signore, Giovanni è sempre al quarto posto. Nel Libro degli Atti degli Apostoli, passa al secondo posto:</w:t>
      </w:r>
    </w:p>
    <w:p w14:paraId="02BEA37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669290A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FC54B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EF76B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4D29F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3F4EF9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53B473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4CCE85FC"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9F6E91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5806D3"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552160">
        <w:rPr>
          <w:rFonts w:ascii="Arial" w:eastAsia="Times New Roman" w:hAnsi="Arial"/>
          <w:bCs/>
          <w:i/>
          <w:iCs/>
          <w:sz w:val="24"/>
          <w:szCs w:val="24"/>
          <w:lang w:eastAsia="it-IT"/>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C0A715E"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ABFD23"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1B15B6"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552160">
        <w:rPr>
          <w:rFonts w:ascii="Arial" w:eastAsia="Times New Roman" w:hAnsi="Arial"/>
          <w:bCs/>
          <w:i/>
          <w:iCs/>
          <w:sz w:val="24"/>
          <w:szCs w:val="24"/>
          <w:lang w:eastAsia="it-IT"/>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61CB379"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61DDF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332579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FC303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3778FB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w:t>
      </w:r>
      <w:r w:rsidRPr="00552160">
        <w:rPr>
          <w:rFonts w:ascii="Arial" w:eastAsia="Times New Roman" w:hAnsi="Arial"/>
          <w:sz w:val="24"/>
          <w:szCs w:val="20"/>
          <w:lang w:eastAsia="it-IT"/>
        </w:rPr>
        <w:lastRenderedPageBreak/>
        <w:t>Tolta la Scrittura dal cuore, tutto si toglie. In esso vi è solo spazio per le tenebre. Un cristiano dal cuore di tenebra non potrà non dire se non parole di tenebra. Mai potrà riferire ciò che dice lo Spirito Santo.</w:t>
      </w:r>
    </w:p>
    <w:p w14:paraId="374D78A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21AD45F"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787" w:name="_Toc115456894"/>
      <w:r w:rsidRPr="00552160">
        <w:rPr>
          <w:rFonts w:ascii="Arial" w:eastAsia="Times New Roman" w:hAnsi="Arial" w:cs="Arial"/>
          <w:b/>
          <w:bCs/>
          <w:i/>
          <w:iCs/>
          <w:color w:val="000000"/>
          <w:sz w:val="24"/>
          <w:szCs w:val="28"/>
          <w:lang w:val="la-Latn" w:eastAsia="it-IT"/>
        </w:rPr>
        <w:t>Quod vidimus oculis nostris</w:t>
      </w:r>
    </w:p>
    <w:p w14:paraId="4A520658" w14:textId="77777777" w:rsidR="00552160" w:rsidRPr="00552160" w:rsidRDefault="00552160" w:rsidP="00552160">
      <w:pPr>
        <w:spacing w:after="120" w:line="240" w:lineRule="auto"/>
        <w:jc w:val="both"/>
        <w:rPr>
          <w:rFonts w:ascii="Greek" w:eastAsia="Times New Roman" w:hAnsi="Greek" w:cs="Arial"/>
          <w:b/>
          <w:bCs/>
          <w:iCs/>
          <w:color w:val="000000"/>
          <w:sz w:val="24"/>
          <w:szCs w:val="28"/>
          <w:lang w:val="la-Latn" w:eastAsia="it-IT"/>
        </w:rPr>
      </w:pPr>
      <w:r w:rsidRPr="00552160">
        <w:rPr>
          <w:rFonts w:ascii="Greek" w:eastAsia="Times New Roman" w:hAnsi="Greek" w:cs="Greek"/>
          <w:b/>
          <w:bCs/>
          <w:iCs/>
          <w:color w:val="000000"/>
          <w:sz w:val="24"/>
          <w:szCs w:val="24"/>
          <w:lang w:val="la-Latn" w:eastAsia="it-IT"/>
        </w:rPr>
        <w:t>Ö ˜wr£kamen to‹j Ñfqalmo‹j ¹mîn</w:t>
      </w:r>
      <w:bookmarkEnd w:id="787"/>
    </w:p>
    <w:p w14:paraId="47CA42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5753E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con quali occhi dello Spirito Santo Giovanni vede Gesù nel tempo:</w:t>
      </w:r>
    </w:p>
    <w:p w14:paraId="6DF4693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47568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w:t>
      </w:r>
      <w:r w:rsidRPr="00552160">
        <w:rPr>
          <w:rFonts w:ascii="Arial" w:eastAsia="Times New Roman" w:hAnsi="Arial"/>
          <w:i/>
          <w:iCs/>
          <w:sz w:val="24"/>
          <w:szCs w:val="24"/>
          <w:lang w:eastAsia="it-IT"/>
        </w:rPr>
        <w:lastRenderedPageBreak/>
        <w:t>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73CAA4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D5E51C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674C25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84F9B0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0FA5FB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w:t>
      </w:r>
      <w:r w:rsidRPr="00552160">
        <w:rPr>
          <w:rFonts w:ascii="Arial" w:eastAsia="Times New Roman" w:hAnsi="Arial"/>
          <w:i/>
          <w:iCs/>
          <w:sz w:val="24"/>
          <w:szCs w:val="24"/>
          <w:lang w:eastAsia="it-IT"/>
        </w:rPr>
        <w:lastRenderedPageBreak/>
        <w:t>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035B31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072520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662543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w:t>
      </w:r>
      <w:r w:rsidRPr="00552160">
        <w:rPr>
          <w:rFonts w:ascii="Arial" w:eastAsia="Times New Roman" w:hAnsi="Arial"/>
          <w:i/>
          <w:iCs/>
          <w:sz w:val="24"/>
          <w:szCs w:val="24"/>
          <w:lang w:eastAsia="it-IT"/>
        </w:rPr>
        <w:lastRenderedPageBreak/>
        <w:t>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545F95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87AF79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07826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C6813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w:t>
      </w:r>
      <w:r w:rsidRPr="00552160">
        <w:rPr>
          <w:rFonts w:ascii="Arial" w:eastAsia="Times New Roman" w:hAnsi="Arial"/>
          <w:i/>
          <w:iCs/>
          <w:sz w:val="24"/>
          <w:szCs w:val="24"/>
          <w:lang w:eastAsia="it-IT"/>
        </w:rPr>
        <w:lastRenderedPageBreak/>
        <w:t>riguardo al peccato, alla giustizia e al giudizio. Riguardo al peccato, perché non credono in me; riguardo alla giustizia, perché vado al Padre e non mi vedrete più; riguardo al giudizio, perché il principe di questo mondo è già condannato.</w:t>
      </w:r>
    </w:p>
    <w:p w14:paraId="1FC0C36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1163A1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CBE4F4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BF3497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F56B7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7CCA457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6D71D1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5843D7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D37FCE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57ED82C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DBFF9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58DBDC5D"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05A1B16F"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w:t>
      </w:r>
      <w:r w:rsidRPr="00552160">
        <w:rPr>
          <w:rFonts w:ascii="Arial" w:eastAsia="Times New Roman" w:hAnsi="Arial"/>
          <w:bCs/>
          <w:i/>
          <w:iCs/>
          <w:sz w:val="24"/>
          <w:szCs w:val="24"/>
          <w:lang w:eastAsia="it-IT"/>
        </w:rPr>
        <w:lastRenderedPageBreak/>
        <w:t xml:space="preserve">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2720940A"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27DC1DA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 </w:t>
      </w:r>
      <w:r w:rsidRPr="00552160">
        <w:rPr>
          <w:rFonts w:ascii="Arial" w:eastAsia="Times New Roman" w:hAnsi="Arial"/>
          <w:sz w:val="24"/>
          <w:szCs w:val="20"/>
          <w:lang w:eastAsia="it-IT"/>
        </w:rPr>
        <w:t>Sulle cose dello Spirito che si possono comprendere solo per mezzo dello Spirito ecco cosa rivela l’Apostolo Paolo ai Corinzi nella sua Prima Lettera:</w:t>
      </w:r>
    </w:p>
    <w:p w14:paraId="42693C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w:t>
      </w:r>
      <w:r w:rsidRPr="00552160">
        <w:rPr>
          <w:rFonts w:ascii="Arial" w:eastAsia="Times New Roman" w:hAnsi="Arial"/>
          <w:i/>
          <w:iCs/>
          <w:sz w:val="24"/>
          <w:szCs w:val="24"/>
          <w:lang w:eastAsia="it-IT"/>
        </w:rPr>
        <w:lastRenderedPageBreak/>
        <w:t>pagani; ma per coloro che sono chiamati, sia Giudei che Greci, Cristo è potenza di Dio e sapienza di Dio. Infatti ciò che è stoltezza di Dio è più sapiente degli uomini, e ciò che è debolezza di Dio è più forte degli uomini.</w:t>
      </w:r>
    </w:p>
    <w:p w14:paraId="5A3DD9A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11D3F7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BC5BC3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BD29FD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A4AB96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3FB649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4F22311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6DC329B5"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w:t>
      </w:r>
      <w:r w:rsidRPr="00552160">
        <w:rPr>
          <w:rFonts w:ascii="Arial" w:eastAsia="Times New Roman" w:hAnsi="Arial"/>
          <w:bCs/>
          <w:i/>
          <w:iCs/>
          <w:sz w:val="24"/>
          <w:szCs w:val="24"/>
          <w:lang w:eastAsia="it-IT"/>
        </w:rPr>
        <w:lastRenderedPageBreak/>
        <w:t xml:space="preserve">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323EE7A"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w:t>
      </w:r>
      <w:r w:rsidRPr="00552160">
        <w:rPr>
          <w:rFonts w:ascii="Arial" w:eastAsia="Times New Roman" w:hAnsi="Arial"/>
          <w:bCs/>
          <w:i/>
          <w:iCs/>
          <w:sz w:val="24"/>
          <w:szCs w:val="24"/>
          <w:lang w:eastAsia="it-IT"/>
        </w:rPr>
        <w:lastRenderedPageBreak/>
        <w:t xml:space="preserve">il Signore sta nel suo tempio santo. Taccia, davanti a lui, tutta la terra! (Ab 2,1-20). </w:t>
      </w:r>
    </w:p>
    <w:p w14:paraId="4480A3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Ecco cosa vede Balaam, indovino pagano, sul popolo del Signore:</w:t>
      </w:r>
    </w:p>
    <w:p w14:paraId="160F1AF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5C8B095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5CF1451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2EF5377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w:t>
      </w:r>
      <w:r w:rsidRPr="00552160">
        <w:rPr>
          <w:rFonts w:ascii="Arial" w:eastAsia="Times New Roman" w:hAnsi="Arial"/>
          <w:i/>
          <w:iCs/>
          <w:sz w:val="24"/>
          <w:szCs w:val="24"/>
          <w:lang w:eastAsia="it-IT"/>
        </w:rPr>
        <w:lastRenderedPageBreak/>
        <w:t xml:space="preserve">il velo dagli occhi. Io lo vedo, ma non ora, io lo contemplo, ma non da vicino: una stella spunta da Giacobbe e uno scettro sorge da Israele (Num 24.15-17). </w:t>
      </w:r>
    </w:p>
    <w:p w14:paraId="105D801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6E088EA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954BC3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2C62C7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27A526A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w:t>
      </w:r>
      <w:r w:rsidRPr="00552160">
        <w:rPr>
          <w:rFonts w:ascii="Arial" w:eastAsia="Times New Roman" w:hAnsi="Arial"/>
          <w:i/>
          <w:iCs/>
          <w:sz w:val="24"/>
          <w:szCs w:val="24"/>
          <w:lang w:eastAsia="it-IT"/>
        </w:rPr>
        <w:lastRenderedPageBreak/>
        <w:t xml:space="preserve">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05C7AD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58693DB6"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8714150"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788" w:name="_Toc115456895"/>
      <w:r w:rsidRPr="00552160">
        <w:rPr>
          <w:rFonts w:ascii="Arial" w:eastAsia="Times New Roman" w:hAnsi="Arial" w:cs="Arial"/>
          <w:b/>
          <w:bCs/>
          <w:i/>
          <w:iCs/>
          <w:color w:val="000000"/>
          <w:sz w:val="24"/>
          <w:szCs w:val="28"/>
          <w:lang w:val="la-Latn" w:eastAsia="it-IT"/>
        </w:rPr>
        <w:t>quod perspeximus</w:t>
      </w:r>
    </w:p>
    <w:p w14:paraId="0BE37DDF" w14:textId="77777777" w:rsidR="00552160" w:rsidRPr="00552160" w:rsidRDefault="00552160" w:rsidP="00552160">
      <w:pPr>
        <w:spacing w:after="120" w:line="240" w:lineRule="auto"/>
        <w:jc w:val="both"/>
        <w:rPr>
          <w:rFonts w:ascii="Arial" w:eastAsia="Times New Roman" w:hAnsi="Arial" w:cs="Arial"/>
          <w:b/>
          <w:bCs/>
          <w:iCs/>
          <w:color w:val="000000"/>
          <w:sz w:val="24"/>
          <w:szCs w:val="28"/>
          <w:lang w:eastAsia="it-IT"/>
        </w:rPr>
      </w:pPr>
      <w:r w:rsidRPr="00552160">
        <w:rPr>
          <w:rFonts w:ascii="Arial" w:eastAsia="Times New Roman" w:hAnsi="Arial" w:cs="Arial"/>
          <w:b/>
          <w:bCs/>
          <w:i/>
          <w:iCs/>
          <w:color w:val="000000"/>
          <w:sz w:val="24"/>
          <w:szCs w:val="28"/>
          <w:lang w:eastAsia="it-IT"/>
        </w:rPr>
        <w:t xml:space="preserve"> </w:t>
      </w:r>
      <w:r w:rsidRPr="00552160">
        <w:rPr>
          <w:rFonts w:ascii="Greek" w:eastAsia="Times New Roman" w:hAnsi="Greek" w:cs="Greek"/>
          <w:b/>
          <w:bCs/>
          <w:iCs/>
          <w:color w:val="000000"/>
          <w:sz w:val="24"/>
          <w:szCs w:val="24"/>
          <w:lang w:eastAsia="it-IT"/>
        </w:rPr>
        <w:t>Ö ™qeas£meqa</w:t>
      </w:r>
      <w:bookmarkEnd w:id="788"/>
    </w:p>
    <w:p w14:paraId="316085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5EEA1BB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5635A21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6297C35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32EA86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FFFDE5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601CF4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w:t>
      </w:r>
      <w:r w:rsidRPr="00552160">
        <w:rPr>
          <w:rFonts w:ascii="Arial" w:eastAsia="Times New Roman" w:hAnsi="Arial"/>
          <w:i/>
          <w:iCs/>
          <w:sz w:val="24"/>
          <w:szCs w:val="24"/>
          <w:lang w:eastAsia="it-IT"/>
        </w:rPr>
        <w:lastRenderedPageBreak/>
        <w:t xml:space="preserve">infatti ha creato ogni cosa e ha dato la sapienza ai suoi fedeli (Sir 43,1-33). </w:t>
      </w:r>
    </w:p>
    <w:p w14:paraId="3E79B3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5DEA23A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A65B7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2B3F4A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w:t>
      </w:r>
      <w:r w:rsidRPr="00552160">
        <w:rPr>
          <w:rFonts w:ascii="Arial" w:eastAsia="Times New Roman" w:hAnsi="Arial"/>
          <w:sz w:val="24"/>
          <w:szCs w:val="20"/>
          <w:lang w:eastAsia="it-IT"/>
        </w:rPr>
        <w:lastRenderedPageBreak/>
        <w:t>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361820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56B032F1"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409F1DCB" w14:textId="77777777" w:rsidR="00552160" w:rsidRPr="00552160" w:rsidRDefault="00552160" w:rsidP="00552160">
      <w:pPr>
        <w:spacing w:after="120" w:line="240" w:lineRule="auto"/>
        <w:jc w:val="both"/>
        <w:rPr>
          <w:rFonts w:ascii="Arial" w:hAnsi="Arial" w:cs="Arial"/>
          <w:sz w:val="24"/>
          <w:szCs w:val="24"/>
        </w:rPr>
      </w:pPr>
    </w:p>
    <w:p w14:paraId="3346D135" w14:textId="77777777" w:rsidR="00552160" w:rsidRPr="00552160" w:rsidRDefault="00552160" w:rsidP="00552160">
      <w:pPr>
        <w:spacing w:after="120" w:line="240" w:lineRule="auto"/>
        <w:jc w:val="both"/>
        <w:rPr>
          <w:rFonts w:ascii="Arial" w:eastAsia="Times New Roman" w:hAnsi="Arial" w:cs="Arial"/>
          <w:b/>
          <w:bCs/>
          <w:i/>
          <w:iCs/>
          <w:color w:val="262626"/>
          <w:sz w:val="24"/>
          <w:szCs w:val="28"/>
          <w:lang w:val="la-Latn" w:eastAsia="it-IT"/>
        </w:rPr>
      </w:pPr>
      <w:bookmarkStart w:id="789" w:name="_Toc115456896"/>
      <w:r w:rsidRPr="00552160">
        <w:rPr>
          <w:rFonts w:ascii="Arial" w:eastAsia="Times New Roman" w:hAnsi="Arial" w:cs="Arial"/>
          <w:b/>
          <w:bCs/>
          <w:i/>
          <w:iCs/>
          <w:color w:val="262626"/>
          <w:sz w:val="24"/>
          <w:szCs w:val="28"/>
          <w:lang w:val="la-Latn" w:eastAsia="it-IT"/>
        </w:rPr>
        <w:t>Et manus nostrae temptaverunt</w:t>
      </w:r>
    </w:p>
    <w:p w14:paraId="3ED4BDA3" w14:textId="77777777" w:rsidR="00552160" w:rsidRPr="00552160" w:rsidRDefault="00552160" w:rsidP="00552160">
      <w:pPr>
        <w:spacing w:after="120" w:line="240" w:lineRule="auto"/>
        <w:jc w:val="both"/>
        <w:rPr>
          <w:rFonts w:ascii="Arial" w:eastAsia="Times New Roman" w:hAnsi="Arial" w:cs="Arial"/>
          <w:b/>
          <w:bCs/>
          <w:iCs/>
          <w:color w:val="262626"/>
          <w:sz w:val="24"/>
          <w:szCs w:val="28"/>
          <w:lang w:val="la-Latn" w:eastAsia="it-IT"/>
        </w:rPr>
      </w:pPr>
      <w:r w:rsidRPr="00552160">
        <w:rPr>
          <w:rFonts w:ascii="Greek" w:eastAsia="Times New Roman" w:hAnsi="Greek" w:cs="Greek"/>
          <w:b/>
          <w:bCs/>
          <w:iCs/>
          <w:color w:val="262626"/>
          <w:sz w:val="24"/>
          <w:szCs w:val="24"/>
          <w:lang w:val="la-Latn" w:eastAsia="it-IT"/>
        </w:rPr>
        <w:t>kaˆ aƒ ce‹rej ¹mîn ™yhl£fhsan</w:t>
      </w:r>
      <w:bookmarkEnd w:id="789"/>
    </w:p>
    <w:p w14:paraId="027BF8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Possiamo comprendere questo verbo (temptaverunt</w:t>
      </w:r>
      <w:r w:rsidRPr="00552160">
        <w:rPr>
          <w:rFonts w:ascii="Arial" w:eastAsia="Times New Roman" w:hAnsi="Arial"/>
          <w:sz w:val="24"/>
          <w:szCs w:val="24"/>
          <w:lang w:eastAsia="it-IT"/>
        </w:rPr>
        <w:t xml:space="preserve"> –</w:t>
      </w:r>
      <w:r w:rsidRPr="00552160">
        <w:rPr>
          <w:rFonts w:ascii="Greek" w:eastAsia="Times New Roman" w:hAnsi="Greek" w:cs="Greek"/>
          <w:i/>
          <w:sz w:val="24"/>
          <w:szCs w:val="24"/>
          <w:lang w:eastAsia="it-IT"/>
        </w:rPr>
        <w:t xml:space="preserve">™yhl£fhsan) </w:t>
      </w:r>
      <w:r w:rsidRPr="00552160">
        <w:rPr>
          <w:rFonts w:ascii="Arial" w:eastAsia="Times New Roman" w:hAnsi="Arial"/>
          <w:sz w:val="24"/>
          <w:szCs w:val="20"/>
          <w:lang w:eastAsia="it-IT"/>
        </w:rPr>
        <w:t xml:space="preserve">attraverso una immagine che viene dalla natura. Il ferro quando tocca il fuoco diviene fuoco </w:t>
      </w:r>
      <w:r w:rsidRPr="00552160">
        <w:rPr>
          <w:rFonts w:ascii="Arial" w:eastAsia="Times New Roman" w:hAnsi="Arial"/>
          <w:sz w:val="24"/>
          <w:szCs w:val="20"/>
          <w:lang w:eastAsia="it-IT"/>
        </w:rPr>
        <w:lastRenderedPageBreak/>
        <w:t>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9056BA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0FFEC31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B8E9A9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68CDD29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3B150A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w:t>
      </w:r>
      <w:r w:rsidRPr="00552160">
        <w:rPr>
          <w:rFonts w:ascii="Arial" w:eastAsia="Times New Roman" w:hAnsi="Arial"/>
          <w:i/>
          <w:iCs/>
          <w:sz w:val="24"/>
          <w:szCs w:val="24"/>
          <w:lang w:eastAsia="it-IT"/>
        </w:rPr>
        <w:lastRenderedPageBreak/>
        <w:t xml:space="preserve">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313ED9E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33B7ED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2C7DCFD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19BBE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7EEA17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759BAD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705BFD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1413A7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w:t>
      </w:r>
      <w:r w:rsidRPr="00552160">
        <w:rPr>
          <w:rFonts w:ascii="Arial" w:eastAsia="Times New Roman" w:hAnsi="Arial"/>
          <w:i/>
          <w:iCs/>
          <w:spacing w:val="-2"/>
          <w:sz w:val="24"/>
          <w:szCs w:val="24"/>
          <w:lang w:eastAsia="it-IT"/>
        </w:rPr>
        <w:lastRenderedPageBreak/>
        <w:t xml:space="preserve">nuova alleanza nel mio sangue; fate questo, ogni volta che ne bevete, in memoria di me». </w:t>
      </w:r>
    </w:p>
    <w:p w14:paraId="5120483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E800F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71EEA5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6B5C5D2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16D8DEF"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val="la-Latn" w:eastAsia="it-IT"/>
        </w:rPr>
      </w:pPr>
      <w:bookmarkStart w:id="790" w:name="_Toc115456897"/>
      <w:r w:rsidRPr="00552160">
        <w:rPr>
          <w:rFonts w:ascii="Arial" w:eastAsia="Times New Roman" w:hAnsi="Arial" w:cs="Arial"/>
          <w:b/>
          <w:bCs/>
          <w:i/>
          <w:iCs/>
          <w:color w:val="000000"/>
          <w:sz w:val="24"/>
          <w:szCs w:val="28"/>
          <w:lang w:val="la-Latn" w:eastAsia="it-IT"/>
        </w:rPr>
        <w:t>De Verbo vitae</w:t>
      </w:r>
    </w:p>
    <w:p w14:paraId="72EAE6A8" w14:textId="77777777" w:rsidR="00552160" w:rsidRPr="00552160" w:rsidRDefault="00552160" w:rsidP="00552160">
      <w:pPr>
        <w:spacing w:after="120" w:line="240" w:lineRule="auto"/>
        <w:jc w:val="both"/>
        <w:rPr>
          <w:rFonts w:ascii="Arial" w:eastAsia="Times New Roman" w:hAnsi="Arial" w:cs="Greek"/>
          <w:b/>
          <w:bCs/>
          <w:iCs/>
          <w:color w:val="000000"/>
          <w:sz w:val="24"/>
          <w:szCs w:val="24"/>
          <w:lang w:val="la-Latn" w:eastAsia="it-IT"/>
        </w:rPr>
      </w:pPr>
      <w:r w:rsidRPr="00552160">
        <w:rPr>
          <w:rFonts w:ascii="Greek" w:eastAsia="Times New Roman" w:hAnsi="Greek" w:cs="Greek"/>
          <w:b/>
          <w:bCs/>
          <w:iCs/>
          <w:color w:val="000000"/>
          <w:sz w:val="24"/>
          <w:szCs w:val="24"/>
          <w:lang w:val="la-Latn" w:eastAsia="it-IT"/>
        </w:rPr>
        <w:t>perˆ toà lÒgou tÁj zwÁj</w:t>
      </w:r>
      <w:bookmarkEnd w:id="790"/>
    </w:p>
    <w:p w14:paraId="389FBD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632C5B2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7B0C5C6"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lastRenderedPageBreak/>
        <w:t xml:space="preserve">et vita manifestata est </w:t>
      </w:r>
    </w:p>
    <w:p w14:paraId="13A00D08"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aˆ ¹ zw¾ ™fanerèqh, </w:t>
      </w:r>
    </w:p>
    <w:p w14:paraId="7E20A6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58F18C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DB5DB2A" w14:textId="77777777" w:rsidR="00552160" w:rsidRPr="00552160" w:rsidRDefault="00552160" w:rsidP="00552160">
      <w:pPr>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vidimus </w:t>
      </w:r>
    </w:p>
    <w:p w14:paraId="64A5AA6E" w14:textId="77777777" w:rsidR="00552160" w:rsidRPr="00552160" w:rsidRDefault="00552160" w:rsidP="00552160">
      <w:pPr>
        <w:spacing w:after="120" w:line="240" w:lineRule="auto"/>
        <w:jc w:val="both"/>
        <w:rPr>
          <w:rFonts w:ascii="Greek" w:eastAsia="Times New Roman" w:hAnsi="Greek" w:cs="Arial"/>
          <w:b/>
          <w:sz w:val="24"/>
          <w:szCs w:val="24"/>
          <w:lang w:val="la-Latn" w:eastAsia="it-IT"/>
        </w:rPr>
      </w:pPr>
      <w:r w:rsidRPr="00552160">
        <w:rPr>
          <w:rFonts w:ascii="Greek" w:eastAsia="Times New Roman" w:hAnsi="Greek"/>
          <w:b/>
          <w:sz w:val="24"/>
          <w:szCs w:val="24"/>
          <w:lang w:val="la-Latn" w:eastAsia="it-IT"/>
        </w:rPr>
        <w:t xml:space="preserve">kaˆ ˜wr£kamen </w:t>
      </w:r>
    </w:p>
    <w:p w14:paraId="428825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A</w:t>
      </w:r>
      <w:r w:rsidRPr="00552160">
        <w:rPr>
          <w:rFonts w:ascii="Arial" w:eastAsia="Times New Roman" w:hAnsi="Arial"/>
          <w:sz w:val="24"/>
          <w:szCs w:val="20"/>
          <w:lang w:val="la-Latn" w:eastAsia="it-IT"/>
        </w:rPr>
        <w:t xml:space="preserve">postolo Giovanni </w:t>
      </w:r>
      <w:r w:rsidRPr="00552160">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7C110D9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543DDEF"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val="la-Latn" w:eastAsia="it-IT"/>
        </w:rPr>
        <w:t>et testamur</w:t>
      </w:r>
      <w:r w:rsidRPr="00552160">
        <w:rPr>
          <w:rFonts w:ascii="Arial" w:eastAsia="Times New Roman" w:hAnsi="Arial" w:cs="Arial"/>
          <w:b/>
          <w:sz w:val="24"/>
          <w:szCs w:val="24"/>
          <w:lang w:eastAsia="it-IT"/>
        </w:rPr>
        <w:t xml:space="preserve"> </w:t>
      </w:r>
    </w:p>
    <w:p w14:paraId="07A5DF96"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marturoàmen </w:t>
      </w:r>
    </w:p>
    <w:p w14:paraId="017F35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082484A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552160">
        <w:rPr>
          <w:rFonts w:ascii="Arial" w:eastAsia="Times New Roman" w:hAnsi="Arial"/>
          <w:i/>
          <w:iCs/>
          <w:sz w:val="24"/>
          <w:szCs w:val="24"/>
          <w:lang w:eastAsia="it-IT"/>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19,31-37). </w:t>
      </w:r>
    </w:p>
    <w:p w14:paraId="7C01D79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DB8371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4F2692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15D7988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B042EC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3A83E5D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w:t>
      </w:r>
      <w:r w:rsidRPr="00552160">
        <w:rPr>
          <w:rFonts w:ascii="Arial" w:eastAsia="Times New Roman" w:hAnsi="Arial"/>
          <w:i/>
          <w:iCs/>
          <w:sz w:val="24"/>
          <w:szCs w:val="24"/>
          <w:lang w:eastAsia="it-IT"/>
        </w:rPr>
        <w:lastRenderedPageBreak/>
        <w:t xml:space="preserve">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115E0A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F58DF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3F7D7ACE" w14:textId="77777777" w:rsidR="00552160" w:rsidRPr="00552160" w:rsidRDefault="00552160" w:rsidP="00552160">
      <w:pPr>
        <w:autoSpaceDE w:val="0"/>
        <w:autoSpaceDN w:val="0"/>
        <w:adjustRightInd w:val="0"/>
        <w:spacing w:after="0" w:line="240" w:lineRule="auto"/>
        <w:jc w:val="both"/>
        <w:rPr>
          <w:rFonts w:ascii="Arial" w:eastAsia="Times New Roman" w:hAnsi="Arial" w:cs="Arial"/>
          <w:b/>
          <w:sz w:val="28"/>
          <w:szCs w:val="20"/>
          <w:lang w:eastAsia="it-IT"/>
        </w:rPr>
      </w:pPr>
    </w:p>
    <w:p w14:paraId="4BDCF518"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Et adnuntiamus vobis vitam aeternam quae erat apud Patrem et apparuit nobis</w:t>
      </w:r>
    </w:p>
    <w:p w14:paraId="76B385C3"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¢paggšllomen Øm‹n t¾n zw¾n t¾n a„ènion ¼tij Ãn prÕj tÕn patšra kaˆ ™fanerèqh ¹m‹n </w:t>
      </w:r>
    </w:p>
    <w:p w14:paraId="601F87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34925EA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w:t>
      </w:r>
      <w:r w:rsidRPr="00552160">
        <w:rPr>
          <w:rFonts w:ascii="Arial" w:eastAsia="Times New Roman" w:hAnsi="Arial"/>
          <w:i/>
          <w:iCs/>
          <w:sz w:val="24"/>
          <w:szCs w:val="24"/>
          <w:lang w:eastAsia="it-IT"/>
        </w:rPr>
        <w:lastRenderedPageBreak/>
        <w:t xml:space="preserve">Padre; chi professa la sua fede nel Figlio possiede anche il Padre (1Gv 2,18-23). </w:t>
      </w:r>
    </w:p>
    <w:p w14:paraId="6E46368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16A70801" w14:textId="77777777" w:rsidR="00552160" w:rsidRPr="00552160" w:rsidRDefault="00552160" w:rsidP="00552160">
      <w:pPr>
        <w:spacing w:after="120" w:line="240" w:lineRule="auto"/>
        <w:rPr>
          <w:rFonts w:ascii="Arial" w:eastAsia="Times New Roman" w:hAnsi="Arial"/>
          <w:sz w:val="24"/>
          <w:szCs w:val="20"/>
          <w:lang w:eastAsia="it-IT"/>
        </w:rPr>
      </w:pPr>
      <w:r w:rsidRPr="00552160">
        <w:rPr>
          <w:rFonts w:ascii="Arial" w:eastAsia="Times New Roman" w:hAnsi="Arial"/>
          <w:sz w:val="24"/>
          <w:szCs w:val="20"/>
          <w:lang w:eastAsia="it-IT"/>
        </w:rPr>
        <w:t>Di questa apparizione nella carne così parla l’Apostolo Paolo nella sua Lettera a Tito.</w:t>
      </w:r>
    </w:p>
    <w:p w14:paraId="20EAC6F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9DE9DFB"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1C5F9A40"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1AAD4A97"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051345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la vera apparizione di Gesù: “E il Verbo di fece carne e venne ad abitare in mezzo a noi, pieno di grazia e di verità” (Gv 1.14).</w:t>
      </w:r>
    </w:p>
    <w:p w14:paraId="4F5712A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A74B0BE"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Quod vidimus </w:t>
      </w:r>
    </w:p>
    <w:p w14:paraId="49AD5BD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Ö ˜wr£kamen </w:t>
      </w:r>
    </w:p>
    <w:p w14:paraId="1AA81E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EB5F2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6537857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E06F60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val="la-Latn" w:eastAsia="it-IT"/>
        </w:rPr>
        <w:t>Et audivimus</w:t>
      </w:r>
      <w:r w:rsidRPr="00552160">
        <w:rPr>
          <w:rFonts w:ascii="Arial" w:eastAsia="Times New Roman" w:hAnsi="Arial" w:cs="Arial"/>
          <w:b/>
          <w:sz w:val="24"/>
          <w:szCs w:val="24"/>
          <w:lang w:eastAsia="it-IT"/>
        </w:rPr>
        <w:t xml:space="preserve"> </w:t>
      </w:r>
    </w:p>
    <w:p w14:paraId="0C182F73"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¢khkÒamen </w:t>
      </w:r>
    </w:p>
    <w:p w14:paraId="16E113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53ACCBED" w14:textId="77777777" w:rsidR="00552160" w:rsidRPr="00552160" w:rsidRDefault="00552160" w:rsidP="00552160">
      <w:pPr>
        <w:autoSpaceDE w:val="0"/>
        <w:autoSpaceDN w:val="0"/>
        <w:adjustRightInd w:val="0"/>
        <w:spacing w:after="0" w:line="240" w:lineRule="auto"/>
        <w:jc w:val="both"/>
        <w:rPr>
          <w:rFonts w:ascii="Arial" w:eastAsia="Times New Roman" w:hAnsi="Arial" w:cs="Arial"/>
          <w:b/>
          <w:sz w:val="28"/>
          <w:szCs w:val="20"/>
          <w:lang w:val="la-Latn" w:eastAsia="it-IT"/>
        </w:rPr>
      </w:pPr>
    </w:p>
    <w:p w14:paraId="27183417"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Adnuntiamus et vobis</w:t>
      </w:r>
    </w:p>
    <w:p w14:paraId="66932CE5"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¢paggšllomen kaˆ Øm‹n </w:t>
      </w:r>
    </w:p>
    <w:p w14:paraId="372E45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052E1A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54CC73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27DC14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w:t>
      </w:r>
      <w:r w:rsidRPr="00552160">
        <w:rPr>
          <w:rFonts w:ascii="Arial" w:eastAsia="Times New Roman" w:hAnsi="Arial"/>
          <w:i/>
          <w:iCs/>
          <w:sz w:val="24"/>
          <w:szCs w:val="24"/>
          <w:lang w:eastAsia="it-IT"/>
        </w:rPr>
        <w:lastRenderedPageBreak/>
        <w:t xml:space="preserve">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D6CCB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w:t>
      </w:r>
      <w:r w:rsidRPr="00552160">
        <w:rPr>
          <w:rFonts w:ascii="Arial" w:eastAsia="Times New Roman" w:hAnsi="Arial"/>
          <w:sz w:val="24"/>
          <w:szCs w:val="20"/>
          <w:lang w:eastAsia="it-IT"/>
        </w:rPr>
        <w:lastRenderedPageBreak/>
        <w:t>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1C456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552160">
        <w:rPr>
          <w:rFonts w:ascii="Arial" w:eastAsia="Times New Roman" w:hAnsi="Arial"/>
          <w:i/>
          <w:sz w:val="24"/>
          <w:szCs w:val="20"/>
          <w:lang w:eastAsia="it-IT"/>
        </w:rPr>
        <w:t>“Sta scritto non quello che tu dice, Satana, sta scritto invece quello che il Signore Dio dice”</w:t>
      </w:r>
      <w:r w:rsidRPr="00552160">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430D6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40B3A4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rispondere al diavolo: “Sta scritto”, si devono conoscere le Scritture. Oggi il diavolo cosa sta facendo? Sta convincendo tutti gli ermeneuti ed esegeti delle </w:t>
      </w:r>
      <w:r w:rsidRPr="00552160">
        <w:rPr>
          <w:rFonts w:ascii="Arial" w:eastAsia="Times New Roman" w:hAnsi="Arial"/>
          <w:sz w:val="24"/>
          <w:szCs w:val="20"/>
          <w:lang w:eastAsia="it-IT"/>
        </w:rPr>
        <w:lastRenderedPageBreak/>
        <w:t xml:space="preserve">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6BFE9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4B5D019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123A6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ut et vos societatem habeatis nobiscum</w:t>
      </w:r>
    </w:p>
    <w:p w14:paraId="385808C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†na kaˆ Øme‹j koinwn…an œchte meq' ¹mîn.</w:t>
      </w:r>
    </w:p>
    <w:p w14:paraId="2456192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val="la-Latn" w:eastAsia="it-IT"/>
        </w:rPr>
        <w:t xml:space="preserve">Ecco il fine dell’annuncio: affinché anche voi abbiate società con noi. </w:t>
      </w:r>
      <w:r w:rsidRPr="00552160">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60EE8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552160">
        <w:rPr>
          <w:rFonts w:ascii="Arial" w:eastAsia="Times New Roman" w:hAnsi="Arial"/>
          <w:i/>
          <w:iCs/>
          <w:sz w:val="24"/>
          <w:szCs w:val="24"/>
          <w:lang w:eastAsia="it-IT"/>
        </w:rPr>
        <w:lastRenderedPageBreak/>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4F9297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B9C82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41346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w:t>
      </w:r>
      <w:r w:rsidRPr="00552160">
        <w:rPr>
          <w:rFonts w:ascii="Arial" w:eastAsia="Times New Roman" w:hAnsi="Arial"/>
          <w:i/>
          <w:iCs/>
          <w:sz w:val="24"/>
          <w:szCs w:val="24"/>
          <w:lang w:eastAsia="it-IT"/>
        </w:rPr>
        <w:lastRenderedPageBreak/>
        <w:t>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784F79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w:t>
      </w:r>
    </w:p>
    <w:p w14:paraId="331A31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0EEB80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552160">
        <w:rPr>
          <w:rFonts w:ascii="Arial" w:eastAsia="Times New Roman" w:hAnsi="Arial"/>
          <w:i/>
          <w:iCs/>
          <w:sz w:val="24"/>
          <w:szCs w:val="24"/>
          <w:lang w:eastAsia="it-IT"/>
        </w:rPr>
        <w:lastRenderedPageBreak/>
        <w:t xml:space="preserve">della nostra eredità, in attesa della completa redenzione di coloro che Dio si è acquistato a lode della sua gloria (Ef 1,3-14). </w:t>
      </w:r>
    </w:p>
    <w:p w14:paraId="7BA7FB3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765E981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5FCD1D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F0BF7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w:t>
      </w:r>
      <w:r w:rsidRPr="00552160">
        <w:rPr>
          <w:rFonts w:ascii="Arial" w:eastAsia="Times New Roman" w:hAnsi="Arial"/>
          <w:sz w:val="24"/>
          <w:szCs w:val="20"/>
          <w:lang w:eastAsia="it-IT"/>
        </w:rPr>
        <w:lastRenderedPageBreak/>
        <w:t xml:space="preserve">per moltissimi le porte del regno dei cieli e aprirà per essi le porte della perdizione eterna. </w:t>
      </w:r>
    </w:p>
    <w:p w14:paraId="392AAE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356AA80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7BD274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societas nostra sit cum Patre et cum Filio eius Iesu Christo </w:t>
      </w:r>
    </w:p>
    <w:p w14:paraId="0E97B51E"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¹ koinwn…a d ¹ ¹metšra met¦ toà patrÕj kaˆ met¦ toà uƒoà aÙtoà 'Ihsoà Cristoà. </w:t>
      </w:r>
    </w:p>
    <w:p w14:paraId="6D0C04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01223D6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99AE3D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w:t>
      </w:r>
      <w:r w:rsidRPr="00552160">
        <w:rPr>
          <w:rFonts w:ascii="Arial" w:eastAsia="Times New Roman" w:hAnsi="Arial"/>
          <w:i/>
          <w:iCs/>
          <w:sz w:val="24"/>
          <w:szCs w:val="24"/>
          <w:lang w:eastAsia="it-IT"/>
        </w:rPr>
        <w:lastRenderedPageBreak/>
        <w:t>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623DB9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8AC1A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4D7F36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245976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w:t>
      </w:r>
      <w:r w:rsidRPr="00552160">
        <w:rPr>
          <w:rFonts w:ascii="Arial" w:eastAsia="Times New Roman" w:hAnsi="Arial"/>
          <w:i/>
          <w:iCs/>
          <w:spacing w:val="-2"/>
          <w:sz w:val="24"/>
          <w:szCs w:val="24"/>
          <w:lang w:eastAsia="it-IT"/>
        </w:rPr>
        <w:lastRenderedPageBreak/>
        <w:t xml:space="preserve">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715B6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70106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w:t>
      </w:r>
      <w:r w:rsidRPr="00552160">
        <w:rPr>
          <w:rFonts w:ascii="Arial" w:eastAsia="Times New Roman" w:hAnsi="Arial"/>
          <w:i/>
          <w:iCs/>
          <w:spacing w:val="-2"/>
          <w:sz w:val="24"/>
          <w:szCs w:val="24"/>
          <w:lang w:eastAsia="it-IT"/>
        </w:rPr>
        <w:lastRenderedPageBreak/>
        <w:t xml:space="preserve">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D537C1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46CB7E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07C4BF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w:t>
      </w:r>
      <w:r w:rsidRPr="00552160">
        <w:rPr>
          <w:rFonts w:ascii="Arial" w:eastAsia="Times New Roman" w:hAnsi="Arial"/>
          <w:i/>
          <w:iCs/>
          <w:spacing w:val="-2"/>
          <w:sz w:val="24"/>
          <w:szCs w:val="24"/>
          <w:lang w:eastAsia="it-IT"/>
        </w:rPr>
        <w:lastRenderedPageBreak/>
        <w:t xml:space="preserve">perché si è acceso il fuoco della mia ira, che arderà contro di te». Tu lo sai, Signore, ricòrdati di me e aiutami, véndicati per me dei miei persecutori. </w:t>
      </w:r>
    </w:p>
    <w:p w14:paraId="21EF83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7C9A37B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35955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55435B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409647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w:t>
      </w:r>
      <w:r w:rsidRPr="00552160">
        <w:rPr>
          <w:rFonts w:ascii="Arial" w:eastAsia="Times New Roman" w:hAnsi="Arial"/>
          <w:sz w:val="24"/>
          <w:szCs w:val="20"/>
          <w:lang w:eastAsia="it-IT"/>
        </w:rPr>
        <w:lastRenderedPageBreak/>
        <w:t xml:space="preserve">senza intelligenza. I nostri sono solo oracoli del peccato che governa il nostro cuore. </w:t>
      </w:r>
    </w:p>
    <w:p w14:paraId="475FA8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552160">
        <w:rPr>
          <w:rFonts w:ascii="Arial" w:eastAsia="Times New Roman" w:hAnsi="Arial"/>
          <w:sz w:val="24"/>
          <w:szCs w:val="20"/>
          <w:lang w:val="la-Latn" w:eastAsia="it-IT"/>
        </w:rPr>
        <w:t>absque scientia</w:t>
      </w:r>
      <w:r w:rsidRPr="00552160">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3BD7F7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673267D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3C7866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haec scribimus vobis ut gaudium nostrum sit plenum </w:t>
      </w:r>
    </w:p>
    <w:p w14:paraId="687C7762"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kaˆ taàta gr£fomen ¹me‹j †na ¹ car¦ ¹mîn Ï peplhrwmšnh. </w:t>
      </w:r>
    </w:p>
    <w:p w14:paraId="09FCD38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434ABA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4EA5A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DA35290"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sz w:val="26"/>
          <w:szCs w:val="26"/>
          <w:lang w:eastAsia="it-IT"/>
        </w:rPr>
      </w:pPr>
      <w:r w:rsidRPr="00552160">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xml:space="preserve"> kaˆ pistš, ™pˆ Ñl…ga Ãj pistÒj, ™pˆ pollîn se katast»sw: e‡selqe e„j t¾n car¦n toà kur…ou sou. proselqën [d</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kaˆ Ð t¦ dÚo t£lanta e</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xml:space="preserve">pen, KÚrie, dÚo t£lant£ moi paršdwkaj: ‡de ¥lla dÚo t£lanta ™kšrdhsa. œfh aÙtù Ð kÚrioj aÙtoà, </w:t>
      </w:r>
      <w:r w:rsidRPr="00552160">
        <w:rPr>
          <w:rFonts w:ascii="Greek" w:eastAsia="Times New Roman" w:hAnsi="Greek" w:cs="Greek"/>
          <w:sz w:val="26"/>
          <w:szCs w:val="26"/>
          <w:lang w:eastAsia="it-IT"/>
        </w:rPr>
        <w:lastRenderedPageBreak/>
        <w:t>Eâ, doàle ¢gaq</w:t>
      </w:r>
      <w:r w:rsidRPr="00552160">
        <w:rPr>
          <w:rFonts w:ascii="Greek" w:eastAsia="Times New Roman" w:hAnsi="Greek" w:cs="Greek"/>
          <w:sz w:val="26"/>
          <w:szCs w:val="26"/>
          <w:lang w:val="el-GR" w:eastAsia="it-IT"/>
        </w:rPr>
        <w:t></w:t>
      </w:r>
      <w:r w:rsidRPr="00552160">
        <w:rPr>
          <w:rFonts w:ascii="Greek" w:eastAsia="Times New Roman" w:hAnsi="Greek" w:cs="Greek"/>
          <w:sz w:val="26"/>
          <w:szCs w:val="26"/>
          <w:lang w:eastAsia="it-IT"/>
        </w:rPr>
        <w:t xml:space="preserve"> kaˆ pistš, ™pˆ Ñl…ga Ãj pistÒj, ™pˆ pollîn se katast»sw: e‡selqe e„j t¾n car¦n toà kur…ou sou.</w:t>
      </w:r>
    </w:p>
    <w:p w14:paraId="0DA33F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AB955D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431DE65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D19EF3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16FB14D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Da dove inizia il dono della vita per ogni altro uomo? Dal dono del Vangelo, dal dono di Cristo e del Padre e dello Spirito Santo.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395BE36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1530026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6DD9A3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16078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7CEE2F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8B1AD6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w:t>
      </w:r>
      <w:r w:rsidRPr="00552160">
        <w:rPr>
          <w:rFonts w:ascii="Arial" w:eastAsia="Times New Roman" w:hAnsi="Arial"/>
          <w:i/>
          <w:iCs/>
          <w:sz w:val="24"/>
          <w:szCs w:val="24"/>
          <w:lang w:eastAsia="it-IT"/>
        </w:rPr>
        <w:lastRenderedPageBreak/>
        <w:t xml:space="preserve">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 </w:t>
      </w:r>
    </w:p>
    <w:p w14:paraId="335630A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0C94F6D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49CD97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552160">
        <w:rPr>
          <w:rFonts w:ascii="Arial" w:eastAsia="Times New Roman" w:hAnsi="Arial"/>
          <w:bCs/>
          <w:i/>
          <w:sz w:val="24"/>
          <w:szCs w:val="20"/>
          <w:lang w:eastAsia="it-IT"/>
        </w:rPr>
        <w:t>“Non voi avete scelto me, ma io ho scelto voi e vi ho costituiti perché andiate e portiate frutto e il vostro frutto rimanga”.</w:t>
      </w:r>
      <w:r w:rsidRPr="00552160">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6F419D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3505B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w:t>
      </w:r>
      <w:r w:rsidRPr="00552160">
        <w:rPr>
          <w:rFonts w:ascii="Arial" w:eastAsia="Times New Roman" w:hAnsi="Arial"/>
          <w:sz w:val="24"/>
          <w:szCs w:val="20"/>
          <w:lang w:eastAsia="it-IT"/>
        </w:rPr>
        <w:lastRenderedPageBreak/>
        <w:t xml:space="preserve">saranno veri discepoli di Gesù. Veri discepoli degli Apostoli, veri discepoli di Gesù. veri discepoli del Padre. </w:t>
      </w:r>
    </w:p>
    <w:p w14:paraId="7CD052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5EEEFE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19B76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140E69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07E145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w:t>
      </w:r>
      <w:r w:rsidRPr="00552160">
        <w:rPr>
          <w:rFonts w:ascii="Arial" w:eastAsia="Times New Roman" w:hAnsi="Arial"/>
          <w:sz w:val="24"/>
          <w:szCs w:val="20"/>
          <w:lang w:eastAsia="it-IT"/>
        </w:rPr>
        <w:lastRenderedPageBreak/>
        <w:t>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682DA26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9BBF8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B40B61A"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8"/>
          <w:szCs w:val="20"/>
          <w:lang w:eastAsia="it-IT"/>
        </w:rPr>
      </w:pPr>
    </w:p>
    <w:p w14:paraId="7C9703C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haec est adnuntiatio quam audivimus ab eo </w:t>
      </w:r>
    </w:p>
    <w:p w14:paraId="487988CB"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Kaˆ œstin aÛth ¹ ¢ggel…a ¿n ¢khkÒamen ¢p' aÙtoà </w:t>
      </w:r>
    </w:p>
    <w:p w14:paraId="7981AB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EADE8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w:t>
      </w:r>
      <w:r w:rsidRPr="00552160">
        <w:rPr>
          <w:rFonts w:ascii="Arial" w:eastAsia="Times New Roman" w:hAnsi="Arial"/>
          <w:i/>
          <w:iCs/>
          <w:spacing w:val="-2"/>
          <w:sz w:val="24"/>
          <w:szCs w:val="24"/>
          <w:lang w:eastAsia="it-IT"/>
        </w:rPr>
        <w:lastRenderedPageBreak/>
        <w:t xml:space="preserve">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0AA7C0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5765EB2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FABDF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D575AB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w:t>
      </w:r>
      <w:r w:rsidRPr="00552160">
        <w:rPr>
          <w:rFonts w:ascii="Arial" w:eastAsia="Times New Roman" w:hAnsi="Arial"/>
          <w:i/>
          <w:iCs/>
          <w:sz w:val="24"/>
          <w:szCs w:val="24"/>
          <w:lang w:eastAsia="it-IT"/>
        </w:rPr>
        <w:lastRenderedPageBreak/>
        <w:t xml:space="preserve">in lui abbia la vita eterna; e io lo risusciterò nell’ultimo giorno» (Gv 6,30-40). </w:t>
      </w:r>
    </w:p>
    <w:p w14:paraId="7B3F12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3DBEBFB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9CDAE6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2A8F7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673228D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w:t>
      </w:r>
      <w:r w:rsidRPr="00552160">
        <w:rPr>
          <w:rFonts w:ascii="Arial" w:eastAsia="Times New Roman" w:hAnsi="Arial"/>
          <w:i/>
          <w:iCs/>
          <w:sz w:val="24"/>
          <w:szCs w:val="24"/>
          <w:lang w:eastAsia="it-IT"/>
        </w:rPr>
        <w:lastRenderedPageBreak/>
        <w:t>diventare come il suo maestro e per il servo come il suo signore. Se hanno chiamato Beelzebùl il padrone di casa, quanto più quelli della sua famiglia!</w:t>
      </w:r>
    </w:p>
    <w:p w14:paraId="0A54E7F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7654BDB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2BFFB38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B983B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6A3F0D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FFB4F0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w:t>
      </w:r>
      <w:r w:rsidRPr="00552160">
        <w:rPr>
          <w:rFonts w:ascii="Arial" w:eastAsia="Times New Roman" w:hAnsi="Arial"/>
          <w:bCs/>
          <w:sz w:val="24"/>
          <w:szCs w:val="20"/>
          <w:lang w:eastAsia="it-IT"/>
        </w:rPr>
        <w:lastRenderedPageBreak/>
        <w:t>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3713A273" w14:textId="77777777" w:rsidR="00552160" w:rsidRPr="00552160" w:rsidRDefault="00552160" w:rsidP="00552160">
      <w:pPr>
        <w:spacing w:after="120" w:line="240" w:lineRule="auto"/>
        <w:jc w:val="both"/>
        <w:rPr>
          <w:rFonts w:ascii="Arial" w:eastAsia="Times New Roman" w:hAnsi="Arial"/>
          <w:bCs/>
          <w:sz w:val="24"/>
          <w:szCs w:val="20"/>
          <w:lang w:eastAsia="it-IT"/>
        </w:rPr>
      </w:pPr>
    </w:p>
    <w:p w14:paraId="074BE6A1"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adnuntiamus vobis </w:t>
      </w:r>
    </w:p>
    <w:p w14:paraId="05DB6198"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kaˆ ¢naggšllomen Øm‹n, </w:t>
      </w:r>
    </w:p>
    <w:p w14:paraId="4C3BB3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2950C1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1A168C6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E157581"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Quoniam Deus lux est </w:t>
      </w:r>
    </w:p>
    <w:p w14:paraId="4849BC24"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Óti Ð qeÕj fîj ™stin </w:t>
      </w:r>
    </w:p>
    <w:p w14:paraId="4FC388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1B5EEE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2400B5A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A46241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lastRenderedPageBreak/>
        <w:t xml:space="preserve">Et tenebrae in eo non sunt ullae </w:t>
      </w:r>
    </w:p>
    <w:p w14:paraId="7FE4087B"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kaˆ skot…a ™n aÙtù oÙk œstin oÙdem…a.</w:t>
      </w:r>
    </w:p>
    <w:p w14:paraId="6A264D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5A7304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0982D3FE"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B0B7C47"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552160">
        <w:rPr>
          <w:rFonts w:ascii="Arial" w:eastAsia="Times New Roman" w:hAnsi="Arial" w:cs="Arial"/>
          <w:b/>
          <w:color w:val="000000"/>
          <w:sz w:val="24"/>
          <w:szCs w:val="24"/>
          <w:lang w:val="la-Latn" w:eastAsia="it-IT"/>
        </w:rPr>
        <w:t xml:space="preserve">Si dixerimus quoniam societatem habemus cum eo </w:t>
      </w:r>
    </w:p>
    <w:p w14:paraId="02ABBB2A"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552160">
        <w:rPr>
          <w:rFonts w:ascii="Greek" w:eastAsia="Times New Roman" w:hAnsi="Greek" w:cs="Greek"/>
          <w:b/>
          <w:color w:val="000000"/>
          <w:sz w:val="24"/>
          <w:szCs w:val="24"/>
          <w:lang w:val="la-Latn" w:eastAsia="it-IT"/>
        </w:rPr>
        <w:t xml:space="preserve">'E¦n e‡pwmen Óti koinwn…an œcomen met' aÙtoà </w:t>
      </w:r>
    </w:p>
    <w:p w14:paraId="1137E80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w:t>
      </w:r>
      <w:r w:rsidRPr="00552160">
        <w:rPr>
          <w:rFonts w:ascii="Arial" w:eastAsia="Times New Roman" w:hAnsi="Arial"/>
          <w:sz w:val="24"/>
          <w:szCs w:val="20"/>
          <w:lang w:eastAsia="it-IT"/>
        </w:rPr>
        <w:lastRenderedPageBreak/>
        <w:t xml:space="preserve">è verità, rimane in eterno verità. Mai un decreto potrà cambiare la natura delle cose. Ciò che è vero rimane vero in eterno. </w:t>
      </w:r>
    </w:p>
    <w:p w14:paraId="28CDA0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Santità che chiede il Signore al suo popolo nel Libro del Levitico:</w:t>
      </w:r>
    </w:p>
    <w:p w14:paraId="739EA8C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8BE692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2BD515A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28AC4D4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w:t>
      </w:r>
      <w:r w:rsidRPr="00552160">
        <w:rPr>
          <w:rFonts w:ascii="Arial" w:eastAsia="Times New Roman" w:hAnsi="Arial"/>
          <w:i/>
          <w:iCs/>
          <w:sz w:val="24"/>
          <w:szCs w:val="24"/>
          <w:lang w:eastAsia="it-IT"/>
        </w:rPr>
        <w:lastRenderedPageBreak/>
        <w:t>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51DA40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D2AE82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218F5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Perfezione che il Padre nostro celeste chiede ai suoi figli nel Vangelo secondo Matteo:</w:t>
      </w:r>
    </w:p>
    <w:p w14:paraId="529AF7A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1E1B28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2F0224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w:t>
      </w:r>
      <w:r w:rsidRPr="00552160">
        <w:rPr>
          <w:rFonts w:ascii="Arial" w:eastAsia="Times New Roman" w:hAnsi="Arial"/>
          <w:i/>
          <w:iCs/>
          <w:sz w:val="24"/>
          <w:szCs w:val="24"/>
          <w:lang w:eastAsia="it-IT"/>
        </w:rPr>
        <w:lastRenderedPageBreak/>
        <w:t>lampada per metterla sotto il moggio, ma sul candelabro, e così fa luce a tutti quelli che sono nella casa. Così risplenda la vostra luce davanti agli uomini, perché vedano le vostre opere buone e rendano gloria al Padre vostro che è nei cieli.</w:t>
      </w:r>
    </w:p>
    <w:p w14:paraId="21601B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F123E1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79E509C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2B579F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144A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w:t>
      </w:r>
      <w:r w:rsidRPr="00552160">
        <w:rPr>
          <w:rFonts w:ascii="Arial" w:eastAsia="Times New Roman" w:hAnsi="Arial"/>
          <w:i/>
          <w:iCs/>
          <w:sz w:val="24"/>
          <w:szCs w:val="24"/>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08C26C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BB8FD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32DE597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71A3C2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p>
    <w:p w14:paraId="6482D140"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in tenebris ambulamus </w:t>
      </w:r>
    </w:p>
    <w:p w14:paraId="09A274B9" w14:textId="77777777" w:rsidR="00552160" w:rsidRPr="00552160" w:rsidRDefault="00552160" w:rsidP="00552160">
      <w:pPr>
        <w:autoSpaceDE w:val="0"/>
        <w:autoSpaceDN w:val="0"/>
        <w:adjustRightInd w:val="0"/>
        <w:spacing w:after="120" w:line="240" w:lineRule="auto"/>
        <w:jc w:val="both"/>
        <w:rPr>
          <w:rFonts w:ascii="Greek" w:eastAsia="Times New Roman" w:hAnsi="Greek" w:cs="Greek"/>
          <w:b/>
          <w:sz w:val="24"/>
          <w:szCs w:val="24"/>
          <w:lang w:val="la-Latn" w:eastAsia="it-IT"/>
        </w:rPr>
      </w:pPr>
      <w:r w:rsidRPr="00552160">
        <w:rPr>
          <w:rFonts w:ascii="Greek" w:eastAsia="Times New Roman" w:hAnsi="Greek" w:cs="Greek"/>
          <w:b/>
          <w:sz w:val="24"/>
          <w:szCs w:val="24"/>
          <w:lang w:val="la-Latn" w:eastAsia="it-IT"/>
        </w:rPr>
        <w:t xml:space="preserve">kaˆ ™n tù skÒtei peripatîmen, </w:t>
      </w:r>
    </w:p>
    <w:p w14:paraId="386482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030152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di quali tenebre il cristiano dovrà sempre liberarsi secondo l’Apostolo Paolo manifestate nella Lettera agli Efesini:</w:t>
      </w:r>
    </w:p>
    <w:p w14:paraId="64D6A74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9DC71E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390AF9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invece come si cammina nella luce secondo la Lettera ai Romani:</w:t>
      </w:r>
    </w:p>
    <w:p w14:paraId="75010F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4B9F9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DA59E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5B14B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DAF5D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0B9ADF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w:t>
      </w:r>
      <w:r w:rsidRPr="00552160">
        <w:rPr>
          <w:rFonts w:ascii="Arial" w:eastAsia="Times New Roman" w:hAnsi="Arial"/>
          <w:sz w:val="24"/>
          <w:szCs w:val="20"/>
          <w:lang w:eastAsia="it-IT"/>
        </w:rPr>
        <w:lastRenderedPageBreak/>
        <w:t xml:space="preserve">disobbedienza al Signore. Dirsi di Cristo, ma camminando con i pensieri del mondo. </w:t>
      </w:r>
    </w:p>
    <w:p w14:paraId="4F6E1F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EB55B9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E86B965"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fr-FR" w:eastAsia="it-IT"/>
        </w:rPr>
      </w:pPr>
      <w:r w:rsidRPr="00552160">
        <w:rPr>
          <w:rFonts w:ascii="Arial" w:eastAsia="Times New Roman" w:hAnsi="Arial" w:cs="Arial"/>
          <w:b/>
          <w:color w:val="000000"/>
          <w:sz w:val="24"/>
          <w:szCs w:val="24"/>
          <w:lang w:val="la-Latn" w:eastAsia="it-IT"/>
        </w:rPr>
        <w:t>Mentimur et non facimus veritatem</w:t>
      </w:r>
      <w:r w:rsidRPr="00552160">
        <w:rPr>
          <w:rFonts w:ascii="Arial" w:eastAsia="Times New Roman" w:hAnsi="Arial" w:cs="Arial"/>
          <w:b/>
          <w:color w:val="000000"/>
          <w:sz w:val="24"/>
          <w:szCs w:val="24"/>
          <w:lang w:val="fr-FR" w:eastAsia="it-IT"/>
        </w:rPr>
        <w:t xml:space="preserve"> </w:t>
      </w:r>
    </w:p>
    <w:p w14:paraId="31832ADD"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552160">
        <w:rPr>
          <w:rFonts w:ascii="Greek" w:eastAsia="Times New Roman" w:hAnsi="Greek" w:cs="Greek"/>
          <w:b/>
          <w:color w:val="000000"/>
          <w:sz w:val="24"/>
          <w:szCs w:val="24"/>
          <w:lang w:val="la-Latn" w:eastAsia="it-IT"/>
        </w:rPr>
        <w:t xml:space="preserve">yeudÒmeqa kaˆ oÙ poioàmen t¾n ¢l»qeian: </w:t>
      </w:r>
    </w:p>
    <w:p w14:paraId="10102B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76508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w:t>
      </w:r>
      <w:r w:rsidRPr="00552160">
        <w:rPr>
          <w:rFonts w:ascii="Arial" w:eastAsia="Times New Roman" w:hAnsi="Arial"/>
          <w:sz w:val="24"/>
          <w:szCs w:val="20"/>
          <w:lang w:eastAsia="it-IT"/>
        </w:rPr>
        <w:lastRenderedPageBreak/>
        <w:t xml:space="preserve">noi create. Tra il Cristo creato da noi e il Cristo che ci è stato donato non vi è alcun punto di contatto. Sono due Cristi totalmente differenti. </w:t>
      </w:r>
    </w:p>
    <w:p w14:paraId="59FF91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C7296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3136D3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B5290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598917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w:t>
      </w:r>
      <w:r w:rsidRPr="00552160">
        <w:rPr>
          <w:rFonts w:ascii="Arial" w:eastAsia="Times New Roman" w:hAnsi="Arial"/>
          <w:sz w:val="24"/>
          <w:szCs w:val="20"/>
          <w:lang w:eastAsia="it-IT"/>
        </w:rPr>
        <w:lastRenderedPageBreak/>
        <w:t xml:space="preserve">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7B53C7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58070D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21A32C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0BE01EB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Più questa realtà divina ed eterna si conosce e più vera è la nostra scienza del mistero. Essa esiste indipendentemente dalla nostra fede. La fede è accoglienza </w:t>
      </w:r>
      <w:r w:rsidRPr="00552160">
        <w:rPr>
          <w:rFonts w:ascii="Arial" w:eastAsia="Times New Roman" w:hAnsi="Arial"/>
          <w:bCs/>
          <w:sz w:val="24"/>
          <w:szCs w:val="20"/>
          <w:lang w:eastAsia="it-IT"/>
        </w:rPr>
        <w:lastRenderedPageBreak/>
        <w:t xml:space="preserve">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3007259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1D39631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3D9BA91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17B2F6F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w:t>
      </w:r>
      <w:r w:rsidRPr="00552160">
        <w:rPr>
          <w:rFonts w:ascii="Arial" w:eastAsia="Times New Roman" w:hAnsi="Arial"/>
          <w:bCs/>
          <w:sz w:val="24"/>
          <w:szCs w:val="20"/>
          <w:lang w:eastAsia="it-IT"/>
        </w:rPr>
        <w:lastRenderedPageBreak/>
        <w:t xml:space="preserve">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47B8C46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cosi devastante da distruggere la stessa natura animale, corrompendola e degradandola senza più rimedio. </w:t>
      </w:r>
    </w:p>
    <w:p w14:paraId="1654AF5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49D76E5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68B1530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75CC0A3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FAFC5EE" w14:textId="77777777" w:rsidR="00552160" w:rsidRPr="00552160" w:rsidRDefault="00552160" w:rsidP="00552160">
      <w:pPr>
        <w:spacing w:after="120" w:line="240" w:lineRule="auto"/>
        <w:jc w:val="both"/>
        <w:rPr>
          <w:rFonts w:ascii="Arial" w:eastAsia="Times New Roman" w:hAnsi="Arial"/>
          <w:bCs/>
          <w:sz w:val="24"/>
          <w:szCs w:val="20"/>
          <w:lang w:eastAsia="it-IT"/>
        </w:rPr>
      </w:pPr>
    </w:p>
    <w:p w14:paraId="054903EC"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Si autem in luce ambulemus sicut et ipse est in luce</w:t>
      </w:r>
    </w:p>
    <w:p w14:paraId="5D281AA6"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™¦n d ™n tù fwtˆ peripatîmen æj aÙtÒj ™stin ™n tù fwt…, </w:t>
      </w:r>
    </w:p>
    <w:p w14:paraId="669328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368D1F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EED7F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85296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37788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BCCF9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w:t>
      </w:r>
      <w:r w:rsidRPr="00552160">
        <w:rPr>
          <w:rFonts w:ascii="Arial" w:eastAsia="Times New Roman" w:hAnsi="Arial"/>
          <w:i/>
          <w:iCs/>
          <w:spacing w:val="-2"/>
          <w:sz w:val="24"/>
          <w:szCs w:val="24"/>
          <w:lang w:eastAsia="it-IT"/>
        </w:rPr>
        <w:lastRenderedPageBreak/>
        <w:t>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18EE0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15124F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w:t>
      </w:r>
      <w:r w:rsidRPr="00552160">
        <w:rPr>
          <w:rFonts w:ascii="Arial" w:eastAsia="Times New Roman" w:hAnsi="Arial"/>
          <w:i/>
          <w:iCs/>
          <w:spacing w:val="-2"/>
          <w:sz w:val="24"/>
          <w:szCs w:val="24"/>
          <w:lang w:eastAsia="it-IT"/>
        </w:rPr>
        <w:lastRenderedPageBreak/>
        <w:t xml:space="preserve">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10474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73091C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FA586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w:t>
      </w:r>
      <w:r w:rsidRPr="00552160">
        <w:rPr>
          <w:rFonts w:ascii="Arial" w:eastAsia="Times New Roman" w:hAnsi="Arial"/>
          <w:i/>
          <w:iCs/>
          <w:spacing w:val="-2"/>
          <w:sz w:val="24"/>
          <w:szCs w:val="24"/>
          <w:lang w:eastAsia="it-IT"/>
        </w:rPr>
        <w:lastRenderedPageBreak/>
        <w:t xml:space="preserve">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C2E87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3004C1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4192A4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missione del cristiano è prima di ogni cosa dare la vista ai ciechi, l’udito ai sordi, la parola ai muti, l’uso delle gambe agli storpi e ogni uomo, poiché figlio di Adamo, fin dalla nascita è cieco, muto, sordo, storpio. Per vivere la stessa missione di Gesù è necessaria la stessa obbedienza di Gesù con la quale Lui obbediva ad ogni Parola del Padre suo e lo stesso Spirito Santo sotto la cui </w:t>
      </w:r>
      <w:r w:rsidRPr="00552160">
        <w:rPr>
          <w:rFonts w:ascii="Arial" w:eastAsia="Times New Roman" w:hAnsi="Arial"/>
          <w:sz w:val="24"/>
          <w:szCs w:val="20"/>
          <w:lang w:eastAsia="it-IT"/>
        </w:rPr>
        <w:lastRenderedPageBreak/>
        <w:t>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31CF1E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1D6AE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p>
    <w:p w14:paraId="53FF9D8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societatem habemus ad invicem</w:t>
      </w:r>
    </w:p>
    <w:p w14:paraId="104BB324"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 xml:space="preserve">koinwn…an œcomen met' ¢ll»lwn </w:t>
      </w:r>
    </w:p>
    <w:p w14:paraId="432437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5F64D38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val="la-Latn" w:eastAsia="it-IT"/>
        </w:rPr>
        <w:lastRenderedPageBreak/>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552160">
        <w:rPr>
          <w:rFonts w:ascii="Arial" w:eastAsia="Times New Roman" w:hAnsi="Arial"/>
          <w:i/>
          <w:iCs/>
          <w:sz w:val="24"/>
          <w:szCs w:val="24"/>
          <w:lang w:eastAsia="it-IT"/>
        </w:rPr>
        <w:t xml:space="preserve"> (CCC n. 817). </w:t>
      </w:r>
    </w:p>
    <w:p w14:paraId="3A1374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1779793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552160">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A2D34DD"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2351C6FF"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w:t>
      </w:r>
      <w:r w:rsidRPr="00552160">
        <w:rPr>
          <w:rFonts w:ascii="Arial" w:eastAsia="Times New Roman" w:hAnsi="Arial" w:cs="Arial"/>
          <w:color w:val="000000"/>
          <w:sz w:val="24"/>
          <w:szCs w:val="24"/>
          <w:lang w:eastAsia="it-IT"/>
        </w:rPr>
        <w:lastRenderedPageBreak/>
        <w:t xml:space="preserve">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34BED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62ED5CD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70F2F0B"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Arial" w:eastAsia="Times New Roman" w:hAnsi="Arial" w:cs="Arial"/>
          <w:b/>
          <w:sz w:val="24"/>
          <w:szCs w:val="24"/>
          <w:lang w:val="la-Latn" w:eastAsia="it-IT"/>
        </w:rPr>
        <w:t xml:space="preserve">Et sanguis Iesu Filii eius mundat nos ab omni peccato </w:t>
      </w:r>
    </w:p>
    <w:p w14:paraId="2C8CA6C4" w14:textId="77777777" w:rsidR="00552160" w:rsidRPr="00552160" w:rsidRDefault="00552160" w:rsidP="00552160">
      <w:pPr>
        <w:autoSpaceDE w:val="0"/>
        <w:autoSpaceDN w:val="0"/>
        <w:adjustRightInd w:val="0"/>
        <w:spacing w:after="120" w:line="240" w:lineRule="auto"/>
        <w:jc w:val="both"/>
        <w:rPr>
          <w:rFonts w:ascii="Arial" w:eastAsia="Times New Roman" w:hAnsi="Arial" w:cs="Arial"/>
          <w:b/>
          <w:sz w:val="24"/>
          <w:szCs w:val="24"/>
          <w:lang w:val="la-Latn" w:eastAsia="it-IT"/>
        </w:rPr>
      </w:pPr>
      <w:r w:rsidRPr="00552160">
        <w:rPr>
          <w:rFonts w:ascii="Greek" w:eastAsia="Times New Roman" w:hAnsi="Greek" w:cs="Greek"/>
          <w:b/>
          <w:sz w:val="24"/>
          <w:szCs w:val="24"/>
          <w:lang w:val="la-Latn" w:eastAsia="it-IT"/>
        </w:rPr>
        <w:t>kaˆ tÕ aŒma 'Ihsoà toà uƒoà aÙtoà kaqar…zei ¹m©j ¢pÕ p£shj ¡mart…aj</w:t>
      </w:r>
      <w:r w:rsidRPr="00552160">
        <w:rPr>
          <w:rFonts w:ascii="Arial" w:eastAsia="Times New Roman" w:hAnsi="Arial" w:cs="Arial"/>
          <w:b/>
          <w:sz w:val="24"/>
          <w:szCs w:val="24"/>
          <w:lang w:val="la-Latn" w:eastAsia="it-IT"/>
        </w:rPr>
        <w:t xml:space="preserve"> (1Gv 1,1-7).</w:t>
      </w:r>
    </w:p>
    <w:p w14:paraId="2AE68B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96FDB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tratta di quei peccati che la nostra natura ancora non perfettamente e completamente trasformata in natura di Cristo Gesù, neanche riesce a vedere come peccati. Sono peccati di omissione e peccati di azione, peccati di pensiero </w:t>
      </w:r>
      <w:r w:rsidRPr="00552160">
        <w:rPr>
          <w:rFonts w:ascii="Arial" w:eastAsia="Times New Roman" w:hAnsi="Arial"/>
          <w:sz w:val="24"/>
          <w:szCs w:val="20"/>
          <w:lang w:eastAsia="it-IT"/>
        </w:rPr>
        <w:lastRenderedPageBreak/>
        <w:t xml:space="preserve">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3509F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470C11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50A92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198FF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w:t>
      </w:r>
      <w:r w:rsidRPr="00552160">
        <w:rPr>
          <w:rFonts w:ascii="Arial" w:eastAsia="Times New Roman" w:hAnsi="Arial"/>
          <w:sz w:val="24"/>
          <w:szCs w:val="20"/>
          <w:lang w:eastAsia="it-IT"/>
        </w:rPr>
        <w:lastRenderedPageBreak/>
        <w:t>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158468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3B56F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28C9B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73FD2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Oggi i peccati invisibile che neanche conosciamo e che quotidianamente commettiamo sono: </w:t>
      </w:r>
    </w:p>
    <w:p w14:paraId="4678192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869D58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5F3210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EA8863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423275F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4E4CAE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sesto peccato invisibile è la nostra mancata sequela di Gesù Signore. Perché questa sequela è mancata? Perché ormai i nostri occhi non guardano più verso </w:t>
      </w:r>
      <w:r w:rsidRPr="00552160">
        <w:rPr>
          <w:rFonts w:ascii="Arial" w:eastAsia="Times New Roman" w:hAnsi="Arial"/>
          <w:bCs/>
          <w:sz w:val="24"/>
          <w:szCs w:val="20"/>
          <w:lang w:eastAsia="it-IT"/>
        </w:rPr>
        <w:lastRenderedPageBreak/>
        <w:t>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8495D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w:t>
      </w:r>
      <w:r w:rsidRPr="00552160">
        <w:rPr>
          <w:rFonts w:ascii="Arial" w:eastAsia="Times New Roman" w:hAnsi="Arial"/>
          <w:bCs/>
          <w:sz w:val="24"/>
          <w:szCs w:val="20"/>
          <w:lang w:eastAsia="it-IT"/>
        </w:rPr>
        <w:lastRenderedPageBreak/>
        <w:t xml:space="preserve">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319CB5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Se non vinciamo questi sette peccati invisibile, la nostra “societas” con Dio in Cristo Gesù, per opera dello Spirito Santo, mai potrà essere vera. Anziché essere in </w:t>
      </w:r>
      <w:r w:rsidRPr="00552160">
        <w:rPr>
          <w:rFonts w:ascii="Arial" w:eastAsia="Times New Roman" w:hAnsi="Arial"/>
          <w:sz w:val="24"/>
          <w:szCs w:val="20"/>
          <w:lang w:val="la-Latn" w:eastAsia="it-IT"/>
        </w:rPr>
        <w:t>“societate”</w:t>
      </w:r>
      <w:r w:rsidRPr="00552160">
        <w:rPr>
          <w:rFonts w:ascii="Arial" w:eastAsia="Times New Roman" w:hAnsi="Arial"/>
          <w:sz w:val="24"/>
          <w:szCs w:val="20"/>
          <w:lang w:eastAsia="it-IT"/>
        </w:rPr>
        <w:t xml:space="preserve"> con Cristo, in Dio, per opera dello Spirito Santo, saremo in </w:t>
      </w:r>
      <w:r w:rsidRPr="00552160">
        <w:rPr>
          <w:rFonts w:ascii="Arial" w:eastAsia="Times New Roman" w:hAnsi="Arial"/>
          <w:sz w:val="24"/>
          <w:szCs w:val="20"/>
          <w:lang w:val="la-Latn" w:eastAsia="it-IT"/>
        </w:rPr>
        <w:t>“societate”</w:t>
      </w:r>
      <w:r w:rsidRPr="00552160">
        <w:rPr>
          <w:rFonts w:ascii="Arial" w:eastAsia="Times New Roman" w:hAnsi="Arial"/>
          <w:sz w:val="24"/>
          <w:szCs w:val="20"/>
          <w:lang w:eastAsia="it-IT"/>
        </w:rPr>
        <w:t xml:space="preserve"> con il principe del mondo e con i suoi pensieri di terra. La Madre nostra celeste venga in nostro aiuto. Non permetta che questo avvenga.</w:t>
      </w:r>
    </w:p>
    <w:p w14:paraId="63E829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C95A1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35B0E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0752940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Quello che era da principio, quello che noi abbiamo udito, quello che abbiamo veduto con i nostri occhi, quello che contemplammo e che le nostre mani toccarono del Verbo della vita –</w:t>
      </w:r>
    </w:p>
    <w:p w14:paraId="060693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che era da Principio è il Verbo Eterno, il Figlio Unigenito del Padre. Il Verbo eterno non è da principio nel tempo, è da principio dall’eternità. Questa verità è così annunciata nel Vangelo secondo Giovanni: </w:t>
      </w:r>
      <w:r w:rsidRPr="00552160">
        <w:rPr>
          <w:rFonts w:ascii="Arial" w:eastAsia="Times New Roman" w:hAnsi="Arial"/>
          <w:i/>
          <w:sz w:val="24"/>
          <w:szCs w:val="20"/>
          <w:lang w:eastAsia="it-IT"/>
        </w:rPr>
        <w:t xml:space="preserve">“In principio era il Verbo, </w:t>
      </w:r>
      <w:r w:rsidRPr="00552160">
        <w:rPr>
          <w:rFonts w:ascii="Arial" w:eastAsia="Times New Roman" w:hAnsi="Arial"/>
          <w:i/>
          <w:sz w:val="24"/>
          <w:szCs w:val="20"/>
          <w:lang w:eastAsia="it-IT"/>
        </w:rPr>
        <w:lastRenderedPageBreak/>
        <w:t>e il Verbo era presso Dio e il Verbo era Dio. Egli era, in principio, presso Dio</w:t>
      </w:r>
      <w:r w:rsidRPr="00552160">
        <w:rPr>
          <w:rFonts w:ascii="Arial" w:eastAsia="Times New Roman" w:hAnsi="Arial"/>
          <w:sz w:val="24"/>
          <w:szCs w:val="20"/>
          <w:lang w:eastAsia="it-IT"/>
        </w:rPr>
        <w:t xml:space="preserve"> (Gv 1,1-2). Quello del Verbo Eterno è principio di generazione eterna dal Padre nell’oggi dell’eternità. Il Verbo Eterno è Luce da Luce, Dio vero da Dio vero, generato, non creato, della stessa sostanza del Padre. È generazione eterna. È la sola generazione eterna. Eterno è il Padre ed eterno è il suo Figlio Unigenito. Con una sostanziale differenza. Il Padre non è stato generato. Il Padre genera il suo Figlio Unigenito. Il Padre è principio eterno non principiato. Il Verbo è principio eterno, ma principiato dal Padre per generazione eterna. Il Padre è persona eterna e divina distinta dal Figlio, in quanto anche il Figlio è persona divina ed eterna. La natura o sostanza divina è la sola, l’unica sostanza divina che eterna, senza principio e senza fine. Ed è questo il grande mistero della Beata Trinità. Dal Padre e dal Figlio procede lo Spirito Santo, anche Lui persona eterna. Lui non è generato. Lui procede. Procede dall’eternità per l’eternità dal Padre e dal Figlio e sussiste nell’unica, nella sola natura divina eterna. Questo mistero è dall’eternità per l’eternità. L’eternità non è né principio e né fine.</w:t>
      </w:r>
    </w:p>
    <w:p w14:paraId="4557B0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la creazione inizia il tempo. Tutta la creazione dal Padre è stata fatta per mezzo del Figlio, nello Spirito Santo: “Tutto è stato fatto per mezzo di lui e senza di lui nulla è stato fatto di ciò che esiste. In lui era la vita e la vita era la luce degli uomini; la luce splende nelle tenebre e le tenebre non l’hanno vinta (Gv 1,3-5). Nella Genesi la Creazione è opera del Signore Dio. Nel Libro dei Proverbi e nel Libro del Siracide il Signore Dio crea tutto per mezzo della sua Sapienza. Nei Salmi si parla della generazione del Figlio Eterno del Padre. Anche se il mistero è ancora velato, esso inizia a manifestarsi nella bellezza, nella purezza, nella pienezza della sua verità:</w:t>
      </w:r>
    </w:p>
    <w:p w14:paraId="5026E99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FDB168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2FBEB0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Dio disse: «Ci siano fonti di luce nel firmamento del cielo, per separare il giorno dalla notte; siano segni per le feste, per i giorni e per gli anni </w:t>
      </w:r>
      <w:r w:rsidRPr="00552160">
        <w:rPr>
          <w:rFonts w:ascii="Arial" w:eastAsia="Times New Roman" w:hAnsi="Arial"/>
          <w:i/>
          <w:iCs/>
          <w:sz w:val="24"/>
          <w:szCs w:val="24"/>
          <w:lang w:eastAsia="it-IT"/>
        </w:rPr>
        <w:lastRenderedPageBreak/>
        <w:t>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573FEA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DFD0C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FCFE80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605671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85135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Cosi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E79710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w:t>
      </w:r>
      <w:r w:rsidRPr="00552160">
        <w:rPr>
          <w:rFonts w:ascii="Arial" w:eastAsia="Times New Roman" w:hAnsi="Arial"/>
          <w:i/>
          <w:iCs/>
          <w:sz w:val="24"/>
          <w:szCs w:val="24"/>
          <w:lang w:eastAsia="it-IT"/>
        </w:rPr>
        <w:lastRenderedPageBreak/>
        <w:t>polvere del suolo e soffiò nelle sue narici un alito di vita e l’uomo divenne un essere vivente.</w:t>
      </w:r>
    </w:p>
    <w:p w14:paraId="53F2DD0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715750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D37B5E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5D4A64B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w:t>
      </w:r>
      <w:r w:rsidRPr="00552160">
        <w:rPr>
          <w:rFonts w:ascii="Arial" w:eastAsia="Times New Roman" w:hAnsi="Arial"/>
          <w:i/>
          <w:iCs/>
          <w:sz w:val="24"/>
          <w:szCs w:val="24"/>
          <w:lang w:eastAsia="it-IT"/>
        </w:rPr>
        <w:lastRenderedPageBreak/>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0A07906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F3AE4C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7166A23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969291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w:t>
      </w:r>
      <w:r w:rsidRPr="00552160">
        <w:rPr>
          <w:rFonts w:ascii="Arial" w:eastAsia="Times New Roman" w:hAnsi="Arial"/>
          <w:i/>
          <w:iCs/>
          <w:sz w:val="24"/>
          <w:szCs w:val="24"/>
          <w:lang w:eastAsia="it-IT"/>
        </w:rPr>
        <w:lastRenderedPageBreak/>
        <w:t xml:space="preserve">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225A116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552160">
        <w:rPr>
          <w:rFonts w:ascii="Arial" w:eastAsia="Times New Roman" w:hAnsi="Arial"/>
          <w:i/>
          <w:iCs/>
          <w:sz w:val="24"/>
          <w:szCs w:val="24"/>
          <w:lang w:eastAsia="it-IT"/>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45B53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EA5B57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6306BA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w:t>
      </w:r>
      <w:r w:rsidRPr="00552160">
        <w:rPr>
          <w:rFonts w:ascii="Arial" w:eastAsia="Times New Roman" w:hAnsi="Arial"/>
          <w:i/>
          <w:iCs/>
          <w:sz w:val="24"/>
          <w:szCs w:val="24"/>
          <w:lang w:eastAsia="it-IT"/>
        </w:rPr>
        <w:lastRenderedPageBreak/>
        <w:t>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2,12).</w:t>
      </w:r>
    </w:p>
    <w:p w14:paraId="6A9FC20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DE2B1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verità – </w:t>
      </w:r>
      <w:r w:rsidRPr="00552160">
        <w:rPr>
          <w:rFonts w:ascii="Arial" w:eastAsia="Times New Roman" w:hAnsi="Arial"/>
          <w:sz w:val="24"/>
          <w:szCs w:val="20"/>
          <w:lang w:val="la-Latn" w:eastAsia="it-IT"/>
        </w:rPr>
        <w:t>quod fuit an initio</w:t>
      </w:r>
      <w:r w:rsidRPr="00552160">
        <w:rPr>
          <w:rFonts w:ascii="Arial" w:eastAsia="Times New Roman" w:hAnsi="Arial"/>
          <w:sz w:val="24"/>
          <w:szCs w:val="20"/>
          <w:lang w:eastAsia="it-IT"/>
        </w:rPr>
        <w:t xml:space="preserve"> – a noi è necessaria per operare la obbligatoria distinzione al fine di mettere bene in luce la divina ed eterna distanza fra Cristo Gesù e ogni altro fondatore di religione. Ma anche tra Cristo Gesù e gli altri infiniti Dèi che l’uomo ha creato. Sulla terra, al di fuori del Padre del Signore nostro Gesù Cristo, </w:t>
      </w:r>
      <w:r w:rsidRPr="00552160">
        <w:rPr>
          <w:rFonts w:ascii="Arial" w:eastAsia="Times New Roman" w:hAnsi="Arial"/>
          <w:spacing w:val="10"/>
          <w:sz w:val="24"/>
          <w:szCs w:val="20"/>
          <w:lang w:eastAsia="it-IT"/>
        </w:rPr>
        <w:t>ogni altro Dio esiste da quando un uomo gli ha dato vita, lo ha dichiarato Dio.</w:t>
      </w:r>
      <w:r w:rsidRPr="00552160">
        <w:rPr>
          <w:rFonts w:ascii="Arial" w:eastAsia="Times New Roman" w:hAnsi="Arial"/>
          <w:sz w:val="24"/>
          <w:szCs w:val="20"/>
          <w:lang w:eastAsia="it-IT"/>
        </w:rPr>
        <w:t xml:space="preserve"> Il Padre del Signore nostro Gesù Cristo e Gesù Cristo Figlio generato dall’eternità del Padre nell’unità e nella comunione dello Spirito Santo esistono invece dall’eternità. Esistono quando l’uomo ancora neanche esisteva se non nella mente del nostro Dio. L’uomo che ha creato la sua religione o ha creato il suo Dio esiste dal momento in cui il Padre lo ha creato per mezzo del suo Verbo e del suo Santo Spirito. Ogni uomo e ogni altra creatura esistente, piccola o grande, vicina o lontana, visibile o invisibile, tutto è stato creato dal Padre per mezzo del suo Verbo eterno e del suo Santo Spirito eterno. Tutto ciò che è stato creato, non può essere Dio, perché di Dio è propria la divinità e l’eternità. Se l’uomo che è stato creato e per questo manda della divinità e dell’eternità, della sapienza e dell’onnipotenza, anche esse divine ed eterne, potrà mai dare queste proprietà ad un altro essere, elevandolo a suo Dio? Mai un essere creato può creare un Dio. Ogni Dio creato è un idolo. Ecco come il Libro della Sapienza parla a noi degli idoli:</w:t>
      </w:r>
    </w:p>
    <w:p w14:paraId="4CC8EEB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w:t>
      </w:r>
      <w:r w:rsidRPr="00552160">
        <w:rPr>
          <w:rFonts w:ascii="Arial" w:eastAsia="Times New Roman" w:hAnsi="Arial"/>
          <w:i/>
          <w:iCs/>
          <w:sz w:val="24"/>
          <w:szCs w:val="24"/>
          <w:lang w:eastAsia="it-IT"/>
        </w:rPr>
        <w:lastRenderedPageBreak/>
        <w:t xml:space="preserve">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537B64A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(Sao 13,1-19).</w:t>
      </w:r>
    </w:p>
    <w:p w14:paraId="3FD264D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0574639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w:t>
      </w:r>
      <w:r w:rsidRPr="00552160">
        <w:rPr>
          <w:rFonts w:ascii="Arial" w:eastAsia="Times New Roman" w:hAnsi="Arial"/>
          <w:i/>
          <w:iCs/>
          <w:sz w:val="24"/>
          <w:szCs w:val="24"/>
          <w:lang w:eastAsia="it-IT"/>
        </w:rPr>
        <w:lastRenderedPageBreak/>
        <w:t xml:space="preserve">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5D1CF0D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3A4F69C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399C7B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w:t>
      </w:r>
      <w:r w:rsidRPr="00552160">
        <w:rPr>
          <w:rFonts w:ascii="Arial" w:eastAsia="Times New Roman" w:hAnsi="Arial"/>
          <w:i/>
          <w:iCs/>
          <w:sz w:val="24"/>
          <w:szCs w:val="24"/>
          <w:lang w:eastAsia="it-IT"/>
        </w:rPr>
        <w:lastRenderedPageBreak/>
        <w:t>forma inanimata di un’immagine morta. Amanti di cose cattive e degni di simili speranze sono coloro che fanno, desiderano e venerano gli idoli.</w:t>
      </w:r>
    </w:p>
    <w:p w14:paraId="0D8EA75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34B5BC5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B0767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il cristiano oggi è divenuto così stolto, così vano, così insipiente, così cieco da non operare più questa necessaria, obbligatoria distinzione tra la verità e la falsità, tra ciò che è eterno e ciò che invece è stato inventato dall’uomo? Perché dalla purissima verità e purissima fede è precipitato nella grande idolatria e nella perdita di ogni scienza e di ogni sapienza? Ha privato Dio della sua verità divina ed eterna e Dio è solo il Padre del Signore nostro Gesù Cristo, Gesù Cristo nostro Signore e lo Spirito Santo, un solo Dio in tre persone. Ha dato questa gloria ad esseri inutili, vani, privi di ogni vita e di ogni potenza. Non credo esista stoltezza più grande d questa. Si compie per noi la profezia di Geremia:</w:t>
      </w:r>
    </w:p>
    <w:p w14:paraId="2622B8F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w:t>
      </w:r>
      <w:r w:rsidRPr="00552160">
        <w:rPr>
          <w:rFonts w:ascii="Arial" w:eastAsia="Times New Roman" w:hAnsi="Arial"/>
          <w:i/>
          <w:iCs/>
          <w:sz w:val="24"/>
          <w:szCs w:val="24"/>
          <w:lang w:eastAsia="it-IT"/>
        </w:rPr>
        <w:lastRenderedPageBreak/>
        <w:t>la primizia del suo raccolto; quanti osavano mangiarne, si rendevano colpevoli, la sventura si abbatteva su di loro. Oracolo del Signore.</w:t>
      </w:r>
    </w:p>
    <w:p w14:paraId="1D1E9B4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3A37811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7E60B6E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F54E04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w:t>
      </w:r>
      <w:r w:rsidRPr="00552160">
        <w:rPr>
          <w:rFonts w:ascii="Arial" w:eastAsia="Times New Roman" w:hAnsi="Arial"/>
          <w:i/>
          <w:iCs/>
          <w:sz w:val="24"/>
          <w:szCs w:val="24"/>
          <w:lang w:eastAsia="it-IT"/>
        </w:rPr>
        <w:lastRenderedPageBreak/>
        <w:t>disponibile. Férmati prima che il tuo piede resti scalzo e la tua gola inaridisca!</w:t>
      </w:r>
    </w:p>
    <w:p w14:paraId="562CFE7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172A68E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la Chiesa ricevesse un solo minuscolo vantaggio in più, grande anche quanto un moscerino, dal tradimento di Cristo Gesù e del suo Vangelo, potrebbe ritenersi giustificata. Il tradimento mi ha dato più di quanto mi dona Cristo Gesù. Questo vale anche nei rapporti con il mondo. Se il tradimento di Cristo arrecasse al mondo anche un solo beneficio, uno solo, più di quelli che dona Cristo Gesù, anche in questo caso il tradimento sarebbe giustificato. Invece con il tradimento di Cristo, la Chiesa sta portando se stessa alla rovina, alla devastazione, alla distruzione, al disprezzo da parte del mondo. Sta perdendo tutto e nulla sta guadagnando. Anche il mondo nulla sta guadagnando, anzi tutto sta perdendo. Il tradimento di Cristo Gesù operato dalla Chiesa sta conducendo il mondo ad una immoralità così devastante, mai conosciuta prima. Sta producendo solo frutti di morte dell’uomo, non solo dell’uomo soprannaturale, quanto anche dell’uomo naturale. È come se a quest’uomo fossero stati espiantati cuore, mente, coscienza, anima, spirito e al loro posto fossero impiantati mente, cuore, coscienza, anima, spirito intessuti di solo male, solo negazione della verità, solo odio contro Dio e contro l’uomo. Questi frutti sta producendo il rinnegamento che la Chiesa sta operando di Cristo Gesù. Non solo per la Chiesa non vi è alcun vantaggio, neanche il vantaggio grande quanto un minuscolo moscerino. In più neanche per il mondo vi è un qualche vantaggio. Il mondo si sta inabissando in </w:t>
      </w:r>
      <w:r w:rsidRPr="00552160">
        <w:rPr>
          <w:rFonts w:ascii="Arial" w:eastAsia="Times New Roman" w:hAnsi="Arial"/>
          <w:bCs/>
          <w:sz w:val="24"/>
          <w:szCs w:val="20"/>
          <w:lang w:eastAsia="it-IT"/>
        </w:rPr>
        <w:lastRenderedPageBreak/>
        <w:t xml:space="preserve">una immoralità e in una idolatria, in una vanità e in una stoltezza così grande da autodistruggersi. </w:t>
      </w:r>
    </w:p>
    <w:p w14:paraId="5106572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Tutto questo accade perché la Chiesa ha deciso di rinnegare Cristo Gesù. Nel rinnegamento di Cristo Gesù si diviene ciechi e nessun danno viene visto. La cecità del cristiano è oggi il più grande male per il mondo. Nessun danno è più grande della cecità del cristiano. Lui che è stato chiamato per essere luce del mondo e sale della terra, è divenuto luce spenta e sale insipido. Non solo, da sale insipido e da luce spenta sta giustificando il mondo in ogni sua immoralità e idolatria. Da creatore di luce si è fatto creatore di tenebre e da portatore di sapienza in portare di stoltezza e di insipienza. Quando Cristo è rinnegato, sempre accade questo disastro.</w:t>
      </w:r>
    </w:p>
    <w:p w14:paraId="7B4B58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Dall’eternità ora si entra nel tempo. Quello che fu da principio… Dall’inizio è il Verbo della vita. Il Verbo della vita si è fatto carne. È divenuto vero uomo. L’Apostolo Giovanni è stato con Cristo fin dal primo giorno in cui Gesù ha iniziato la sua missione in mezzo al suo popolo. Chi si fa carne, chi si fa vero uomo, rimanendo in eterno vero Dio, è Il Verbo. È il Verbo per mezzo del quale tutto è stato creato. È Dio e il Figlio di Dio. È il Figlio unigenito del Padre. È Il Verbo generato dal Padre nell’eternità, in principio. </w:t>
      </w:r>
    </w:p>
    <w:p w14:paraId="1491E99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3CBA95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ha ascoltato ogni Parola proferita dal Verbo Incarnato. Non solo. Questa Parola ha conservato gelosamente nel cuore. Ha anche udito Gesù nel Cenacolo la sera della risurrezione mentre spiega loro quanto si riferiva alla sua persona ed era stato rivelato nei Profeti, nella Legge, nei Salmi, cioè in tutto l’Antico Testamento. Ma questo ancora non fa il suo udito perfetto. Il suo udito è perfetto perché lui è sempre in ascolto dello Spirito Santo, che giorno dopo giorno gli ricorda tutto ciò che si riferisce a Cristo Signore. Ciò che si riferisce a Cristo Signore va dall’eternità, entra nel tempo con l’incarnazione, con la gloriosa risurrezione è insieme nel tempo e nell’eternità, con la sua venuta sulle nubi del cielo finisce il tempo e rimane l’eternità. Lo Spirito Santo gli parla di Cristo Gesù dall’eternità per l’eternità. </w:t>
      </w:r>
    </w:p>
    <w:p w14:paraId="5CF5F0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Basta aprire il Libro dell’Apocalisse e subito Gesù viene rivelato come il solo Signore, il solo Giudice, il solo che governa il cielo e la terra. Viene anche rivelato nel momento in cui finisce il tempo e si entra nell’eternità. Essendo quello di Giovanni un udito sempre sotto il governo dello Spirito Santo, esso è perfettissimo. Possiamo dire che nelle cose che riguardano Cristo Gesù l’Apostolo Giovanni ha l’orecchio assoluto. Esso ascolta dall’eternità per l’eternità, passando per ogni segmento della storia. Nulla che riguarda Cristo Gesù è a lui sconosciuto. Ogni cosa a lui ha rivelato lo Spirito Santo. Senza l’udito </w:t>
      </w:r>
      <w:r w:rsidRPr="00552160">
        <w:rPr>
          <w:rFonts w:ascii="Arial" w:eastAsia="Times New Roman" w:hAnsi="Arial"/>
          <w:sz w:val="24"/>
          <w:szCs w:val="20"/>
          <w:lang w:eastAsia="it-IT"/>
        </w:rPr>
        <w:lastRenderedPageBreak/>
        <w:t>assoluto di Giovanni tutta la Rivelazione mancherebbe della sua perfezione assoluta. Vi potrebbero sorgere infinite controversie. Invece, dopo che Giovanni ha parlato, le controversie finiscono. La verità è perfetta.</w:t>
      </w:r>
    </w:p>
    <w:p w14:paraId="621B9FE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solo l’Apostolo Giovanni è la persona dall’orecchio assoluto, è anche la persona dall’occhio assoluto. Lui vede Cristo Gesù in tutto il suo mistero con gli occhi dello Spirito Santo. Con gli occhi dello Spirito Santo sempre rivede ogni evento della vita terrena di Gesù. Vede nelle apparenze o in ciò che si manifesta nel visibile, l’invisibile mistero, l’invisibile verità, l’invisibile luce, e da questo invisibile che ogni giorno si fa più luminoso agli occhi del suo spirito, lui parla, annuncia, testimonia, scrive. La sua è visione perfettissima, visione assoluta sempre nello Spirito Santo. Alla sua visione nulla manca. Ora spetta ancora e sempre allo Spirito Santo condurci a tutta la verità di quanto l’Apostolo Giovanni ha visto. All’Apostolo ha rivelato tutto il mistero, facendoglielo udire e vedere. A noi deve darci la comprensione di quanto l’Apostolo ha udito e visto. È questa mirabile unità tra quanto l’Apostolo ha udito e visto e la conduzione a tutta la verità che oggi è stata frantumata, spezzata, divelta.</w:t>
      </w:r>
    </w:p>
    <w:p w14:paraId="58D252F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Nell’Antico Testamento il Signore ha parlato. Gesù porta a compimento nella sua vita ogni Parola profetizzata per Lui dal Padre. Non vi è separazione, frantumazione, rottura tra l’Antico Testamento e Gesù. Gesù dona vera vita ad ogni Parola del Padre suo, le dona vita piena, perfetta, completa. Gesù ha parlato ai suoi Apostoli. Qual è ora la missione degli Apostoli? Dare vita alla vita di Gesù, vita piena, perfetta, completa. Come Gesù ha dato vita alla Parola del Padre così ogni Apostolo deve dare vita alla vita di Cristo Gesù. Come Gesù ha dato vita alla Parola del Padre mosso dallo Spirito Santo, così anche gli apostoli devono dare vita alla Parola e alla vita di Cristo sempre mossi e condotti dallo Spirito Santo. Dovendo lo Spirito Santo condurre gli Apostoli a tutta la verità, la verità a cui Lui deve condurre è Cristo, al Cristo della storia, al Cristo Incarnato, al Cristo Crocifisso, al Cristo Risorto, al Cristo Vangelo di Dio e vita del Padre. </w:t>
      </w:r>
    </w:p>
    <w:p w14:paraId="17C56C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oggi quale è il delitto che si sta consumando: la separazione tra il Cristo della storia, il Cristo Incarnato, il Cristo Crocifisso, il Cristo Risorto, il Cristo Vangelo di Dio, il Cristo vita del Padre e la verità. Questa separazione altro non significa se non che oggi i cristiani sono i fondatori, i creatori, i datori, gli ideatori di una verità senza alcun legame con il Cristo a cui lo Spirito Santo deve condurci. Separando la verità dal Cristo verità, si separa anche la verità dallo Spirito Santo. Separata la verità dallo Spirito Santo, la si separa anche dal Padre. Se la si separa anche dal Padre, la si separa da tutta la Parola del Padre, Antico e Nuovo Testamento. Se la si separa dalla Divina Rivelazione necessariamente la si separerà dalla Sacra Tradizione, che è verità a noi data dallo Spirito Santo sul Cristo della storia, sul Cristo Incarnato, sul Cristo Risorto, sul Cristo Signore del cielo e della terra, sul Cristo Giudice dei vivi e dei morti, sul Cristo che verrà sulle nubi del cielo. Ecco il delitto che oggi si sta perpetrando: creare la verità di Dio, di Cristo, dello Spirito Santo, dell’uomo, nell’universo, del tempo e dell’eternità, senza più alcun riferimento al dato rivelato. Tutto questo non viene operato con una dichiarazione chiara, luminoso, nitida. Tutto questo viene operato con sotterfugi e inganni molteplici, anzi infiniti. Il cristiano non parla più al cristiano e al mondo dalla verità, parla invece dalla menzogna e dalla falsità.</w:t>
      </w:r>
    </w:p>
    <w:p w14:paraId="0BDB83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Dove risiedono questi molteplici inganni e sotterfugi? Essi risiedono tutti nella separazione netta dal dato rivelato. Però non si dice questo con altrettanta netta schiettezza. Lo si fa attraverso mille sotterfugi e inganni. Questi sotterfugi e inganni trovano la loro origine in una nuova interpretazione della Scrittura. In questa nuova interpretazione il dato rivelato viene sostituito con il pensiero dell’uomo. Mentre prima l’otre della Scrittura e l’otre della Sacra Tradizione contenevano il buon vino di Cristo Gesù, oggi l’otre è sempre quello, solo che non contiene più il buon vino di Cristo Gesù. Contiene invece il veleno del pensiero dell’uomo, fatto però passare come purissima verità di Cristo Gesù. Ecco dove risiede l’inganno e il sotterfugio: si dona il veleno del pensiero dell’uomo da bere nell’otre della Scrittura e della Sacra Rivelazione. Gesù ci aveva già messo in guardia. Ci aveva già avvisato. Solo l’otre è della Scrittura. Il contenuto è veleno di morte.</w:t>
      </w:r>
    </w:p>
    <w:p w14:paraId="7F5F22E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FCA11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oggi proprio questo sta avvenendo: ogni Parola della Scrittura è otre, ma non per contenere la purissima acqua della verità di Cristo, verità del Padre, verità dello Spirito Santo, verità dell’uomo, verità del tempo, verità dell’eternità, verità di ogni azione dell’uomo. È invece otre che contiene il veleno mortale del pensiero dell’uomo, veleno che deve uccidere il vero Cristo, il vero Dio, il vero Spirito Santo, il vero uomo, la vera eternità, il vero presente, la vera morale. È il veleno che deve eliminare il vero Dio dalla faccia della terra e al suo posto intronizzare l’uomo e il suo pensiero. Siamo oltre il pensiero di Lucifero. Questi si era autoproclamato Dio, uguale a Dio. Anche alla donna aveva suggerito che se avesse mangiato dell’albero del bene e del male, sarebbe divenuta come Dio. Oggi invece il cristiano ha deciso, non di essere come Dio, ma di essere Dio cancellando ogni altro Dio. Tutto questo pensiero di morte lo sta riversando in ogni Parola della Scrittura e con questo sotterfugio sta riuscendo a distruggere la Chiesa conducendo in rovina tutto il mondo. La parola del cristiano oggi è più dell’acqua che ha sommerso la terra nei giorni del diluvio universale. Ogni parola del cristiano è un fiume in piena che straripa e porta distruzione e morte. Questa parola è distruttrice di ogni verità. Purtroppo oggi contro questo diluvio universale non ci sono rimedi. Solo lo Spirito Santo, solo il Padre celeste, solo Cristo Gesù, solo la Vergine Maria, possono venire in nostro soccorso. Solo loro possono porre un argine a questo grande fiume di falsità, menzogna, sotterfugi, inganni. </w:t>
      </w:r>
    </w:p>
    <w:p w14:paraId="06053D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solo l’Apostolo Giovanni ha udito e veduto. Lui ha anche contemplato. Che co sa ci vuole rivelare l’Apostolo con questa parola: contemplammo? Uno può udire e vedere e poi riferire ciò che ha visto e udito, senza sapere né ciò che ha udito e né ciò che ha visto. Riferisce la nuda materia. La nuda materia è solo nuda materia. L’Apostolo Giovanni non riferisce la nuda materia, riferisce la purissima verità contenuta nella nuda materia. L’Apostolo Giovanni riferisce </w:t>
      </w:r>
      <w:r w:rsidRPr="00552160">
        <w:rPr>
          <w:rFonts w:ascii="Arial" w:eastAsia="Times New Roman" w:hAnsi="Arial"/>
          <w:sz w:val="24"/>
          <w:szCs w:val="20"/>
          <w:lang w:eastAsia="it-IT"/>
        </w:rPr>
        <w:lastRenderedPageBreak/>
        <w:t>alcuni miracoli di Gesù, ma li riferisce aggiungendo la purissima verità contenuta in essi. Parla di Gesù, ma offrendoci la sua purissima verità ontologica: verità eterna, verità incarnata, verità crocifissa, verità risorta, verità ascesa al cielo, verità elevata nel più alto dei cieli, verità di Dio e verità dell’uomo, verità del Figlio dell’uomo e verità del Figlio eterno del padre. Ecco alcune pagine del suo Vangelo dove il fatto e la purissima verità del fatto sono una cosa sola:</w:t>
      </w:r>
    </w:p>
    <w:p w14:paraId="121696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7A7BF2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w:t>
      </w:r>
      <w:r w:rsidRPr="00552160">
        <w:rPr>
          <w:rFonts w:ascii="Arial" w:eastAsia="Times New Roman" w:hAnsi="Arial"/>
          <w:i/>
          <w:iCs/>
          <w:sz w:val="24"/>
          <w:szCs w:val="24"/>
          <w:lang w:eastAsia="it-IT"/>
        </w:rPr>
        <w:lastRenderedPageBreak/>
        <w:t>o: «Di che cosa parli con lei?». La donna intanto lasciò la sua anfora, andò in città e disse alla gente: «Venite a vedere un uomo che mi ha detto tutto quello che ho fatto. Che sia lui il Cristo?». Uscirono dalla città e andavano da lui.</w:t>
      </w:r>
    </w:p>
    <w:p w14:paraId="495C636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785F31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4,1-53). </w:t>
      </w:r>
    </w:p>
    <w:p w14:paraId="770A34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w:t>
      </w:r>
      <w:r w:rsidRPr="00552160">
        <w:rPr>
          <w:rFonts w:ascii="Arial" w:eastAsia="Times New Roman" w:hAnsi="Arial"/>
          <w:i/>
          <w:iCs/>
          <w:sz w:val="24"/>
          <w:szCs w:val="24"/>
          <w:lang w:eastAsia="it-IT"/>
        </w:rPr>
        <w:lastRenderedPageBreak/>
        <w:t>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5D8FB42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CFF4AC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8E3C1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w:t>
      </w:r>
      <w:r w:rsidRPr="00552160">
        <w:rPr>
          <w:rFonts w:ascii="Arial" w:eastAsia="Times New Roman" w:hAnsi="Arial"/>
          <w:i/>
          <w:iCs/>
          <w:sz w:val="24"/>
          <w:szCs w:val="24"/>
          <w:lang w:eastAsia="it-IT"/>
        </w:rPr>
        <w:lastRenderedPageBreak/>
        <w:t>e risplende, e voi solo per un momento avete voluto rallegrarvi alla sua luce.</w:t>
      </w:r>
    </w:p>
    <w:p w14:paraId="747D819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DE2882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468D2C0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30DF2B2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w:t>
      </w:r>
      <w:r w:rsidRPr="00552160">
        <w:rPr>
          <w:rFonts w:ascii="Arial" w:eastAsia="Times New Roman" w:hAnsi="Arial"/>
          <w:i/>
          <w:iCs/>
          <w:sz w:val="24"/>
          <w:szCs w:val="24"/>
          <w:lang w:eastAsia="it-IT"/>
        </w:rPr>
        <w:lastRenderedPageBreak/>
        <w:t>o quattro miglia, videro Gesù che camminava sul mare e si avvicinava alla barca, ed ebbero paura. Ma egli disse loro: «Sono io, non abbiate paura!». Allora vollero prenderlo sulla barca, e subito la barca toccò la riva alla quale erano diretti.</w:t>
      </w:r>
    </w:p>
    <w:p w14:paraId="7C86BDB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82849A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C9E6C6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4B1720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66F47E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w:t>
      </w:r>
      <w:r w:rsidRPr="00552160">
        <w:rPr>
          <w:rFonts w:ascii="Arial" w:eastAsia="Times New Roman" w:hAnsi="Arial"/>
          <w:i/>
          <w:iCs/>
          <w:sz w:val="24"/>
          <w:szCs w:val="24"/>
          <w:lang w:eastAsia="it-IT"/>
        </w:rPr>
        <w:lastRenderedPageBreak/>
        <w:t>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62599C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B89E1C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3A771C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w:t>
      </w:r>
      <w:r w:rsidRPr="00552160">
        <w:rPr>
          <w:rFonts w:ascii="Arial" w:eastAsia="Times New Roman" w:hAnsi="Arial"/>
          <w:i/>
          <w:iCs/>
          <w:sz w:val="24"/>
          <w:szCs w:val="24"/>
          <w:lang w:eastAsia="it-IT"/>
        </w:rPr>
        <w:lastRenderedPageBreak/>
        <w:t>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39C3A02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20E3C3F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CE2E09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6CE90E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Nell’ultimo giorno, il grande giorno della festa, Gesù, ritto in piedi, gridò: «Se qualcuno ha sete, venga a me, e beva chi crede in me. </w:t>
      </w:r>
      <w:r w:rsidRPr="00552160">
        <w:rPr>
          <w:rFonts w:ascii="Arial" w:eastAsia="Times New Roman" w:hAnsi="Arial"/>
          <w:i/>
          <w:iCs/>
          <w:sz w:val="24"/>
          <w:szCs w:val="24"/>
          <w:lang w:eastAsia="it-IT"/>
        </w:rPr>
        <w:lastRenderedPageBreak/>
        <w:t xml:space="preserve">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3D994FB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3D943E5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7B27F95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w:t>
      </w:r>
      <w:r w:rsidRPr="00552160">
        <w:rPr>
          <w:rFonts w:ascii="Arial" w:eastAsia="Times New Roman" w:hAnsi="Arial"/>
          <w:i/>
          <w:iCs/>
          <w:sz w:val="24"/>
          <w:szCs w:val="24"/>
          <w:lang w:eastAsia="it-IT"/>
        </w:rPr>
        <w:lastRenderedPageBreak/>
        <w:t>non conoscete né me né il Padre mio; se conosceste me, conoscereste anche il Padre mio». Gesù pronunciò queste parole nel luogo del tesoro, mentre insegnava nel tempio. E nessuno lo arrestò, perché non era ancora venuta la sua ora.</w:t>
      </w:r>
    </w:p>
    <w:p w14:paraId="4795CD8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8FBB51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B5F6B3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26A1868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DB2EFE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4AABC0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w:t>
      </w:r>
      <w:r w:rsidRPr="00552160">
        <w:rPr>
          <w:rFonts w:ascii="Arial" w:eastAsia="Times New Roman" w:hAnsi="Arial"/>
          <w:i/>
          <w:iCs/>
          <w:sz w:val="24"/>
          <w:szCs w:val="24"/>
          <w:lang w:eastAsia="it-IT"/>
        </w:rPr>
        <w:lastRenderedPageBreak/>
        <w:t xml:space="preserve">di lui, dal momento che ti ha aperto gli occhi?». Egli rispose: «È un profeta!». </w:t>
      </w:r>
    </w:p>
    <w:p w14:paraId="54FD029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959E40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88DB3B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F343EC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w:t>
      </w:r>
      <w:r w:rsidRPr="00552160">
        <w:rPr>
          <w:rFonts w:ascii="Arial" w:eastAsia="Times New Roman" w:hAnsi="Arial"/>
          <w:i/>
          <w:iCs/>
          <w:sz w:val="24"/>
          <w:szCs w:val="24"/>
          <w:lang w:eastAsia="it-IT"/>
        </w:rPr>
        <w:lastRenderedPageBreak/>
        <w:t>fuggiranno via da lui, perché non conoscono la voce degli estranei». Gesù disse loro questa similitudine, ma essi non capirono di che cosa parlava loro.</w:t>
      </w:r>
    </w:p>
    <w:p w14:paraId="22596D8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BCC8D7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15C06D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280370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w:t>
      </w:r>
      <w:r w:rsidRPr="00552160">
        <w:rPr>
          <w:rFonts w:ascii="Arial" w:eastAsia="Times New Roman" w:hAnsi="Arial"/>
          <w:i/>
          <w:iCs/>
          <w:sz w:val="24"/>
          <w:szCs w:val="24"/>
          <w:lang w:eastAsia="it-IT"/>
        </w:rPr>
        <w:lastRenderedPageBreak/>
        <w:t>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1BCD0E1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24A1974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6635C80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3848703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Dette queste parole, andò a chiamare Maria, sua sorella, e di nascosto le disse: «Il Maestro è qui e ti chiama». Udito questo, ella si alzò subito </w:t>
      </w:r>
      <w:r w:rsidRPr="00552160">
        <w:rPr>
          <w:rFonts w:ascii="Arial" w:eastAsia="Times New Roman" w:hAnsi="Arial"/>
          <w:i/>
          <w:iCs/>
          <w:sz w:val="24"/>
          <w:szCs w:val="24"/>
          <w:lang w:eastAsia="it-IT"/>
        </w:rPr>
        <w:lastRenderedPageBreak/>
        <w:t xml:space="preserve">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w:t>
      </w:r>
    </w:p>
    <w:p w14:paraId="4E05D17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5042644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1E0DD6A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L’Apostolo Giovanni ascolta e vede. Entra nella purissima verità di ciò che ha ascoltato e visto e, dopo essere divenuto verità di quella verità, parla a noi dalla verità che ha trasformato in verità la sua vita, con la divina e ininterrotta conduzione e mozione dello Spirito Santo. Ora, se l’annuncio dell’apostolo Giovanni è purissima verità, verità divina, eterna, verità incarnata e crocifissa, verità risorta e ascesa al cielo, verità che governa il cielo e la terra, verità che ha trasformato la sua vita in verità, possiamo noi eliminare dalla storia questa verità, la sola che può trasformare la storia in verità, e porre al suo posto “una verità” che noi attingiamo dalla falsità del cuore dell’uomo e del mondo, e per di più “una verità” che dona sola morte? Si badi beni. Non si tratta di “una verità” che ci lascia nella morte, ma di una verità che moltiplica all’infinito la nostra morte, la nostra falsità, le opere della nostra carne, ogni ingiustizia e ogni alta iniquità? Chi sostituisce la verità di Cristo Gesù con qualsiasi altra parola, sappia che odia l’uomo. Perché lo odia? Perché non solo lo lascia nella sua morte, in più gli indica vie di morti ancora peggiori, perché morti ancora più universali. Ognuno si assuma la sua responsabilità, che è responsabilità eterna, non per sé soltanto, ma anche per il mondo intero. Ogni discepolo di Gesù che cambia, o modifica, o àltera, o trasforma la verità di Cristo, all’istante diviene responsabili di tutte le morte che avvengono nel mondo. Esse sono tutte frutto della verità da lui trasformata, modificata, alterata, cambiata. La bocca del discepolo neanche potrà essere bocca di silenzio. Anche il silenzio per lui è peccato. La bocca del cristiano è bocca della purissima verità di Cristo Gesù. Il silenzio è complicità, perché il silenzio è gravissima omissione della missione del cristiano che è quella di proclamare la mondo intero la purissima verità del Salvatore, del Redentore, del Mediatore Unico ed Universale tra Dio e l’uomo e l’intero universo. Con l’Apostolo Giovanni cade per sempre quella artificiosa divisione tra il Cristo della storia e il Cristo della fede. </w:t>
      </w:r>
    </w:p>
    <w:p w14:paraId="13F09C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esiste il Cristo della storia, perché il Cristo della storia è il Cristo della fede. Così come neanche esiste il Cristo della fede, perché il Cristo della fede è il Cristo della storia. Il Cristo della fede e il Cristo della storia è il Cristo dello Spirito Santo. Il Cristo dello Spirito Santo nella perfettissima verità è quello consegnato dallo Spirito Santo a Matteo, Marco, Luca (Vangelo e Atti degli Apostoli), Paolo (Tredici Lettere), Giacomo, Pietro (Due Lettere), Giuda, Agiografo della Lettera agli Ebrei e infine nella sua perfezione assoluta all’Apostolo Giovanni (Apocalisse, Tre Lettere, Vangelo). Questo è il Cristo dello Spirito Santo. Questo è il Cristo del Padre. Questo è il Cristo degli Apostoli. Questo è il Cristo da dare ad ogni uomo che vive sulla faccia della terra. Non esiste, mai è esistito, mai esisterà un Cristo che condivida con altri, che sono solo figli dell’uomo e per di più avvolti dal peccato e della morte, la sua gloria eterna, divina, storica. </w:t>
      </w:r>
    </w:p>
    <w:p w14:paraId="10BE75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priva Cristo Gesù di questa gloria che è solo sua, sappia che innalzerà come suo Dio solo un vitello che mangia fieno. Questo è avvenuto nel deserto. Questo sta avvenendo oggi. Non avviene per virtù di chi non conosce il Signore. Sta avvenendo per l’opera ininterrotta di chi oggi si professa discepolo del Signore. Chi ha l’obbligo di vigilare e non vigila, anzi con connivente silenzio e con ambigua parola, orienta verso la costruzione del vitello d’oro dell’anticristo, sappia che è responsabile di tutte le morti fisiche e spirituali che il suo connivente silenzio e la sua ambigua parola operano e producono nella storia e nell’eternità.</w:t>
      </w:r>
    </w:p>
    <w:p w14:paraId="75B7E1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Abbiamo scritto qualche tempo addietro: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Ma il cristiano oggi ama giocare con la falsità e la menzogna. È talmente stolto e insipiente da non sapere che lui può giocare con la falsità e la menzogna, mala menzogna e la falsità mai giocheranno con lui. Prima divoreranno lui e poi insieme a lui il mondo intero.</w:t>
      </w:r>
    </w:p>
    <w:p w14:paraId="2A4CFF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sempre dovrà gridare al mondo che 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w:t>
      </w:r>
    </w:p>
    <w:p w14:paraId="66F982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vuole che Lui sia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vinto. Vincendo il peccato si toglie la causa generatrice di ogni male. Tacendo invece la verità di Cristo Gesù apriamo le porte ad ogni forma </w:t>
      </w:r>
      <w:r w:rsidRPr="00552160">
        <w:rPr>
          <w:rFonts w:ascii="Arial" w:eastAsia="Times New Roman" w:hAnsi="Arial"/>
          <w:sz w:val="24"/>
          <w:szCs w:val="20"/>
          <w:lang w:eastAsia="it-IT"/>
        </w:rPr>
        <w:lastRenderedPageBreak/>
        <w:t xml:space="preserve">di male. Non solo apriamo le porte ad ogni forma di male, ogni forma di male la dichiariamo bene, la falsità la eleviamo a verità, le ingiustizie a purissima giustizia, le tenebre vengono proclamate luce. Questa è la condizione dell’umanità senza Cristo Gesù. Questa condizione sta creando oggi il cristiano. </w:t>
      </w:r>
    </w:p>
    <w:p w14:paraId="0D1E2B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un altro principio di purissima verità. L’Apostolo Giovanni non solo ha udito, non solo ha visto, non solo è stato portato dallo Spirito Santo negli abissi divini ed eterni della verità di Gesù Signore, Lui il Verbo della vita lo ha toccato con le sue mani. Lui non sta parlando di un fantasma, di una idea, di una rivelazione che è fuori della storia, Lui sta parlando di una persona che è carne e sangue. È carne e sangue che si toccano. Giovanni, avendo vissuto con Cristo Gesù per ben tre lunghi anni, sempre è venuto a contatto con lui. C’è un momento particolare che va ben ricordato. Esso è accaduto nel Cenacolo, durante l’Ultima Cena: l’Apostolo Giovanni sente i battiti del cuore di Cristo Gesù. Sente la potenza del suo amore per l’uomo da redimere. Sente la sua divina e umana carità: </w:t>
      </w:r>
    </w:p>
    <w:p w14:paraId="596A73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3D710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Ignoriamo, dal momento che il Vangelo non lo dice, se la sera della Risurrezione, l’apostolo Giovanni abbia anche toccato con le sue mani il corpo del Cristo Risorto. Dal racconto secondo Luca i discepoli sono stati invitati da Cristo Gesù a toccarlo. Così essi avrebbero potuto rendersi conto che era proprio Lui, il Crocifisso che ora era il Risorto. Nel Vangelo secondo Giovanni è Tommaso che vuole mettere il dito al posto dei chiodi e la mano nel suo costato, prima di credere. Anche se il corpo è glorioso, spirituale, immortale, incorruttibile, Lui, Gesù si presenta ai suoi Apostoli con il Corpo che porta in sé i segni lasciati dei chiodi e dalla lancia. Anche nei Cieli Eterni Lui è l’Agnello Immolato. </w:t>
      </w:r>
    </w:p>
    <w:p w14:paraId="4C94135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w:t>
      </w:r>
      <w:r w:rsidRPr="00552160">
        <w:rPr>
          <w:rFonts w:ascii="Arial" w:eastAsia="Times New Roman" w:hAnsi="Arial"/>
          <w:i/>
          <w:iCs/>
          <w:sz w:val="24"/>
          <w:szCs w:val="24"/>
          <w:lang w:eastAsia="it-IT"/>
        </w:rPr>
        <w:lastRenderedPageBreak/>
        <w:t xml:space="preserve">una porzione di pesce arrostito; egli lo prese e lo mangiò davanti a loro (Lc 24,36-43). </w:t>
      </w:r>
    </w:p>
    <w:p w14:paraId="67B7DD8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14:paraId="13B98E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una verità che va messa bene in luce. Quando l’Apostolo Giovanni parla o scrive di Cristo Gesù, non parla e non scrive di Cristo Gesù secondo i suoi ricordi, quelli custoditi gelosamente nella sua mente. Lui parla e scrive come se Cristo Gesù fosse visibilmente dinanzi ai suoi occhi. Quel Cristo Gesù che Lui custodisce nel cuore, lo Spirito Santo glielo pone vivo dinanzi ai suoi occhi, quel Cristo Gesù, non un altro, e l’Apostolo tutto vede con gli occhi dello Spirito Santo, tutto ascolta con l’orecchio dello Spirito Santo, tutto contempla con la mente dello Spirito Santo, tutto tocca con le mani dello Spirito Santo. L’Apostolo Giovanni è come se nello Spirito Santo vivesse oggi tutta la storia vissuta con Cristo. Ma la vive in una maniera unica. La vive nella luce dello Spirito Santo e nella sua divina ed eterna sapienza. La vive immerso dallo Spirito Santo in Cristo Gesù. La vive come se fosse la sua storia. Cristo Gesù, lo Spirito Santo, l’Apostolo Giovanni sono ormai divenuti una cosa sola. Non sono tre cose separate e distinte, ma una sola cosa. Questo fa sì che l’apostolo Giovanni è come se fosse con Cristo Gesù nell’eternità prima del tempo, nel tempo prima dell’incarnazione, nel tempo dell’incarnazione, nel tempo e nell’eternità dopo la gloria risurrezione e ascensione al cielo, nell’eternità senza più il tempo. La visione di Giovanni inizia dall’eternità e si consuma nell’eternità. Senza questa estensione dall’eternità per l’eternità, la verità di Cristo Gesù non è perfetta. Di questa verità Gesù non va privato neanche di un atomo. Purtroppo dobbiamo confessare che oggi della verità di Cristo Gesù neanche più un atomo esiste e neanche vogliamo che esista. Basterebbe anche un solo atomo professato della verità di Cristo Gesù e sarebbe distrutto tutto il castello di eresie, falsità, menzogne, errori sui quali stiamo oggi edificando la Chiesa.</w:t>
      </w:r>
    </w:p>
    <w:p w14:paraId="50961F0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 xml:space="preserve">la vita infatti si manifestò, noi l’abbiamo veduta e di ciò diamo testimonianza e vi annunciamo la vita eterna, che era presso il Padre e che si manifestò a noi –, </w:t>
      </w:r>
    </w:p>
    <w:p w14:paraId="2A3058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vita eterna è Dio. La vita eterna che è Dio, per generazione eterna è anche Cristo Gesù. Gesù è vita eterna per natura e per generazione. Per natura lui della stessa sostanza del Padre. Sussiste nella stessa sostanza di Dio. Per generazione eterna è vita eterna da vita eterna, luce da luce, Dio vero da Dio vero, generato, della stessa sostanza del Padre. Questa vita eterna, il Verbo </w:t>
      </w:r>
      <w:r w:rsidRPr="00552160">
        <w:rPr>
          <w:rFonts w:ascii="Arial" w:eastAsia="Times New Roman" w:hAnsi="Arial"/>
          <w:sz w:val="24"/>
          <w:szCs w:val="20"/>
          <w:lang w:eastAsia="it-IT"/>
        </w:rPr>
        <w:lastRenderedPageBreak/>
        <w:t xml:space="preserve">Eterno, il Figlio Unigenito del Padre si è manifestata. Non si è manifestata come si manifestano gli Angeli del cielo. Si è manifestata non assumendo una figura d’uomo. Nessun docetismo in Cristo Gesù. Si è manifestata facendosi carne, vera carne, divenendo uomo, vero uomo. L’incarnazione è vera, reale, sostanziale incarnazione. Come il Verbo è generato dal Padre nella sua divinità eterna, così è generato per opera dello Spirito Santo nel seno purissimo della Vergine Maria. Come il Padre è vero Padre del Verbo eterno nella sua divinità, così la Vergine Maria del Verbo eterno è vera Madre nella sua vera umanità. </w:t>
      </w:r>
    </w:p>
    <w:p w14:paraId="1BB3CF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ha visto la vita eterna che si è manifestata tutta in Cristo Gesù. L’ha vista, l’ha udita, l’ha contemplata non sono nel tempo della sua permanenza nel suo corpo di carne mentre era sulla nostra terra, ma anche dopo la sua gloriosa risurrezione. L’ha vista, udita e contemplata prima della sua incarnazione e dopo la sua ascensione al cielo. L’ha vista nella sua gloria eterna quando il Verbo ancora non si era fatto carne e l’ha vista nella sua gloria eterna nel Verbo Incarnato, Crocifisso, Risorto, Innalzato nel più alto dei cieli e costituito Signore dell’universo con in mano il libro sigillato della storia. Tutto questo non l’ha visto con i suoi occhi di carne soltanto, l’ha visto con gli occhi dello Spirito Santo, perché solo con gli occhi dello Spirito santo è possibile vedere l’invisibile nella carne invisibile e l’invisibile dell’eternità che essenza del Verbo di Dio. La sua visione è purissima verità perché lo Spirito Santo è purissima verità.</w:t>
      </w:r>
    </w:p>
    <w:p w14:paraId="5C2686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l’Apostolo Giovanni ha visto, lo ha anche testimoniato, non omettendo neanche un atomo di quanto ha visto. Come lo ha testimoniato? Consacrando a Cristo Gesù tutta la sua vita e annunciando quanto ha veduto e udito ad ogni uomo perché accogliendo il Verbo della vita anche lui divenisse vita della sua vita, vita nella sua vita, vita per la sua vita. All’uomo non è stata data nessun’altra vita all’infuori della vita che è Cristo Gesù, vita eterna, vita divina, vita immortale, che trasforma ogni morte, per la fede in Lui, in vita eterna, divina e immortale. Se la vita eterna non viene testimoniata – non solo annunciata ma anche testimoniata con la nostra morte trasformato in vita divina, in vita immortale, in vita eterna – si condanna l’uomo a rimanere per sempre nella morte. Lo si condanna ad essere un costruttore e un diffusore di morte sulla nostra terra in mezzo agli uomini. La morte non è solo per quanti sono privati di questo annuncio. Chi non testimonia Cristo Gesù secondo purissima verità è già esso stesso nella morte ed è costruttore e diffusore di morte per sé e per gli altri. È nella vita, è passato dalla morte alla vita, rimane nella vita chi testimonia Cristo Gesù secondo purissima verità. Chi non testimonia Gesù secondo purissima verità, è nella morte. Anche se prima era nella vita, ora è tornato nella morte, in una morte più grande della morte dalla quale era stato liberato. Prima era una morte ereditata da Adamo. Ora è una morte – dopo aver conosciuto la vita eterna, vita divina, vita immortale – da lui voluta e procurata per aver abbandonato la Vita eterna nella quale solamente si è nella vita.</w:t>
      </w:r>
    </w:p>
    <w:p w14:paraId="4CF2E4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riflettere e prestare molta attenzione. Se il cristiano vuole sapere se lui è nella vita o è ritornato nella morte dalla quale un tempo era stato tratto fuori, divenendo vita eterna nella vita eterna che è Cristo Gesù, basta che lui si osservi nella sua parola e nelle sue opere. Se le sue parole sono annuncio della purissima verità di Cristo Gesù allora lui è nella vita. Se le sue parole non sono annuncio della purissima verità di Cristo Gesù, allora lui è nella morte, morte </w:t>
      </w:r>
      <w:r w:rsidRPr="00552160">
        <w:rPr>
          <w:rFonts w:ascii="Arial" w:eastAsia="Times New Roman" w:hAnsi="Arial"/>
          <w:sz w:val="24"/>
          <w:szCs w:val="20"/>
          <w:lang w:eastAsia="it-IT"/>
        </w:rPr>
        <w:lastRenderedPageBreak/>
        <w:t>voluta, morta scelta, non più morte ereditata da Adamo. Così anche per le sue opere. Se queste sono il frutto dello Spirito Santo che governa e muove tutta la sua vita, lui è nella vita eterna che è Cristo Gesù. Se invece le sue opere sono frutto in lui della carne, allora lui dalla vita è ritornato nella morte. Se è nella morte, lui sempre produrrà un frutto di morte non solo per se stesso, ma anche per gli altri, per il mondo intero. L’Apostolo Paolo rivela questa via per la retta conoscenza di se stessi, se cioè sono nella vita o nella morte nella Lettera ai Galati:</w:t>
      </w:r>
    </w:p>
    <w:p w14:paraId="1D30A7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E9589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9DA03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C7DF3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552160">
        <w:rPr>
          <w:rFonts w:ascii="Arial" w:eastAsia="Times New Roman" w:hAnsi="Arial"/>
          <w:i/>
          <w:iCs/>
          <w:sz w:val="24"/>
          <w:szCs w:val="24"/>
          <w:lang w:eastAsia="it-IT"/>
        </w:rPr>
        <w:lastRenderedPageBreak/>
        <w:t xml:space="preserve">secondo lo Spirito. Non cerchiamo la vanagloria, provocandoci e invidiandoci gli uni gli altri (Gal 5,1-26). </w:t>
      </w:r>
    </w:p>
    <w:p w14:paraId="7DCB1F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produce e genera vita è nella vita. Chi produce morte e genera morte è nella morte. Chi non annuncia Cristo Gesù nella sua più pura verità è nella morte. Se fosse nella vita produrrebbe un frutto di vera testimonianza. Poiché questo frutto non è prodotto, lui è nella morte. Questo principio e questa regola vale per ogni discepolo di Gesù. Vuoi tu, cristiano, sapere se sei nella vita o nella morte? Se annunci e testimoni Cristo con le parole e con le opere, vivendo e dicendo la sua vita, sei nella vita. Se invece né dici e né manifesti la sua vita nella tua vita, allora sei nella morte. Se ti vergogni di parlare di Lui, sei nella morte. Se nascondi la sua verità, sei nella morte. Se alteri la sua verità, sei nella morte. Se fai gli altri uguali a Lui, sei nella morte. Se predichi il Dio unico, sei nella morte. Se fai della Chiesa una via di salvezza uguale alle altre vie, sei nella morte. Se dichiari il Vangelo uguale agli altri libri religiosi, sei nella morte. Se privi il mistero rivelato, anche di un solo atomo della sua purissima verità, nei nella morte. Se rinneghi la morale cristiana, che è il Vangelo vissuto in ogni sua Parola, sei nella morte. Se sei nella morte, sarai un creatore e un diffusore di morte, qualsiasi cosa tu faccia. Mai potrà dare vita chi è nella morte. La morte partorisce morte. Solo la vita genera e partorisce vita nel mondo. </w:t>
      </w:r>
    </w:p>
    <w:p w14:paraId="7482F3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l’annuncia l’Apostolo Giovanni? Lui annuncia la vita eterna, che era presso il Padre e che si manifestò a noi. Cristo Gesù non è una vita eterna separata dal Padre. È la vita eterna che è presso il Padre e che si manifesto a noi. Era presso il Padre, perché vita eterna generata dal Padre nell’oggi dell’eternità. Era, è presso il Padre, sarà in eterno presso il Padre, perché Lui, vita eterna, sussiste nella sola ed unica natura divina. Si è manifestato a noi con il mistero dell’incarnazione. Prima dell’Incarnazione per l’eternità e nel tempo era il Verbo della vita. Dopo l’incarnazione e per l’eternità sarà il Verbo della vita Incarnato, Crocifisso. Risorto, Asceso al Cielo, Costituito Signore dell’universo e Giudice dei vivi e ei morti. Con l’Incarnazione è avvenuto un cambiamento sostanziale in Dio. Ma anche un cambiamento sostanziale nella creazione. Prima Dio era Padre e Figlio e Spirito Santo. Ora Dio è Padre, Verbo Incarnato, Crocifisso, Risorto, Asceso al Cielo, Spirito Santo. Prima la creazione era fuori di Dio. Dio era nella creazione, ma la creazione non era parte di Dio. Ora con la rigenerazione nell’acqua per opera dello Spirito Santo, l’uomo diviene corpo di Cristo, parte del corpo di Cristo, partecipa della divina natura. Con l’Incarnazione Cristo assume una natura umana particolare, ma in questa natura umana, assume tutta la natura umana. In Cristo l’umanità è assunta in Dio. In Cristo, per il mistero del battesimo, ogni battezzato diviene corpo di Cristo, partecipe della divina natura, diviene parte di Dio. Questo il passaggio dalla morte alla vita. Da natura di Adamo nella morte, in Cristo, con Cristo, per Cristo, per la fede in Lui e per il mistero che si compie nelle acque del battesimo, l’uomo si trasforma in vita. Rimane in vita finché rimane vero corpo di Cristo. Nel momento in cui muore come vero corpo di Cristo, ritorna nella morte e diviene generatore e produttore di morte per i suoi fratelli di fede e di non fede. Non solo la vita eterna era presso il Padre, per messo di Lui, cioè del Verbo, il Padre ha creato tutte le cose. Per conoscere tutta la verità del Verbo, oltre alle verità contenute del Prologo del IV Vangelo, sempre </w:t>
      </w:r>
      <w:r w:rsidRPr="00552160">
        <w:rPr>
          <w:rFonts w:ascii="Arial" w:eastAsia="Times New Roman" w:hAnsi="Arial"/>
          <w:sz w:val="24"/>
          <w:szCs w:val="20"/>
          <w:lang w:eastAsia="it-IT"/>
        </w:rPr>
        <w:lastRenderedPageBreak/>
        <w:t>vanno aggiunte le verità rivelate a noi dall’Apostolo Paolo sia nella Lettera agli Efesini che nella Lettera ai Colossesi.</w:t>
      </w:r>
    </w:p>
    <w:p w14:paraId="5ED54AF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7AA3E5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552160">
        <w:rPr>
          <w:rFonts w:ascii="Arial" w:eastAsia="Times New Roman" w:hAnsi="Arial"/>
          <w:i/>
          <w:iCs/>
          <w:sz w:val="24"/>
          <w:szCs w:val="24"/>
          <w:lang w:eastAsia="it-IT"/>
        </w:rPr>
        <w:lastRenderedPageBreak/>
        <w:t xml:space="preserve">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926BAE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DDC9F8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3E0208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84CE73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1,9-2,15). </w:t>
      </w:r>
    </w:p>
    <w:p w14:paraId="594FBC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sublime verità non va privata neanche di un solo atomo. Chi dovesse togliere da essa anche un solo atomo, attesta di non essere nella vita, ma nella morte. Solo chi è nella morte può togliere qualcosa a questa sublime verità. Chi è nella vita, la rispetta, persevera e cresce nella sua vita, la testimonia ad ogni altro uomo perché anche lui entri e cresce nella vita. Chi vive in questa sublime verità, sa come fuori di essa non c’è alcuna vita. Fuori regna solo la morte. Morte non solo spirituale o morte fisica, ma anche morte intellettuale, morte morale, morte sociale, morte economica, morte politica. Vita e fonte o sorgente di ogni vita è Cristo Gesù. Chi priva Cristo della sua divina, eterna, soprannaturale verità, sappia che altro non sta producendo che morte, morte per sé e morte per il mondo intero.</w:t>
      </w:r>
    </w:p>
    <w:p w14:paraId="630D62D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 xml:space="preserve">quello che abbiamo veduto e udito, noi lo annunciamo anche a voi, perché anche voi siate in comunione con noi. </w:t>
      </w:r>
    </w:p>
    <w:p w14:paraId="1395DC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l’Apostolo Giovanni annuncia ciò che Lui ha veduto e udito? Perché ogni altro uomo possa entrare in comunione con lui. Chi annuncia Cristo è il corpo di Cristo, anche se la voce è di ogni singola persona. Chi accoglie Cristo annunciato dal corpo di Cristo, entra in comunione con il corpo di Cristo, divenendo corpo di Cristo. Il corpo di Cristo è il solo corpo nel quale è stabilito con decreto eterno che si crei la vera comunione con gli uomini. Fuori del corpo di Cristo mai nessuna vera comunione sarà creata. Se la vera comunione potesse essere creata fuori del corpo di Cristo, il decreto eterno del Padre sarebbe un falso decreto. Se il decreto eterno del Padre è un falso decreto, anche Cristo Gesù viene dichiarato falso in ogni verità che riguarda la sua missione e la sua persona. Sarebbe una persona inutile alla storia dell’uomo. Noi sabbiamo invece – e la storia ogni giorno lo attesta e lo certifica – che il decreto del Padre è vero e rimane vere per l’eternità. Rimanendo vero il decreto del Padre, rimane intatta la verità di Cristo Gesù e del suo corpo, il solo corpo nel quale possiamo noi creare la vera comunione. Se Cristo Gesù non viene annunciato, nessuna vera comunione si crea tra gli uomini e ogni persevera nella sua morte e nell’essere creatore di morte. Solo nella comunione con il corpo di Cristo si diviene creatori di vita. Nel corpo di Cristo si vive di vita eterna, si attinge vita eterna, si dona vita eterna, si crea vita eterna. Poiché oggi questa purissima verità la si vuole togliere dalla vita degli uomini, altro non si fa che condannare gli uomini ad una separazione eterna, </w:t>
      </w:r>
      <w:r w:rsidRPr="00552160">
        <w:rPr>
          <w:rFonts w:ascii="Arial" w:eastAsia="Times New Roman" w:hAnsi="Arial"/>
          <w:sz w:val="24"/>
          <w:szCs w:val="20"/>
          <w:lang w:eastAsia="it-IT"/>
        </w:rPr>
        <w:lastRenderedPageBreak/>
        <w:t xml:space="preserve">ad essere gli uni contro gli altri, gli uni operatori di morte per gli altri, gli uni nemici degli altri. </w:t>
      </w:r>
    </w:p>
    <w:p w14:paraId="773041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cristiani stanno raccolti attorno allo stesso altare, ma sono divisi gli uni dagli altri. Non sono in comunione gli uni con gli altri. Si accostano alla stessa mensa eucaristica, ma sono divisi gli uni dagli altri. Non sono in comunione gli uni con gli altri. Leggono lo stesso Vangelo, ma sono divisi gli uni dagli altri. Non sono in comunione gli uni con gli altri. Ognuno insegue i suoi pensieri. Si è nello stesso luogo, si vive nella stessa casa, ma si è divisi gli uni dagli altri. Non si è in comunione gli uni con gli altri. Ci si associa, ma si è divisi gli uni dagli altri. Ognuno cammina per se stesso e con se stesso. Si è tutti intenti a costruire la stessa torre, ma non ci si comprende gli uni gli altri. Le nostre lingue sono confuse. Si vuole costruire una umanità di pace, mentre gli uomini sono divisi e separati gli uni dagli altri, gli uni contro gli altri. A volte sembra di assistere al compimento della profezia di Michea:</w:t>
      </w:r>
    </w:p>
    <w:p w14:paraId="1141035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w:t>
      </w:r>
      <w:r w:rsidRPr="00552160">
        <w:rPr>
          <w:rFonts w:ascii="Arial" w:eastAsia="Times New Roman" w:hAnsi="Arial"/>
          <w:i/>
          <w:iCs/>
          <w:sz w:val="24"/>
          <w:szCs w:val="24"/>
          <w:lang w:eastAsia="it-IT"/>
        </w:rPr>
        <w:lastRenderedPageBreak/>
        <w:t xml:space="preserve">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62ABA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Nell’Antico Testamento l’unità e la comunione di vita del popolo del Signore era data dall’obbedienza alla Parola del Signore. Una sola Parola a cui obbedire, quella di Dio, un solo popolo. Senza obbedienza alla sola Parola del solo Dio del popolo, non c’è comunione, non c’è unità, c’è disgregazione, c’è separazione, c’è contrasto, c’è il peccato, c’è oppressione, c’è ogni schiavitù. Nel Nuovo Testamento, l’unità e la comunione sono nella nostra abitazione nell’unico e solo corpo che è il corpo di Cristo. Si diviene corpo di Cristo per la fede in Cristo Gesù. Si vive come unico corpo di Cristo, obbedendo ad ogni Parola di Cristo. Pensare di creare comunione tra gli uomini, escludendo il corpo di Cristo, è consumare invano ogni nostra energia. È lavorare per il nulla. È sciupare una vita inseguendo chimere. Questo accade quando si perde la vera fede in Cristo Signore. Oggi la più grande sciagura per il mondo è il cristiano che ha sostituito il pensiero di Dio, pensiero rivelato e a noi consegnato nella sua Divina Rivelazione, con il pensiero dell’uomo, fatto passare come vero pensiero di Dio. Non c’è inganno più grande di questo, ma anche non c’è inganno più deleterio e più letale di questo. La falsa profezia non è quella del mondo. Il mondo sempre penserà secondo il mondo con un pensiero di carne e non Spirito Santo. La falsa profezia è quella del cristiano che afferma di portare ai cuori la divina Parola, mentre altro non fa che portare i suoi pensieri di carne, spacciandoli per pensieri di Spirito Santo, pensieri eterni e divini, pensieri discesi dal cielo.</w:t>
      </w:r>
    </w:p>
    <w:p w14:paraId="30386E0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facciamo noi a conoscere se un pensiero è dalla carne o viene dallo Spirito Santo? Semplice. Ogni pensiero che nega, contraddice, è differente, contrasta, si oppone, distrugge, trasforma, elimina, modifica o in poco o in molto, anche in un solo iota o trattino, il Pensiero di Dio contenuto nella Sacra Rivelazione o nelle Divine Scritture, esso è un pensiero dell’uomo, pensiero della carne e non di Dio, non di Cristo Gesù, non dello Spirito Santo. Potrà mai essere pensiero di Dio, pensiero di Cristo Gesù, pensiero dello Spirito Santo, quel pensiero che esclude il corpo di Cristo, il solo corpo stabilito da Dio per decreto eterno nel quale è possibile creare la comunione tra gli uomini? Poiché nel corpo di Cristo si entra attraverso la porta del battesimo, potrà mai essere pensiero del Padre la dichiarazione di uguaglianza di tutte le religioni come via di salvezza per gli uomini? Se è vero questo pensiero degli uomini, è falso il pensiero di Cristo Gesù. Se un solo pensiero di Cristo Gesù è falso, su quale fondamento affermiamo che sono veri gli altri pensieri? Se è falso il pensiero sul battesimo è anche falso il pensiero sull’Eucaristia. Le altre religioni e molte confessioni cristiane non hanno l’eucaristia. Se l’eucaristia non serve per raggiungere la salvezza, allora Cristo stesso non serve. Solo affermando che tutte le religioni e tutte le confessioni cristiane sono vie di salvezza, dichiariamo Cristo Gesù inutile alla salvezza. Se è inutile Cristo Gesù, anche il suo Vangelo è inutile. La sua Chiesa è inutile. I suoi Apostoli sono inutili. I suoi sacramenti sono inutili. La sua liturgia è inutile. Tutto </w:t>
      </w:r>
      <w:r w:rsidRPr="00552160">
        <w:rPr>
          <w:rFonts w:ascii="Arial" w:eastAsia="Times New Roman" w:hAnsi="Arial"/>
          <w:sz w:val="24"/>
          <w:szCs w:val="20"/>
          <w:lang w:eastAsia="it-IT"/>
        </w:rPr>
        <w:lastRenderedPageBreak/>
        <w:t>è inutile se Cristo è inutile. Oggi su questa inutilità si impegna e si consuma ogni energia sia spirituale che fisica.</w:t>
      </w:r>
    </w:p>
    <w:p w14:paraId="7FE1427A" w14:textId="77777777" w:rsidR="00552160" w:rsidRPr="00552160" w:rsidRDefault="00552160" w:rsidP="00552160">
      <w:pPr>
        <w:spacing w:after="120"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Non solo il cristiano dichiara l’inutilità di Cristo, professandosi Lui discepolo di Cristo Gesù, ecco </w:t>
      </w:r>
      <w:r w:rsidRPr="00552160">
        <w:rPr>
          <w:rFonts w:ascii="Arial" w:eastAsia="Times New Roman" w:hAnsi="Arial" w:cs="Arial"/>
          <w:sz w:val="24"/>
          <w:szCs w:val="20"/>
          <w:lang w:eastAsia="it-IT"/>
        </w:rPr>
        <w:t>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Tra questo Cristo e il Cristo presentato dagli Evangelisti e dagli Apostoli vi è la stessa differenza che distingue il Paradiso dall’inferno. Il Cristo di Dio è il Cristo che toglie il peccato del mondo. Il Cristo del cristiano è il Cristo che coltiva e fa fruttificare al sommo delle sue potenzialità ogni peccato e ogni vizio che vi è nella carne dell’uomo. Sono due Cristi differenti. Non possono essere lo stesso Cristo. Ora chiediamo: potrà mai essere attratto un solo uomo da questo Cristo? Non solo con la nostra vita non manifestiamo il vero Cristo, manifestiamo un Cristo falso e per di più un Cristo capace di commettere qualsiasi peccato e qualsiasi iniquità. Urge che ci svegliamo da questo sonno di morte e di peccato nel quale siamo precipitati. Se oggi il mondo odia il cristiano, lo odia perché il cristiano odia Cristo Gesù.</w:t>
      </w:r>
    </w:p>
    <w:p w14:paraId="7FC036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abbiamo già detto infinite volte. </w:t>
      </w:r>
      <w:r w:rsidRPr="00552160">
        <w:rPr>
          <w:rFonts w:ascii="Arial" w:eastAsia="Times New Roman" w:hAnsi="Arial" w:cs="Arial"/>
          <w:sz w:val="24"/>
          <w:szCs w:val="20"/>
          <w:lang w:eastAsia="it-IT"/>
        </w:rPr>
        <w:t xml:space="preserve">Oggi una sola conversione è urgente: che la Chiesa una, santa, cattolica, apostolica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w:t>
      </w:r>
      <w:r w:rsidRPr="00552160">
        <w:rPr>
          <w:rFonts w:ascii="Arial" w:eastAsia="Times New Roman" w:hAnsi="Arial" w:cs="Arial"/>
          <w:sz w:val="24"/>
          <w:szCs w:val="20"/>
          <w:lang w:eastAsia="it-IT"/>
        </w:rPr>
        <w:lastRenderedPageBreak/>
        <w:t>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Siamo strumenti di Satana e non servi di Cristo Gesù.</w:t>
      </w:r>
    </w:p>
    <w:p w14:paraId="0C0754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annuncia Cristo Gesù perché vuole che ogni altro uomo vive in comunione con lui. Subito lui però mette in luce con chi è la sua comunione. La sua comunione è con il Padre e con il Figlio suo, Gesù Cristo. Quando la nostra comunione è con il Padre? Quando facciamo nostro ogni suo Pensiero, ogni sua Parola, ogni sua Volontà, ogni suo Comandamento, ogni suo Decreto, ogni sua Norma, ogni sua Legge. Ma anche ogni sua Profezia, Ogni suo Giuramento, ogni sua Promessa. Se un solo desiderio non è fatto nostro desiderio, la nostra comunione con il Padre non è perfetta. Possiamo noi dirci in comunione con il Padre se non osserviamo più neanche un solo comandamento contenuto nelle Due Tavole della Legge? Noi cristiani possiamo essere in comunione con il Padre se abbiamo dichiarato nullo il Decreto Eterno del Padre che stabilisce che la vita è solo in Cristo e si vive divenendo corpo di Cristo e vivendo in Lui, con Lui, per Lui? Oggi tutte le nostre affermazioni e tutti i nostri pensieri sono contrari e del tutto opposti al Pensiero di Dio, alla sua Legge, al suo Decreto eterno. Quando noi possiamo affermare con certezza che siamo in comunione con Cristo Gesù, il Figlio eterno del Padre fattosi carne per la nostra redenzione eterna? Possiamo affermare di essere in comunione con Cristo Gesù quando il suo Pensiero diviene il nostro pensiero, la sua Volontà la nostra volontà, il suo Vangelo il nostro Vangelo, la sua fede la nostra fede, la sua carità la nostra carità, la sua compassione la nostra compassione, la sua giustizia la nostra giustizia, la sua obbedienza la nostra obbedienza, la sua croce la nostra croce, la sua vita la nostra vita, il suo corpo il nostro corpo, il suo sangue il nostro sangue, il suo cuore il nostro cuore, le sue mani e nostre mani, i suoi piedi i nostri piedi. Siamo in comunione con Cristo, quando noi siamo sua presenza visibile sulla nostra terra, in mezzo agli uomini. La vocazione del cristiano è altissima. Non siamo in comunione con Cristo se non portiamo a compimento e a perfezione in noi l’immagine di Cristo. I sacramenti ci conformano a Cristo. L’esercizio delle virtù ci conduce a realizzare in noi tutto Cristo in ogni sua parte. Ora può uno che è in perfetta comunione con Cristo, che è vita di Cristo, negare anche una sola verità di Cristo? Può uno che è pensiero di Cristo e pensiero del Padre affermare o dire o insegnare o predicare o dichiarare anche una sola cosa che è difforme anche di un trattino del pensiero del Padre e di Cristo Gesù? Tutto ciò che esce dalla nostra bocca o che traspare dalla nostra vita non conforme al Pensiero del Padre e di Cristo Gesù, attesta che noi non siamo in comunione né con il Padre e né con il Figlio suo, Gesù Cristo. Se non siamo in comunione con il Padre e con il Figlio suo, neanche tra di noi siamo in comunione e lavoriamo per la disgregazione, la disunione e la stessa morte dell’umanità e prima di ogni altra cosa per distruzione della Chiesa.</w:t>
      </w:r>
    </w:p>
    <w:p w14:paraId="103D991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Queste cose vi scriviamo, perché la nostra gioia sia piena.</w:t>
      </w:r>
    </w:p>
    <w:p w14:paraId="262788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Perché nel vero annuncio di Cristo Gesù la gioia del discepolo di Gesù è piena? La gioia è piena perché la missione evangelizzatrice non è una sovrastruttura dell’Apostolo del Signore. La missione è la sua stessa natura, la sua stessa vita. </w:t>
      </w:r>
      <w:r w:rsidRPr="00552160">
        <w:rPr>
          <w:rFonts w:ascii="Arial" w:eastAsia="Times New Roman" w:hAnsi="Arial" w:cs="Arial"/>
          <w:sz w:val="24"/>
          <w:szCs w:val="20"/>
          <w:lang w:eastAsia="it-IT"/>
        </w:rPr>
        <w:lastRenderedPageBreak/>
        <w:t>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Essendo il cristiano luce dalla luce, luce nella luce di Cristo Gesù, lui è nella gioia quando la sua luce brilla e illumina ogni uomo. La vera gioia, la gioia piena è nel raggiungimento del vero fine della propria vita. Qual è il fine del cristiano? Illuminare il mondo intero facendo splendere per esso la vera luce di Cristo Signore, Luce della quale lui è divenuto partecipe. Lui però nella quale lui è chiamato a crescere per tutti i giorni della sua vita. Più il cristiano crescerà nella luce di Cristo, più illuminerà il mondo e più la sua gioia sarà piena e perfetta.</w:t>
      </w:r>
    </w:p>
    <w:p w14:paraId="55B28BC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Mai il cristiano dovrà dimenticare qual è la sua la luce e chi è la sorgente, la fonte della sua luce. Ricordiamo quanto già detto. 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w:t>
      </w:r>
      <w:r w:rsidRPr="00552160">
        <w:rPr>
          <w:rFonts w:ascii="Arial" w:eastAsia="Times New Roman" w:hAnsi="Arial" w:cs="Arial"/>
          <w:sz w:val="24"/>
          <w:szCs w:val="20"/>
          <w:lang w:eastAsia="it-IT"/>
        </w:rPr>
        <w:lastRenderedPageBreak/>
        <w:t xml:space="preserve">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3DA9C0C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discepoli di Gesù sono con Lui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14:paraId="3454E6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l’Apostolo Giovanni non annunciasse Cristo Gesù, la sua gioia non sarebbe gioia vera, gioia piena, perché la sua vita non sarebbe vera vita, vita vissuta in pienezza. Sarebbe come un grande albero privo di ogni frutto. Sarebbe come un tralcio che non produce uva. Qual è la gioia del tralcio? Quella di produrre della buona uva. Se un tralcio non produce della buona uva, è un tralcio improduttivo e va tagliato per essere poi gettato nel fuoco. Così è per l’Apostolo Giovanni. Se lui non produce la buona uva dell’annuncio di Cristo Gesù, secondo la verità di Cristo Gesù, ad ogni uomo, lui sarebbe in tutto simile ad un tralcio senza uva, sarebbe un albero senza alcun frutto, sarebbe un Apostolo senza vera vita di Apostolo del Signore. A che serve un Apostolo senza la vita di Apostolo? Sarebbe in tutto paragonabile al Servo Sofferente che non prende su di sé i peccati del mondo. Sarebbe un Servo senza il compimento della sua missione. Un Messia senza Croce, un Messia non Crocifisso che Messia è? Gli manca l’albero che </w:t>
      </w:r>
      <w:r w:rsidRPr="00552160">
        <w:rPr>
          <w:rFonts w:ascii="Arial" w:eastAsia="Times New Roman" w:hAnsi="Arial"/>
          <w:sz w:val="24"/>
          <w:szCs w:val="20"/>
          <w:lang w:eastAsia="it-IT"/>
        </w:rPr>
        <w:lastRenderedPageBreak/>
        <w:t>produce il frutto dell’acqua e del sangue per la salvezza del mondo. Un Apostolo che non fa scaturire dal suo cuore l’acqua e sangue della vera conoscenza di Cristo Signore non è Apostolo di Cristo Signore. La sua vita è falsa e anche la sua gioia è falsa. La sua vita è morta e anche la sua gioia è morta. Annunciare Cristo per un Apostolo del Signore è dare purissima vita alla sua natura di Apostolo. Se un Apostolo non annuncia più Cristo, attesta di aver cambiato natura. Non è più natura di Cristo, è natura di se stesso, per se stesso. Non è natura di vita. è invece natura di morte. La sua è gioia di morte. Ma quale Cristo Gesù deve annunciare l’Apostolo Giovanni? Quel Gesù che per opera dello Spirito santo è divenuto carne della sua carne e sangue del suo sangue. È quel Gesù bel cui mistero ogni giorno viene inabissato dallo Spirito Santo perché nulla rimanga sconosciuto alla sua mente e al suo cuore. È quel che ha trasformato, che trasforma le sue tenebre in luce e la sua morte in vita eterna. L’annuncio vero di Cristo testimonia che in lui la vita di Cristo è vera vita, la luce di Cristo è vera luce, la croce di Cristo è la sua croce, lo Spirito Santo di Cristo è il suo Spirito.</w:t>
      </w:r>
    </w:p>
    <w:p w14:paraId="38258C3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5</w:t>
      </w:r>
      <w:r w:rsidRPr="00552160">
        <w:rPr>
          <w:rFonts w:ascii="Arial" w:eastAsia="Times New Roman" w:hAnsi="Arial"/>
          <w:b/>
          <w:sz w:val="24"/>
          <w:szCs w:val="20"/>
          <w:lang w:eastAsia="it-IT"/>
        </w:rPr>
        <w:t xml:space="preserve">Questo è il messaggio che abbiamo udito da lui e che noi vi annunciamo: Dio è luce e in lui non c’è tenebra alcuna. </w:t>
      </w:r>
    </w:p>
    <w:p w14:paraId="138148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aver rivelato di quale Cristo Gesù lui intende parlare – del Cristo che è dall’eternità per l’eternità, del Cristo che si è fatto carne e si è manifestato, del Cristo che lui ha ascolto, visto, toccato, contemplato – ora l’Apostolo Giovanni entra nel messaggio che lui ha udito da Cristo e che è suo obbligo annunciare, comunicare, riferire, gridare al mondo intero: Dio è luce e in lui non c’è tenebra alcuna. Ecco la verità madre di ogni verità dalla quale l’apostolo Giovanni inizia il suo annuncio: Dio è luce e in lui non c’è tenebra alcuna. Dio non è composto di luce e di tenebre, di verità e di falsità, di sincerità e di inganno, di purezza e di impurità, di virtù e di vizi, di giustizia e di ingiustizia, di santità e di non santità. Questa è la natura, l’essenza di Dio: purissima luce. Purissima luce eterna. Purissima verità. Purissima sincerità. Purissima giustizia. Purissima santità. Se uno volesse trovare un atomo di tenebre in Dio, non potrebbe. Dio neanche è sfiorato dall’ombra delle tenebre. Lui è purissima luce. Eterna luce. Santissima luce. Anche il Verbo di Dio è luce da luce, Dio vero da Dio vero. Anche il Verbo di Dio è purissima luce, eterna luce senza alcuna tenebra. Noi sappiamo che anche l’umanità di Cristo ha iniziato la sua vita nel seno della Vergine Maria come purissima luce ed è morto sulla croce da purissima luce. Neanche in Cristo Gesù si può trovare un atomo di tenebra. Per una particolare grazia del Signore anche la Vergine è purissima luce creata. Neanche in lei si può trovare un atomo di tenebra. La sua luce è santissima.</w:t>
      </w:r>
    </w:p>
    <w:p w14:paraId="61BB3F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 xml:space="preserve">Se diciamo di essere in comunione con lui e camminiamo nelle tenebre, siamo bugiardi e non mettiamo in pratica la verità. </w:t>
      </w:r>
    </w:p>
    <w:p w14:paraId="6779C7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Dalla verità di Dio – Lui è purissima Luce eterna, Cristo è purissima Luce eterna e luce purissima creata, la Madre di Dio è purissima luce creata – ora l’Apostolo Giovanni, nella sapienza dello Spirito Santo, trae la prima deduzione: Se diciamo di essere in comunione con lui e camminiamo nelle tenebre, siamo bugiardi e non mettiamo in pratica la verità. La nostra fede è sempre deduzione logica, deduzione razionale. Posto un principio dal valore universale ed eterno, si può trarre e dedurre tutto ciò che è in relazione di verità con il principio da noi posto </w:t>
      </w:r>
      <w:r w:rsidRPr="00552160">
        <w:rPr>
          <w:rFonts w:ascii="Arial" w:eastAsia="Times New Roman" w:hAnsi="Arial"/>
          <w:sz w:val="24"/>
          <w:szCs w:val="20"/>
          <w:lang w:eastAsia="it-IT"/>
        </w:rPr>
        <w:lastRenderedPageBreak/>
        <w:t>e anche ciò che contrasta con lo stesso principio. Se noi diciamo e professiamo di credere in Dio Onnipotente, Creatore e Signore di tutte le cose, quelle visibili e quelle invisibili, non possiamo subito dopo parlare di evoluzionismo cieco. Né possiamo affermare che l’uomo viene dalla scimmia, se confessiamo e crediamo che l’uomo è stato fatto ad immagine di Dio con anima non solo razionale, ma anche immortale, spirituale, con volontà nella quale il Signore ha posto la sua vita e la sua morte. È una evidente contraddizione con il principio posto. La verità è una. Non vi possono esistere due verità di cui l’una nega l’altra. Non è né logico e né razionale affermarlo. Se l’uomo non è capace di una tale argomentazione lui è vano nella sua natura. Ha trasformato la sua natura razionale in natura irrazionale, da natura di luce in natura di tenebra.</w:t>
      </w:r>
    </w:p>
    <w:p w14:paraId="45ECD3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purissima razionalità dell’Apostolo Giovanni esercitata nella pienezza e purezza della sapienza e dell’intelligenza dello Spirito Santo: Se diciamo di essere in comunione con lui e camminiamo nelle tenebre, siamo bugiardi e non mettiamo in pratica la verità. La nostra vita contraddice la nostra parola. Parola e vita in Dio sono una cosa sola. Parola e vita in Cristo sono una cosa sola. Parola e vita nel cristiano sono una cosa sola. Se lui dice di essere luce, di essere in comunione con la luce, se la sua natura è luce, non può produrre frutti di tenebre. Se la natura del cristiano produce frutti di tenebre è segno che la natura da luce di è trasformata in tenebra. Ecco la bugia proferita dal cristiano. È bugia perché lui, pur dicendosi verità nella verità di Cristo, non mette in praticala verità. Natura e parola, natura e frutto sono una cosa sola. La natura produce la parola e la natura produce il suo frutto. Se la natura è luce, la parola deve essere di luce e anche i frutti, le opere, devono essere di luce. Se i frutti non sono di luce, attestiamo che la nostra natura non è luce nel Signore, si è trasformata in tenebra. Mai dobbiamo dimenticare che la fede è anche processo logico, analogico, razionale, argomentativo, deduttivo. La fede è sempre un atto umano ed è proprio dell’atto umano produrre un frutto di fede con tutta la mente, con tutta l’anima, con tutta la volontà, con tutte le risorse del proprio essere. Ora la razionalità è essenza della natura umana e la fede sempre dovrà essere atto non solo della volontà, ma anche della razionalità. È irrazionale ed è pertanto menzogna, grande menzogna, dire di essere in comunione con la luce e camminare poi nelle tenebre. Chi è nella luce sempre deve produrre frutti di luce. Come la carne non produce i frutti dello Spirito, così lo Spirito mai potrà produrre le opere della carne. Sono due alberi di natura differente. La carne è albero di morte. Lo Spirito è albero di vita eterna.</w:t>
      </w:r>
    </w:p>
    <w:p w14:paraId="296824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 xml:space="preserve">Ma se camminiamo nella luce, come egli è nella luce, siamo in comunione gli uni con gli altri, e il sangue di Gesù, il Figlio suo, ci purifica da ogni peccato. </w:t>
      </w:r>
    </w:p>
    <w:p w14:paraId="1B522F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uno sviluppo logico, razionale, deduttivo, argomentativo del principio posto nel versetto precedente: Se camminiamo nella luce, come egli è nella luce, siamo in comunione gli uni con gli altri. Questa verità annunciata dall’Apostolo Giovanni cancella, distrugge, abbatte, condanna tutte le falsità che il cristiano ha inventato e sta inventando prima per la distruzione di Cristo e poi per la distruzione della Chiesa. Non c’è vera comunione con il Padre se non si vive nella luce di Cristo Gesù. Non c’è comunione tra gli uomini se non si vive nella luce di Cristo Gesù. Ora si vive nella luce sia con il Padre e sia con Cristo </w:t>
      </w:r>
      <w:r w:rsidRPr="00552160">
        <w:rPr>
          <w:rFonts w:ascii="Arial" w:eastAsia="Times New Roman" w:hAnsi="Arial"/>
          <w:sz w:val="24"/>
          <w:szCs w:val="20"/>
          <w:lang w:eastAsia="it-IT"/>
        </w:rPr>
        <w:lastRenderedPageBreak/>
        <w:t>Gesù divenendo luce nella sua luce, luce dalla sua luce, luce per la sua luce, luce con la sua luce. Si diviene luce nella luce di Cristo nelle acque del santo battesimo. Si riceve il battesimo credendo che Gesù è il solo nome nel quale è stabilito che possiamo essere salvati. Si crede in Cristo unico Salvatore e Redentore con la predicazione della parola di Cristo. Ecco cosa rivela l’Apostolo Paolo nella Lettera ai Romani:</w:t>
      </w:r>
    </w:p>
    <w:p w14:paraId="3AE4A5A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0B493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A7A0B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72571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 si diviene corpo di Cristo e si vive come vero corpo di Cristo secondo le regole proprie del corpo di Cristo, o sarà impossibile creare la comunione tra gli uomini. Possiamo anche predicare la fratellanza universale, ma chi la predica sappia che Gesù non lo ha mandato a predicare questa falsità, lo ha mandato a predicare la sua Parola, a fare discepoli, a battezzare, a insegnare come si vive e si obbedisce alla Parola del Vangelo per rimanere e camminare nella luce. Ai nostri giorni ci sarebbe bisogno del profeta Geremia che dicesse agli innumerevoli Anania, che sono i falsi profeti dei tempi nuovi: “Ascolta, Anania! Il Signore non ti ha mandato e tu induci questo popolo a confidare nella menzogna”. Ecco il testo integrale:</w:t>
      </w:r>
    </w:p>
    <w:p w14:paraId="1283FEC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 quell’anno, all’inizio del regno di Sedecìa, re di Giuda, nell’anno quarto, nel quinto mese, Anania, figlio di Azzur, il profeta di Gàbaon, mi riferì nel tempio del Signore sotto gli occhi dei sacerdoti e di tutto il </w:t>
      </w:r>
      <w:r w:rsidRPr="00552160">
        <w:rPr>
          <w:rFonts w:ascii="Arial" w:eastAsia="Times New Roman" w:hAnsi="Arial"/>
          <w:i/>
          <w:iCs/>
          <w:sz w:val="24"/>
          <w:szCs w:val="24"/>
          <w:lang w:eastAsia="it-IT"/>
        </w:rPr>
        <w:lastRenderedPageBreak/>
        <w:t>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CD11BD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w:t>
      </w:r>
    </w:p>
    <w:p w14:paraId="2D25C5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1D25C4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comunione tra gli uomini è solo possibile se camminiamo tutti nella luce di Cristo, divenendo noi luce dalla sua Luce e vita della sua vita. Solo come corpo di Cristo si può vivere la Legge della vera comunione che è la Parola di Cristo Gesù. Nessuno si illuda e nessuno illuda il mondo. Separati dal corpo di Cristo nessun vera comunione potrà mai esistere. Chi la predica neanche vede che sta ingannando se stesso e il mondo. Non lo vede perché troppo cieco e dalla sua totale cecità persevera nel suo cattivo, falso, menzognero insegnamento. I disastri sono alla fine di morte eterna per moltissimi discepoli di Gesù e anche per moltissimi che non potranno mai conoscere la divina verità. Predicare la divina verità è obbligo di ogni Apostolo del Signore. </w:t>
      </w:r>
    </w:p>
    <w:p w14:paraId="4CED42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l’altra grande grazia che viene concessa a chi cammina nella luce di Cristo Gesù: Il sangue di Gesù, il Figlio del Padre, ci purifica da ogni peccato. </w:t>
      </w:r>
      <w:r w:rsidRPr="00552160">
        <w:rPr>
          <w:rFonts w:ascii="Arial" w:eastAsia="Times New Roman" w:hAnsi="Arial"/>
          <w:sz w:val="24"/>
          <w:szCs w:val="20"/>
          <w:lang w:eastAsia="it-IT"/>
        </w:rPr>
        <w:lastRenderedPageBreak/>
        <w:t>Prima di tutto è giusto che ognuno sappia che non vi è un’altra luce. La luce è solo quella di Dio Padre e di Cristo Gesù, Luce eterna e luce incarnata. Ora chiediamo: Perché è necessario che camminiamo nella luce per essere purificati da ogni peccato dal Sangue di Gesù, che è il Figlio del Padre? Camminare nella luce significa camminare nel corpo di Cristo, come corpo di Cristo. Il Signore nostro Gesù Cristo purifica il suo corpo, non un altro corpo. Quando avviene la purificazione dai nostri peccati? Nel momento in cui nascendo da acqua e da Spirito Santo diveniamo corpo di Cristo. Chi può accedere al sacramento del perdono? Chi è corpo di Cristo. Chi lava Cristo Gesù con il suo sangue? Chi è suo corpo. Chi può mangiare il suo corpo per avere la vita? Chi è suo corpo. Chi può ricevere ogni altro sacramento? Chi è corpo di Cristo. Ecco perché è necessario rimanere sempre corpo di Cristo, vivendo come vero corpo di Cristo. Ma che significa che il sangue di Cristo ci purifica da ogni peccato? Significa che il sangue di Cristo ha tanta potenza di santificazione da trasformare interamente il corpo fino a renderlo di natura spirituale. Man mano che il corpo diviene di natura spirituale, si libera da tutti i residui del peccato (reliquia peccati) che appartengono alla natura di Adamo, anche se è passata attraverso le acque purificatrici del battesimo. È quanto l’Apostolo Paolo rivela nella Lettera ai Romani. Lui sente nel suo essere la volontà d fare il bene, ma non la capacità di farlo. Camminando e crescendo come vero corpo di Cristo, il suo corpo assume la spiritualità del corpo di Cristo e ogni reliquia peccati è vinta. Ascoltiamo cosa lui rivela in questa sua Lettera:</w:t>
      </w:r>
    </w:p>
    <w:p w14:paraId="450D6AE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ECB3E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628428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18E2DE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684F65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5EAB9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18D94ED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3B159D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w:t>
      </w:r>
      <w:r w:rsidRPr="00552160">
        <w:rPr>
          <w:rFonts w:ascii="Arial" w:eastAsia="Times New Roman" w:hAnsi="Arial"/>
          <w:i/>
          <w:iCs/>
          <w:sz w:val="24"/>
          <w:szCs w:val="24"/>
          <w:lang w:eastAsia="it-IT"/>
        </w:rPr>
        <w:lastRenderedPageBreak/>
        <w:t>peccato, per rivelarsi peccato, mi ha dato la morte servendosi di ciò che è bene, perché il peccato risultasse oltre misura peccaminoso per mezzo del comandamento.</w:t>
      </w:r>
    </w:p>
    <w:p w14:paraId="25CFF2C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5A2AC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CAEE8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D14B4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E4BBA5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w:t>
      </w:r>
      <w:r w:rsidRPr="00552160">
        <w:rPr>
          <w:rFonts w:ascii="Arial" w:eastAsia="Times New Roman" w:hAnsi="Arial"/>
          <w:i/>
          <w:iCs/>
          <w:sz w:val="24"/>
          <w:szCs w:val="24"/>
          <w:lang w:eastAsia="it-IT"/>
        </w:rPr>
        <w:lastRenderedPageBreak/>
        <w:t xml:space="preserve">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8,1-18). </w:t>
      </w:r>
    </w:p>
    <w:p w14:paraId="7A37E20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giusto conoscere il pensiero dell’Apostolo Paolo sul peccato e della sua vittoria che avviene in Cristo, per mezzo dello Spirito Santo. Se ci separiamo da Cristo Gesù non vi è alcuna possibilità di vincere il peccato. Il peccato si vince solo in Cristo, trasformandoci in natura di Cristo, per opera dello Spirito Santo. La vittoria sul peccato è per trasformazione della nostra natura di Adamo in natura di Cristo, fino alla nostra perfetta spiritualizzazione.</w:t>
      </w:r>
    </w:p>
    <w:p w14:paraId="4CE846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questo noi sempre dobbiamo chiedere al Padre nostro lo Spirito Santo. Perché è necessario chiederlo? Perché è Lui che crea in noi l’unità, la comunione tra il corpo, l’anima e lo spirito.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La forza è lo Spirito Santo. Non vi è altra forza nella creazione. </w:t>
      </w:r>
    </w:p>
    <w:p w14:paraId="05E44E87"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 xml:space="preserve">L’umanità lacerata dal peccato sempre si è posta una domanda: perché pur vedendo il bene seguo il male? Perché </w:t>
      </w:r>
      <w:r w:rsidRPr="00552160">
        <w:rPr>
          <w:rFonts w:ascii="Arial" w:hAnsi="Arial" w:cs="Arial"/>
          <w:sz w:val="24"/>
          <w:lang w:val="la-Latn"/>
        </w:rPr>
        <w:t>video meliora proboque, deteriora sequor</w:t>
      </w:r>
      <w:r w:rsidRPr="00552160">
        <w:rPr>
          <w:rFonts w:ascii="Arial" w:hAnsi="Arial" w:cs="Arial"/>
          <w:sz w:val="24"/>
        </w:rPr>
        <w:t>?</w:t>
      </w:r>
      <w:r w:rsidRPr="00552160">
        <w:rPr>
          <w:rFonts w:ascii="Arial" w:hAnsi="Arial" w:cs="Arial"/>
          <w:i/>
          <w:sz w:val="24"/>
        </w:rPr>
        <w:t xml:space="preserve"> </w:t>
      </w:r>
      <w:r w:rsidRPr="00552160">
        <w:rPr>
          <w:rFonts w:ascii="Arial" w:hAnsi="Arial" w:cs="Arial"/>
          <w:sz w:val="24"/>
        </w:rPr>
        <w:t>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w:t>
      </w:r>
    </w:p>
    <w:p w14:paraId="22A537DC" w14:textId="77777777" w:rsidR="00552160" w:rsidRPr="00552160" w:rsidRDefault="00552160" w:rsidP="00552160">
      <w:pPr>
        <w:spacing w:after="120" w:line="240" w:lineRule="auto"/>
        <w:ind w:left="567" w:right="567"/>
        <w:jc w:val="both"/>
        <w:rPr>
          <w:rFonts w:ascii="Arial" w:hAnsi="Arial" w:cs="Arial"/>
          <w:i/>
          <w:iCs/>
          <w:sz w:val="24"/>
        </w:rPr>
      </w:pPr>
      <w:r w:rsidRPr="00552160">
        <w:rPr>
          <w:rFonts w:ascii="Arial" w:hAnsi="Arial" w:cs="Arial"/>
          <w:i/>
          <w:iCs/>
          <w:sz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375CA9D8"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lastRenderedPageBreak/>
        <w:t xml:space="preserve">Paolo sentiva nella sua coscienza il pungolo della verità, sapeva che dinanzi a Lui il suo Dio agiva con divina onnipotenza, ma ad ogni pungolo della verità nella coscienza, lui recalcitrava. A questo dramma vissuta dall’umanità intera l’Apostolo dona soluzione eterna.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78ECA2C6" w14:textId="77777777" w:rsidR="00552160" w:rsidRPr="00552160" w:rsidRDefault="00552160" w:rsidP="00552160">
      <w:pPr>
        <w:spacing w:after="120" w:line="240" w:lineRule="auto"/>
        <w:jc w:val="both"/>
        <w:rPr>
          <w:rFonts w:ascii="Arial" w:hAnsi="Arial" w:cs="Arial"/>
          <w:sz w:val="24"/>
        </w:rPr>
      </w:pPr>
      <w:r w:rsidRPr="00552160">
        <w:rPr>
          <w:rFonts w:ascii="Arial" w:hAnsi="Arial" w:cs="Arial"/>
          <w:sz w:val="24"/>
        </w:rPr>
        <w:t>Nella Prima Lettera a Timoteo sempre l’Apostolo Paolo canta il suo inno alla grazia e alla misericordia del nostro Dio. Se la grazia ha trasformato Lui che era il più grande peccatore, può trasformare qualsiasi altro uomo. Ecco le sue parole: “</w:t>
      </w:r>
      <w:r w:rsidRPr="00552160">
        <w:rPr>
          <w:rFonts w:ascii="Arial" w:hAnsi="Arial" w:cs="Arial"/>
          <w:i/>
          <w:sz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r w:rsidRPr="00552160">
        <w:rPr>
          <w:rFonts w:ascii="Arial" w:hAnsi="Arial" w:cs="Arial"/>
          <w:sz w:val="24"/>
        </w:rPr>
        <w:t>L’Apostolo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p>
    <w:p w14:paraId="292D87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w:t>
      </w:r>
      <w:r w:rsidRPr="00552160">
        <w:rPr>
          <w:rFonts w:ascii="Arial" w:eastAsia="Times New Roman" w:hAnsi="Arial"/>
          <w:sz w:val="24"/>
          <w:szCs w:val="20"/>
          <w:lang w:eastAsia="it-IT"/>
        </w:rPr>
        <w:lastRenderedPageBreak/>
        <w:t xml:space="preserve">resterà nell’otre della carne, da questo otre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Divenendo corpo di Cristo, ogni giorno il sangue di Cristo lo lava da ogni reliquia peccati che è nella sua carne, fino alla trasformazione piena e perfetta del suo corpo in spirito. Un corpo reso in tutto simile al corpo di Cristo sempre saprà governare se stesso, ma sempre rimanendo in Cristo e lasciandosi trasformare giorno dopo giorno dallo Spirito di Cristo Gesù. Non ci sono altre vie. Ci si lava dal corpo della carne, corpo ereditato da Adamo, con il sangue di Cristo Gesù e con la divina forza dello Spirito santo. Cercare altre vie è sciupare vanamente ogni energia. </w:t>
      </w:r>
    </w:p>
    <w:p w14:paraId="52C494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Se diciamo di essere senza peccato, inganniamo noi stessi e la verità non è in noi.</w:t>
      </w:r>
    </w:p>
    <w:p w14:paraId="5A94C4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Nessuno può dire di essere senza peccato. Se fosse senza peccato non sarebbe natura ereditata a Adamo. Davide nella sua preghiera di richiesta di perdono al Signore rivela che lui è stato concepito nel peccato, lui ha ereditato una natura di peccato. Potrà vincere il peccato se il Signore gli creerà una natura nuova. Se gli creerà un cuore nuovo e uno spirito nuovo. Se il Signore non gli creerà un cuore nuovo e uno spirito nuovo, lui sempre continuerà a peccare. La natura di peccato produce peccato.</w:t>
      </w:r>
    </w:p>
    <w:p w14:paraId="184F590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716FF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natura di peccato, senza la potente grazia di Cristo Gesù e l’opera di nuova creazione per generazione da acqua e da Spirito Santo, rimane natura di peccato. Se rimane natura di peccato, produce frutti di peccato. Ecco perché se diciamo di essere senza peccato, inganniamo noi stessi e la verità non è in noi. Se non confessiamo che siamo natura di peccato, non solo non possiamo essere trasformati, rigenerati, ricreati da Dio per messo di Cristo Gesù e del suo Santo Spirito. Non solo inganniamo noi stessi, non solo la verità non è in noi, in più ci condanniamo a peccare per tutti i giorni della nostra vita. Di ogni peccato che commettiamo siamo responsabili. Ogni peccato è un frutto della nostra volontà. Ecco perché è grande la responsabilità di ogni membro del corpo di Cristo. Se lui non indica e non fa conoscere ad ogni uomo che vive sulla faccia della terra che il peccato si può vincere in Cristo, per opera dello Spirito Santo, lui diviene responsabile di tutti i peccati che si commettono sulla terra. Non ha indicato agli uomini la via stabilita dal Signore Dio per la vittoria su ogni peccato. Quanto il Signore ha detto a Ezechiele vale molto di più per ogni membro del corpo di Cristo Gesù:</w:t>
      </w:r>
    </w:p>
    <w:p w14:paraId="0855379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84308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w:t>
      </w:r>
      <w:r w:rsidRPr="00552160">
        <w:rPr>
          <w:rFonts w:ascii="Arial" w:eastAsia="Times New Roman" w:hAnsi="Arial"/>
          <w:i/>
          <w:iCs/>
          <w:spacing w:val="-2"/>
          <w:sz w:val="24"/>
          <w:szCs w:val="24"/>
          <w:lang w:eastAsia="it-IT"/>
        </w:rPr>
        <w:lastRenderedPageBreak/>
        <w:t>sua morte io domanderò conto a te. Ma se tu avverti il malvagio della sua condotta perché si converta ed egli non si converte dalla sua condotta, egli morirà per la sua iniquità, ma tu ti sarai salvato.</w:t>
      </w:r>
    </w:p>
    <w:p w14:paraId="4E9DA2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107007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di tutti i peccati che si commettono nel mondo, responsabili sono i discepoli di Gesù, ognuno con un grado particolare di responsabilità. La più alta è quella del papa, poi viene quella del vescovo, poi quella dei presbiteri, poi quella dei diaconi, poi quella dei cresimati, poi quella dei battezzati. Loro il Signore ha costituito sentinella per il mondo intero. Sono loro che devono annunciare, rivelare, manifestare che il peccato si può vincere e che il Signore ha dato a noi tutti una via eccellentissima. Cristo Gesù e lo Spirito Santo. Altra verità è questa: se un membro del corpo di Cristo viene meno in questa sua missione di annuncio e di rivelazione, ogni altro membro del corpo di Cristo è obbligato ad ammonirlo, perché riprenda la sua missione e la svolga secondo la volontà di colui che la missione gli ha affidato. L’Apostolo Paolo è per noi di esempio, sia dinanzi a Pietro, che si era smarrito nei pensieri degli uomini e sia dinanzi ai Galati, anche loro persi dietro i pensieri dei falsi apostoli e dei falsi maestri. Ecco cosa dice ai Galati e così dice anche a Pietro:</w:t>
      </w:r>
    </w:p>
    <w:p w14:paraId="34EB147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w:t>
      </w:r>
      <w:r w:rsidRPr="00552160">
        <w:rPr>
          <w:rFonts w:ascii="Arial" w:eastAsia="Times New Roman" w:hAnsi="Arial"/>
          <w:i/>
          <w:iCs/>
          <w:spacing w:val="-2"/>
          <w:sz w:val="24"/>
          <w:szCs w:val="24"/>
          <w:lang w:eastAsia="it-IT"/>
        </w:rPr>
        <w:lastRenderedPageBreak/>
        <w:t>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397DB9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273E94E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Ogni membro del corpo di Cristo dovrà svolgere questa missione di ammonimento perché l’altro ritorni sulla retta via. È obbligo del suo ministero di sentinella. Le vie gliele indicherà sempre lo Spirito Santo. Saprà Lui quali vie indicare. Che questa via sia diretta o indiretta ha poca importanza. Importante che l’ammonimento venga operato e il ministero di sentinella sua vissuto. Ecco un ammonimento che va fatto ad ogni membro del corpo di Cristo: </w:t>
      </w:r>
    </w:p>
    <w:p w14:paraId="26E2949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 tu, discepolo di Gesù, dici che non c’è bisogno di battesimo, tu condanna l’umanità a peccare senza alcuna interruzione. Di ogni peccato che l’umanità commetti se tu il responsabile. </w:t>
      </w:r>
    </w:p>
    <w:p w14:paraId="5D6B53A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Se tu, discepolo di Gesù, insegni che non c’è giudizio di Dio sulle nostre opere e che alla fine tutto Lui coprirà con la sua misericordia, tu apri la porta ad ogni peccato. Ma di ogni peccato che l’umanità commette, se tu responsabile dinanzi a Dio. </w:t>
      </w:r>
    </w:p>
    <w:p w14:paraId="7975E01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tu, discepolo di Gesù, dici che senza Cristo tutti gli uomini possono costruire la fratellanza universale, tu sei responsabile di tutti i delitti che si commettono tra gli uomini, perché senza Cristo la natura di peccato produrrà sempre peccato.</w:t>
      </w:r>
    </w:p>
    <w:p w14:paraId="3A24020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tu, discepolo di Gesù, dice che il Vangelo è uguale ad ogni altro libro sacro religioso, allora tu giustifichi tutto il male che ogni libro sacro permette che si commetta a causa della poca verità o addirittura della non verità e della falsità che vi è in esso.</w:t>
      </w:r>
    </w:p>
    <w:p w14:paraId="126E3D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Potremmo continuare all’infinito nel mettere in luce tutte le falsità e menzogne che oggi risuonano nel mondo attraverso la voce di quanti sono corpo di Cristo. Vogliamo solo mettere in luce che ogni omissione nella missione ricevuta produce un male di cui noi siamo responsabili dinanzi a Dio e al mondo intero. </w:t>
      </w:r>
    </w:p>
    <w:p w14:paraId="2A4A8B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il Signore accusa Eli di essere responsabile del peccato dei suoi figli e come, sempre il Signore, accusa il sacerdote di essere lui il responsabile di tutte le miserie spirituali e materiali in cui versa il suo popolo. Tutto è frutto del suo mancato insegnamento della Legge:</w:t>
      </w:r>
    </w:p>
    <w:p w14:paraId="08CB4F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AB543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6DB39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w:t>
      </w:r>
      <w:r w:rsidRPr="00552160">
        <w:rPr>
          <w:rFonts w:ascii="Arial" w:eastAsia="Times New Roman" w:hAnsi="Arial"/>
          <w:i/>
          <w:iCs/>
          <w:sz w:val="24"/>
          <w:szCs w:val="24"/>
          <w:lang w:eastAsia="it-IT"/>
        </w:rPr>
        <w:lastRenderedPageBreak/>
        <w:t>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346FCB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055AE6B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w:t>
      </w:r>
      <w:r w:rsidRPr="00552160">
        <w:rPr>
          <w:rFonts w:ascii="Arial" w:eastAsia="Times New Roman" w:hAnsi="Arial"/>
          <w:i/>
          <w:iCs/>
          <w:sz w:val="24"/>
          <w:szCs w:val="24"/>
          <w:lang w:eastAsia="it-IT"/>
        </w:rPr>
        <w:lastRenderedPageBreak/>
        <w:t>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w:t>
      </w:r>
    </w:p>
    <w:p w14:paraId="0B52686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(Os 4,1-10). </w:t>
      </w:r>
    </w:p>
    <w:p w14:paraId="737B1F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membro del corpo di Cristo è responsabile di ogni altro membro del corpo di Cristo. Se non vive il suo ministero di sentinella, secondo le vie indicate a lui </w:t>
      </w:r>
      <w:r w:rsidRPr="00552160">
        <w:rPr>
          <w:rFonts w:ascii="Arial" w:eastAsia="Times New Roman" w:hAnsi="Arial"/>
          <w:sz w:val="24"/>
          <w:szCs w:val="20"/>
          <w:lang w:eastAsia="it-IT"/>
        </w:rPr>
        <w:lastRenderedPageBreak/>
        <w:t xml:space="preserve">dallo Spirito Santo, lui si rende responsabile di tutti i peccati che l’altro commette e fa commettere per il mancato esercizio del suo ministero. </w:t>
      </w:r>
    </w:p>
    <w:p w14:paraId="55842335"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sz w:val="24"/>
          <w:szCs w:val="20"/>
          <w:lang w:eastAsia="it-IT"/>
        </w:rPr>
        <w:t>Lo abbiamo già detto nel pensiero introduttivo. Oggi esiste una falsità e una menzogna cristiana che va necessariamente denunciata, messa in luce: Essa è l</w:t>
      </w:r>
      <w:r w:rsidRPr="00552160">
        <w:rPr>
          <w:rFonts w:ascii="Arial" w:eastAsia="Times New Roman" w:hAnsi="Arial" w:cs="Arial"/>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494781F1" w14:textId="77777777" w:rsidR="00552160" w:rsidRPr="00552160" w:rsidRDefault="00552160" w:rsidP="00552160">
      <w:pPr>
        <w:spacing w:after="120"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Anche questo abbiamo giù scritto. È urgente che il cristiano gridi al mondo che la religione non è una sovrastruttura artificiale, creata da alcuni uomini per altri uomini. La religione è essenza dell’uomo perché l’uomo è stato creato da Dio a sua immagine e somiglianza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Il Creatore dell’uomo ha decretato con decreto eterno che la vita di ogni uomo sia da attingere nel Figlio, divenendo suo corpo, vivendo come suo vero corpo. Fuori del corpo di Cristo non c’è vita per nessun uomo. La vita dell’uomo è da Cristo e si vive in Lui. Non è verità di oggi. È verità eterna. </w:t>
      </w:r>
    </w:p>
    <w:p w14:paraId="5750E4A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 xml:space="preserve">Se confessiamo i nostri peccati, egli è fedele e giusto tanto da perdonarci i peccati e purificarci da ogni iniquità. </w:t>
      </w:r>
    </w:p>
    <w:p w14:paraId="556095E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Confessare i propri peccati è riconoscerli. Chi vive sotto la Legge deve confessare di essere trasgressore di essa. Chi vive sotto il regime della coscienza deve confessare che non ha seguito i suoi suggerimenti. Dopo il battesimo non c’è più né la Legge e né la coscienza. C’è la purissima obbedienza allo Spirito Santo e alla sua purissima verità. È Lui il Maestro che deve insegnare ad ogni discepolo di Gesù come si vive la Parola di Dio e di Cristo Signore in pienezza e purezza di verità. Né la Parola senza lo Spirito Santo. Né lo Spirito Santo senza la Parola. Cristo e lo Spirito Santo sono una cosa sola. Cristo e la sua Parola sono una cosa sola. Lo Spirito Santo e la Parola sono una cosa sola. Senza lo Spirito Santo non c’è la Parola. Senza la Parola non c’è lo Spirito Santo. Senza Cristo non c’è il Vangelo. Senza il Vangelo non c’è Cristo. Cristo Gesù, Parola, Spirito Santo sono una cosa sola. Insieme stanno insieme cadono. </w:t>
      </w:r>
    </w:p>
    <w:p w14:paraId="7564E5A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è questo il primo peccato da confessare: abbiamo eliminato dalla nostra santissima fede e Cristo Gesù e il suo Vangelo e lo Spirito Santo. Abbiamo un </w:t>
      </w:r>
      <w:r w:rsidRPr="00552160">
        <w:rPr>
          <w:rFonts w:ascii="Arial" w:eastAsia="Times New Roman" w:hAnsi="Arial"/>
          <w:sz w:val="24"/>
          <w:szCs w:val="20"/>
          <w:lang w:eastAsia="it-IT"/>
        </w:rPr>
        <w:lastRenderedPageBreak/>
        <w:t>Cristo senza Parola e senza Spirito Santo. Abbiamo una Parola senza Cristo Gesù e senza lo Spirito Santo. Abbiamo lo Spirito Santo senza la Parola e senza Cristo Gesù. Questo significa che siamo senza il vero Cristo, senza il vero Vangelo, senza il vero Spirito Santo. Questo significa che non abbiamo più il peccato. Si badi bene. Non abbiamo non la coscienza del peccato e non la sua conoscenza, non abbiamo più il peccato. Perché non abbiamo più il peccato? Perché non abbiamo più il male. Non esiste più ciò che è intrinsecamente male, cioè non esiste più ciò che è male in sé. In sé l’aborto è male. In sé il divorzio è un male. In sé l’eutanasia è un male. In sé l’adulterio è un male. In sé l’omicidio è un male. In sé la falsa testimonianza è un male. In sé la menzogna è un male. In sé l’idolatria è un male. In sé la superstizione è un male. In sé ogni diritto violato dell’uomo è un male. Dal momento che non c’è più il diritto in sé, neanche più c’è il male in sé. L’esercizio dell’omosessualità è un male in sé. La guerra è un male in sé. Poiché non c’è né il bene in sé e né il male in sé, ognuno si fa la sua legge di bene e di male. Non solo. Oggi c’è una volontà satanica che vuole imporre agli altri come bene il male in sé. Questa imposizione la si vuole per legge umana. Per legge si umana si vuole che il male in sé venga dichiarato bene in sé. La legge dell’uomo non può cambiare la natura delle cose. La natura delle cose rimane in eterno natura e non cambia per legge. Nessuno per legge degli uomini potrà far sì che una tartaruga diventi una lepre. Così per legge degli uomini nessuno potrà far sì che il male in sé diventi bene in sé. Il male rimane male in eterno e il bene rimane bene in eterno. All’uomo non è dato il potere di cambiare ciò che è bene e ciò che è male in sé. Questo potere neanche appartiene a Dio. Dio mai potrà fare che il male diventi bene. Sarebbe attestare che Dio da natura di sommo bene si possa trasformare in natura di male. È metafisicamente impossibile. La natura di Dio è eterna e immodificabile. Dio è atto puro. Non cambia, né può cambiare.</w:t>
      </w:r>
    </w:p>
    <w:p w14:paraId="3ACB7D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noi confessiamo i nostri peccati, cioè quando manifestiamo a Dio le nostre colpe con profondo pentimento e desiderio di emendare la nostra vita, lui che è fedele e giusto ci perdonerà i peccati e ci purificherà da ogni iniquità. In cosa consistono fedeltà e giustizia di Dio e di Cristo Gesù? La giustizia in Dio è nel dare ciò che ha promesso. La fedeltà è nel mantenere la Parola data. Qual è la Parola data da Dio? Eccola: chiunque si pente, chiede perdono a Lui, promette di osservare la sua Parola, sempre otterrà il suo perdono. Il perdono è dato a chi si pente, a chi promette di osservare l’Alleanza stipulata sul fondamento dell’obbedienza ai Comandamenti. Questa Parola di Dio era per l’Antico Testamento. Ecco come in Ezechiele il Signore annuncia questa via:</w:t>
      </w:r>
    </w:p>
    <w:p w14:paraId="2B9C7F7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DD39C2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w:t>
      </w:r>
      <w:r w:rsidRPr="00552160">
        <w:rPr>
          <w:rFonts w:ascii="Arial" w:eastAsia="Times New Roman" w:hAnsi="Arial"/>
          <w:i/>
          <w:iCs/>
          <w:sz w:val="24"/>
          <w:szCs w:val="24"/>
          <w:lang w:eastAsia="it-IT"/>
        </w:rPr>
        <w:lastRenderedPageBreak/>
        <w:t>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A1A516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EB25A2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B3858D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552160">
        <w:rPr>
          <w:rFonts w:ascii="Arial" w:eastAsia="Times New Roman" w:hAnsi="Arial"/>
          <w:i/>
          <w:iCs/>
          <w:sz w:val="24"/>
          <w:szCs w:val="24"/>
          <w:lang w:eastAsia="it-IT"/>
        </w:rPr>
        <w:lastRenderedPageBreak/>
        <w:t>piuttosto non sono rette le vostre? Perciò io giudicherò ognuno di voi secondo la sua condotta, o casa d’Israele. Oracolo del Signore Dio.</w:t>
      </w:r>
    </w:p>
    <w:p w14:paraId="2BB3FF9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(£z 18,1-32).</w:t>
      </w:r>
    </w:p>
    <w:p w14:paraId="3360865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90E8C9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E33BC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1D306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Eppure, i figli del tuo popolo vanno dicendo: “Non è retta la via del Signore”. È la loro via invece che non è retta! Se il giusto si allontana </w:t>
      </w:r>
      <w:r w:rsidRPr="00552160">
        <w:rPr>
          <w:rFonts w:ascii="Arial" w:eastAsia="Times New Roman" w:hAnsi="Arial"/>
          <w:i/>
          <w:iCs/>
          <w:sz w:val="24"/>
          <w:szCs w:val="24"/>
          <w:lang w:eastAsia="it-IT"/>
        </w:rPr>
        <w:lastRenderedPageBreak/>
        <w:t xml:space="preserve">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17ACC5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il Nuovo Testamento c’è un’altra Parola di Dio. Il perdono dei peccati è dato a chi crede nel nome di Cristo Gesù, si pente dei suoi peccati, si lascia battezzare per rinascere come nuova creatura da acqua e da Spirito Santo, promette di vivere come vero corpo di Cristo, in Cristo, con Cristo, per Cristo. Il perdono è per vivere nella Nuova Alleanza. La Nuova Alleanza è Cristo e si vive nel corpo di Cristo. Senza la confessione di Cristo Gesù e senza la volontà di vivere come vero corpo di Cristo non c’è perdono dei peccati. Si annuncia Cristo, si crede in Cristo, ci si pente, ci si lascia battezzare, si vive come vero corpo di Cristo, corpo visibile e invisibile. La Chiesa è chiamata a vivere perennemente il giorno della Pentecoste, in ogni sua parte. Quando non vivrà più questo giorno non sarà la Chiesa di Cristo Gesù. Possiamo dividere il giorno di Pentecoste in quattro momenti:</w:t>
      </w:r>
    </w:p>
    <w:p w14:paraId="5A273BC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Primo momento: la discesa dello Spirito Santo:</w:t>
      </w:r>
    </w:p>
    <w:p w14:paraId="2E2D6DA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FD38AA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17A5E3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Secondo momento: il retto annuncio di Cristo Gesù e della sua verità</w:t>
      </w:r>
    </w:p>
    <w:p w14:paraId="1E7C428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w:t>
      </w:r>
      <w:r w:rsidRPr="00552160">
        <w:rPr>
          <w:rFonts w:ascii="Arial" w:eastAsia="Times New Roman" w:hAnsi="Arial"/>
          <w:i/>
          <w:iCs/>
          <w:sz w:val="24"/>
          <w:szCs w:val="24"/>
          <w:lang w:eastAsia="it-IT"/>
        </w:rPr>
        <w:lastRenderedPageBreak/>
        <w:t>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01064B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FF4CB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D2EB89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46D9988"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Terzo momento: conversione, battesimo, aggregazione al Corpo di Cristo</w:t>
      </w:r>
    </w:p>
    <w:p w14:paraId="5BA7D43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0852BB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Quarto momento: la vera vita del corpo di Cristo</w:t>
      </w:r>
    </w:p>
    <w:p w14:paraId="1FEA7D8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1DF1F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 Chiesa in ogni giorno della sua storia mancherà anche di uno solo di questi quattro momenti, essa non sarà più la vera Chiesa di Cristo Gesù. Come si potrà oggi dire che la Chiesa una, santa, cattolica, apostolica è la vera Chiesa di Cristo Gesù, dal momento che non si annuncia più al mondo Cristo secondo la sua purissima verità e neanche più si chiede il pentimento, la conversione, il battesimo? È obbligo per la Chiesa ogni giorno della sua storia vivere questi quattro momenti in pienezza di verità e di obbedienza allo Spirito Santo. Se uno solo di questi quattro momenti non è vissuto, essa non è più la Chiesa voluta dal Padre nostro celeste. È obbligo di ogni membro del corpo di Cristo vivere questo giorno di Pentecoste per tutti i giorni della sua vita. Se non vive questo giorno, non vive da vero corpo di Cristo Gesù. Non vive da vera Chiesa del Dio vivente.</w:t>
      </w:r>
    </w:p>
    <w:p w14:paraId="67CB41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Perdono dei peccati e fede in Cristo Gesù devono essere in eterno una cosa sola. È per Cristo che siamo perdonati ed è in Cristo che si vive da perdonati. Il perdono non è solo remissione dei peccati, così come avveniva per l’Antico Testamento. Nel Nuovo Testamento il perdono è sempre unito alla creazione della nuova natura, che avviene nelle acque del battesimo e viene poi nutrita dall’Eucaristia. Creata la nuova natura, lo Spirito Santo la conduce fino ad assumere la perfetta forma di Cristo Gesù. Questa conduzione finisce solo nell’istante della nostra morte. Ma tutto questo avviene in Cristo, con Cristo, per Cristo. Ecco perché senza la fede in Cristo Gesù non c’è perdono dei peccati e si rimane nella natura di morte ereditata da Adamo. Oggi dobbiamo confessare che questa purissima fede sta scomparendo dalla Chiesa una, santa, cattolica, apostolica. Moltissimi oggi sono oggi all’opera per edificare una Chiesa naturale, dal basso, togliendo anche da essa quanto viene dall’alto. Ma se dalla Chiesa si toglie quanto viene dall’alto, l’uomo rimarrà in eterno nella morte ereditata da Adamo. Le parole di Gesù sono di una chiarezza divina ed eterna:</w:t>
      </w:r>
    </w:p>
    <w:p w14:paraId="7BA3DD5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w:t>
      </w:r>
      <w:r w:rsidRPr="00552160">
        <w:rPr>
          <w:rFonts w:ascii="Arial" w:eastAsia="Times New Roman" w:hAnsi="Arial"/>
          <w:i/>
          <w:iCs/>
          <w:sz w:val="24"/>
          <w:szCs w:val="24"/>
          <w:lang w:eastAsia="it-IT"/>
        </w:rPr>
        <w:lastRenderedPageBreak/>
        <w:t xml:space="preserve">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8706D9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C28F8D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7AE053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10</w:t>
      </w:r>
      <w:r w:rsidRPr="00552160">
        <w:rPr>
          <w:rFonts w:ascii="Arial" w:eastAsia="Times New Roman" w:hAnsi="Arial"/>
          <w:b/>
          <w:sz w:val="24"/>
          <w:szCs w:val="20"/>
          <w:lang w:eastAsia="it-IT"/>
        </w:rPr>
        <w:t>Se diciamo di non avere peccato, facciamo di lui un bugiardo e la sua parola non è in noi.</w:t>
      </w:r>
    </w:p>
    <w:p w14:paraId="0AF558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diciamo di non aver peccato, neghiamo di essere di natura ereditata da Adamo. Non crediamo nella sua Parola. Facciamo di lui un bugiardo. La coscienza si può soffocare. La Parola del Signore mai si potrà soffocare perché essa è stata scrittura sulla pietra, sulla pergamena, sul papiro, sulla carta. La coscienza è dentro di noi. La Parola è fuori di noi. Non solo la Parola è fuori di noi. La Parola va gridata ad ogni uomo, oggi, domani, sempre, perché l’accolga nel cuore e cambi la sua vita obbedendo ad ogni suo comando. Dio ha come testimoni che Lui ha parlato il cielo e la terra. Cielo e terra sempre attesteranno che il Signore ha parlato. Sempre grideranno che la Parola a noi è stata consegnata. Al grido della terra sempre deve aggiungersi il grido degli uomini incaricati dal Signore perché compiano questa missione. </w:t>
      </w:r>
    </w:p>
    <w:p w14:paraId="015B85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devono gridare capi tribù a tutto il popolo del Signore: </w:t>
      </w:r>
    </w:p>
    <w:p w14:paraId="2F1FB2C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 Mosè e i sacerdoti leviti dissero a tutto Israele: «Fa’ silenzio e ascolta, Israele! Oggi sei divenuto il popolo del Signore, tuo Dio. Obbedirai quindi alla voce del Signore, tuo Dio, e metterai in pratica i suoi comandi e le sue leggi che oggi ti do». </w:t>
      </w:r>
    </w:p>
    <w:p w14:paraId="6E1AC22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1398390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w:t>
      </w:r>
      <w:r w:rsidRPr="00552160">
        <w:rPr>
          <w:rFonts w:ascii="Arial" w:eastAsia="Times New Roman" w:hAnsi="Arial"/>
          <w:i/>
          <w:iCs/>
          <w:sz w:val="24"/>
          <w:szCs w:val="24"/>
          <w:lang w:eastAsia="it-IT"/>
        </w:rPr>
        <w:lastRenderedPageBreak/>
        <w:t xml:space="preserve">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51D0FA1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come il Signore invita il profeta a svelare il peccato del suo popolo:</w:t>
      </w:r>
    </w:p>
    <w:p w14:paraId="59172CC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691EBC9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5B36D4C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w:t>
      </w:r>
      <w:r w:rsidRPr="00552160">
        <w:rPr>
          <w:rFonts w:ascii="Arial" w:eastAsia="Times New Roman" w:hAnsi="Arial"/>
          <w:i/>
          <w:iCs/>
          <w:sz w:val="24"/>
          <w:szCs w:val="24"/>
          <w:lang w:eastAsia="it-IT"/>
        </w:rPr>
        <w:lastRenderedPageBreak/>
        <w:t>in mezzo alla città. Come si fonde l’argento nel crogiuolo, così sarete fusi in mezzo ad essa: saprete che io, il Signore, ho riversato il mio sdegno contro di voi».</w:t>
      </w:r>
    </w:p>
    <w:p w14:paraId="618EFA1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451E20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2FD0980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w:t>
      </w:r>
      <w:r w:rsidRPr="00552160">
        <w:rPr>
          <w:rFonts w:ascii="Arial" w:eastAsia="Times New Roman" w:hAnsi="Arial"/>
          <w:i/>
          <w:iCs/>
          <w:sz w:val="24"/>
          <w:szCs w:val="24"/>
          <w:lang w:eastAsia="it-IT"/>
        </w:rPr>
        <w:lastRenderedPageBreak/>
        <w:t>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7065F93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 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 Perciò così dice il Signore Dio: «Tu mi hai dimenticato e mi hai voltato le spalle: sconterai la tua disonestà e le tue prostituzioni!».</w:t>
      </w:r>
    </w:p>
    <w:p w14:paraId="1317CD8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w:t>
      </w:r>
      <w:r w:rsidRPr="00552160">
        <w:rPr>
          <w:rFonts w:ascii="Arial" w:eastAsia="Times New Roman" w:hAnsi="Arial"/>
          <w:i/>
          <w:iCs/>
          <w:sz w:val="24"/>
          <w:szCs w:val="24"/>
          <w:lang w:eastAsia="it-IT"/>
        </w:rPr>
        <w:lastRenderedPageBreak/>
        <w:t>giorno hanno contaminato il mio santuario e profanato i miei sabati; dopo avere immolato i loro figli ai loro idoli, sono venute in quel medesimo giorno al mio santuario per profanarlo: ecco quello che hanno fatto dentro la mia casa!</w:t>
      </w:r>
    </w:p>
    <w:p w14:paraId="1333FC8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C6B63A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4EDB596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5002C7A6"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l’invito che il Signore rivolge al profeta Isaia:</w:t>
      </w:r>
    </w:p>
    <w:p w14:paraId="15B1FA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w:t>
      </w:r>
      <w:r w:rsidRPr="00552160">
        <w:rPr>
          <w:rFonts w:ascii="Arial" w:eastAsia="Times New Roman" w:hAnsi="Arial"/>
          <w:i/>
          <w:iCs/>
          <w:sz w:val="24"/>
          <w:szCs w:val="24"/>
          <w:lang w:eastAsia="it-IT"/>
        </w:rPr>
        <w:lastRenderedPageBreak/>
        <w:t>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67DE40B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come Gesù grida ai capi del suo popolo i loro peccati:</w:t>
      </w:r>
    </w:p>
    <w:p w14:paraId="546657A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53E201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B633FC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599241C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5AF3629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552160">
        <w:rPr>
          <w:rFonts w:ascii="Arial" w:eastAsia="Times New Roman" w:hAnsi="Arial"/>
          <w:i/>
          <w:iCs/>
          <w:sz w:val="24"/>
          <w:szCs w:val="24"/>
          <w:lang w:eastAsia="it-IT"/>
        </w:rPr>
        <w:lastRenderedPageBreak/>
        <w:t>abita. E chi giura per il cielo, giura per il trono di Dio e per Colui che vi è assiso.</w:t>
      </w:r>
    </w:p>
    <w:p w14:paraId="4619094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985AF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8B9F2D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0A68F6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0D846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40510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nel popolo del Signore non si gridano più i peccati dei suoi figli, che sono tutti inerenti alla trasgressione della divina Parola, Parola non dentro di noi, ma fuori di noi, per quel popolo è la condanna a rimanere nella morte spirituale che poi si consumerà in morte eterna. Ma anche qui vi è una differenza sostanziale tra l’Antica e la Nuova alleanza. Nell’Antica Alleanza prevalentemente si gridava il peccato del popolo del Signore. Poi con i profeti il Signore ha anche iniziato a gridare il peccato dei popoli e delle nazioni. Nella Nuova Alleanza a tutti i popoli, iniziando da Gerusalemme, va gridata la conversione per il perdono dei peccati nel nome di Cristo Gesù. Questo grido di conversione obbliga ogni Apostolo di Cristo Gesù. Se l’Apostolo non grida a tutti i popoli questo grido di conversione per il perdono dei peccati nel nome di Gesù Cristo, il Nazareno, lui è responsabile di ogni peccato che si commette nel mondo a causa della sua non obbedienza </w:t>
      </w:r>
      <w:r w:rsidRPr="00552160">
        <w:rPr>
          <w:rFonts w:ascii="Arial" w:eastAsia="Times New Roman" w:hAnsi="Arial"/>
          <w:sz w:val="24"/>
          <w:szCs w:val="20"/>
          <w:lang w:eastAsia="it-IT"/>
        </w:rPr>
        <w:lastRenderedPageBreak/>
        <w:t xml:space="preserve">alla Parola di Gesù. Lui è Apostolo per obbedire a Cristo Gesù. L’obbedienza a Cristo va vissuta anche con il martirio, quando qualcuno vuole che non si obbedisca a Cristo Gesù. Quando un Apostolo non grida più la conversione per il perdono dei peccati nella fede in Cristo Gesù, fede nella Parola di Cristo Gesù, allora lui ha tradito il suo mandato. È Apostolo per consacrazione. Non è Apostolo per missione. Infatti non parla in nome di Cristo. Parla in suo nome. Chi parla in suo nome non è Apostolo del Signore. La fedeltà al mandato ricevuto è la chiave divina per conoscere se noi siamo servi di Cristo o non lo siamo. </w:t>
      </w:r>
    </w:p>
    <w:p w14:paraId="615ED1D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Ecco cosa afferma l’Apostolo Paolo di sé:</w:t>
      </w:r>
    </w:p>
    <w:p w14:paraId="0DA63F9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3DE1523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w:t>
      </w:r>
      <w:r w:rsidRPr="00552160">
        <w:rPr>
          <w:rFonts w:ascii="Arial" w:eastAsia="Times New Roman" w:hAnsi="Arial"/>
          <w:i/>
          <w:iCs/>
          <w:sz w:val="24"/>
          <w:szCs w:val="24"/>
          <w:lang w:eastAsia="it-IT"/>
        </w:rPr>
        <w:lastRenderedPageBreak/>
        <w:t>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081B550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w:t>
      </w:r>
      <w:r w:rsidRPr="00552160">
        <w:rPr>
          <w:rFonts w:ascii="Arial" w:eastAsia="Times New Roman" w:hAnsi="Arial"/>
          <w:i/>
          <w:iCs/>
          <w:sz w:val="24"/>
          <w:szCs w:val="24"/>
          <w:lang w:eastAsia="it-IT"/>
        </w:rPr>
        <w:lastRenderedPageBreak/>
        <w:t>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1B99D9F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p>
    <w:p w14:paraId="784BAC3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Ecco la coscienza che l’Apostolo Paolo ha del suo mandato apostolico:</w:t>
      </w:r>
    </w:p>
    <w:p w14:paraId="0A1A07B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3A662E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12C071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118BD6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D27975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2E522B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w:t>
      </w:r>
    </w:p>
    <w:p w14:paraId="1B72B9D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1B4FB59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5BF5FE7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w:t>
      </w:r>
      <w:r w:rsidRPr="00552160">
        <w:rPr>
          <w:rFonts w:ascii="Arial" w:eastAsia="Times New Roman" w:hAnsi="Arial"/>
          <w:i/>
          <w:iCs/>
          <w:sz w:val="24"/>
          <w:szCs w:val="24"/>
          <w:lang w:eastAsia="it-IT"/>
        </w:rPr>
        <w:lastRenderedPageBreak/>
        <w:t>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0730770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6951E4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Volendo parafrasare quanto dice l’Apostolo Paolo nella Lettera ai Romano – </w:t>
      </w:r>
      <w:r w:rsidRPr="00552160">
        <w:rPr>
          <w:rFonts w:ascii="Arial" w:eastAsia="Times New Roman" w:hAnsi="Arial"/>
          <w:i/>
          <w:sz w:val="24"/>
          <w:szCs w:val="20"/>
          <w:lang w:eastAsia="it-IT"/>
        </w:rPr>
        <w:t>“Giudeo, infatti, non è chi appare tale all’esterno, e la circoncisione non è quella visibile nella carne; ma Giudeo è colui che lo è interiormente e la circoncisione è quella del cuore, nello spirito, non nella lettera” (Rm 2,28-29)</w:t>
      </w:r>
      <w:r w:rsidRPr="00552160">
        <w:rPr>
          <w:rFonts w:ascii="Arial" w:eastAsia="Times New Roman" w:hAnsi="Arial"/>
          <w:sz w:val="24"/>
          <w:szCs w:val="20"/>
          <w:lang w:eastAsia="it-IT"/>
        </w:rPr>
        <w:t xml:space="preserve"> – Apostolo è discepolo di Gesù non è colui che è stato consacrato per sacramento. è colui che dopo essere stato consacrato per sacramento vive con il cuore, la mente, la sapienza, la fortezza, il martirio di Cristo il suo ministero, la sua vocazione, la sua missione. Apostolo e discepolo di Gesù è colui che senza alcuna interruzione sempre si lascia condurre e muovere dallo Spirito Santo. Quanto l’Apostolo Paolo a Timoteo lo chiede anche ad ogni altro Apostolo e discepolo di Gesù: </w:t>
      </w:r>
      <w:r w:rsidRPr="00552160">
        <w:rPr>
          <w:rFonts w:ascii="Arial" w:eastAsia="Times New Roman" w:hAnsi="Arial"/>
          <w:i/>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r w:rsidRPr="00552160">
        <w:rPr>
          <w:rFonts w:ascii="Arial" w:eastAsia="Times New Roman" w:hAnsi="Arial"/>
          <w:sz w:val="24"/>
          <w:szCs w:val="20"/>
          <w:lang w:eastAsia="it-IT"/>
        </w:rPr>
        <w:t>. Come Cristo è Apostolo del Padre perché vive con lo Spirito del Padre e suo cibo è fare la volontà del Padre e compiere la sua opera, così è per ogni Apostolo e discepolo di Gesù. Lui è Apostolo e discepolo di Gesù se vive con lo spirito di Gesù e se suo cibo è fare la volontà di Cristo e compiere la sua opera. Di certo non è volontà di Cristo che Cristo venga estromesso dal mistero della salvezza e della redenzione del mondo. neanche è volontà di Cristo che venga messo sullo stesso piano di stregoni e di quanti vivono una religione naturale se non addirittura demoniaca. Di certo non è volontà di Cristo predicare l’uomo senza Cristo, senza il Padre, senza lo Spirito Santo, senza la Chiesa.</w:t>
      </w:r>
    </w:p>
    <w:p w14:paraId="05C9806C"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1E50548D" w14:textId="77777777" w:rsidR="00552160" w:rsidRPr="00552160" w:rsidRDefault="00552160" w:rsidP="00552160">
      <w:pPr>
        <w:keepNext/>
        <w:spacing w:after="120" w:line="240" w:lineRule="auto"/>
        <w:jc w:val="both"/>
        <w:outlineLvl w:val="2"/>
        <w:rPr>
          <w:rFonts w:ascii="Arial" w:hAnsi="Arial"/>
          <w:b/>
          <w:sz w:val="24"/>
          <w:szCs w:val="18"/>
        </w:rPr>
      </w:pPr>
      <w:bookmarkStart w:id="791" w:name="_Toc192844653"/>
      <w:r w:rsidRPr="00552160">
        <w:rPr>
          <w:rFonts w:ascii="Arial" w:hAnsi="Arial"/>
          <w:b/>
          <w:sz w:val="24"/>
          <w:szCs w:val="18"/>
        </w:rPr>
        <w:t>PRIMA GIOVANNI II</w:t>
      </w:r>
      <w:bookmarkEnd w:id="791"/>
    </w:p>
    <w:p w14:paraId="0AC86A3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Figlioli miei, vi scrivo queste cose perché non pecchiate; ma se qualcuno ha peccato, abbiamo un avvocato presso il Padre: Gesù Cristo giusto. </w:t>
      </w:r>
    </w:p>
    <w:p w14:paraId="45A03E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vive con ogni discepolo del Signore una relazione di purissimo amore paterno, amore amicale, amore divino. È un amore di intimità, di apertura del </w:t>
      </w:r>
      <w:r w:rsidRPr="00552160">
        <w:rPr>
          <w:rFonts w:ascii="Arial" w:eastAsia="Times New Roman" w:hAnsi="Arial"/>
          <w:sz w:val="24"/>
          <w:szCs w:val="20"/>
          <w:lang w:eastAsia="it-IT"/>
        </w:rPr>
        <w:lastRenderedPageBreak/>
        <w:t xml:space="preserve">cuore, di grande rivelazione. È un amore tenero, intenso, che solo Dio conosce e solo chi abita nel cuore di Cristo può vivere. È lo stesso identico amore che nutriva Gesù per i suoi discepoli, chiamati da Lui figlioli. È quell’amore che sa e vuole amare sino alla fine e che manifesta ogni cosa, con l’esempio e con la parola, perché anche coloro che sono l’oggetto di questo amore, amino anche loro sino alla fine. </w:t>
      </w:r>
    </w:p>
    <w:p w14:paraId="2F8822D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13, 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14AD1E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50799A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In verità, in verità vi dico: Chi accoglie colui che io manderò, accoglie me; chi accoglie me, accoglie colui che mi ha mandato.</w:t>
      </w:r>
    </w:p>
    <w:p w14:paraId="641CAE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w:t>
      </w:r>
      <w:r w:rsidRPr="00552160">
        <w:rPr>
          <w:rFonts w:ascii="Arial" w:eastAsia="Times New Roman" w:hAnsi="Arial"/>
          <w:i/>
          <w:iCs/>
          <w:spacing w:val="-2"/>
          <w:sz w:val="24"/>
          <w:szCs w:val="20"/>
          <w:lang w:eastAsia="it-IT"/>
        </w:rPr>
        <w:lastRenderedPageBreak/>
        <w:t xml:space="preserve">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3B6BC5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3092C1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0906A1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di Gesù per i suoi “figlioli” è un amore di confidenza, di rivelazione, di apertura del cuore, di manifestazione del suo animo. È anche un amore di profezia, di purissima e santissima verità. È un amore esemplare. È un amore che non conosce nessun limite, neanche quello della morte. Il limite della morte Gesù lo supera con la sua risurrezione e con l’istituzione del Sacramento dell’Eucaristia. </w:t>
      </w:r>
    </w:p>
    <w:p w14:paraId="5E75D35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21,1-25: “Dopo questi fatti, Gesù si manifestò di nuovo ai discepoli sul mare di Tiberìade. E si manifestò così: si trovavano insieme Simon Pietro, Tommaso detto Dìdimo, Natanaèle di Cana di Galilea, i figli di Zebedèo e altri due discepoli. Disse loro Simon Pietro: Io vado a pescare. Gli dissero: Veniamo anche noi con te. Allora uscirono e salirono sulla barca; ma in quella notte non presero nulla. </w:t>
      </w:r>
    </w:p>
    <w:p w14:paraId="6938F0B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già era l'alba Gesù si presentò sulla riva, ma i discepoli non si erano accorti che era Gesù. Gesù disse loro: Figlioli, non avete nulla da mangiare? Gli risposero: No. Allora disse loro: Gettate la rete dalla parte destra della barca e troverete. La gettarono e non potevano più tirarla su per la gran quantità di pesci. Allora quel discepolo che Gesù amava disse a Pietro: E` il Signore! Simon Pietro appena udì che era il Signore, si cinse ai fianchi il camiciotto, poiché era spogliato, e si gettò in mare. Gli altri discepoli invece vennero con la barca, trascinando la rete piena di pesci: infatti non erano lontani da terra se non un centinaio di metri. Appena scesi a terra, videro un fuoco di brace con del pesce sopra, e del pane. </w:t>
      </w:r>
    </w:p>
    <w:p w14:paraId="4876927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Disse loro Gesù: Portate un po’ del pesce che avete preso or ora. Allora Simon Pietro salì nella barca e trasse a terra la rete piena di </w:t>
      </w:r>
      <w:r w:rsidRPr="00552160">
        <w:rPr>
          <w:rFonts w:ascii="Arial" w:eastAsia="Times New Roman" w:hAnsi="Arial"/>
          <w:bCs/>
          <w:i/>
          <w:iCs/>
          <w:sz w:val="24"/>
          <w:szCs w:val="20"/>
          <w:lang w:eastAsia="it-IT"/>
        </w:rPr>
        <w:lastRenderedPageBreak/>
        <w:t xml:space="preserve">centocinquantatré grossi pesci. E benché fossero tanti, la rete non si spezzò. Gesù disse loro: Venite a mangiare. E nessuno dei discepoli osava domandargli: Chi sei?, poiché sapevano bene che era il Signore. Allora Gesù si avvicinò, prese il pane e lo diede a loro, e così pure il pesce. Questa era la terza volta che Gesù si manifestava ai discepoli, dopo essere risuscitato dai morti. </w:t>
      </w:r>
    </w:p>
    <w:p w14:paraId="07DDA2B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Quand'ebbero mangiato, Gesù disse a Simon Pietro: Simone di Giovanni, mi ami tu più di costoro? Gli rispose: Certo, Signore, tu lo sai che ti amo. Gli disse: Pasci i miei agnelli. Gli disse di nuovo: Simone di Giovanni, mi ami? Gli rispose: Certo, Signore, tu lo sai che ti amo. Gli disse: Pasci le mie pecorelle. Gli disse per la terza volta: Simone di Giovanni, mi ami? Pietro rimase addolorato che per la terza volta gli dicesse: Mi ami?, e gli disse: Signore, tu sai tutto; tu sai che ti amo. Gli rispose Gesù: Pasci le mie pecorelle. In verità, in verità ti dico: quando eri più giovane ti cingevi la veste da solo, e andavi dove volevi; ma quando sarai vecchio tenderai le tue mani, e un altro ti cingerà la veste e ti porterà dove tu non vuoi. Questo gli disse per indicare con quale morte egli avrebbe glorificato Dio. E detto questo aggiunse: Seguimi. </w:t>
      </w:r>
    </w:p>
    <w:p w14:paraId="5CB91FC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allora, voltatosi, vide che li seguiva quel discepolo che Gesù amava, quello che nella cena si era trovato al suo fianco e gli aveva domandato: Signore, chi è che ti tradisce? Pietro dunque, vedutolo, disse a Gesù: Signore, e lui? 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 Questo è il 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4503E2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Quello di Gesù è un amore di interessamento, di attenzione, di cura, di opera. Gesù ama di un amore tenerissimo i suoi </w:t>
      </w:r>
      <w:r w:rsidRPr="00552160">
        <w:rPr>
          <w:rFonts w:ascii="Arial" w:eastAsia="Times New Roman" w:hAnsi="Arial"/>
          <w:i/>
          <w:sz w:val="24"/>
          <w:szCs w:val="20"/>
          <w:lang w:eastAsia="it-IT"/>
        </w:rPr>
        <w:t>“figlioli”</w:t>
      </w:r>
      <w:r w:rsidRPr="00552160">
        <w:rPr>
          <w:rFonts w:ascii="Arial" w:eastAsia="Times New Roman" w:hAnsi="Arial"/>
          <w:sz w:val="24"/>
          <w:szCs w:val="20"/>
          <w:lang w:eastAsia="it-IT"/>
        </w:rPr>
        <w:t xml:space="preserve"> e per questo non finisce mai di educarli allo stesso amore. Gesù non vuole che l’amore resti nascosto nel cuore. L’amore per Lui si deve manifestare pubblicamente, facendo pubblica confessione. L’amore per Lui necessita anche di riparazione pubblica, in modo che tutti conoscano la verità del nostro amore per Lui, nonostante si sia potuto sbagliare. L’amore per Lui implica una sequela sino alla fine secondo la volontà dello stesso Cristo Gesù e non secondo i pensieri degli uomini, o la loro volontà. L’amore per Cristo Gesù ha un sentiero tracciato fin dall’eternità ed ognuno ama secondo verità solo percorrendo questo sentiero. Altri sentieri scelti dagli uomini o da loro suggeriti, o voluti non conducono all’amore perfetto per il Signore Gesù.</w:t>
      </w:r>
    </w:p>
    <w:p w14:paraId="41188C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chiamando </w:t>
      </w:r>
      <w:r w:rsidRPr="00552160">
        <w:rPr>
          <w:rFonts w:ascii="Arial" w:eastAsia="Times New Roman" w:hAnsi="Arial"/>
          <w:i/>
          <w:sz w:val="24"/>
          <w:szCs w:val="20"/>
          <w:lang w:eastAsia="it-IT"/>
        </w:rPr>
        <w:t xml:space="preserve">figlioli </w:t>
      </w:r>
      <w:r w:rsidRPr="00552160">
        <w:rPr>
          <w:rFonts w:ascii="Arial" w:eastAsia="Times New Roman" w:hAnsi="Arial"/>
          <w:sz w:val="24"/>
          <w:szCs w:val="20"/>
          <w:lang w:eastAsia="it-IT"/>
        </w:rPr>
        <w:t xml:space="preserve">i discepoli del Signore, intende manifestare che lui vuol vivere con loro la stessa relazione di amore che si vive tra lui e Gesù. Lui per rapporto a loro ha il posto di Gesù. Loro hanno il posto dei discepoli. Lui vivrà con loro tutto l’amore che ha appreso dal suo Maestro e Signore. La prima virtù </w:t>
      </w:r>
      <w:r w:rsidRPr="00552160">
        <w:rPr>
          <w:rFonts w:ascii="Arial" w:eastAsia="Times New Roman" w:hAnsi="Arial"/>
          <w:sz w:val="24"/>
          <w:szCs w:val="20"/>
          <w:lang w:eastAsia="it-IT"/>
        </w:rPr>
        <w:lastRenderedPageBreak/>
        <w:t xml:space="preserve">o qualità di questo amore è la sua verità. La verità dell’amore di Cristo è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Dio. La verità dell’amore di Giovanni è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Gesù. Senza verità di Dio, di Cristo, non c’è amore vero. Non c’è amore. Qual è la prima verità dell’essere stesso di Cristo e della sua missione? Gesù è l’Agnello senza macchia mandato dal Padre per togliere il peccato del mondo. Quale dovrà essere la verità di ogni discepolo di Gesù? Quella di togliere dal suo cuore, dalla sua anima, dal suo corpo, dai suoi pensieri, dalla sua volontà il peccato. Qual è il peccato che essi dovranno togliere? La falsità della relazione con Dio, con se stessi, con i fratelli, con il creato. Loro dovranno portare la loro vita nella verità di Dio, che è verità di Cristo, che è verità del discepolo di Cristo Gesù. Giovanni annunzia loro il mistero di Cristo Gesù, perché è solo in questo mistero che si toglie il peccato. </w:t>
      </w:r>
    </w:p>
    <w:p w14:paraId="65D3F06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è la verità del loro essere, della loro vita, della loro missione, di ogni loro fatica. Con Cristo, nel suo mistero, per il suo mistero, è possibile non peccare. Giovanni scrive loro perché non pecchino. Scrive loro perché non riportino la loro vita nella menzogna e nella falsità. Scrive loro anche perché, se qualcuno ha già portato, o riportato la sua vita nella falsità, non si perda d’animo, non si smarrisca, ritorni invece nella verità di Cristo Gesù, facendo pubblica confessione di amore come ha fatto Pietro dinanzi a Cristo Gesù, dopo il suo triplice rinnegamento. Il passaggio dalla verità alla falsità avviene per fragilità, per debolezza connaturale all’uomo, dopo il peccato originale. Il passaggio dalla falsità alla verità avviene per grazia. La grazia è in Cristo Gesù, è per Cristo Gesù, è da Cristo Gesù. È Lui che eternamente intercede presso il Padre. </w:t>
      </w:r>
    </w:p>
    <w:p w14:paraId="0EBBA0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in questo versetto usa una parola che dovrebbe farci meditare: </w:t>
      </w:r>
      <w:r w:rsidRPr="00552160">
        <w:rPr>
          <w:rFonts w:ascii="Arial" w:eastAsia="Times New Roman" w:hAnsi="Arial"/>
          <w:i/>
          <w:sz w:val="24"/>
          <w:szCs w:val="20"/>
          <w:lang w:eastAsia="it-IT"/>
        </w:rPr>
        <w:t>“Ma se qualcuno ha peccato, abbiamo un avvocato presso il Padre: Gesù Cristo giusto”</w:t>
      </w:r>
      <w:r w:rsidRPr="00552160">
        <w:rPr>
          <w:rFonts w:ascii="Arial" w:eastAsia="Times New Roman" w:hAnsi="Arial"/>
          <w:sz w:val="24"/>
          <w:szCs w:val="20"/>
          <w:lang w:eastAsia="it-IT"/>
        </w:rPr>
        <w:t>. L’avvocato è colui che difende, che trova anche le ragioni per il perdono, per l’assoluzione, per il condono della colpa e della pena. Gesù Cristo giusto è il nostro avvocato presso il Padre. È Lui che intercede per noi, perché il Padre ci doni il suo perdono, la sua misericordia. Gesù chiede perdono per noi prima che noi stessi lo chiediamo a Lui. Lo chiede prima ancora che noi prendiamo coscienza del nostro peccato e della nostra colpa. Cristo Gesù ci precede sempre, come ha preceduto Pietro nell’amore. L’amore di Cristo è prima del nostro cuore. Questa è la verità. Ed è per questa verità che noi possiamo e dobbiamo avere fiducia nel perdono. Dal perdono dobbiamo passare ad un amore più grande, sempre più grande, fino a divenire un amore impeccabile.</w:t>
      </w:r>
    </w:p>
    <w:p w14:paraId="4F0B0C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conoscenza del mistero di Cristo si riveste in Giovanni di questa altissima, purissima, santissima verità: il discepolo di Gesù può non peccare. Il discepolo di Gesù deve non peccare. Il discepolo di Gesù deve crescere nell’amore fino a far divenire il suo amore impeccabile, santo in ogni sua manifestazione, perfetto in ogni sua espressione, anche la più piccola. Quando nei discepoli di Gesù c’è una caduta dal mistero del loro Maestro e Signore, di conseguenza ci sarà anche una caduta nella loro vita spirituale. La verità di Cristo è verità del discepolo. Se Cristo si riveste di falsità, anche il discepolo si copre di falsità. Quando il discepolo è coperto di tanta falsità è il segno che Cristo è nella falsità. Chi vuole riportare i discepoli nella verità altro non deve fare che riportare la verità di Cristo nei loro cuori, nella loro mente, nel loro spirito, nella loro anima. Se quest’opera di riconduzione nella verità viene omessa, ogni cosa che si fa produrrà solo più grande falsità. La falsità di un cuore solo la luce di Cristo la può levare, togliere. </w:t>
      </w:r>
      <w:r w:rsidRPr="00552160">
        <w:rPr>
          <w:rFonts w:ascii="Arial" w:eastAsia="Times New Roman" w:hAnsi="Arial"/>
          <w:sz w:val="24"/>
          <w:szCs w:val="20"/>
          <w:lang w:eastAsia="it-IT"/>
        </w:rPr>
        <w:lastRenderedPageBreak/>
        <w:t>Questa verità è assoluta. Cristo è l’Agnello di Dio che toglie il peccato del mondo. Lo toglie dal mondo, togliendolo da ogni cuore. Cristo Gesù è l’Avvocato presso il Padre per implorare il perdono per i nostri peccati. Lasciarsi perdonare i peccati, ritornare nella pienezza della luce e della verità, nella perfezione dell’amore, è esigenza del nostro essere suoi discepoli.</w:t>
      </w:r>
    </w:p>
    <w:p w14:paraId="75FD9E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e il peccato si tolgono a vicenda. Cristo toglie il peccato. Ma anche il peccato toglie Cristo dal cuore. Chi vuole essere di Cristo deve vivere senza peccato. Chi vuole vivere nel peccato, sceglie di essere senza Cristo. Chi conosce secondo verità Cristo, sa che se lui è nel peccato, non è nella verità di Cristo, non è in Cristo verità. Chi non chiede perdono a Dio per i propri peccati, chi non crede nella remissione dei peccati, non ha il vero Cristo. La verità di Cristo non abita in lui. La nostra verità è nel mistero di Cristo Gesù. Cristo Gesù è detto da Giovanni: giusto. È giusto perché mai ha commesso il peccato, mai lo ha conosciuto. È questa la verità di Cristo Gesù: la sua perfetta giustizia. Come anche ci insegna Pietro. Anche Lui invita a deporre il peccato dalle nostre membra.</w:t>
      </w:r>
    </w:p>
    <w:p w14:paraId="1DC1D8F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Prima lettera di Pietro 2,1-25: “Deposta dunque ogni malizia e ogni frode e ipocrisia, le gelosie e ogni maldicenza, come bambini appena nati bramate il puro latte spirituale, per crescere con esso verso la salvezza: se davvero avete già gustato come è buono il Signore. </w:t>
      </w:r>
    </w:p>
    <w:p w14:paraId="30AE5C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2C2D8D4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6A910A4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5944DF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w:t>
      </w:r>
    </w:p>
    <w:p w14:paraId="42512F8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3F99CA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è la verità, anche se proferita attraverso molte bocche. Uno è lo Spirito del Signore che la insegna, anche se molti sono coloro che parlano in suo nome. L’unità nella verità è la forza dei discepoli del Signore. Giovanni vuole che ogni discepolo di Gesù conosca in pienezza di verità il mistero del suo Maestro e per questo scrive loro. </w:t>
      </w:r>
    </w:p>
    <w:p w14:paraId="09F6A24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Egli è vittima di espiazione per i nostri peccati; non soltanto per i nostri, ma anche per quelli di tutto il mondo. </w:t>
      </w:r>
    </w:p>
    <w:p w14:paraId="55BBE4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comprendere secondo pienezza di verità è opportuno offrire prima qualche riferimento biblico sulla vittima, l’espiazione, il sangue. Ci avvarremo del Nuovo Testamento e del Libro del Levitico. Per avere maggiore conoscenza sul rito dell’espiazione con il sangue, o sul sacrificio con il sangue, è sufficiente leggere il Levitico, dove tutto è esposto con ogni ricchezza nei più piccoli particolari.</w:t>
      </w:r>
    </w:p>
    <w:p w14:paraId="242D1AD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“Venne il giorno degli Azzimi, nel quale si doveva immolare la vittima di Pasqua” (Lc 22,7). “Egli è vittima di espiazione per i nostri peccati; non soltanto per i nostri, ma anche per quelli di tutto il mondo” (1Gv 2,2). “In questo sta l'amore: non siamo stati noi ad amare Dio, ma è lui che ha amato noi e ha mandato il suo Figlio come vittima di espiazione per i nostri peccati” (1Gv 4,10). “Dio lo ha prestabilito a servire come strumento di espiazione per mezzo della fede, nel suo sangue, al fine di manifestare la sua giustizia, dopo la tolleranza usata verso i peccati passati” (Rm 3,25). “Se chi ha peccato è il sacerdote che ha ricevuto l'unzione e così ha reso colpevole il popolo, offrirà al Signore per il peccato da lui commesso un giovenco senza difetto come sacrificio di espiazione” (Lv 4,3). </w:t>
      </w:r>
    </w:p>
    <w:p w14:paraId="716A8B8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“Farà di questo giovenco come di quello offerto in sacrificio di espiazione: tutto allo stesso modo. Il sacerdote farà per loro il rito espiatorio e sarà loro perdonato” (Lv 4,20). “Poi porterà il giovenco </w:t>
      </w:r>
      <w:r w:rsidRPr="00552160">
        <w:rPr>
          <w:rFonts w:ascii="Arial" w:eastAsia="Times New Roman" w:hAnsi="Arial"/>
          <w:i/>
          <w:iCs/>
          <w:sz w:val="24"/>
          <w:szCs w:val="20"/>
          <w:lang w:eastAsia="it-IT"/>
        </w:rPr>
        <w:lastRenderedPageBreak/>
        <w:t xml:space="preserve">fuori del campo e lo brucerà come ha bruciato il primo: è il sacrificio di espiazione per l'assemblea” (Lv 4,21). “Quando conosca il peccato commesso, porti come offerta una capra femmina, senza difetto, in espiazione del suo peccato” (Lv 4,28). “Poserà la mano sulla testa della vittima di espiazione e la immolerà nel luogo dove si immolano gli olocausti” (Lv 4, 29). “Poserà la mano sulla testa della vittima espiatoria e la immolerà in espiazione nel luogo dove si immolano gli olocausti” (Lv 4,33). “Li porterà al sacerdote, il quale offrirà prima quello per l'espiazione: gli spaccherà la testa vicino alla nuca, ma senza staccarla” (Lv 5,8). </w:t>
      </w:r>
    </w:p>
    <w:p w14:paraId="1F78B94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“Il sacrificio di riparazione è come il sacrificio espiatorio; la stessa legge vale per ambedue; la vittima sarà del sacerdote che avrà compiuta l'espiazione” (Lv 7,7). “Mosè lo immolò, ne prese del sangue, bagnò con il dito i corni attorno all'altare e purificò l'altare; poi sparse il resto del sangue alla base dell'altare e lo consacrò per fare su di esso l'espiazione” (Lv 8,15). “Mosè disse ad Aronne: Avvicinati all'altare: offri il tuo sacrificio espiatorio e il tuo olocausto e compi il rito espiatorio per te e per il tuo casato; presenta anche l'offerta del popolo e fa’ l'espiazione per esso, come il Signore ha ordinato” (Lv 9,7). “Perché non avete mangiato la vittima espiatrice nel luogo santo, trattandosi di cosa sacrosanta? Il Signore ve l'ha data, perché porti l'iniquità della comunità, perché su di essa compiate l'espiazione davanti al Signore” (Lv 19,17). “Quando i giorni della sua purificazione per un figlio o per una figlia saranno compiuti, porterà al sacerdote all'ingresso della tenda del convegno un agnello di un anno come olocausto e un colombo o una tortora in sacrificio di espiazione” (Lv 12,6). </w:t>
      </w:r>
    </w:p>
    <w:p w14:paraId="75699C6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 il sacerdote offrirà il sacrificio espiatorio e compirà l'espiazione per colui che si purifica della sua immondezza; quindi immolerà l'olocausto” (Lv 14,19). “Se quel tale è povero e non ha mezzi sufficienti, prenderà un agnello come sacrificio di riparazione da offrire con il rito dell'agitazione e compiere l'espiazione per lui e un decimo di efa di fior di farina intrisa con olio, come oblazione, e un log di olio” (Lv 14,21). “Il resto dell'olio che ha nella palma della mano, il sacerdote lo verserà sul capo di colui che si purifica, per fare espiazione per lui davanti al Signore” (Lv 14,29). “Aronne offrirà il proprio giovenco in sacrificio espiatorio e compirà l'espiazione per sé e per la sua casa” (Lv 16,6). “Aronne offrirà dunque il proprio giovenco in sacrificio espiatorio per sé e, fatta l'espiazione per sé e per la sua casa, immolerà il giovenco del sacrificio espiatorio per sé” (Lv 16,11). “Così farà l'espiazione sul santuario per l'impurità degli Israeliti, per le loro trasgressioni e per tutti i loro peccati. Lo stesso farà per la tenda del convegno che si trova fra di loro, in mezzo alle loro impurità” (Lv 16,16). “Farà l'espiazione per il santuario, per la tenda del convegno e per l'altare; farà l'espiazione per i sacerdoti e per tutto il popolo della comunità” (Lv 16,33). </w:t>
      </w:r>
    </w:p>
    <w:p w14:paraId="6FA22F0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“Questa sarà per voi legge perenne: una volta all'anno, per gli Israeliti, si farà l'espiazione di tutti i loro peccati” (16,34). “Poiché la vita della carne è nel sangue. Perciò vi ho concesso di porlo sull'altare in espiazione per le vostre vite; perché il sangue espia, in quanto è la vita” (Lv 17,11). “Il decimo giorno di questo settimo mese sarà il giorno dell'espiazione; terrete una santa convocazione, vi mortificherete e offrirete sacrifici consumati dal fuoco in onore del Signore” (Lv 23,27). “In quel giorno non farete alcun lavoro; poiché è il giorno dell'espiazione, per espiare per voi davanti al Signore, vostro Dio” (Lv 23, 28). “Al decimo giorno del settimo mese, farai squillare la tromba dell'acclamazione; nel giorno dell'espiazione farete squillare la tromba per tutto il paese” (Lv 25, 9). “Secondo la legge, infatti, quasi tutte le cose vengono purificate con il sangue e senza spargimento di sangue non esiste perdono” (in latino: et omnia</w:t>
      </w:r>
      <w:r w:rsidRPr="00552160">
        <w:rPr>
          <w:rFonts w:ascii="Arial" w:eastAsia="Times New Roman" w:hAnsi="Arial"/>
          <w:i/>
          <w:iCs/>
          <w:sz w:val="24"/>
          <w:szCs w:val="20"/>
          <w:lang w:val="la-Latn" w:eastAsia="it-IT"/>
        </w:rPr>
        <w:t xml:space="preserve"> paene in sanguine mundantur secundum legem et sine sanguinis fusione non fit remissio (</w:t>
      </w:r>
      <w:r w:rsidRPr="00552160">
        <w:rPr>
          <w:rFonts w:ascii="Arial" w:eastAsia="Times New Roman" w:hAnsi="Arial"/>
          <w:i/>
          <w:iCs/>
          <w:sz w:val="24"/>
          <w:szCs w:val="20"/>
          <w:lang w:eastAsia="it-IT"/>
        </w:rPr>
        <w:t xml:space="preserve">Eb 9,22). “perché questo è il mio sangue dell'alleanza, versato per molti, in remissione dei peccati” (Mt 26,28). </w:t>
      </w:r>
    </w:p>
    <w:p w14:paraId="3BF2F31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disse: Questo è il mio sangue, il sangue dell'alleanza versato per molti” (Mc 14,24). “Allo stesso modo dopo aver cenato, prese il calice dicendo: Questo calice è la nuova alleanza nel mio sangue, che viene versato per voi” (Lc 22,20). “Gesù disse: In verità, in verità vi dico: se non mangiate la carne del Figlio dell'uomo e non bevete il suo sangue, non avrete in voi la vita” (Gv 6,53). “Chi mangia la mia carne e beve il mio sangue ha la vita eterna e io lo risusciterò nell'ultimo giorno” (Gv 6,54). “Perché la mia carne è vero cibo e il mio sangue vera bevanda” (Gv 6,55). “Chi mangia la mia carne e beve il mio sangue dimora in me e io in lui” (6,56). “Ma uno dei soldati gli colpì il fianco con la lancia e subito ne uscì sangue e acqua” (Gv 19,34). </w:t>
      </w:r>
    </w:p>
    <w:p w14:paraId="7264813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“Vegliate su voi stessi e su tutto il gregge, in mezzo al quale lo Spirito Santo vi ha posti come vescovi a pascere la Chiesa di Dio, che egli si è acquistata con il suo sangue” (At 20,28). “Dio lo ha prestabilito a servire come strumento di espiazione per mezzo della fede, nel suo sangue, al fine di manifestare la sua giustizia, dopo la tolleranza usata verso i peccati passati” (Rm 3,25). “A maggior ragione ora, giustificati per il suo sangue, saremo salvati dall'ira per mezzo di lui” (Rm 5,9). “Il calice della benedizione che noi benediciamo, non è forse comunione con il sangue di Cristo? E il pane che noi spezziamo, non è forse comunione con il corpo di Cristo?” (1Cor 10,16). “Allo stesso modo, dopo aver cenato, prese anche il calice, dicendo: Questo calice è la nuova alleanza nel mio sangue; fate questo, ogni volta che ne bevete, in memoria di me” (1Cor 11,25). “Perciò chiunque in modo indegno mangia il pane o beve il calice del Signore, sarà reo del corpo e del sangue del Signore” (1Cor 11,27). </w:t>
      </w:r>
    </w:p>
    <w:p w14:paraId="14BDD5E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“Nel quale abbiamo la redenzione mediante il suo sangue, la remissione dei peccati secondo la ricchezza della sua grazia” (Ef 1,7). “Ora invece, in Cristo Gesù, voi che un tempo eravate i lontani siete diventati i vicini grazie al sangue di Cristo”. (Ef 2,13). “E per mezzo di </w:t>
      </w:r>
      <w:r w:rsidRPr="00552160">
        <w:rPr>
          <w:rFonts w:ascii="Arial" w:eastAsia="Times New Roman" w:hAnsi="Arial"/>
          <w:i/>
          <w:iCs/>
          <w:sz w:val="24"/>
          <w:szCs w:val="20"/>
          <w:lang w:eastAsia="it-IT"/>
        </w:rPr>
        <w:lastRenderedPageBreak/>
        <w:t xml:space="preserve">lui riconciliare a sé tutte le cose, rappacificando con il sangue della sua croce, cioè per mezzo di lui, le cose che stanno sulla terra e quelle nei cieli” (Col 1,20). “Nella seconda invece solamente il sommo sacerdote, una volta all'anno, e non senza portarvi del sangue, che egli offre per se stesso e per i peccati involontari del popolo” (Eb 9,7). “Non con sangue di capri e di vitelli, ma con il proprio sangue entrò una volta per sempre nel santuario, procurandoci così una redenzione eterna” (Eb 9,12). Quanto più il sangue di Cristo, che con uno Spirito eterno offrì se stesso senza macchia a Dio, purificherà la nostra coscienza dalle opere morte, per servire il Dio vivente?” (Eb 9, 14). </w:t>
      </w:r>
    </w:p>
    <w:p w14:paraId="51C2C38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 questo neanche la prima alleanza fu inaugurata senza sangue”. (Eb 9,18). “Infatti dopo che tutti i comandamenti furono promulgati a tutto il popolo da Mosè, secondo la legge, questi, preso il sangue dei vitelli e dei capri con acqua, lana scarlatta e issòpo, ne asperse il libro stesso e tutto il popolo, dicendo: Questo è il sangue dell'alleanza che Dio ha stabilito per voi. Alla stessa maniera asperse con il sangue anche la Tenda e tutti gli arredi del culto. Secondo la legge, infatti, quasi tutte le cose vengono purificate con il sangue e senza spargimento di sangue non esiste perdono”. (Eb 9,19-22). “Avendo dunque, fratelli, piena libertà di entrare nel santuario per mezzo del sangue di Gesù” (Eb 10,19). “Di quanto maggior castigo allora pensate che sarà ritenuto degno chi avrà calpestato il Figlio di Dio e ritenuto profano quel sangue dell'alleanza dal quale è stato un giorno santificato e avrà disprezzato lo Spirito della grazia?” (Eb 10,29). “Per fede celebrò la pasqua e fece l'aspersione del sangue, perché lo sterminatore dei primogeniti non toccasse quelli degli Israeliti” (Eb 11,28). </w:t>
      </w:r>
    </w:p>
    <w:p w14:paraId="37D3BAA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 Mediatore della Nuova Alleanza e al sangue dell'aspersione dalla voce più eloquente di quello di Abele” (Eb 12,24). “Infatti i corpi degli animali, il cui sangue vien portato nel santuario dal sommo sacerdote per i peccati, vengono bruciati fuori dell'accampamento” (Eb 13,11). “Perciò anche Gesù, per santificare il popolo con il proprio sangue, patì fuori della porta della città” (Eb 13,12). “Il Dio della pace che ha fatto tornare dai morti il Pastore grande delle pecore, in virtù del sangue di un'alleanza eterna, il Signore nostro Gesù” (Eb 13,20). “Secondo la prescienza di Dio Padre, mediante la santificazione dello Spirito, per obbedire a Gesù Cristo e per essere aspersi del suo sangue: grazia e pace a voi in abbondanza” (1Pt 1,2). “Ma con il sangue prezioso di Cristo, come di agnello senza difetti e senza macchia” (1Pt 1,19). “Ma se camminiamo nella luce, come egli è nella luce, siamo in comunione gli uni con gli altri, e il sangue di Gesù, suo Figlio, ci purifica da ogni peccato” (1Gv 1,7). “Questi è colui che è venuto con acqua e sangue, Gesù Cristo; non con acqua soltanto, ma con l'acqua e con il sangue. Ed è lo Spirito che rende testimonianza, perché lo Spirito è la verità” (1Gv 5,6). “Lo Spirito, l'acqua e il sangue, e questi tre sono concordi” (1Gv 5,8). E da Gesù Cristo, il testimone fedele, il primogenito dei morti e il principe dei re della terra. A Colui </w:t>
      </w:r>
      <w:r w:rsidRPr="00552160">
        <w:rPr>
          <w:rFonts w:ascii="Arial" w:eastAsia="Times New Roman" w:hAnsi="Arial"/>
          <w:i/>
          <w:iCs/>
          <w:sz w:val="24"/>
          <w:szCs w:val="20"/>
          <w:lang w:eastAsia="it-IT"/>
        </w:rPr>
        <w:lastRenderedPageBreak/>
        <w:t xml:space="preserve">che ci ama e ci ha liberati dai nostri peccati con il suo sangue” (Ap 1,5). “Cantavano un canto nuovo: Tu sei degno di prendere il libro e di aprirne i sigilli, perché sei stato immolato e hai riscattato per Dio con il tuo sangue uomini di ogni tribù, lingua, popolo e nazione” (Ap 5,9). “Gli risposi: Signore mio, tu lo sai. E lui: Essi sono coloro che sono passati attraverso la grande tribolazione e hanno lavato le loro vesti rendendole candide col sangue dell'Agnello” (Ap 7,14). “Ma essi lo hanno vinto per mezzo del sangue dell'Agnello e grazie alla testimonianza del loro martirio; poiché hanno disprezzato la vita fino a morire” (Ap 12,11). “E` avvolto in un mantello intriso di sangue e il suo nome è Verbo di Dio” (Ap 19,13). </w:t>
      </w:r>
    </w:p>
    <w:p w14:paraId="50AC83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l’Antico Testamento fonda la remissione dei peccati nel sacrificio di espiazione che avveniva attraverso il rito del sangue. Si sacrificava un animale, si prendeva il sangue, si versava sull’altare, si aspergeva anche sugli uomini. Il sangue era la vita. Il sangue dell’animale era segno della vita, la vita era quella di Dio. Questa vita di Dio era capace di lavare l’uomo da ogni peccato, di purificarlo da ogni trasgressione. Aveva tanta forza da redimere un uomo, riammettendolo nella comunità del Signore. Questo sangue che era la vita, o il simbolo della vita, dava anche la vita. La caratteristica dell’Antico Testamento era proprio questa: per ogni peccato un sacrificio. Per ogni sacrificio una vittima. Per ogni purificazione un animale. Nel Nuovo Testamento finisce per sempre il sacrificio animale. Finisce per sempre la ripetizione del sacrificio. Un solo sacrificio, una sola redenzione eterna, per tutti gli uomini. Gesù versa una volta per tutte il suo sangue, lo versa realmente, fisicamente, sulla croce. Lo versa sull’intera umanità per purificarla da ogni macchia di peccato. </w:t>
      </w:r>
    </w:p>
    <w:p w14:paraId="0546D9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sangue che è realmente – e non più nel segno – sangue di Dio, non solo ci purifica dal peccato, quanto anche ci rende partecipi della stessa vita di Dio che è tutta contenuta nel sangue versato. Ciò che avveniva con il sacrificio dell’animale, ora avviene in un modo reale, mirabilmente reale con il sangue di Cristo. Lui è vera vittima di espiazione, vero sacrificio di espiazione, vero olocausto, vera immolazione. Nel suo sangue versato c’è la salvezza del mondo intero. Giovanni tiene a precisare che il sangue di Cristo Gesù non è solo capace di lavare il peccato di quelli che attualmente credono. Il sangue di Cristo Gesù è stato versato per la remissione di tutti i peccati del mondo, di ogni uomo fino alla consumazione dei secoli. Non c’è peccato che non debba, o non possa essere lavato nel sangue di Cristo Gesù. È questa la straordinaria potenza di grazia che è racchiusa in quel sangue, che è sangue di Dio e non semplicemente o solamente sangue di uomo. In questo Giovanni ribadisce la verità annunziata da Paolo, anche Lui grande Maestro dell’universalità della Redenzione.</w:t>
      </w:r>
    </w:p>
    <w:p w14:paraId="0A0591C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Romani 5,1.21: “Giustificati dunque per la fede, noi siamo in pace con Dio per mezzo del Signore nostro Gesù Cristo; per suo mezzo abbiamo anche ottenuto, mediante la fede, di accedere a questa grazia nella quale ci troviamo e ci vantiamo nella speranza della gloria di Dio. </w:t>
      </w:r>
    </w:p>
    <w:p w14:paraId="12B716C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non soltanto questo: noi ci vantiamo anche nelle tribolazioni, ben sapendo che la tribolazione produce pazienza, la pazienza una virtù </w:t>
      </w:r>
      <w:r w:rsidRPr="00552160">
        <w:rPr>
          <w:rFonts w:ascii="Arial" w:eastAsia="Times New Roman" w:hAnsi="Arial"/>
          <w:bCs/>
          <w:i/>
          <w:iCs/>
          <w:sz w:val="24"/>
          <w:szCs w:val="20"/>
          <w:lang w:eastAsia="it-IT"/>
        </w:rPr>
        <w:lastRenderedPageBreak/>
        <w:t xml:space="preserve">provata e la virtù provata la speranza. La speranza poi non delude, perché l'amore di Dio è stato riversato nei nostri cuori per mezzo dello Spirito Santo che ci è stato dato. </w:t>
      </w:r>
    </w:p>
    <w:p w14:paraId="14F197B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Infatti, mentre noi eravamo ancora peccatori, Cristo morì per gli empi nel tempo stabilito. 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w:t>
      </w:r>
    </w:p>
    <w:p w14:paraId="13558B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Quindi, come a causa di un solo uomo il peccato è entrato nel mondo e con il peccato la morte, così anche la morte ha raggiunto tutti gli uomini, perché tutti hanno peccato. 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w:t>
      </w:r>
    </w:p>
    <w:p w14:paraId="53E27A7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E non è accaduto per il dono di grazia come per il peccato di uno solo: il giudizio partì da un solo atto per la condanna, il dono di grazia invece da molte cadute per la giustificazione. Infatti se per la caduta di uno solo la morte ha regnato a causa di quel solo uomo, molto di più quelli che ricevono l'abbondanza della grazia e del dono della giustizia regneranno nella vita per mezzo del solo Gesù Cristo. </w:t>
      </w:r>
    </w:p>
    <w:p w14:paraId="32810C6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Come dunque per la colpa di uno solo si è riversata su tutti gli uomini la condanna, così anche per l'opera di giustizia di uno solo si riversa su tutti gli uomini la giustificazione che dà vita. Similmente, come per la disobbedienza di uno solo tutti sono stati costituiti peccatori, così anche per l'obbedienza di uno solo tutti saranno costituiti giusti. 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w:t>
      </w:r>
    </w:p>
    <w:p w14:paraId="1BC4ED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afferma Giovanni è verità fondamentale della nostra fede: l’espiazione dei peccati avviene per il sacrificio di Cristo sulla croce. Questo sacrificio espia i peccati del mondo intero. È verità l’unicità del sacrificio, ma anche l’universalità della sua efficacia. Unicità ed universalità sono una sola, inscindibile verità. Unicità ed universalità sono il fondamento, il principio dell’evangelizzazione. La </w:t>
      </w:r>
      <w:r w:rsidRPr="00552160">
        <w:rPr>
          <w:rFonts w:ascii="Arial" w:eastAsia="Times New Roman" w:hAnsi="Arial"/>
          <w:sz w:val="24"/>
          <w:szCs w:val="20"/>
          <w:lang w:eastAsia="it-IT"/>
        </w:rPr>
        <w:lastRenderedPageBreak/>
        <w:t>salvezza è solo in Cristo e in nessun altro. La remissione dei peccati è solo nel suo sangue. Non c’è altro sangue che ci purifica dal peccato. Non c’è altro sangue che ci libera dalla morte eterna. Altra verità che Giovanni vuole insegnarci è questa: se Cristo è vera vittima di espiazione dei nostri peccati, è giusto che chi commette il peccato ricorra a Lui per avere misericordia da parte di Dio Padre.</w:t>
      </w:r>
    </w:p>
    <w:p w14:paraId="6CDF237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ricorre a Lui, a chi può ricorrere? Ma se non si lascia perdonare i peccati, quale è il motivo per cui non se li lascia perdonare? Il cristiano non può vivere con il peccato. Se ha peccato deve ricorrere a Cristo. Il sangue di Cristo realmente lo purificherà dal peccato. Neanche il mondo può vivere con il peccato. Il cristiano dovrà indicare ad ogni uomo la via perché esso sia liberato da ogni peccato. Ma se il cristiano stesso non crede in Cristo vittima di espiazione per i suoi peccati, potrà mai indicare ad un altro uomo questa via unica per la remissione dei peccati? Di certo non lo farà e il mondo perirà nel suo male di morte eterna. La vita del mondo è dalla retta fede del cristiano nell’opera salvifica di Cristo Gesù. Se il cristiano crede secondo verità, entra nella vita lui e il mondo. Se non crede secondo verità, perisce lui assieme al mondo. Oltre Cristo, nessun altro ha il potere di purificare i peccati del mondo intero. Altra verità è questa: senza fede nel sangue di Cristo che ci purifica i peccati, sia i nostri che quelli del mondo rimangono. La via per la remissione dei peccati è la fede. Nella fede si accoglie il sangue che ci purifica, nella fede annunziamo il sangue che purifica. </w:t>
      </w:r>
    </w:p>
    <w:p w14:paraId="47619F9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Da questo sappiamo d'averlo conosciuto: se osserviamo i suoi comandamenti. </w:t>
      </w:r>
    </w:p>
    <w:p w14:paraId="073375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Uno potrebbe sempre gloriarsi di aver conosciuto Cristo Gesù. Quando questa gloria è vera? Quando essa è falsa? Quando è menzognera, o bugiarda? Giovanni ha un principio infallibile. Ognuno può verificarlo da se stesso. Ognuno in ogni istante della sua vita può sapere se conosce Cristo, o lo ignora, se lo onora o lo disonora, se lo serve oppure la sua è tutta una ipocrisia, una falsità, una maschera cristiana e nulla più. Il principio di Giovanni è semplice: c’è equivalenza, identità tra conoscenza di Cristo e osservanza dei suoi comandamenti. C’è equivalenza, perché c’è identità di natura, o creazione per grazia di un solo corpo. Il corpo di Cristo vive di purissima obbedienza al Padre nostro celeste. Il cristiano, corpo di Cristo, vive di purissima obbedienza alla Parola di Cristo Gesù, ai suoi comandamenti. Conoscenza e amore per Giovanni sono una cosa sola. Chi conosce ama, ma anche: ama chi conosce. Se c’è assenza di una sola di queste due realtà, è segno che manca anche l’altra.</w:t>
      </w:r>
    </w:p>
    <w:p w14:paraId="5C2381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non conosce Cristo non può amare secondo verità, o secondo i comandamenti di Cristo che sono la nostra unica verità di amare, di amare cioè secondo la volontà di Dio. Ma anche: chi non ama secondo la verità di Cristo attesta pubblicamente che non conosce Cristo. Perché non conosce Cristo chi non ama? Non lo conosce perché non conosce la sua Parola. Non la conosce perché non la osserva. Comandamenti, Parola, Cristo sono una cosa sola. Insieme stanno, insieme cadono, insieme si conoscono, insieme non si conoscono, insieme esistono, o non esistono affatto. Nella separazione di Cristo dalla Parola e dai Comandamenti si sta consumando l’errore dei nostri giorni. Si sta creando un nuovo Cristo, un Cristo senza Parola, senza suoi particolari comandamenti, senza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che Lui è venuto a portare a compimento. In una </w:t>
      </w:r>
      <w:r w:rsidRPr="00552160">
        <w:rPr>
          <w:rFonts w:ascii="Arial" w:eastAsia="Times New Roman" w:hAnsi="Arial"/>
          <w:sz w:val="24"/>
          <w:szCs w:val="20"/>
          <w:lang w:eastAsia="it-IT"/>
        </w:rPr>
        <w:lastRenderedPageBreak/>
        <w:t xml:space="preserve">parola: si sta creando un Cristo senza Vangelo. Giovanni invece unisce con forza, fino all’identificazione di Cristo con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di Cristo con i Comandamenti, ma anche della conoscenza di Cristo con l’osservanza dei suoi comandamenti. Su questa unità devono riflettere tutti gli operatori della pastorale, in qualsiasi campo essi si trovino ad agire.</w:t>
      </w:r>
    </w:p>
    <w:p w14:paraId="5928843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Chi dice: Lo conosco e non osserva i suoi comandamenti, è bugiardo e la verità non è in lui; </w:t>
      </w:r>
    </w:p>
    <w:p w14:paraId="026521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è bugiardo e la verità non è in lui chi dice: Lo conosco e non osserva i suoi comandamenti? È bugiardo perché la conoscenza di Cristo non è una conoscenza di pensiero, di nozioni. Non è una conoscenza che avviene per studio e per apprendimento. La conoscenza di Cristo non avviene per memoria. Cristo non abita nella nostra memoria. Vi abita anche, ma non è la memoria la sede della sua abitazione. La conoscenza di Cristo è per partecipazione della sua natura, è per comunione con il suo essere. La conoscenza di Cristo è scambio di essere. Noi diamo a Lui la nostra natura, Lui ci dona la sua Persona nelle due nature, quella umana e quella divina. Noi gli diamo il nostro corpo di carne, lui ci dona il suo corpo di spirito. Di questo corpo noi diveniamo parte. Siamo membra del suo corpo. Noi gli diamo la nostra volontà, Lui ci dona le Sue Volontà, quella della sua Divinità e l’altra della sua umanità. Cristo dona tutto se stesso a noi, facendoci se stesso, cambiando la nostra natura, rigenerandola, elevandola, liberandola, santificandola. È proprio di Cristo Gesù la perfetta osservanza del comandamento del Padre suo. È proprio del cristiano l’osservanza del comandamento di Cristo Gesù, che è comandamento del Padre suo. Chi non osserva i comandamenti di Cristo Gesù non vive di comunione vitale con lui e quindi non Lo conosce. Non lo conosce perché la conoscenza di Cristo si ha nella trasformazione della nostra natura nel suo corpo e il suo corpo è perfetto in ogni santità, in ogni obbedienza, in ogni osservanza di comandamento.</w:t>
      </w:r>
    </w:p>
    <w:p w14:paraId="7CC203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 solo corpo, una sola santità, un solo comandamento, una sola obbedienza, una sola osservanza, una sola vita: quella di Cristo Gesù in noi. Non osservando i comandamenti, noi ci poniamo fuori della vita di Cristo, fuori della sua obbedienza. Non conosciamo Cristo. Se diciamo di conoscerlo, siamo bugiardi. Inganniamo noi stessi. Inganniamo il mondo. Neanche la verità abita in chi non osserva i comandamenti. Cosa è la verità di Cristo in noi? È la trasformazione della nostra natura di peccato in natura di grazia e di santità. Ora è proprio della natura di grazia e di santità l’osservanza dei comandamenti. Chi non osserva i comandamenti attesta dinanzi al mondo intero che lui è ritornato nella sua vecchia natura, nella natura di peccato, di trasgressione, di disobbedienza, di ribellione a Dio. Questa però non è la natura di Cristo Gesù. Per questo lui è un mentitore, un bugiardo. Fa della natura di Cristo una natura di peccato, mentre la natura di Cristo è purissima verità, santissima luce di bene, perfettissima obbedienza ad ogni comando del Padre. È una conoscenza – quella di Cristo Gesù – che avviene per conformazione di essere, del nostro essere al suo. Conosce Cristo chi si conforma a Lui in tutto. Chi non si conforma a Lui, non lo conosce. Se dice di conoscerlo, mente, inganna. La verità non è in lui, perché Cristo non è in lui con la sua verità e la sua grazia. </w:t>
      </w:r>
    </w:p>
    <w:p w14:paraId="3A10692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[5]ma chi osserva la sua parola, in lui l'amore di Dio è veramente perfetto. Da questo conosciamo di essere in lui. </w:t>
      </w:r>
    </w:p>
    <w:p w14:paraId="229F28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comandamenti di Cristo non sono però lasciati alla libera intuizione del singolo cristiano. Per Giovanni comandamento di Cristo è ogni sua parola. Comandamento di Cristo è la sua Parola. Nei capitoli 13. 14.15.16.17. del Suo Vangelo questa identità è quasi l’essenza stessa del suo discorso di addio. Ecco alcuni esempi:</w:t>
      </w:r>
    </w:p>
    <w:p w14:paraId="4EDCECF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 12-17). “Vi do un comandamento nuovo: che vi amiate gli uni gli altri; come io vi ho amato, così amatevi anche voi gli uni gli altri. Da questo tutti sapranno che siete miei discepoli, se avrete amore gli uni per gli altri” (Gv 13, 34-55). </w:t>
      </w:r>
    </w:p>
    <w:p w14:paraId="0C7B0CB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Se mi chiederete qualche cosa nel mio nome, io la farò. Se mi amate, osserverete i miei comandamenti. Chi accoglie i miei comandamenti e li osserva, questi mi ama. Chi mi ama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(GV 14, 9-15. 21-26). </w:t>
      </w:r>
    </w:p>
    <w:p w14:paraId="67A33AD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w:t>
      </w:r>
      <w:r w:rsidRPr="00552160">
        <w:rPr>
          <w:rFonts w:ascii="Arial" w:eastAsia="Times New Roman" w:hAnsi="Arial"/>
          <w:i/>
          <w:iCs/>
          <w:sz w:val="24"/>
          <w:szCs w:val="20"/>
          <w:lang w:eastAsia="it-IT"/>
        </w:rPr>
        <w:lastRenderedPageBreak/>
        <w:t xml:space="preserve">perché senza di me non potete far nulla. 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15,1-17). </w:t>
      </w:r>
    </w:p>
    <w:p w14:paraId="7C15480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(Gv 16,12-15). </w:t>
      </w:r>
    </w:p>
    <w:p w14:paraId="577A4E4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ho dato a loro la tua parola e il mondo li ha odiati perché essi non sono del mondo, come io non sono del mondo. Non chiedo che tu li tolga dal mondo, ma che li custodisca dal maligno. Essi non sono del mondo, come io non sono del mondo. Consacrali nella verità. La tua parola è verità. Come tu mi hai mandato nel mondo, anch'io li ho mandati nel mondo; per loro io consacro me stesso, perché siano anch'essi consacrati nella verità. 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Padre, voglio che anche quelli che mi hai dato siano con me dove sono io, perché contemplino la mia gloria, quella che mi hai dato; poiché tu mi hai amato prima della creazione del mondo. Padre giusto, </w:t>
      </w:r>
      <w:r w:rsidRPr="00552160">
        <w:rPr>
          <w:rFonts w:ascii="Arial" w:eastAsia="Times New Roman" w:hAnsi="Arial"/>
          <w:i/>
          <w:iCs/>
          <w:sz w:val="24"/>
          <w:szCs w:val="20"/>
          <w:lang w:eastAsia="it-IT"/>
        </w:rPr>
        <w:lastRenderedPageBreak/>
        <w:t xml:space="preserve">il mondo non ti ha conosciuto, ma io ti ho conosciuto; questi sanno che tu mi hai mandato. E io ho fatto conoscere loro il tuo nome e lo farò conoscere, perché l'amore con il quale mi hai amato sia in essi e io in loro” (Gv 17,6-26). </w:t>
      </w:r>
    </w:p>
    <w:p w14:paraId="0A18CF2F" w14:textId="77777777" w:rsidR="00552160" w:rsidRPr="00552160" w:rsidRDefault="00552160" w:rsidP="00552160">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è Parola del Padre. Chi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Chi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lo ama. L’amore è dato dall’osservanza della Parola di Cristo, che è Parola del Padre. Più siamo perfetti nell’osservanza della Parola, più perfetto è l’amore per il Padre in noi. Più completa è l’osservanza della Parola, più completo è l’amore per il Padre in noi. Cristo è </w:t>
      </w:r>
      <w:smartTag w:uri="urn:schemas-microsoft-com:office:smarttags" w:element="PersonName">
        <w:smartTagPr>
          <w:attr w:name="ProductID" w:val="la Verità. Cristo"/>
        </w:smartTagPr>
        <w:r w:rsidRPr="00552160">
          <w:rPr>
            <w:rFonts w:ascii="Arial" w:eastAsia="Times New Roman" w:hAnsi="Arial"/>
            <w:sz w:val="24"/>
            <w:szCs w:val="20"/>
            <w:lang w:eastAsia="it-IT"/>
          </w:rPr>
          <w:t>la Verità. Cristo</w:t>
        </w:r>
      </w:smartTag>
      <w:r w:rsidRPr="00552160">
        <w:rPr>
          <w:rFonts w:ascii="Arial" w:eastAsia="Times New Roman" w:hAnsi="Arial"/>
          <w:sz w:val="24"/>
          <w:szCs w:val="20"/>
          <w:lang w:eastAsia="it-IT"/>
        </w:rPr>
        <w:t xml:space="preserv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si è fatta carne. Parola, Cristo, Verità sono una cosa sola. Una inscindibile unità. Se in noi dimora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prende carne in noi, anche Cristo dimora in noi, anche Cristo prende carne in noi. Abita e dimora in noi. Se la sua Parola non è in noi, neanche Cristo è in noi. Ma se Cristo non è in noi, noi non amiamo il Padre. Non lo amiamo perché non compiamo le opere del Padre. Quanto annunzia Giovanni dovrebbe mettere in seria crisi tutto il nostro insegnamento su Cristo Gesù. Insegna Cristo, chi vive di Cristo, allo stesso modo che Cristo insegnava il Padre vivendo del Padre e per il Padre. Ogni insegnamento su Cristo separato dalla vita per Cristo e in Cristo è un insegnamento falso, bugiardo, menzognero. È un insegnamento “diabolico”, perché è questa una conoscenza “diabolica”. Anche i diavoli conoscono Cristo. Lo conoscono, ma non lo amano; lo conoscono, ma non lo servono; lo conoscono ma non obbediscono alla sua Parola; lo conoscono ma non osservano i suoi comandamenti. L’insegnamento è ai fini dell’osservanza della Parola, di tutta </w:t>
      </w:r>
      <w:smartTag w:uri="urn:schemas-microsoft-com:office:smarttags" w:element="PersonName">
        <w:smartTagPr>
          <w:attr w:name="ProductID" w:val="la Parola. Si"/>
        </w:smartTagPr>
        <w:r w:rsidRPr="00552160">
          <w:rPr>
            <w:rFonts w:ascii="Arial" w:eastAsia="Times New Roman" w:hAnsi="Arial"/>
            <w:sz w:val="24"/>
            <w:szCs w:val="20"/>
            <w:lang w:eastAsia="it-IT"/>
          </w:rPr>
          <w:t>la Parola. Si</w:t>
        </w:r>
      </w:smartTag>
      <w:r w:rsidRPr="00552160">
        <w:rPr>
          <w:rFonts w:ascii="Arial" w:eastAsia="Times New Roman" w:hAnsi="Arial"/>
          <w:sz w:val="24"/>
          <w:szCs w:val="20"/>
          <w:lang w:eastAsia="it-IT"/>
        </w:rPr>
        <w:t xml:space="preserve"> insegna mostrando la verità che abita e dimora in noi. Si insegna dalla verità e nella verità, non fuori di essa, senza di essa, contro di essa. Conosce il cristiano di essere in Cristo dalla Parola di Cristo che è in lui.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è in lui, neanche Cristo è in lui. Se il comandamento non è in lui, neanche Cristo è in Lui, il Padre non è in lui. Questa è verità assoluta. </w:t>
      </w:r>
    </w:p>
    <w:p w14:paraId="74D1010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Chi dice di dimorare in Cristo, deve comportarsi come lui si è comportato. </w:t>
      </w:r>
    </w:p>
    <w:p w14:paraId="112285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pone in questo versetto una questione di coerenza. Le affermazioni del cristiano devono corrispondere ai fatti. Il fatto non è la sua vita, il suo essere, il suo operare. Il fatto non sono neanche le sue buone intenzioni, i suoi propositi, le sue aspirazioni. Niente è “fatto” vero di tutto ciò che l’uomo attinge in sé. Niente è “fatto” che dice e manifesta la verità di quanto il cristiano fa da se stesso. Il “fatto”, la “realtà”, la “storia” di paragone, di confronto, di discernimento, di analisi, di crisi, di verifica, è Cristo. Non è Cristo in quello che dice, che annunzia, che proclama, che insegna. È Cristo in quello che lui ha fatto, come lo ha fatto, perché lo ha fatto, a chi lo ha fatto. La storia di Cristo deve divenire la nostra storia, il suo comportamento il nostro comportamento, la sua vita pubblica la nostra vita pubblica, le sue relazioni le nostre relazioni. Questo implica qualcosa di estremamente e seriamente grande in ordine alla conoscenza di Cristo. Implica che di Cristo non dobbiamo solo conoscere le Parole, le Verità, i Pensieri. Di Cristo dobbiamo conoscere la vita, gli incontri, i fatti, le opere, i comportamenti, gli atteggiamenti, le relazioni. È in questi eventi che si consuma la nostra conoscenza di Lui, perché è in questi eventi che Lui deve essere imitato. È la </w:t>
      </w:r>
      <w:r w:rsidRPr="00552160">
        <w:rPr>
          <w:rFonts w:ascii="Arial" w:eastAsia="Times New Roman" w:hAnsi="Arial"/>
          <w:sz w:val="24"/>
          <w:szCs w:val="20"/>
          <w:lang w:eastAsia="it-IT"/>
        </w:rPr>
        <w:lastRenderedPageBreak/>
        <w:t>verità di questi eventi che noi dobbiamo trasportare nella nostra vita perché anche la nostra vita diventi simile a quella di Cristo Gesù.</w:t>
      </w:r>
    </w:p>
    <w:p w14:paraId="7459ED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Niente di Cristo il suo discepolo deve lasciare inosservato, neanche il più piccolo gesto, perché anche in quel piccolissimo gesto si rivela la volontà del Padre, si manifesta il suo amore, la sua misericordia, la sua pietà. Tutto il cristiano deve conoscere di Cristo. Lo conosce se si familiarizza con il Vangelo, se il Vangelo diviene il suo unico libro di sapienza e di rivelazione della verità di Gesù Signore. Questa verità esige che si operi una vera rivoluzione all’interno dell’insegnamento nella Chiesa, a tutti i livelli. Cristo Gesù e la sua vita devono divenire il centro, il fulcro da cui ogni conoscenza parte, ma anche il centro, il fulcro cui ogni comportamento del cristiano ritorna per verificare la sua perfetta conformazione all’unica verità che dichiara vera la nostra vita, o la proclama falsa. Se questo non avviene, costituiamo l’uomo fonte di verità e i suoi comportamenti principio di verità per gli altri. Bisogna essere espliciti: nessun comportamento umano, anche il più santo è principio di verità e di santità per un altro. Unico principio di verità è il comportamento di Cristo Gesù. È Lui la verità di tutti e tutti devono attingerla in Lui.</w:t>
      </w:r>
    </w:p>
    <w:p w14:paraId="38E6D53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Carissimi, non vi scrivo un nuovo comandamento, ma un comandamento antico, che avete ricevuto fin da principio. Il comandamento antico è la parola che avete udito. </w:t>
      </w:r>
    </w:p>
    <w:p w14:paraId="0A8DCD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vuole rassicurare i discepoli di Cristo Gesù. Quanto lui sta scrivendo è ciò che sempre ha detto loro, fin dall’inizio. Dio è uno.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una. Il comandamento è uno. La salvezza è una. Cristo è uno, immutabile nei secoli, ieri, oggi, sempre. Poiché non c’è mutamento in Dio, neanche c’è mutamento nella sua volontà, che rimane una e la stessa in eterno, come una e la stessa in eterno rimane la sua Parola. Alla Parola di Dio non si aggiunge, non si toglie.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non si modifica, non si aggiusta a seconda dei tempi, dei momenti, degli uomini. La Parola di Dio è come Dio: è senza alcuna variazione. Ciò che muta nella Parola è la sua comprensione, comprensione però che non è affidata all’uomo, bensì allo Spirito del Signore. È Lui che deve condurre i discepoli di Gesù verso la verità tutta intera. Noi camminiamo nella verità, camminiamo però nella verità ma verso la verità tutta intera. </w:t>
      </w:r>
    </w:p>
    <w:p w14:paraId="7D018A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fa risentire loro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aveva già annunziato. Ma la fa sentire loro con una forma nuova, più consona alla loro nuova realtà. Questa forma nuova non è lui a donarla, è lo Spirito che abita in lui a suggerirla. Per questo essa è rivelazione, altrimenti se non fosse ispirata dallo Spirito Santo sarebbe solamente forma e basta; mai potrebbe essere forma che contiene la verità della Parola tutta intera. La Chiesa sempre cammina verso la verità tutta intera. Oggi per oggi, domani per domani. La verità tutta intera di oggi serve per oggi, perché domani lo Spirito suggerirà la verità tutta intera per domani. Il cammino nella verità tutta intera è la cosa più difficile per ciascun credente, poiché spesso siamo tentati dalla verità tutta intera di ieri, mentre ci dimentichiamo che essa era per ieri. Dimentichiamo cioè che la verità tutta intera di ieri, oggi non è più tutta intera, perché le manca la conduzione di oggi dello Spirito Santo. Senza la verità tutta intera di oggi la verità tutta intera di ieri è carente, lacunosa, incapace si sostenere il cammino della santità. Il comandamento è lo stesso. La forma è </w:t>
      </w:r>
      <w:r w:rsidRPr="00552160">
        <w:rPr>
          <w:rFonts w:ascii="Arial" w:eastAsia="Times New Roman" w:hAnsi="Arial"/>
          <w:sz w:val="24"/>
          <w:szCs w:val="20"/>
          <w:lang w:eastAsia="it-IT"/>
        </w:rPr>
        <w:lastRenderedPageBreak/>
        <w:t xml:space="preserve">attuale.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la stessa, la verità è tutta intera nel suo contenuto e nella sua formulazione. I discepoli del Signore devono porre ogni attenzione a che la verità non incorra in questi due pericoli: il primo è quello di separare il comandamento dalla Parola che è stata udita fin dal principio ed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Vangelo. Il secondo è quello di fermarsi alla Parola ma senza la conduzione dello Spirito Santo verso la verità tutta intera. Sono, questi, due pericoli gravi, che privano l’annunzio della forza della santificazione. Quando invece Parola o il comandamento antico si unisce alla verità tutta intera verso cui conduce lo Spirito Santo nasce santità nel mondo. Il vero cristiano è colui che unisce questa dualità: Parola antica e verità tutta intera nel suo oggi quotidiano. </w:t>
      </w:r>
    </w:p>
    <w:p w14:paraId="3F26665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[8]E tuttavia è un comandamento nuovo quello di cui vi scrivo, il che è vero in lui e in voi, perché le tenebre stanno diradandosi e la vera luce già risplende. </w:t>
      </w:r>
    </w:p>
    <w:p w14:paraId="3F3197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comandamento è quello antico, come </w:t>
      </w:r>
      <w:smartTag w:uri="urn:schemas-microsoft-com:office:smarttags" w:element="PersonName">
        <w:smartTagPr>
          <w:attr w:name="ProductID" w:val="mai Giovanni"/>
        </w:smartTagPr>
        <w:r w:rsidRPr="00552160">
          <w:rPr>
            <w:rFonts w:ascii="Arial" w:eastAsia="Times New Roman" w:hAnsi="Arial"/>
            <w:sz w:val="24"/>
            <w:szCs w:val="20"/>
            <w:lang w:eastAsia="it-IT"/>
          </w:rPr>
          <w:t>mai Giovanni</w:t>
        </w:r>
      </w:smartTag>
      <w:r w:rsidRPr="00552160">
        <w:rPr>
          <w:rFonts w:ascii="Arial" w:eastAsia="Times New Roman" w:hAnsi="Arial"/>
          <w:sz w:val="24"/>
          <w:szCs w:val="20"/>
          <w:lang w:eastAsia="it-IT"/>
        </w:rPr>
        <w:t xml:space="preserve"> lo chiama comandamento nuovo? Può essere allo stesso tempo comandamento antico e comandamento nuovo. Come possono reggersi a vicenda due preposizioni contraddittorie: </w:t>
      </w:r>
      <w:r w:rsidRPr="00552160">
        <w:rPr>
          <w:rFonts w:ascii="Arial" w:eastAsia="Times New Roman" w:hAnsi="Arial"/>
          <w:i/>
          <w:sz w:val="24"/>
          <w:szCs w:val="20"/>
          <w:lang w:eastAsia="it-IT"/>
        </w:rPr>
        <w:t>“Non vi scrivo un nuovo comandamento, ma un comandamento antico” – “E tuttavia è un comandamento nuovo quello di cui vi scrivo”</w:t>
      </w:r>
      <w:r w:rsidRPr="00552160">
        <w:rPr>
          <w:rFonts w:ascii="Arial" w:eastAsia="Times New Roman" w:hAnsi="Arial"/>
          <w:sz w:val="24"/>
          <w:szCs w:val="20"/>
          <w:lang w:eastAsia="it-IT"/>
        </w:rPr>
        <w:t xml:space="preserve">? La risposta non può essere che una sola: non c’è contraddizione nell’essenza, nella sostanza, nella verità del comandamento: che è uno e lo stesso in eterno. C’è invece cammino verso la verità tutta intera, anche nella sua nuova formulazione, in delle nuove applicazioni, in una nuova concettualizzazione. La storia cambia.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proferita una volta per tutte, ha questa divina capacità di leggerla tutta e tutta adombrare con la sua verità. Cambiando la storia,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deve rivestirsi di nuova capacità di leggerla, di interpretarla secondo la verità di Dio, perché è alla storia che la salvezza va annunziata e la storia nella sua essenza è mutevolezza, cambiamento, diversità, novità, perenne innovazione. La storia è tutto ciò che muta, mentre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tutto ciò che non muta. Non muta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ma mutano le forme della Parola di accostarsi alla storia per condurla nella sua verità eterna. In questo può venirci in aiuto il libro della sapienza, questa scienza divina che consente di portare ogni storia nella verità:</w:t>
      </w:r>
    </w:p>
    <w:p w14:paraId="6C7C164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Sapienza 7,1-30: “Anch'io sono un uomo mortale come tutti, discendente del primo essere plasmato di creta. Fui formato di carne nel seno di una madre, durante dieci mesi consolidato nel sangue, frutto del seme d'un uomo e del piacere compagno del sonno. Anch'io appena nato ho respirato l'aria comune e sono caduto su una terra uguale per tutti, levando nel pianto uguale a tutti il mio primo grido. E fui allevato in fasce e circondato di cure; nessun re iniziò in modo diverso l'esistenza. Si entra nella vita e se ne esce alla stessa maniera. </w:t>
      </w:r>
    </w:p>
    <w:p w14:paraId="6F6F6BB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pregai e mi fu elargita la prudenza; implorai e venne in me lo spirito della sapienza. La preferii a scettri e a troni, stimai un nulla la ricchezza al suo confronto; non la paragonai neppure a una gemma inestimabile, perché tutto l'oro al suo confronto è un po’ di sabbia e come fango sarà valutato di fronte ad essa l'argento. L'amai più della salute e della bellezza, preferii il suo possesso alla stessa luce, perché </w:t>
      </w:r>
      <w:r w:rsidRPr="00552160">
        <w:rPr>
          <w:rFonts w:ascii="Arial" w:eastAsia="Times New Roman" w:hAnsi="Arial"/>
          <w:bCs/>
          <w:i/>
          <w:iCs/>
          <w:sz w:val="24"/>
          <w:szCs w:val="20"/>
          <w:lang w:eastAsia="it-IT"/>
        </w:rPr>
        <w:lastRenderedPageBreak/>
        <w:t xml:space="preserve">non tramonta lo splendore che ne promana. Insieme con essa mi sono venuti tutti i beni; nelle sue mani è una ricchezza incalcolabile. </w:t>
      </w:r>
    </w:p>
    <w:p w14:paraId="2085630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Godetti di tutti questi beni, perché la sapienza li guida, ma ignoravo che di tutti essa è madre. Senza frode imparai e senza invidia io dono, non nascondo le sue ricchezze. Essa è un tesoro inesauribile per gli uomini; quanti se lo procurano si attirano l'amicizia di Dio, sono a lui raccomandati per i doni del suo insegnamento </w:t>
      </w:r>
    </w:p>
    <w:p w14:paraId="3834683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Mi conceda Dio di parlare secondo conoscenza e di pensare in modo degno dei doni ricevuti, perché egli è guida della sapienza e i saggi ricevono da lui orientamento. In suo potere siamo noi e le nostre parole, ogni intelligenza e ogni nostra abilità. Egli mi ha concesso la conoscenza infallibile delle cose, per comprender la struttura del mondo e la forza degli elementi, il principio, la fine e il mezzo dei tempi, l'alternarsi dei solstizi e il susseguirsi delle stagioni, il ciclo degli anni e la posizione degli astri, la natura degli animali e l'istinto delle fiere, i poteri degli spiriti e i ragionamenti degli uomini, la varietà delle piante e le proprietà delle radici. Tutto ciò che è nascosto e ciò che è palese io lo so, poiché mi ha istruito la sapienza, artefice di tutte le cose. </w:t>
      </w:r>
    </w:p>
    <w:p w14:paraId="4D8E148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 essa c'è uno spirito intelligente, santo, unico, molteplice, sottile, mobile, penetrante, senza macchia, terso, inoffensivo, amante del bene, acuto, libero, benefico, amico dell'uomo, stabile, sicuro, senz'affanni, onnipotente, onniveggente e che pervade tutti gli spiriti intelligenti, puri, sottilissimi. La sapienza è il più agile di tutti i moti; per la sua purezza si diffonde e penetra in ogni cosa. E` un'emanazione della potenza di Dio, un effluvio genuino della gloria dell'Onnipotente, per questo nulla di contaminato in essa s'infiltra. E` un riflesso della luce perenne, uno specchio senza macchia dell'attività di Dio e un'immagine della sua bontà. Sebbene unica, essa può tutto; pur rimanendo in se stessa, tutto rinnova e attraverso le età entrando nelle anime sante, forma amici di Dio e profeti. Nulla infatti Dio ama se non chi vive con la sapienza. Essa in realtà è più bella del sole e supera ogni costellazione di astri; paragonata alla luce, risulta superiore; a questa, infatti, succede la notte, ma contro la sapienza la malvagità non può prevalere”. </w:t>
      </w:r>
    </w:p>
    <w:p w14:paraId="5EB6CB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straordinaria forza della Sapienza con la quale lo Spirito conduce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verso la sua verità tutta intera. Con la Sapienza dello Spirito Santo la Parola è capace di illuminare ogni storia e per ogni storia trovare la verità tutta intera che si addice ad essa. La verità di Cristo Gesù deve essere verità del cristiano. La verità del cristiano deve essere verità di Cristo Gesù. Ma quando la verità dell’Uno è verità dell’altro e viceversa? È verità dell’Uno e dell’altro solo quando essa è dettata dalla Sapienza dello Spirito. Poiché il comandamento nuovo che Giovanni si sta accingendo a scrivere è opera in lui della sapienza dello Spirito Santo, quanto Giovanni scrive è vero sia per Cristo Gesù che per il cristiano. Se fosse vero solo per l’Uno e non per gli altri, sarebbe non vero. La verità è una: in cielo e sulla terra, in Cristo e in noi e una deve sempre rimanere. </w:t>
      </w:r>
    </w:p>
    <w:p w14:paraId="25B621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Le tenebre si diradano perché risplende la luce. Più risplende la luce, più luce risplende e più le tenebre svaniscono. Perché Giovanni afferma che </w:t>
      </w:r>
      <w:r w:rsidRPr="00552160">
        <w:rPr>
          <w:rFonts w:ascii="Arial" w:eastAsia="Times New Roman" w:hAnsi="Arial"/>
          <w:i/>
          <w:sz w:val="24"/>
          <w:szCs w:val="20"/>
          <w:lang w:eastAsia="it-IT"/>
        </w:rPr>
        <w:t>“Le tenebre stanno diradandosi e la vera luce già risplende”?</w:t>
      </w:r>
      <w:r w:rsidRPr="00552160">
        <w:rPr>
          <w:rFonts w:ascii="Arial" w:eastAsia="Times New Roman" w:hAnsi="Arial"/>
          <w:sz w:val="24"/>
          <w:szCs w:val="20"/>
          <w:lang w:eastAsia="it-IT"/>
        </w:rPr>
        <w:t xml:space="preserve"> C’è una qualche corrispondenza storica in questa affermazione? Le corrispondenze storiche sono sempre limitate al momento. Esse sono quel tempo di pausa tra una prova e l’altra. C’è un momento in cui si è provati e un altro momento in cui il Signore concede un poco di sollievo, o di respiro all’anima, in modo che si riprenda, si rafforzi, per continuare il combattimento e condurlo a sicura vittoria. Questa verità la possiamo desumere dal Vangelo, nel quale è scritto che anche per Cristo Gesù si applica questa regola. Il diavolo lo tenta. Cristo vince la tentazione. Il diavolo se ne va, per tornare al tempo fissato, al tempo cioè in cui l’anima è pronta per sottoporsi ad una ulteriore prova, o tentazione. Questa verità è mirabilmente rivelata nel Vangelo secondo Luca: </w:t>
      </w:r>
    </w:p>
    <w:p w14:paraId="572BB49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“Gesù, pieno di Spirito Santo, si allontanò dal Giordano e fu condotto dallo Spirito nel deserto dove, per quaranta giorni, fu tentato dal diavolo. Non mangiò nulla in quei giorni; ma quando furono terminati ebbe fame. 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Dopo aver esaurito ogni specie di tentazione, il diavolo si allontanò da lui per ritornare al tempo fissato” (Lc 4,1-13). </w:t>
      </w:r>
    </w:p>
    <w:p w14:paraId="42BC1F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Ben diversa è invece la corrispondenza teologica. Il cristiano cammina verso l’eternità. Ogni giorno che lui vive nella santità di Dio – questo avviene nel superamento di ogni prova, nella vittoria su ogni tentazione – per lui diventa sempre più vicino il Paradiso. È il Paradiso il “luogo” della vera luce, luce piena, perfetta, santa, luce che avvolge l’anima e il corpo e la costituiscono una sola luce in Cristo Gesù e nella sua risurrezione. C’è una corrispondenza di più forte speranza che deve sempre alimentare l’anima del cristiano. Dopo ogni prova brilla sempre più pura, più splendente, più luminosa la luce eterna su di noi e il cammino si fa più sicuro, perché si è più forti per continuarlo sino alla fine. Cristo è la vera luce ed essa splende in tutto il suo splendore ogni qualvolta il cristiano vince la prova, supera la tentazione, si conforma sempre più alla santità del suo Maestro e Signore. La luce è la Parola di vita. Mettendo in pratica il comandamento della luce, il cristiano a poco a poco si trasforma in luce: luce di verità, luce di carità, luce di speranza, luce di ogni virtù, luce di santità, di compassione, di misericordia, di più grande giustizia, luce di Cristo che lo avvolge e lo trasforma in luce. </w:t>
      </w:r>
    </w:p>
    <w:p w14:paraId="460055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Chi dice di essere nella luce e odia suo fratello, è ancora nelle tenebre. </w:t>
      </w:r>
    </w:p>
    <w:p w14:paraId="15D320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luce del cristiano è la stessa di Cristo Gesù, senza alcuna differenza. Qual è stata la luce di Gesù Signore? Quella di morire per gli empi nel tempo stabilito. Gli empi eravamo noi. Gli empi sono tutti gli uomini. Chi è ancora Cristo Gesù? È il Dono di Dio, Dono Crocifisso, Dono Umiliato, Dono Trafitto, Dono Sputato, Dono Annientato per noi, secondo quanto ci insegna il Vangelo secondo Giovanni: </w:t>
      </w:r>
    </w:p>
    <w:p w14:paraId="5F9AC34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come Mosè innalzò il serpente nel deserto, così bisogna che sia innalzato il Figlio dell'uomo, perché chiunque crede in lui abbia la vita eterna. 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 14-21). </w:t>
      </w:r>
    </w:p>
    <w:p w14:paraId="4F4165F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 luce di Cristo è universale, per ogni uomo, per l’uomo che è empio, peccatore, lontano da Dio, suo nemico, se Cristo Gesù ha riversato la sua luce proprio sul mondo del peccato, può esserci un cristiano, la cui essenza è l’unità di solo corpo con Cristo Signore, che possa amare solo Dio e non gli uomini? Ci può essere un cristiano che possa dire di essere nella luce di Cristo e di odiare gli uomini? Questa è vera contraddizione nel suo stesso essere luce. O lui è luce e come Cristo la riversa su ogni uomo, oppure lui non è luce. Se non è luce – e lo attesta il suo non amore per gli uomini – e dice di essere nella luce, mente a se stesso e al mondo intero. </w:t>
      </w:r>
      <w:r w:rsidRPr="00552160">
        <w:rPr>
          <w:rFonts w:ascii="Arial" w:eastAsia="Times New Roman" w:hAnsi="Arial"/>
          <w:i/>
          <w:sz w:val="24"/>
          <w:szCs w:val="20"/>
          <w:lang w:eastAsia="it-IT"/>
        </w:rPr>
        <w:t>“Odiare”</w:t>
      </w:r>
      <w:r w:rsidRPr="00552160">
        <w:rPr>
          <w:rFonts w:ascii="Arial" w:eastAsia="Times New Roman" w:hAnsi="Arial"/>
          <w:sz w:val="24"/>
          <w:szCs w:val="20"/>
          <w:lang w:eastAsia="it-IT"/>
        </w:rPr>
        <w:t xml:space="preserve"> in questo contesto significa </w:t>
      </w:r>
      <w:r w:rsidRPr="00552160">
        <w:rPr>
          <w:rFonts w:ascii="Arial" w:eastAsia="Times New Roman" w:hAnsi="Arial"/>
          <w:i/>
          <w:sz w:val="24"/>
          <w:szCs w:val="20"/>
          <w:lang w:eastAsia="it-IT"/>
        </w:rPr>
        <w:t>“non amare come Cristo ha amato noi”.</w:t>
      </w:r>
      <w:r w:rsidRPr="00552160">
        <w:rPr>
          <w:rFonts w:ascii="Arial" w:eastAsia="Times New Roman" w:hAnsi="Arial"/>
          <w:sz w:val="24"/>
          <w:szCs w:val="20"/>
          <w:lang w:eastAsia="it-IT"/>
        </w:rPr>
        <w:t xml:space="preserve"> O si amano gli uomini allo stesso modo in cui li ha amati Cristo, oppure non si amano affatto. Se non si amano gli uomini, è per noi il segno che siamo nelle tenebre. La luce di Cristo ancora non brilla per noi. </w:t>
      </w:r>
      <w:r w:rsidRPr="00552160">
        <w:rPr>
          <w:rFonts w:ascii="Arial" w:eastAsia="Times New Roman" w:hAnsi="Arial"/>
          <w:i/>
          <w:sz w:val="24"/>
          <w:szCs w:val="20"/>
          <w:lang w:eastAsia="it-IT"/>
        </w:rPr>
        <w:t>“Odiare”</w:t>
      </w:r>
      <w:r w:rsidRPr="00552160">
        <w:rPr>
          <w:rFonts w:ascii="Arial" w:eastAsia="Times New Roman" w:hAnsi="Arial"/>
          <w:sz w:val="24"/>
          <w:szCs w:val="20"/>
          <w:lang w:eastAsia="it-IT"/>
        </w:rPr>
        <w:t xml:space="preserve"> evangelicamente ha anche il significato di amare di meno, in secondo ordine, di non amare affatto giungendo a togliere dal cuore il fratello e a desiderare per lui il male. </w:t>
      </w:r>
      <w:r w:rsidRPr="00552160">
        <w:rPr>
          <w:rFonts w:ascii="Arial" w:eastAsia="Times New Roman" w:hAnsi="Arial"/>
          <w:i/>
          <w:sz w:val="24"/>
          <w:szCs w:val="20"/>
          <w:lang w:eastAsia="it-IT"/>
        </w:rPr>
        <w:t xml:space="preserve">“Odiare” </w:t>
      </w:r>
      <w:r w:rsidRPr="00552160">
        <w:rPr>
          <w:rFonts w:ascii="Arial" w:eastAsia="Times New Roman" w:hAnsi="Arial"/>
          <w:sz w:val="24"/>
          <w:szCs w:val="20"/>
          <w:lang w:eastAsia="it-IT"/>
        </w:rPr>
        <w:t>è la chiusura del nostro cuore al fratello. Le forme vanno dalle più lievi (mormorazione, pettegolezzo) fino alle più gravi (giudizio, calunnia, condanna, uccisione, tortura, vessazioni, terrore, estorsione, ogni altra forma sia in pensiero che in parole e in opere). Odiare il fratello è facile. È sufficiente un solo pensiero, una sola parola, un solo gesto, una sola opera che sia in poco o in molto difforme dall’agire di Cristo sulla croce. Gesù stesso nel Discorso della Montagna ci dona la regola perché si ami secondo verità il prossimo. La verità dell’amore è la volontà di Dio:</w:t>
      </w:r>
    </w:p>
    <w:p w14:paraId="1AF2586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5, 21-48: “Avete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w:t>
      </w:r>
    </w:p>
    <w:p w14:paraId="5E372C4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05AB9CF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23B116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Fu pure detto: Chi ripudia la propria moglie, le dia l'atto di ripudio; ma io vi dico: chiunque ripudia sua moglie, eccetto il caso di concubinato, la espone all'adulterio e chiunque sposa una ripudiata, commette adulterio. </w:t>
      </w:r>
    </w:p>
    <w:p w14:paraId="5BC0DDF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1110402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778B49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2CB5AC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luce di Cristo è assenza del male, di ogni male. Il metro della nostra luce è l’amore per il fratello. In ogni istante noi possiamo sapere se siamo nella luce, o dimoriamo nelle tenebre. È sufficiente che ci esaminiamo sull’amore verso i fratelli. Se li amiamo come ci ha amati Cristo Gesù, siamo nella luce. Lui ci ha </w:t>
      </w:r>
      <w:r w:rsidRPr="00552160">
        <w:rPr>
          <w:rFonts w:ascii="Arial" w:eastAsia="Times New Roman" w:hAnsi="Arial"/>
          <w:sz w:val="24"/>
          <w:szCs w:val="20"/>
          <w:lang w:eastAsia="it-IT"/>
        </w:rPr>
        <w:lastRenderedPageBreak/>
        <w:t xml:space="preserve">amati morendo per noi, incarnandosi per noi, prendendo la croce per noi, risuscitando per noi, facendosi eucaristia per noi, intercedendo in eterno per noi, pregando sempre per noi. Se noi non lo seguiamo in questo dono d’amore, noi siamo nelle tenebre. Il nostro cristianesimo è falso. La nostra vita è pura ipocrisia. Diciamo di essere nella luce di Cristo, mentre non lo siamo, perché la luce di Cristo è lo splendore del suo amore per noi. Chi dice di essere nella luce e odia suo fratello, è ancora nelle tenebre, perché il passaggio dalle tenebre alla luce è dato dal nostro passaggio dal non amore all’amore perfettissimo. L’amore perfettissimo è uno solo: è l’amore crocifisso di Cristo Gesù per il genere umano, per ogni uomo, per tutti gli uomini, indistintamente. Come Lui non ha fatto alcuna distinzione tra uomo e uomo, così deve operare il cristiano. Come Lui non ha guardato la “qualità” dell’uomo, ma l’uomo in sé, così deve fare il cristiano. Chi guarda la “qualità” dell’uomo, non ama l’uomo, ama la sua qualità. Chi ama secondo la qualità dell’uomo, ama la qualità, ma non ama l’uomo, perché la qualità distingue gli uomini, la natura e la necessità della salvezza li rende tutti uguali e Cristo è morto per l’uomo, per la sua salvezza eterna. </w:t>
      </w:r>
    </w:p>
    <w:p w14:paraId="509CE19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Chi ama suo fratello, dimora nella luce e non v'è in lui occasione di inciampo. </w:t>
      </w:r>
    </w:p>
    <w:p w14:paraId="2D876A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il fratello e dimorare nella luce sono una cosa sola, una sola verità, una sola opera. Sono una cosa sola perché in Dio sono una cosa sola. In Lui non c’è differenza tra luce e amore. In Lui l’amore è per la creatura fatta a sua immagine e somiglianza. Se in Dio non c’è differenza tra amore e luce; se in Lui l’amore è luce e la luce è amore, la stessa cosa deve avvenire in tutti quelli che affermano di essere nella luce. Ora lo statuto del cristiano è di essere luce del mondo, dalla e nella luce di Dio, che ci viene data ed offerta nella Luce Incarnata che è Gesù Signore, per opera del Suo Santo Spirito. Questa identità permette di vincere quella separazione tra fede e vita che è la vera piaga di molti cristiani, di oggi e di sempre. Questa identità ci permette anche di dare il suo giusto valore alla realtà cultuale e sacramentale dell’intera Chiesa di Dio. Questa identità tra luce e amore ci deve convincere di una sola verità: culto, preghiera, conoscenza sono tutte vie per entrare nella luce e per trasformare la luce in amore, per far sì che luce e amore siano una cosa sola, una sola realtà. Quando luce e amore divengono due realtà, il cristiano è privo sia dell’una che dell’altra. Non è nella luce perché non è nell’amore, ma anche non è nell’amore perché non è nella luce. Quando luce e amore divengono due realtà, il cristiano è puramente nelle tenebre. La verità di Dio non è in lui.</w:t>
      </w:r>
    </w:p>
    <w:p w14:paraId="3F1601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aggiunge una frase, che merita tutta la nostra attenzione: </w:t>
      </w:r>
      <w:r w:rsidRPr="00552160">
        <w:rPr>
          <w:rFonts w:ascii="Arial" w:eastAsia="Times New Roman" w:hAnsi="Arial"/>
          <w:i/>
          <w:sz w:val="24"/>
          <w:szCs w:val="20"/>
          <w:lang w:eastAsia="it-IT"/>
        </w:rPr>
        <w:t xml:space="preserve">“e non v’è in lui occasione di inciampo”. </w:t>
      </w:r>
      <w:r w:rsidRPr="00552160">
        <w:rPr>
          <w:rFonts w:ascii="Arial" w:eastAsia="Times New Roman" w:hAnsi="Arial"/>
          <w:sz w:val="24"/>
          <w:szCs w:val="20"/>
          <w:lang w:eastAsia="it-IT"/>
        </w:rPr>
        <w:t xml:space="preserve">Perché non vi è occasione di inciampo in colui che ama il fratello? Inciampa chi non vede la via da seguire, perché è nelle tenebre. Chi invece è nella luce trasformata in amore e nell’amore illuminato sempre dalla verità di Dio, sa sempre cosa fare, dove andare, quando operare, come operare, verso chi operare, quanto operare. Amore e luce devono rimanere sempre una sola inscindibile realtà. La luce ci dice sempre qual è la volontà di Dio, l’amore ce la fa sempre compiere. Sappiamo come amare, vogliamo amare, trasformiamo la volontà di Dio in storia di amore. Chi è nella luce e nell’amore non potrà mai inciampare, perché conosce la volontà di Dio e sa come realizzarla tutta nella sua vita. Non potrà mai inciampare per un altro motivo: chi è perennemente </w:t>
      </w:r>
      <w:r w:rsidRPr="00552160">
        <w:rPr>
          <w:rFonts w:ascii="Arial" w:eastAsia="Times New Roman" w:hAnsi="Arial"/>
          <w:sz w:val="24"/>
          <w:szCs w:val="20"/>
          <w:lang w:eastAsia="it-IT"/>
        </w:rPr>
        <w:lastRenderedPageBreak/>
        <w:t>guidato dalla luce eterna della verità di Dio, fortificato dalla sua grazia, con la volontà intenta e fissa sul comandamento dell’amore, troverà sempre la via per amare al meglio delle sue forze e delle sue possibilità. Solo chi è nelle tenebre, inciampa, perché è privo della luce di Dio. Solo chi non ama inciampa, inciampa perché non segue la legge dell’amore, che la luce eterna fa brillare sui suoi passi.</w:t>
      </w:r>
    </w:p>
    <w:p w14:paraId="4A3B61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Ma chi odia suo fratello è nelle tenebre, cammina nelle tenebre e non sa dove va, perché le tenebre hanno accecato i suoi occhi. </w:t>
      </w:r>
    </w:p>
    <w:p w14:paraId="630BBC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affermazione di Giovanni non consente a nessuno di farsi illusioni, di ingannarsi, di mentire a se stesso. Chi non ama il fratello come Cristo ha amato lui – questo significa “odiare” in questo contesto – è nelle tenebre. Non solo è nelle tenebre. Ma il cammino che lui fa non è verso la luce. Anche il suo cammino è nelle tenebre. Per cui chi odia il fratello cammina di tenebre in tenebre. Mai potrà camminare verso la luce, qualsiasi cosa faccia, perché la luce è l’amore per i fratelli alla maniera di Cristo Gesù. Chi cammina nelle tenebre non sa dove va. Le tenebre sono buio e chi cammina nel buio non vede, non distingue, non separa, non discerne. È questo il grande guaio del pensiero cristiano di oggi. È spesso un pensiero, una idea senza distinzione tra bene e male, tra luce e tenebre, tra verità e menzogna, tra specificità della nostra fede e ogni altra credenza religiosa, tra l’unicità di Cristo come Salvatore dell’uomo e ogni altro fondatore di religione che non è salvatore dell’uomo, non può esserlo, perché anche lui ha bisogno di essere salvato e redento da Cristo Gesù. È questo il grande guaio del pensiero cristiano di oggi: la non distinzione tra la verità che discende dal Cielo e il pensiero che viene dalla terra e che non salva l’uomo, anzi spesso lo conduce di tenebre in tenebre, di oscurità in oscurità.</w:t>
      </w:r>
    </w:p>
    <w:p w14:paraId="543E4F4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questo il grande guaio del pensiero cristiano di oggi: il livellamento di ogni verità, di ogni pensiero, di ogni idea. Questo pensiero è simile a ciò che vede un uomo in una notte buia in una foresta fitta. Tutto sembra uguale, simile, niente si distingue, niente si vede nella sua vera realtà, niente si osserva secondo pienezza di verità e di conoscenza. Niente è visto dall’uomo secondo la sua natura, essenza, forma, somiglianza. L’indifferentismo religioso dei nostri giorni non solo è deleterio per la nostra fede, quanto anche attesta e manifesta una tremenda verità: esso dice cecità dell’uomo, rivela che l’uomo non cammina nella luce. Le tenebre hanno accecato i suoi occhi. Ai suoi occhi ciechi tutto è uguale, niente è differente. È tutto uguale e indifferente perché lui non vede, non è capace di discernere la realtà delle cose, vive senza intelligenza, sapienza, vera conoscenza di Cristo Gesù. D’altronde come può un cieco vedere la realtà, conoscerla? La può solamente immaginare, ma l’immaginazione è dal di dentro dell’uomo, la verità invece è dal di fuori di lui. Questa differenza è abissale. Ora tutti coloro che sono ciechi parlano della “verità” che promana dal loro cuore. Promanando dal loro cuore, tutte le verità sono uguali, tutte giuste, tutte consone alla cecità che li governa.</w:t>
      </w:r>
    </w:p>
    <w:p w14:paraId="7575381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invece una verità, o la verità promana dal di fuori dell’uomo, discende dal cielo, allora sì che c’è la differenza ed è anche grande, grandissima, eterna. La differenza è la stessa che esiste tra la verità e la falsità, tra la luce e le tenebre. Cosa fare per uscire da questa cecità? La risposta non può essere che una sola: iniziare seriamente ad amare il proprio fratello. Amando a poco a poco le tenebre </w:t>
      </w:r>
      <w:r w:rsidRPr="00552160">
        <w:rPr>
          <w:rFonts w:ascii="Arial" w:eastAsia="Times New Roman" w:hAnsi="Arial"/>
          <w:sz w:val="24"/>
          <w:szCs w:val="20"/>
          <w:lang w:eastAsia="it-IT"/>
        </w:rPr>
        <w:lastRenderedPageBreak/>
        <w:t xml:space="preserve">si diradano ed entra in noi la vera luce. Chiedendo al Signore che ci illumini con la luce del suo volto. La luce è grazia. L’amore è grazia. La grazia viene da Cristo Gesù. A Cristo Gesù si chiede con preghiera incessante. Quando chi parla dice parole di falsità, di non giustizia, di non verità attesta che la luce di Dio non è in lui. Se non c’è la luce di Dio, lui neanche è nell’amore secondo Dio. Lui vive solo nelle tenebre, cammina nelle tenebre, procede di tenebra in tenebra. Nelle tenebre tutto è uguale, perché tutto è oscuro, nero, invisibile. Molti cristiani vivono oggi in questa oscurità che acceca gli occhi e li consuma. </w:t>
      </w:r>
    </w:p>
    <w:p w14:paraId="2CF541D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Scrivo a voi, figlioli, perché vi sono stati rimessi i peccati in virtù del suo nome. </w:t>
      </w:r>
    </w:p>
    <w:p w14:paraId="57EAAD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ora ritorna su una delle verità centrali della nostra santa fede: la remissione dei peccati. In Cristo il peccato è stato realmente rimesso. Se è stato rimesso, esso non ha più diritto di abitare nel cuore dell’uomo. Se è stato cancellato, non può più prendere possesso nel corpo del cristiano. Il peccato però è stato rimesso, ma non per un atto gratuito di Dio, per una pura e semplice cancellazione. Esso è stato rimesso in virtù del nome di Cristo Gesù. Ma cosa significa questo, cioè </w:t>
      </w:r>
      <w:r w:rsidRPr="00552160">
        <w:rPr>
          <w:rFonts w:ascii="Arial" w:eastAsia="Times New Roman" w:hAnsi="Arial"/>
          <w:i/>
          <w:sz w:val="24"/>
          <w:szCs w:val="20"/>
          <w:lang w:eastAsia="it-IT"/>
        </w:rPr>
        <w:t>“in virtù del nome di Cristo Gesù?”</w:t>
      </w:r>
      <w:r w:rsidRPr="00552160">
        <w:rPr>
          <w:rFonts w:ascii="Arial" w:eastAsia="Times New Roman" w:hAnsi="Arial"/>
          <w:sz w:val="24"/>
          <w:szCs w:val="20"/>
          <w:lang w:eastAsia="it-IT"/>
        </w:rPr>
        <w:t xml:space="preserve">. Prima di tutto significa che è </w:t>
      </w:r>
      <w:r w:rsidRPr="00552160">
        <w:rPr>
          <w:rFonts w:ascii="Arial" w:eastAsia="Times New Roman" w:hAnsi="Arial"/>
          <w:i/>
          <w:sz w:val="24"/>
          <w:szCs w:val="20"/>
          <w:lang w:eastAsia="it-IT"/>
        </w:rPr>
        <w:t xml:space="preserve">solo </w:t>
      </w:r>
      <w:r w:rsidRPr="00552160">
        <w:rPr>
          <w:rFonts w:ascii="Arial" w:eastAsia="Times New Roman" w:hAnsi="Arial"/>
          <w:sz w:val="24"/>
          <w:szCs w:val="20"/>
          <w:lang w:eastAsia="it-IT"/>
        </w:rPr>
        <w:t>in virtù del nome di Cristo Gesù che il peccato viene perdonato. Nessun altro nome ha la potestà, la forza di rimettere il peccato del mondo. Su questa verità bisogna essere fermamente convinti. Su questa verità non si transige. Transigere è rinnegare Cristo e la sua croce. San Pietro è chiaro, senza ombra di equivoci, nel suo primo discorso subito dopo la discesa dello Spirito Santo, a Pentecoste:</w:t>
      </w:r>
    </w:p>
    <w:p w14:paraId="611A076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“Sappia dunque con certezza tutta la casa di Israele che Dio ha costituito Signore e Cristo quel Gesù che voi avete crocifisso! 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(At 2, 36-40). </w:t>
      </w:r>
    </w:p>
    <w:p w14:paraId="3E9BFA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dopo la guarigione dell’uomo che era storpio alla porta Bella del tempio: </w:t>
      </w:r>
    </w:p>
    <w:p w14:paraId="00D77E7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“Stavano ancora parlando al popolo, quando sopraggiunsero i sacerdoti, il capitano del tempio e i sadducei, irritati per il fatto che essi insegnavano al popolo e annunziavano in Gesù la risurrezione dai morti. Li arrestarono e li portarono in prigione fino al giorno dopo, dato che era ormai sera. Molti però di quelli che avevano ascoltato il discorso credettero e il numero degli uomini raggiunse circa i cinquemila. Il giorno dopo si radunarono in Gerusalemme i capi, gli anziani e gli scribi, il sommo sacerdote Anna, Caifa, Giovanni, Alessandro e quanti appartenevano a famiglie di sommi sacerdoti. Fattili comparire davanti a loro, li interrogavano: Con quale potere o in nome di chi avete fatto questo? Allora Pietro, pieno di Spirito Santo, disse loro: Capi del popolo e anziani, visto che oggi veniamo </w:t>
      </w:r>
      <w:r w:rsidRPr="00552160">
        <w:rPr>
          <w:rFonts w:ascii="Arial" w:eastAsia="Times New Roman" w:hAnsi="Arial"/>
          <w:i/>
          <w:iCs/>
          <w:sz w:val="24"/>
          <w:szCs w:val="20"/>
          <w:lang w:eastAsia="it-IT"/>
        </w:rPr>
        <w:lastRenderedPageBreak/>
        <w:t xml:space="preserve">interrogati sul beneficio recato ad un uomo infermo e in qual modo egli abbia ottenuto la salute, la cosa sia nota a tutti voi e a tutto il popolo d'Israele: nel nome di Gesù Cristo il Nazareno, che voi avete crocifisso e che Dio ha risuscitato dai morti, costui vi sta innanzi sano e salvo. Questo Gesù è la pietra che, scartata da voi, costruttori, è diventata testata d'angolo. In nessun altro c'è salvezza; non vi è infatti altro nome dato agli uomini sotto il cielo nel quale è stabilito che possiamo essere salvati” (At 4,1-102). </w:t>
      </w:r>
    </w:p>
    <w:p w14:paraId="661A35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secondo luogo significa che Gesù per la remissione dei nostri peccati ha offerto la sua vita al Padre. Lui è morto al posto nostro, in vece nostra, per noi. Lui, che è santo e giusto, innocente e senza macchia, fa suo il peccato del mondo per redimerlo, o espiarlo sul legno della croce. Il peccato è rimesso in virtù del nome di Cristo, perché Cristo ci ha redenti versando il suo sangue sulla croce. Il suo sacrificio ha tanta forza di grazia e di santità da cancellare tutti i peccati del mondo, di ogni uomo, fino alla consumazione dei secoli e della storia. Giovanni vuole rassicurare i discepoli del Signore, che chiama “figlioli”. Lui vuole dare forza sia alla loro fede che alla loro speranza. La fede lui la fortifica annunziando la verità: il peccato è stato rimesso, è stato realmente rimesso. La speranza lui la fortifica annunziando l’altra parte di verità che è contenuta nella stessa affermazione: ogni peccato sarà rimesso in virtù del nome di Cristo Gesù. Se viene rimesso, può essere tolto dal nostro corpo. Se può essere tolto, lo dobbiamo togliere. Si toglie lasciandocelo perdonare, ma anche non commettendolo più. Il nome di Cristo ha l’uno e l’altro potere, l’una e l’altra virtù. Queste due virtù devono divenire in noi un solo atto di giustificazione, di remissione, di santificazione. Lasciarsi rimettere i peccati per poi tornare nei peccati è atto inutile sia della fede che della speranza. L’unità dell’atto di giustificazione, di remissione, di santificazione oggi è seriamente rotto, rotto a livello di pratica, ma anche rotto a livello di riflessione, di insegnamento, di ammaestramento. Rotto anche nel rito, che non si ritiene più necessario. La vita della Chiesa è nella ricomposizione dell’unità di questo atto. Finché questa unità rimane rotta, spezzata,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non ha futuro, non ha senso, non ha significato di esistere.</w:t>
      </w:r>
    </w:p>
    <w:p w14:paraId="1691AC2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Scrivo a voi, padri, perché avete conosciuto colui che è fin dal principio. Scrivo a voi, giovani, perché avete vinto il maligno. </w:t>
      </w:r>
    </w:p>
    <w:p w14:paraId="6D85B7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comunità cristiana è fatta di anziani e di giovani, di piccoli e di grandi, di uomini e di donne, di genitori e di figli. La Parola di Dio è rivolta a ciascuno in particolare e per ciascuno c’è una parola particolare di Dio. La santità nella persona nasce dall’ascolto di questa parola. La comunione nella comunità nasce dalla santità di ciascuna persona, frutto della Parola ascoltata.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ascoltata che libera ogni singola persona dal peso della sua umanità, che è pesantezza di peccato, di vizio, di imperfezione, di volontà umana che sovente sostituisce e prende il posto della volontà di Dio. Ognuno nella comunità è obbligato a vivere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che lo riguarda, indipendentemente dall’altro. La non vita nella Parola, o la non osservanza della Parola da parte degli altri mai giustifica la non osservanza da parte nostra, anzi potrebbe essere per noi fonte di vera tentazione al fine di impedire il nostro cammino nella santità, nella pienezza della volontà di Dio. Senza vita nella Parola, ognuno si presenta all’altro con la propria umanità </w:t>
      </w:r>
      <w:r w:rsidRPr="00552160">
        <w:rPr>
          <w:rFonts w:ascii="Arial" w:eastAsia="Times New Roman" w:hAnsi="Arial"/>
          <w:sz w:val="24"/>
          <w:szCs w:val="20"/>
          <w:lang w:eastAsia="it-IT"/>
        </w:rPr>
        <w:lastRenderedPageBreak/>
        <w:t>schiava di se stesso. Giovanni questo non lo vuole. Se questo avvenisse la comunità ne riceverebbe un grave svantaggio. Sarebbe esposta alla tentazione dal suo interno. Già sono tante le tentazioni che vengono dal mondo, se a queste aggiungiamo quelle che vengono da noi, le difficoltà sono ancora più grandi.</w:t>
      </w:r>
    </w:p>
    <w:p w14:paraId="3DD3C1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padri hanno conosciuto colui che è fin dal principio. Fin dal principio è Dio, ma anche il Verbo di Dio. È il Verbo di Dio la rivelazione, la manifestazione della verità del Padre. In questa rivelazione loro devono crescere. Da questa rivelazione mai si devono distaccare. La loro fedeltà a questa rivelazione è grazia per i figli. Costoro vedono il loro esempio e perennemente sono chiamati alla verità. L’esemplarità dei padri è la prima fonte dell’evangelizzazione in seno alla famiglia e anche in seno alla comunità cristiana. I padri mai si devono distaccare da ciò che hanno conosciuto. Anzi, in questa conoscenza devono sempre crescere ed abbondare in ogni frutto di verità, di sapienza, di giustizia, di santificazione. La loro santità, frutto di questa conoscenza secondo verità del Verbo, è linfa vitale per la famiglia e per tutta la comunità cristiana. I giovani invece sono quelli che hanno vinto il maligno. Il maligno è falsità, concupiscenza, superbia, peccato, vizio, tenebre, oscurità morale. Il maligno è tutto ciò che è male e la prima fonte del male è la falsità su Dio e sull’uomo. Avendo loro vinto il maligno, possono ancora e sempre vincerlo. Devono vincerlo. Essere di Cristo Gesù vuol dire vincere il maligno, distruggerlo nel loro corpo e nella loro vita. Avendolo vinto una volta, possono vincerlo sempre. Questa fede mai deve abbandonarli. In questa fede devono crescere. In questa fede sempre camminare, divenendo in essa sempre più forti. Così facendo, loro indicheranno ai giovani che sono ancora prigionieri e schiavi del maligno che è possibile vincerlo. Si vince però in un solo modo: attaccandosi a Cristo, verità e grazia per ogni uomo. Vincendo il maligno, loro saranno veri evangelizzatori in questo mondo. Mostreranno con la loro vita la forza invincibile della verità e della grazia di Cristo Gesù. Questo loro mai dovranno dimenticarlo: conservando sempre la vittoria sul maligno, loro daranno speranza a tutti coloro che sono schiavi del maligno. </w:t>
      </w:r>
    </w:p>
    <w:p w14:paraId="7FAE89D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Ho scritto a voi, figlioli, perché avete conosciuto il Padre. Ho scritto a voi, padri, perché avete conosciuto colui che è fin dal principio. Ho scritto a voi, giovani, perché siete forti, e la parola di Dio dimora in voi e avete vinto il maligno. </w:t>
      </w:r>
    </w:p>
    <w:p w14:paraId="65EA00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possiede uno stile a spirale. È la sua una spirale del tutto particolare. Inizia da un concetto e man mano si apre a molti altri concetti, ritornando però sempre sul concetto iniziale. In questo versetto i concetti precedenti si allargano e si intersecano, mostrando che c’è una sola verità, dalla quale ogni altra verità si sviluppa e prende significato di vera verità di salvezza. La verità è una sola ed è sia per i padri che per i figli: la conoscenza del Padre. La conoscenza di Cristo, Verbo di Dio. Tutto è dalla conoscenza del Padre. La comunità cristiana, piccoli e grandi (sono questi i figlioli), nasce quando entra in questa conoscenza. Questa conoscenza è data dal Verbo, che è il Figlio Unigenito che è nel seno del Padre. </w:t>
      </w:r>
      <w:r w:rsidRPr="00552160">
        <w:rPr>
          <w:rFonts w:ascii="Arial" w:eastAsia="Times New Roman" w:hAnsi="Arial"/>
          <w:i/>
          <w:sz w:val="24"/>
          <w:szCs w:val="20"/>
          <w:lang w:eastAsia="it-IT"/>
        </w:rPr>
        <w:t>“Dio nessuno mai lo ha visto. Il Figlio Unigenito che è nel seno del Padre, Lui ce lo ha rivelato”</w:t>
      </w:r>
      <w:r w:rsidRPr="00552160">
        <w:rPr>
          <w:rFonts w:ascii="Arial" w:eastAsia="Times New Roman" w:hAnsi="Arial"/>
          <w:sz w:val="24"/>
          <w:szCs w:val="20"/>
          <w:lang w:eastAsia="it-IT"/>
        </w:rPr>
        <w:t>. Senza la verità di questa conoscenza, ma anche senza la verità dell’unica origine di questa conoscenza, non c’è vera conoscenza del Padre, non c’è vera conoscenza dell’uomo.</w:t>
      </w:r>
    </w:p>
    <w:p w14:paraId="5D13A6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verità dell’uomo è dalla verità del Padre che ci è data dalla verità di Cristo Gesù. Verità del Padre e verità di Cristo Gesù sono una sola verità. Non sono due verità, sono un’unica e sola verità. In questa verità devono fondarsi giovani e adulti, tutta la comunità cristiana deve essere da questa verità. I padri questo lo devono sapere sempre. Loro sono da questa conoscenza che è da Cristo Gesù. Se loro abbandoneranno Cristo Gesù, per loro non ci sarà più conoscenza di Dio. Loro ritorneranno immediatamente nelle tenebre. I padri sono coloro che sempre dovranno conservare questa verità, questa conoscenza nel loro cuore. Devono conservarla a beneficio di tutta la comunità, della comunità presente e di quella che si formerà attraverso la loro testimonianza.</w:t>
      </w:r>
    </w:p>
    <w:p w14:paraId="55E216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i figli non possono distaccarsi, allontanarsi da questa verità. Loro hanno conosciuto questa verità attraverso la forza della grazia che li ha resi vincitori sul maligno, sul male, sull’oscurità morale. È per grazia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di Cristo può dimorare in un cuore e questa grazia è solo di Cristo Gesù. È per grazia che si può essere forti contro ogni vizio, ogni imperfezione, ogni peccato e questa grazia è solo di Cristo Gesù. È per grazia che si può vincere il maligno e questa grazia è sempre e solo di Cristo Gesù. </w:t>
      </w:r>
      <w:r w:rsidRPr="00552160">
        <w:rPr>
          <w:rFonts w:ascii="Arial" w:eastAsia="Times New Roman" w:hAnsi="Arial"/>
          <w:i/>
          <w:sz w:val="24"/>
          <w:szCs w:val="20"/>
          <w:lang w:eastAsia="it-IT"/>
        </w:rPr>
        <w:t xml:space="preserve">“La grazia e la verità ci sono state date per mezzo di Gesù Cristo”. </w:t>
      </w:r>
      <w:r w:rsidRPr="00552160">
        <w:rPr>
          <w:rFonts w:ascii="Arial" w:eastAsia="Times New Roman" w:hAnsi="Arial"/>
          <w:sz w:val="24"/>
          <w:szCs w:val="20"/>
          <w:lang w:eastAsia="it-IT"/>
        </w:rPr>
        <w:t>Loro hanno sperimentato la stravolgente forza della grazia. Dovranno sempre sperimentarla. Mai dovranno cadere da questa fede. La fede nella grazia di Cristo Gesù è forza che vince ogni male. Niente resiste alla grazia. Tutto si vince per mezzo della grazia.</w:t>
      </w:r>
    </w:p>
    <w:p w14:paraId="5D8048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Non amate né il mondo, né le cose del mondo! Se uno ama il mondo, l'amore del Padre non è in lui; </w:t>
      </w:r>
    </w:p>
    <w:p w14:paraId="1D7D31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Padri hanno conosciuto colui che è fin dal principio, i figli hanno vinto il maligno, sono forti, la parola di Dio rimane in loro. Questa conoscenza e questa vittoria non sono lo stato eterno, perenne del cristiano. Il cristiano vive nel mondo, dal mondo è tentato. La tentazione dura finché lui sarà in vita. Ogni giorno si è esposti alla tentazione. La tentazione si vince prima di tutto con la fede. Poi si vince con la preghiera. Si vince con la fede perché la fede è verità. Solo chi possiede una grande fede nel cuore, una grande verità nel suo spirito, può vincere la tentazione. La fede è questa: mondo e amore di Dio si escludono a vicenda. Se nel cuore c’è il mondo, non c’è l’amore di Dio, se invece c’è l’amore di Dio non può starci il mondo. Non si può amare Dio amando il mondo, né amare il mondo amando Dio. Il cristiano, essendo nato alla verità, essendo anche generato dalla verità, deve sempre conservare forte la verità nel suo cuore. I due amori non possono coesistere. L’uno scaccia l’altro. La fede e la verità dicono al cristiano una cosa sola: lui ha scelto Dio, ha scelto l’amore di Dio. Se ha scelto, se Dio è il suo amore, non può scegliere più il mondo. Se sceglie il mondo, rinnega Dio, lo tradisce, lo abbandona.</w:t>
      </w:r>
    </w:p>
    <w:p w14:paraId="66DB5E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questo principio di ordine conoscitivo, Giovanni ne aggiunge un altro di ordine pratico: se uno è passato da Dio al mondo, l’amore del Padre non è più in lui. Ognuno pertanto può sempre sapere dove lui spiritualmente è situato: se in Dio, o nel mondo, se nell’amore di Dio o nell’amore del mondo. Se ama il Padre non è di sicuro nel mondo; se invece ama il mondo di sicuro non è nel Padre. Questa verità è assoluta. È per tutti i cristiani, di ogni tempo, di sempre. Il cristiano ama il Padre quando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è nel suo cuore, in esso dimora e produce </w:t>
      </w:r>
      <w:r w:rsidRPr="00552160">
        <w:rPr>
          <w:rFonts w:ascii="Arial" w:eastAsia="Times New Roman" w:hAnsi="Arial"/>
          <w:sz w:val="24"/>
          <w:szCs w:val="20"/>
          <w:lang w:eastAsia="it-IT"/>
        </w:rPr>
        <w:lastRenderedPageBreak/>
        <w:t xml:space="preserve">frutti. La crisi del cristianesimo dei nostri giorni è proprio questa: la separazione dell’amore del Padre dalla Parola del Padre. Si pretende di amare Dio senza Parola di Dio. Si pretende di amare Dio, ma senza compiere la sua volontà. Si pretende di amare Dio, seguendo però il mondo e la sua legge di peccato. È in questa confusione il vero dramma del cristianesimo non solo dei nostri giorni, ma di sempre. Senza Parola di Dio non c’è amore del Padre in noi. Parola e amore sono una cosa sola. Se c’è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c’è l’amore;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è assente, anche l’amore è assente.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la via per non amare il mondo. Chi esce dalla Parola è già sprofondato nel mondo ed è anche un adoratore del mondo e delle sue cose. </w:t>
      </w:r>
    </w:p>
    <w:p w14:paraId="08BCAB0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perché tutto quello che è nel mondo, la concupiscenza della carne, la concupiscenza degli occhi e la superbia della vita, non viene dal Padre, ma dal mondo. </w:t>
      </w:r>
    </w:p>
    <w:p w14:paraId="48FAE2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Del mondo sono la concupiscenza della carne, la concupiscenza degli occhi, la superbia della vita. Queste cose non possono venire dal Padre, non vengono dal Padre. Se non vengono dal Padre, non sono del Padre. Il cristiano è chiamato ad amare tutto ciò che viene dal Padre. Ciò che viene dal Padre è tutto scritto nella sua Parola. La Parola, conosciuta nella verità tutta intera verso cui conduce lo Spirito Santo, rivela ciò che viene dal Padre e ciò che invece è del mondo e viene dal mondo. Cosa sono in realtà la concupiscenza della carne, la concupiscenza degli occhi, la superbia della vita? Sono i mali di sempre che affliggono l’umanità. Sono i mali che generano ogni altro male. Sono i mali che conducono alla perdizione eterna chiunque si lascia governare da essi. Sono i mali che non lasciano spazio in noi alla verità e alla grazia di Cristo Gesù. Sono i mali che precipitano un uomo nelle tenebre e nell’oscurità. Chi è governato da questi mali non conosce l’amore di Dio, né la verità di Cristo, né la comunione dello Spirito Santo. </w:t>
      </w:r>
    </w:p>
    <w:p w14:paraId="5BD8943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concupiscenza della carne: È l’uomo senza riferimento a Dio. È l’uomo che vive di sola carne, che vive per la carne, per il corpo, per il presente, senza alcun riferimento alla trascendenza, al soprannaturale, alla volontà di Dio. È l’uomo che vive senza alcuna regola morale proveniente dall’alto. È l’uomo che lascia sfogo alla sua passionalità e vive per dare sfogo alle sue passioni. Tutto ciò che la carne desidera (in questo senso concupiscenza) lui gliela concede. Quando un uomo si lascia schiavizzare dalla concupiscenza della carne, per lui non esiste più legge morale. Anzi è legge morale tutto ciò che soddisfa la sua carne. La carne poi, quando la si abbandona al vizio, non ha limiti. Precipita di vizio in vizio, fino alla completa depravazione. Si giunge fino al soffocamento della verità. </w:t>
      </w:r>
    </w:p>
    <w:p w14:paraId="1EBC01D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concupiscenza degli occhi: È l’uomo che corre dietro i suoi occhi di male, di concupiscenza, di lascivia, di lussuria, di ogni altro vizio e peccato. Tutto il male che l’occhio vede, lo desidera; ma anche ciò che di per sé non è male, viene desiderato. Non tutto però si può avere. Per averlo è disposto ad ogni cosa, anche al furto, all’uccisione, alla minaccia, alla rapina, ad ogni genere di sopruso, di inganno, di falsità, di raggiro, di frode. Un uomo che non governa i suoi occhi, è un uomo senza freno per il male. Costui precipita vertiginosamente in mali sempre più grandi, fino all’uccisione, alla strage, alla guerra. La concupiscenza </w:t>
      </w:r>
      <w:r w:rsidRPr="00552160">
        <w:rPr>
          <w:rFonts w:ascii="Arial" w:eastAsia="Times New Roman" w:hAnsi="Arial"/>
          <w:bCs/>
          <w:sz w:val="24"/>
          <w:szCs w:val="20"/>
          <w:lang w:eastAsia="it-IT"/>
        </w:rPr>
        <w:lastRenderedPageBreak/>
        <w:t xml:space="preserve">degli occhi è un male così potente da essere vero padrone dell’uomo. Nessuno la può sfuggire senza la potenza della grazia di Cristo Gesù. </w:t>
      </w:r>
    </w:p>
    <w:p w14:paraId="2D9F5D7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superbia della vita: È l’uomo che non vuole servire il Signore. Non lo servo. Io sono signore di me stesso. Se non serve il Signore, non potrà neanche servire gli uomini secondo la volontà del Signore. Se non li serve, li asservisce al carro del suo io e della sua prepotenza. La superbia è il vero peccato del mondo ed è dalla superbia che nascono la concupiscenza degli occhi e della carne. Chi vuole sconfiggere quelle deve mettere ogni impegno a lasciarsi dominare solo dalla volontà di Dio. La superbia della vita provoca vere rovine in seno alla comunità cristiana, perché chi si lascia impossessare da essa, non riconosce l’agire, o la volontà di Dio nei fratelli. La superbia della vita vede l’altro solo come uomo, mai lo vede come strumento di Dio per la sua salvezza eterna. </w:t>
      </w:r>
    </w:p>
    <w:p w14:paraId="55D249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Questi tre grandi mali, mali capitali, sono il vero male dell’uomo, il vero peccato. Questo peccato Gesù è venuto a togliere dal mondo. Ora se Dio è venuto a togliere proprio questi mali, ci potrà essere mai un cristiano, uno che è corpo di Cristo, che possa vivere schiavo di questi mali? Se vive schiavo di essi, è segno che ha rinnegato Cristo Signore, ha soffocato la sua verità, è caduto dalla sua grazia. Nessuno però si faccia illusioni. Questi mali non si vincono con ritrovati provenienti dalla nostra natura. Si vincono per mezzo della grazia e della verità che vengono da Cristo Gesù. Su questo argomento San Paolo ha due capitoli forti, duri in senso evangelico, si intende. Essi ci dimostrano quanto grande è la potenza del male, quando un uomo si lascia schiavizzare da esso. Perde il governo di sé. Lui è ormai del male. Suo padrone è il male. Suo signore è il peccato.</w:t>
      </w:r>
    </w:p>
    <w:p w14:paraId="7F62F25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Romani 1,1-32: “Paolo,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w:t>
      </w:r>
    </w:p>
    <w:p w14:paraId="11F8771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Non voglio pertanto che ignoriate, fratelli, che più volte mi sono proposto di venire fino a voi ma finora ne sono stato impedito per raccogliere qualche frutto anche tra voi, come </w:t>
      </w:r>
      <w:r w:rsidRPr="00552160">
        <w:rPr>
          <w:rFonts w:ascii="Arial" w:eastAsia="Times New Roman" w:hAnsi="Arial"/>
          <w:bCs/>
          <w:i/>
          <w:iCs/>
          <w:sz w:val="24"/>
          <w:szCs w:val="20"/>
          <w:lang w:eastAsia="it-IT"/>
        </w:rPr>
        <w:lastRenderedPageBreak/>
        <w:t xml:space="preserve">tra gli altri Gentili. Poiché sono in debito verso i Greci come verso i barbari, verso i dotti come verso gli ignoranti: sono quindi pronto, per quanto sta in me, a predicare il vangelo anche a voi di Roma. </w:t>
      </w:r>
    </w:p>
    <w:p w14:paraId="03FD3B5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w:t>
      </w:r>
    </w:p>
    <w:p w14:paraId="24DB5DB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w:t>
      </w:r>
    </w:p>
    <w:p w14:paraId="0EA703C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3848E26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Galati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w:t>
      </w:r>
      <w:r w:rsidRPr="00552160">
        <w:rPr>
          <w:rFonts w:ascii="Arial" w:eastAsia="Times New Roman" w:hAnsi="Arial"/>
          <w:bCs/>
          <w:i/>
          <w:iCs/>
          <w:sz w:val="24"/>
          <w:szCs w:val="20"/>
          <w:lang w:eastAsia="it-IT"/>
        </w:rPr>
        <w:lastRenderedPageBreak/>
        <w:t xml:space="preserve">Gesù non è la circoncisione che conta o la non circoncisione, ma la fede che opera per mezzo della carità. </w:t>
      </w:r>
    </w:p>
    <w:p w14:paraId="5F216B1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201658F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w:t>
      </w:r>
    </w:p>
    <w:p w14:paraId="14603FD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4B7D1C5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19B48F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 Padre viene solo il bene. Il bene è regolato dalla Parola. Ogni sostituzione della Parola ci fa essere della carne, della superbia, degli occhi. Ci fa essere del nostro cuore di peccato e non più del cuore di Dio. Questi tre sono i mali del mondo, anche se assumono forme e colorazioni diverse, sono sempre essi e solo essi. Chi li estirpa dal suo cuore con la grazia di Cristo, costui e solamente costui ha vinto il mondo. Tutti gli altri gli appartengono. </w:t>
      </w:r>
    </w:p>
    <w:p w14:paraId="3EF0B6F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[17]E il mondo passa con la sua concupiscenza; ma chi fa la volontà di Dio rimane in eterno! </w:t>
      </w:r>
    </w:p>
    <w:p w14:paraId="33A85A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Mondo e concupiscenza passano, cioè svaniscono, si sciolgono come neve al sole. Mondo e concupiscenza non durano. Si consumano nell’atto stesso in cui si consumano. Lasciano l’uomo vuoto, spoglio, nudo. Da povero lo fanno più povero, da peccatore più peccatore, da solo più solo, da malato più malato, da </w:t>
      </w:r>
      <w:r w:rsidRPr="00552160">
        <w:rPr>
          <w:rFonts w:ascii="Arial" w:eastAsia="Times New Roman" w:hAnsi="Arial"/>
          <w:sz w:val="24"/>
          <w:szCs w:val="20"/>
          <w:lang w:eastAsia="it-IT"/>
        </w:rPr>
        <w:lastRenderedPageBreak/>
        <w:t xml:space="preserve">misero spirituale più misero. La concupiscenza, quando viene posta in essere, apparentemente sembra che sazi l’uomo, mentre in realtà lo spoglia della sua umanità, fino a condurlo in una morte dalla quale non c’è scampo. La </w:t>
      </w:r>
      <w:r w:rsidRPr="00552160">
        <w:rPr>
          <w:rFonts w:ascii="Arial" w:eastAsia="Times New Roman" w:hAnsi="Arial"/>
          <w:i/>
          <w:sz w:val="24"/>
          <w:szCs w:val="20"/>
          <w:lang w:eastAsia="it-IT"/>
        </w:rPr>
        <w:t>“verità”</w:t>
      </w:r>
      <w:r w:rsidRPr="00552160">
        <w:rPr>
          <w:rFonts w:ascii="Arial" w:eastAsia="Times New Roman" w:hAnsi="Arial"/>
          <w:sz w:val="24"/>
          <w:szCs w:val="20"/>
          <w:lang w:eastAsia="it-IT"/>
        </w:rPr>
        <w:t xml:space="preserve"> della concupiscenza e del mondo è l’inganno, la menzogna, la falsità. La sua ricchezza è la privazione di ogni vita. La sua conquista è la perdita di tutto. Tutto si perde nella concupiscenza, niente si acquista, niente si riceve.</w:t>
      </w:r>
    </w:p>
    <w:p w14:paraId="5C967E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invece fa la volontà di Dio rimane in eterno, perché si riveste di Dio, della sua eternità, della sua sapienza, del suo amore, della sua misericordia, della sua gioia, della sua pace. Chi fa la volontà di Dio rimane, perché diviene ogni giorno più partecipe della divina natura che è eterna. Ma l’eternità non è solamente da concepire come durata. L’eternità ha un significato ben più preciso. L’eternità è l’essere che è in sé pieno, perfetto, completo, al quale niente si può aggiungere, dal quale tutti gli altri esseri sono creati, fatti, ricevono la vita. L’eternità è la vita in sé ed è vita solo quella eterna. Ogni altra vita, non è vita, perché è già avvolta dalla morte, dalla sua fine, dalla sparizione. La vita eterna è invece quella che dura sempre, mai finisce, mai viene meno, mai si incrina, mai fallisce, mai muore. </w:t>
      </w:r>
    </w:p>
    <w:p w14:paraId="147FDE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entra nella Volontà di Dio – e vi entra solo chi osserva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 entra in tutto ciò che Dio è e Dio è nella sua essenza vita eterna. Chi invece si abbandona al mondo e alla concupiscenza si incammina per una via di morte senza ritorno. La sua morte si consumerà nella morte eterna, che è la privazione di tutto. Si vive, ma nella morte; si vive ma per sperimentare la propria nullità, povertà, miseria per tutti i giorni dell’eternità. Si vive ma per essere tormentati dal rimorso di aver perso la vita eterna, che è Dio e che Dio ci aveva donato nella sua Parola. Le parole del Salmo possono aiutarci a comprendere cosa significa in realtà passare. Significa finire, scomparire, dissolversi, annullarsi, perdersi in eterno. Rimane invece chi viene avvolto dall’eternità di Dio e in essa trasformato:</w:t>
      </w:r>
    </w:p>
    <w:p w14:paraId="0888955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Salmo 101, 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7AD622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03F8E71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Egli si volge alla preghiera del misero </w:t>
      </w:r>
      <w:r w:rsidRPr="00552160">
        <w:rPr>
          <w:rFonts w:ascii="Arial" w:eastAsia="Times New Roman" w:hAnsi="Arial"/>
          <w:bCs/>
          <w:i/>
          <w:iCs/>
          <w:sz w:val="24"/>
          <w:szCs w:val="20"/>
          <w:lang w:eastAsia="it-IT"/>
        </w:rPr>
        <w:lastRenderedPageBreak/>
        <w:t xml:space="preserve">e non disprezza la sua supplica. Questo si scriva per la generazione futura e un popolo nuovo darà lode al Signore. </w:t>
      </w:r>
    </w:p>
    <w:p w14:paraId="7EC67C6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w:t>
      </w:r>
    </w:p>
    <w:p w14:paraId="1FA053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Ha fiaccato per via la mia forza, ha abbreviato i miei giorni. 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64AA004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L’eternità è solo di Dio e Lui la partecipa a chi fa la sua Volontà. Chi non fa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Dio, sarà avvolto dalla caducità del mondo e della sua concupiscenza. La morte eterna è la fine del mondo e della sua concupiscenza.</w:t>
      </w:r>
    </w:p>
    <w:p w14:paraId="68D89A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Figlioli, questa è l'ultima ora. Come avete udito che deve venire l'anticristo, di fatto ora molti anticristi sono apparsi. Da questo conosciamo che è l'ultima ora. </w:t>
      </w:r>
    </w:p>
    <w:p w14:paraId="58B2A9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L’ultima ora, in senso strettamente teologico, è l’ora del combattimento supremo. In quest’ora o entriamo definitivamente nella vita che promana dalla verità, oppure saremo trascinati dalla falsità e da essa conquistati per sempre. Non c’è un’ultima ora che è valevole per tutti. Ognuno ha la sua ultima ora e questa si riconosce da una cosa sola: dall’imperversare della menzogna sulla sua strada, sul suo cammino, per la sua perdizione eterna. La soluzione per questa interpretazione ci viene dal Vangelo. È sufficiente che si presti un po’ di attenzione al significato di cui </w:t>
      </w:r>
      <w:r w:rsidRPr="00552160">
        <w:rPr>
          <w:rFonts w:ascii="Arial" w:eastAsia="Times New Roman" w:hAnsi="Arial"/>
          <w:i/>
          <w:sz w:val="24"/>
          <w:szCs w:val="20"/>
          <w:lang w:eastAsia="it-IT"/>
        </w:rPr>
        <w:t>“l’ora”</w:t>
      </w:r>
      <w:r w:rsidRPr="00552160">
        <w:rPr>
          <w:rFonts w:ascii="Arial" w:eastAsia="Times New Roman" w:hAnsi="Arial"/>
          <w:sz w:val="24"/>
          <w:szCs w:val="20"/>
          <w:lang w:eastAsia="it-IT"/>
        </w:rPr>
        <w:t xml:space="preserve"> si carica nelle Parole di Gesù e anche nella sua vita. </w:t>
      </w:r>
    </w:p>
    <w:p w14:paraId="5913E44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“Poiché vi sarà allora una tribolazione grande, quale mai avvenne dall'inizio del mondo fino a ora, né mai più ci sarà” (Mt 24,21). “Quanto a quel giorno e a quell'ora, però, nessuno lo sa, neanche gli angeli del cielo e neppure il Figlio, ma solo il Padre” (Mt 24,36). “Questo considerate: se il padrone di casa sapesse in quale ora della notte viene il ladro, veglierebbe e non si lascerebbe scassinare la casa” (Mt 24,43). “Perciò anche voi state pronti, perché nell'ora che non immaginate, il Figlio dell'uomo verrà” (Mt 24,44). “Arriverà il padrone quando il servo non se l'aspetta e nell'ora che non sa” (Mt 24,50). “Vegliate dunque, perché non sapete né il giorno né l'ora” (Mt 25,13). “Poi si avvicinò ai discepoli e disse loro: Dormite ormai e riposate! Ecco, è giunta l'ora nella quale il Figlio dell'uomo sarà consegnato in mano ai peccatori” (Mt 26,45). </w:t>
      </w:r>
    </w:p>
    <w:p w14:paraId="6B28499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“Quanto poi a quel giorno o a quell'ora, nessuno li conosce, neanche gli angeli nel cielo, e neppure il Figlio, ma solo il Padre” (Mc 13,32). “Poi, andato un po’ innanzi, si gettò a terra e pregava che, se fosse </w:t>
      </w:r>
      <w:r w:rsidRPr="00552160">
        <w:rPr>
          <w:rFonts w:ascii="Arial" w:eastAsia="Times New Roman" w:hAnsi="Arial"/>
          <w:i/>
          <w:iCs/>
          <w:sz w:val="24"/>
          <w:szCs w:val="20"/>
          <w:lang w:eastAsia="it-IT"/>
        </w:rPr>
        <w:lastRenderedPageBreak/>
        <w:t xml:space="preserve">possibile, passasse da lui quell'ora” (Mc 14,35). “Venne la terza volta e disse loro: Dormite ormai e riposatevi! Basta, è venuta l'ora: ecco, il Figlio dell'uomo viene consegnato nelle mani dei peccatori” (Mc 14,41). “Sappiate bene questo: se il padrone di casa sapesse a che ora viene il ladro, non si lascerebbe scassinare la casa” (Lc 12,39). “Anche voi tenetevi pronti, perché il Figlio dell'uomo verrà nell'ora che non pensate” (Lc 12,40). “Il padrone di quel servo arriverà nel giorno in cui meno se l'aspetta e in un'ora che non sa, e lo punirà con rigore assegnandogli il posto fra gli infedeli” (Lc 12,46). “Ogni giorno ero con voi nel tempio e non avete steso le mani contro di me; ma questa è la vostra ora, è l'impero delle tenebre” (Lc 22, 53). “E Gesù rispose: Che ho da fare con te, o donna? Non è ancora giunta la mia ora” (Gv 2,4). </w:t>
      </w:r>
    </w:p>
    <w:p w14:paraId="039BCD4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“Non vi meravigliate di questo, poiché verrà l'ora in cui tutti coloro che sono nei sepolcri udranno la sua voce e ne usciranno” (Gv 5,28). “Allora cercarono di arrestarlo, ma nessuno riuscì a mettergli le mani addosso, perché non era ancora giunta la sua ora” (GV 7,30). “Queste parole Gesù le pronunziò nel luogo del tesoro mentre insegnava nel tempio. E nessuno lo arrestò, perché non era ancora giunta la sua ora” (Gv 8,20). “Gesù rispose: E` giunta l'ora che sia glorificato il Figlio dell'uomo” (Gv 12,23). “Ora l'anima mia è turbata; e che devo dire? Padre, salvami da quest'ora? Ma per questo sono giunto a quest'ora!” (Gv 12,27). “Ora è il giudizio di questo mondo; ora il principe di questo mondo sarà gettato fuori” (Gv 12.31). “Prima della festa di Pasqua Gesù, sapendo che era giunta la sua ora di passare da questo mondo al Padre, dopo aver amato i suoi che erano nel mondo, li amò sino alla fine” (Gv 13,1). “Quand'egli fu uscito, Gesù disse: Ora il Figlio dell'uomo è stato glorificato, e anche Dio è stato glorificato in lui” (Gv 13,31). “Vi scacceranno dalle sinagoghe; anzi, verrà l'ora in cui chiunque vi ucciderà crederà di rendere culto a Dio” (Gv 16,2). </w:t>
      </w:r>
    </w:p>
    <w:p w14:paraId="0B1E9887"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io vi ho detto queste cose perché, quando giungerà la loro ora, ricordiate che ve ne ho parlato. Non ve le ho dette dal principio, perché ero con voi” (Gv 16,4). “La donna, quando partorisce, è afflitta, perché è giunta la sua ora; ma quando ha dato alla luce il bambino, non si ricorda più dell'afflizione per la gioia che è venuto al mondo un uomo” (Gv 16,21). “Ecco, verrà l'ora, anzi è già venuta, in cui vi disperderete ciascuno per conto proprio e mi lascerete solo; ma io non sono solo, perché il Padre è con me” (Gv 16,32). “Così parlò Gesù. Quindi, alzati gli occhi al cielo, disse: Padre, è giunta l'ora, glorifica il Figlio tuo, perché il Figlio glorifichi te” (Gv 17,1). </w:t>
      </w:r>
    </w:p>
    <w:p w14:paraId="2FCE18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discepoli del Signore, che sono poi i destinatari di questa lettera, vivono un momento difficile in seno alla comunità. Questo momento è dato dal sorgere proprio dal seno della comunità di alcuni che insegnano dottrine contrarie alla verità di Cristo, dottrine che distruggono Cristo, perché negano l’essenza, la sostanza, la natura, l’origine, la verità, la persona del Verbo che si fece carne e venne ad abitare in mezzo a noi. Questi tali, in seno alla comunità, sorte dal seno della comunità, negano la stessa incarnazione del Figlio di Dio. Non è uno che nega la verità su cui poggia tutta la nostra fede. Sono in molti. Se sono in molti, </w:t>
      </w:r>
      <w:r w:rsidRPr="00552160">
        <w:rPr>
          <w:rFonts w:ascii="Arial" w:eastAsia="Times New Roman" w:hAnsi="Arial"/>
          <w:sz w:val="24"/>
          <w:szCs w:val="20"/>
          <w:lang w:eastAsia="it-IT"/>
        </w:rPr>
        <w:lastRenderedPageBreak/>
        <w:t xml:space="preserve">lo sono perché già uno è riuscito a convincere tanti. Giovanni vede quest’ora simile all’altra ora: quella che si è vissuta nel paradiso, con gli Angeli. Un solo Angelo si è ribellato. Un terzo di Angeli lo ha seguito. Il capitolo 12 dell’Apocalisse può anche aiutarci a comprendere il significato del combattimento che attende i cristiani, a motivo della falsità che sorge in seno alla stessa comunità dei credenti. Nessuno lo dimentichi. I più grandi combattimenti di morte per la comunità cristiana sono scatenati dai suoi stessi figli. I combattimenti dall’esterno fanno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dei martiri e della testimonianza. Quelli che vengono dall’interno la distruggono e la rovinano. Sono questi i combattimenti che portano avanti tutti coloro che negano l’essenza stessa di Cristo. Tutte le eresie nella Chiesa hanno un solo scopo: distruggere Cristo. Tutte le eresie in ultima analisi sono tutte eresie cristologiche. </w:t>
      </w:r>
    </w:p>
    <w:p w14:paraId="10A045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6F931E1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79F62F7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w:t>
      </w:r>
    </w:p>
    <w:p w14:paraId="7488FE9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469ADC0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w:t>
      </w:r>
      <w:r w:rsidRPr="00552160">
        <w:rPr>
          <w:rFonts w:ascii="Arial" w:eastAsia="Times New Roman" w:hAnsi="Arial"/>
          <w:bCs/>
          <w:i/>
          <w:iCs/>
          <w:sz w:val="24"/>
          <w:szCs w:val="20"/>
          <w:lang w:eastAsia="it-IT"/>
        </w:rPr>
        <w:lastRenderedPageBreak/>
        <w:t xml:space="preserve">propria bocca. Allora il drago si infuriò contro la donna e se ne andò a far guerra contro il resto della sua discendenza, contro quelli che osservano i comandamenti di Dio e sono in possesso della testimonianza di Gesù. E si fermò sulla spiaggia del mare”. </w:t>
      </w:r>
    </w:p>
    <w:p w14:paraId="3DF749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L’ora è personale. L’ora è anche di una particolare comunità. L’ora è un tempo della storia, oppure è il combattimento finale della fede, che deve aprire le porte dell’eternità. L’ora di cui si parla in questo versetto è data dalla falsità, dalle tenebre, dall’errore, dall’eresia, che nasce dalla comunità stessa. Questa falsità non è uno solo a portarla innanzi, sono in molti. Essendo in molti, è un’ora difficile, anzi tremenda per la verità di Cristo. Molti possono essere sballottati fuori e trascinati nell’eresia, divenendo a loro volta propagatori di essa. Il problema che questo versetto pone sono le parole: </w:t>
      </w:r>
      <w:r w:rsidRPr="00552160">
        <w:rPr>
          <w:rFonts w:ascii="Arial" w:eastAsia="Times New Roman" w:hAnsi="Arial"/>
          <w:i/>
          <w:sz w:val="24"/>
          <w:szCs w:val="20"/>
          <w:lang w:eastAsia="it-IT"/>
        </w:rPr>
        <w:t>“Come avete udito che deve venire l’anticristo”</w:t>
      </w:r>
      <w:r w:rsidRPr="00552160">
        <w:rPr>
          <w:rFonts w:ascii="Arial" w:eastAsia="Times New Roman" w:hAnsi="Arial"/>
          <w:sz w:val="24"/>
          <w:szCs w:val="20"/>
          <w:lang w:eastAsia="it-IT"/>
        </w:rPr>
        <w:t>. Nel Nuovo Testamento ci sono alcuni riferimenti, ma sono tutti indeterminati. Da nessuno di questi si può cogliere una verità certa. Eccone due:</w:t>
      </w:r>
    </w:p>
    <w:p w14:paraId="52BCB83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ai Tessalonicesi 2,1-17: “Ora vi preghiamo, fratelli, riguardo alla venuta del Signore nostro Gesù Cristo e alla nostra riunione con lui, di non lasciarvi così facilmente confondere e turbare, né da pretese ispirazioni, né da parole, né da qualche lettera fatta passare come nostra, quasi che il giorno del Signore sia imminente. </w:t>
      </w:r>
    </w:p>
    <w:p w14:paraId="2CF34E2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Nessuno vi inganni in alcun modo! Prima infatti dovrà avvenire l'apostasia e dovrà esser rivelato l'uomo iniquo, il figlio della perdizione, colui che si contrappone e s'innalza sopra ogni essere che viene detto Dio o è oggetto di culto, fino a sedere nel tempio di Dio, additando se stesso come Dio. Non ricordate che, quando ancora ero tra voi, venivo dicendo queste cose? </w:t>
      </w:r>
    </w:p>
    <w:p w14:paraId="0D08F40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ora sapete ciò che impedisce la sua manifestazione, che avverrà nella sua ora. Il mistero dell'iniquità è già in atto, ma è necessario che sia tolto di mezzo chi finora lo trattiene. Solo allora sarà rivelato l'empio e il Signore Gesù lo distruggerà con il soffio della sua bocca e lo annienterà all'apparire della sua venuta, l'iniquo, la cui venuta avverrà nella potenza di satana, con ogni specie di portenti, di segni e prodigi menzogneri, e con ogni sorta di empio inganno per quelli che vanno in rovina perché non hanno accolto l'amore della verità per essere salvi. </w:t>
      </w:r>
    </w:p>
    <w:p w14:paraId="2B8742B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per questo Dio invia loro una potenza d'inganno perché essi credano alla menzogna e così siano condannati tutti quelli che non hanno creduto alla verità, ma hanno acconsentito all'iniquità. </w:t>
      </w:r>
    </w:p>
    <w:p w14:paraId="7F16E52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Noi però dobbiamo rendere sempre grazie a Dio per voi, fratelli amati dal Signore, perché Dio vi ha scelti come primizia per la salvezza, attraverso l'opera santificatrice dello Spirito e la fede nella verità, chiamandovi a questo con il nostro vangelo, per il possesso della gloria del Signore nostro Gesù Cristo. Perciò, fratelli, state saldi e mantenete le tradizioni che avete apprese così dalla nostra parola come dalla nostra lettera. E lo stesso Signore nostro Gesù Cristo e Dio Padre nostro, che ci ha amati e ci ha dato, per sua grazia, una </w:t>
      </w:r>
      <w:r w:rsidRPr="00552160">
        <w:rPr>
          <w:rFonts w:ascii="Arial" w:eastAsia="Times New Roman" w:hAnsi="Arial"/>
          <w:i/>
          <w:iCs/>
          <w:sz w:val="24"/>
          <w:szCs w:val="20"/>
          <w:lang w:eastAsia="it-IT"/>
        </w:rPr>
        <w:lastRenderedPageBreak/>
        <w:t>consolazione eterna e una buona speranza, conforti i vostri cuori e li confermi in ogni opera e parola di bene”.</w:t>
      </w:r>
    </w:p>
    <w:p w14:paraId="2C6118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 Timoteo 3,1-16: “Devi anche sapere che negli ultimi tempi verranno momenti difficili. Gli uomini saranno egoisti, amanti del denaro, vanitosi, orgogliosi, bestemmiatori, ribelli ai genitori, ingrati, senza religione, senza amore, sleali, maldicenti, intemperanti, intrattabili, nemici del bene, traditori, sfrontati, accecati dall'orgoglio, attaccati ai piaceri più che a Dio, con la parvenza della pietà, mentre ne hanno rinnegata la forza interiore. Guardati bene da costoro! </w:t>
      </w:r>
    </w:p>
    <w:p w14:paraId="2403326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 loro numero appartengono certi tali che entrano nelle case e accalappiano donnicciole cariche di peccati, mosse da passioni di ogni genere, che stanno sempre lì ad imparare, senza riuscire mai a giungere alla conoscenza della verità. Sull'esempio di Iannes e di Iambres che si opposero a Mosè, anche costoro si oppongono alla verità: uomini dalla mente corrotta e riprovati in materia di fede. Costoro però non progrediranno oltre, perché la loro stoltezza sarà manifestata a tutti, come avvenne per quelli. </w:t>
      </w:r>
    </w:p>
    <w:p w14:paraId="29B1264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Tu invece mi hai seguito da vicino nell'insegnamento, nella condotta, nei propositi, nella fede, nella magnanimità, nell'amore del prossimo, nella pazienza, nelle persecuzioni, nelle sofferenze, come quelle che incontrai ad Antiochia, a Icònio e a Listri. Tu sai bene quali persecuzioni ho sofferto. Eppure il Signore mi ha liberato da tutte. Del resto, tutti quelli che vogliono vivere piamente in Cristo Gesù saranno perseguitati. Ma i malvagi e gli impostori andranno sempre di male in peggio, ingannatori e ingannati nello stesso tempo.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0C1761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C’era in seno alla comunità delle origini un’attesa della venuta del Figlio dell’uomo sulle nubi del Cielo. I primi scritti, anzi i primissimi, contengono delle tracce. Man mano che il tempo passa, queste tracce scompaiono e nei Vangeli ogni cosa è rivestita della verità la più splendente. Non ci sono segni della venuta del mondo, o dell’ultima ora. L’ultima ora, quando viene, è già venuta. C’è però un’ora dura, anzi durissima, è riguarda il combattimento della fede, della verità, della salvezza. C’è per tutti l’ora della prova e della tentazione. Si vince la prova, si supera la tentazione in un solo modo: restando ancorati alla sana dottrina, rimanendo sempre fedeli alla Parola degli Apostoli. Vedremo in seguito che a questo criterio Giovanni ne aggiunge un altro: il discernimento sulla verità di Cristo e della sua Incarnazione. Chi nega l’Incarnazione, nega Cristo, lo distrugge, distrugge la fede. Senza fede non c’è salvezza. Volendo dare una parola chiara, netta, precisa su questo versetto: l’ultima ora non è quella della fine del mondo, ma del combattimento perché ognuno conservi la verità di Cristo nel suo cuore. Questo versetto però ci insegna un’altra grande verità: la distruzione della fede nasce dal </w:t>
      </w:r>
      <w:r w:rsidRPr="00552160">
        <w:rPr>
          <w:rFonts w:ascii="Arial" w:eastAsia="Times New Roman" w:hAnsi="Arial"/>
          <w:sz w:val="24"/>
          <w:szCs w:val="20"/>
          <w:lang w:eastAsia="it-IT"/>
        </w:rPr>
        <w:lastRenderedPageBreak/>
        <w:t xml:space="preserve">seno della comunità. È nella comunità che bisogna sempre vigilare, porre ogni attenzione affinché nessuna radice velenosa si insinui in essa e distrugga la fede di quanti la compongono. </w:t>
      </w:r>
    </w:p>
    <w:p w14:paraId="7802F7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Sono usciti di mezzo a noi, ma non erano dei nostri; se fossero stati dei nostri, sarebbero rimasti con noi; ma doveva rendersi manifesto che non tutti sono dei nostri. </w:t>
      </w:r>
    </w:p>
    <w:p w14:paraId="24F04B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anticristi nascono dal seno della comunità cristiana. Questa è verità essenziale, verità perenne. Finché esisterà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sempre dal suo seno nasceranno coloro che rinnegheranno Cristo Gesù. Giovanni fa una puntualizzazione anch’essa essenziale: essere nella comunità cristiana, non significa essere della comunità cristiana. Quando essere nella comunità equivale ad essere della comunità? Si è della comunità, si è dei nostri, quando si è della verità che professano gli Apostoli. È la verità apostolica il vero segno dell’appartenenza alla comunità del Signore Risorto. Chi non professa la fede degli Apostoli, non è della comunità del Signore. Quando si rimane nella comunità cristiana? Quando si rimane nella verità. Chi esce dalla verità, esce anche dalla comunità dei salvati. È la verità il segno che si è nella salvezza. Fuori della verità non c’è salvezza, perché fuori della verità non si appartiene più alla comunità dei redenti da Cristo Signore. Fuori della verità siamo fuori della fede. Ora è solo la fede la via attraverso cui noi possiamo vincere il maligno, possiamo debellare l’errore e la falsità, possiamo smascherare la menzogna che si insinua nel cuore e lo allontana da Gesù Signore. È solo per mezzo della fede che possiamo perseverare nella Parola di Gesù Signore. Chi cade dalla fede è già del mondo. Le eresie, le falsità dottrinali, gli errori di fede, l’abbandono della verità opera però in seno alla comunità un vero, santo, fruttuoso discernimento. Separa chi è di Cristo e chi non gli appartiene; distingue coloro che sono incamminati verso la vita eterna, da coloro che invece avanzano verso la morte. Questo è un bene per la comunità. È un bene perché vengono manifestate le opere delle tenebre e chi vuole può guardarsi da esse. La manifestazione di ogni falsità in seno alla comunità è una vera grazia di Dio. È una grazia di salvezza, una grazia che aiuta a rimanere nella verità e nella retta e santa fede. Dio svela ai suoi coloro che gli appartengono, da coloro che lo hanno abbandonato, rinnegato, tradito, crocifisso di nuovo. È questo un vero giudizio di Dio per la salvezza dei suoi figli. </w:t>
      </w:r>
    </w:p>
    <w:p w14:paraId="3192F5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Ora voi avete l'unzione ricevuta dal Santo e tutti avete la scienza. </w:t>
      </w:r>
    </w:p>
    <w:p w14:paraId="6DE898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versetto è fondamentale per l’agire cristiano. Il cristiano fin dal battesimo è pieno e ricolmo di Spirito Santo. Con l’imposizione delle mani degli Apostoli lui ha ricevuto l’unzione. È stato unto di Spirito Santo. Lo Spirito Santo si è posato su di Lui, l’ha fatto suo, l’ha ricolmato dei suoi santi doni. Se lui vive in comunione di santità con lo Spirito del Signore potrà sempre, in qualsiasi situazione, operare un santo discernimento sulla verità di Cristo Gesù. Il cristiano non ha bisogno di altri maestri. Ha il Maestro Celeste che è in lui, che vive con lui, che accompagna lui, che segue lui, che precede lui. Quando lui è nello Spirito Santo e lo Spirito Santo è in lui, in lui vi dimora la verità tutta intera, cui lo Spirito conduce i credenti in Cristo Gesù. Con la luce, la scienza, la conoscenza, la sapienza, il consiglio, la fortezza, lui potrà sempre operare il più santo dei discernimenti, potrà sempre </w:t>
      </w:r>
      <w:r w:rsidRPr="00552160">
        <w:rPr>
          <w:rFonts w:ascii="Arial" w:eastAsia="Times New Roman" w:hAnsi="Arial"/>
          <w:sz w:val="24"/>
          <w:szCs w:val="20"/>
          <w:lang w:eastAsia="it-IT"/>
        </w:rPr>
        <w:lastRenderedPageBreak/>
        <w:t>sapere la verità che riguarda Gesù Signore. Quando un cristiano, un discepolo di Gesù, cade dalla verità è segno che è caduto dalla santità.</w:t>
      </w:r>
    </w:p>
    <w:p w14:paraId="0F1E74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un discepolo di Gesù non è più nella santità del suo Signore, non è più in comunione di vita con il Corpo di Cristo, non è neanche più in comunione con la verità dello Spirito del Signore. È in questo preciso istante, è nell’istante in cui il peccato ha preso possesso del suo cuore, che la verità da subito esce dalla sua mente. Esce la verità dalla mente, perché con il peccato è uscito dalla mente dell’uomo lo Spirito Santo. O il cristiano ritorna subito nello stato di grazia, nella comunione di vita con Cristo Gesù, oppure lui sarà condannato ad essere preda delle tenebre le più oscure, le più dense, le più caliginose. O il cristiano si rimette nello stato di grazia santificante, attraverso le vie che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pone a sua disposizione, oppure è condannato ad essere schiavo dell’oscurità. </w:t>
      </w:r>
    </w:p>
    <w:p w14:paraId="1E7998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non può abitare in un corpo nel quale regna il peccato. Perché in questo corpo non regna più lo Spirito Santo di Dio. Chi si conserva sempre nello stato di grazia, chi cresce giorno per giorno in esso, crescerà anche in verità, camminerà sempre verso la più perfetta verità e le tenebre non avranno potere su di lui. Giovanni dice ai discepoli del Signore: voi potete conoscere la falsità, voi potete discernere la verità dall’errore. Lo potete perché anche voi siete stati unti con lo Spirito Santo. Anche voi vi siete arricchiti di ogni dono di scienza e di sapienza. Se cadete nell’errore, vi cadete per vostra colpa. Cadete perché avete smesso di vivere da cristiani, cioè da veri seguaci di Gesù Signore. Cadete perché siete già caduti dalla grazia. La grazia è baluardo potente che difende la nostra mente da ogni attacco contro la verità. Da Cristo Gesù abbiamo ricevuto e grazia su grazia assieme al dono dello Spirito Santo. </w:t>
      </w:r>
    </w:p>
    <w:p w14:paraId="39CBC5C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Non vi ho scritto perché non conoscete la verità, ma perché la conoscete e perché nessuna menzogna viene dalla verità. </w:t>
      </w:r>
    </w:p>
    <w:p w14:paraId="59702C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Dalla verità non nasce la menzogna. La verità genera verità. La verità non partorisce la falsità. Il cristiano conosce la verità. Lui stesso è stato fatto verità in Cristo Gesù. Lui stesso è stato generato alla verità di Cristo, con la verità di Cristo è stato fatto una cosa sola. Questo significa “conoscere la verità”: essere divenuti verità della verità di Cristo. Essere verità in Cristo verità. Essere luce in Cristo luce. Essere sapienza in Cristo sapienza del Padre. Chi è vero non può generare dal suo seno il falso e chi è sapiente non può produrre stoltezza. Ma anche chi è Cristo, chi è divenuto una cosa sola con Lui, non può generare nel suo seno l’anticristo. Una sola vita, ma anche un solo seme di vita. Una sola verità, un solo seme di verità. Il seme deve produrre secondo la sua natura. Se il cristiano è verità, anche il suo seme deve generare verità. Se un cristiano genera falsità, menzogna, errori, eresie su Cristo Gesù, significa che il suo seme si è corrotto, ma se si è corrotto il suo seme, si è anche corrotta la sua natura.</w:t>
      </w:r>
    </w:p>
    <w:p w14:paraId="3F6635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non è più natura cristiana. La sua è natura di peccato. Lui è ritornato nella sua vecchia natura ed è a motivo di questa vecchia natura che genera un seme di errore, di falsità, di menzogna, di non verità. Dalla natura di Cristo nasce la verità di Cristo. Dalla natura di Adamo nasce la falsità di Adamo. Si ritorna nella vecchia natura ogni qualvolta si esce dalla grazia di Gesù Signore, quando il peccato ci separa dal suo corpo, quando la trasgressione ci fa nemici di Dio e figli della corruzione. Quando si commette il peccato si esce dal regno di Cristo </w:t>
      </w:r>
      <w:r w:rsidRPr="00552160">
        <w:rPr>
          <w:rFonts w:ascii="Arial" w:eastAsia="Times New Roman" w:hAnsi="Arial"/>
          <w:sz w:val="24"/>
          <w:szCs w:val="20"/>
          <w:lang w:eastAsia="it-IT"/>
        </w:rPr>
        <w:lastRenderedPageBreak/>
        <w:t xml:space="preserve">e si entra nel regno del principe di questo mondo. Cambiata natura, si cambia regno, si cambia il seme, si producono frutti che non appartengono più a Cristo Gesù. Chi vuole rimanere nella verità deve impegnarsi a divenire forte nella grazia. Deve farsi con Cristo una sola vita. Finché siamo vita di Cristo, produciamo anche i frutti di Cristo. </w:t>
      </w:r>
    </w:p>
    <w:p w14:paraId="4F30CD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[22] Chi è il menzognero se non colui che nega che Gesù è il Cristo? L'anticristo è colui che nega il Padre e il Figlio. </w:t>
      </w:r>
    </w:p>
    <w:p w14:paraId="1E42A4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è stato costituito da Dio Signore e Cristo. Dio gli ha reso testimonianza. Questa testimonianza così la riassume San Pietro. Le sue parole sono inequivocabili. </w:t>
      </w:r>
    </w:p>
    <w:p w14:paraId="7DBCF60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2,14-36: “Allora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553748A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w:t>
      </w:r>
    </w:p>
    <w:p w14:paraId="44EB0DE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08812B9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Innalzato pertanto alla destra di Dio e dopo aver </w:t>
      </w:r>
      <w:r w:rsidRPr="00552160">
        <w:rPr>
          <w:rFonts w:ascii="Arial" w:eastAsia="Times New Roman" w:hAnsi="Arial"/>
          <w:bCs/>
          <w:i/>
          <w:iCs/>
          <w:sz w:val="24"/>
          <w:szCs w:val="20"/>
          <w:lang w:eastAsia="it-IT"/>
        </w:rPr>
        <w:lastRenderedPageBreak/>
        <w:t xml:space="preserve">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5E71FD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Negare che Gesù è il Cristo è negare tutta l’opera della salvezza che si compie in Cristo. Poiché quest’opera è realtà storica, visibile, udibile toccabile, afferrabile, chi nega che Gesù è il Cristo nega la stessa storia di Cristo che è sotto gli occhi di tutti. Negare la verità storica è vera menzogna. Chi fa questo è vero menzognero. La verità non abita in lui. Ma anche chi nega la realtà storica di Cristo, non solo nega Cristo, nega anche Dio che ha reso testimonianza. Nega la testimonianza del Padre su Cristo Gesù e quindi dichiara Gesù e il Padre falsi, non veri. Li dichiara bugiardi. Chi nega il Figlio nega di conseguenza anche il Padre e chi nega il Padre necessariamente dovrà negare anche il Figlio. Padre e Figlio sono una sola opera di salvezza. Padre e Figlio sono una sola ed unica redenzione. La verità del Padre è Cristo; la verità di Cristo è il Padre. La verità di Cristo e del Padre è evento storico. Perché la croce di Cristo è storia ed anche la sua risurrezione è storia. È evento avvenuto nel tempo. Padre e Figlio sono una sola unica verità, una sola unica storia. Se possediamo la verità sul Figlio, la possediamo anche sul Padre. Se non la possediamo sul Figlio, non l’abbiamo neanche sul Padre. Così anche: se possediamo la verità sul Padre dobbiamo possederla anche sul Figlio. Se non la possediamo sul Padre, non la possediamo neanche sul Figlio. Chi nega l’una, negherà anche l’altra. La falsità dell’una è falsità dell’altra. Poiché Gesù è vero Cristo, chi nega </w:t>
      </w:r>
      <w:smartTag w:uri="urn:schemas-microsoft-com:office:smarttags" w:element="PersonName">
        <w:smartTagPr>
          <w:attr w:name="ProductID" w:val="la Messianicità"/>
        </w:smartTagPr>
        <w:r w:rsidRPr="00552160">
          <w:rPr>
            <w:rFonts w:ascii="Arial" w:eastAsia="Times New Roman" w:hAnsi="Arial"/>
            <w:sz w:val="24"/>
            <w:szCs w:val="20"/>
            <w:lang w:eastAsia="it-IT"/>
          </w:rPr>
          <w:t>la Messianicità</w:t>
        </w:r>
      </w:smartTag>
      <w:r w:rsidRPr="00552160">
        <w:rPr>
          <w:rFonts w:ascii="Arial" w:eastAsia="Times New Roman" w:hAnsi="Arial"/>
          <w:sz w:val="24"/>
          <w:szCs w:val="20"/>
          <w:lang w:eastAsia="it-IT"/>
        </w:rPr>
        <w:t xml:space="preserve"> di Cristo nega anche la verità del Padre. Una sola verità, due verità, ma anche una sola falsità, due falsità. </w:t>
      </w:r>
    </w:p>
    <w:p w14:paraId="560684B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[23] Chiunque nega il Figlio, non possiede nemmeno il Padre; chi professa la sua fede nel Figlio possiede anche il Padre. </w:t>
      </w:r>
    </w:p>
    <w:p w14:paraId="531F21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il Padre secondo la verità storica? È colui che ci dona il Figlio. Il Figlio è il dono della salvezza fattoci dal Padre. Il Figlio è la nostra redenzione, perché tale il Padre lo ha voluto e costituito. Il Padre si è dato a noi tutti nel Figlio. Il Figlio è colui che ci dona tutto il Padre. Del padre ci dona la carità, la verità, la misericordia, i suoi beni eterni. Il Figlio ci dona il Padre nella sua Persona eterna e divina. Il Figlio è il dono del Padre, il Padre è il dono a noi del Figlio. I due doni sono un unico e solo dono. Il Padre dona il Figlio donandosi interamente a noi. Il Figlio si dona interamente a noi donandoci interamente il Padre. Chi nega il Figlio, chi lo rifiuta come suo Messia, chi lo respinge come suo Redentore e Salvatore, chi lo rinnega come sua unica verità, costui di conseguenza non possiede nemmeno il Padre. Non lo possiede perché il Padre si dona a noi tutto nel Figlio e senza il Figlio, o fuori del Figlio, Lui non si dona. </w:t>
      </w:r>
    </w:p>
    <w:p w14:paraId="6C511E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Tutti coloro che vogliono escludere Cristo come nostro vero specifico, nostra vera differenza nel dialogo interreligioso, tutti costoro non hanno neanche lo specifico del Padre. Il Padre è Padre non perché ha creato noi. Egli è Padre perché ha generato il suo Figlio Unigenito nell’eternità, fin dal principio. Chi nega il Cristo, nega il Padre. Nega che Dio sia Padre per generazione eterna. Questa è la vera </w:t>
      </w:r>
      <w:r w:rsidRPr="00552160">
        <w:rPr>
          <w:rFonts w:ascii="Arial" w:eastAsia="Times New Roman" w:hAnsi="Arial"/>
          <w:sz w:val="24"/>
          <w:szCs w:val="20"/>
          <w:lang w:eastAsia="it-IT"/>
        </w:rPr>
        <w:lastRenderedPageBreak/>
        <w:t>essenza di Dio. La vera fede nel Figlio è quella che Giovanni ha espresso e manifestato nel Prologo del suo Vangelo. Chi si incarna è il Figlio eterno del Padre. Chi si fa uomo è il Verbo della vita che è Dio e presso Dio. Chi non possiede questa fede vera nel Figlio, non possiede neanche il Padre. Non lo può possedere perché Dio nella sua essenza è Padre per generazione eterna. Negando Cristo si nega la sua Paternità divina, si nega ciò che Lui è nella sua natura eterna. La fede ha delle conseguenze logiche. Una sola verità negata, ne nega mille, anzi le nega tutte. Le verità della fede o stanno insieme, o insieme non esistono. O vivono insieme nel nostro cuore, o insieme muoiono.</w:t>
      </w:r>
    </w:p>
    <w:p w14:paraId="7F1088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logicità della fede oggi si è persa. La menzogna sta facendo strage di menti e di cuori. Menti e cuori sono non di gente semplice, umile, piccola. Sono bensì di persone che hanno in mano le chiavi della scienza, ma se ne servono per chiudere le porte della verità a molti uomini. La perdita della logicità nella fede è il vero dramma dei tempi di oggi. È dramma perché la negazione di una verità sull’istante sembra non produrre stravolgimenti, ma con il passare del tempo si dimostra vera piaga, vera calamità, vera distruzione di tutta la nostra santissima fede. Chi ha in mano le chiavi della scienza, della dottrina, dell’insegnamento, a tutti i livelli, deve porre ogni attenzione a che questo non avvenga. Deve sempre considerare che la negazione di una sola verità, distrugge nel suo insieme tutta la verità. La verità è una, chi la distrugge in una parte, la distrugge interamente. La verità del Figlio è il Padre. La verità del Padre è il Figlio. È una sola verità, non sono due verità. Sono la sola verità della nostra fede ed è da questa unica verità la salvezza e la redenzione del mondo. </w:t>
      </w:r>
    </w:p>
    <w:p w14:paraId="3840A09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[24] Quanto a voi, tutto ciò che avete udito da principio rimanga in voi. Se rimane in voi quel che avete udito da principio, anche voi rimarrete nel Figlio e nel Padre. </w:t>
      </w:r>
    </w:p>
    <w:p w14:paraId="225E4F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salvezza nella storia non è un evento stabile, perenne. La salvezza nella storia è evento attuale, del momento. Nella salvezza si entra, ma anche dalla salvezza si esce. Si entra nella salvezza nel momento in cui si entra nella verità del Padre e del Figlio. Si rimane nella salvezza finché si rimane nella verità del Padre e del Figlio. Si esce dalla salvezza nell’istante in cui si esce dalla verità del Padre e del Figlio. La verità non viene dall’uomo. La verità viene dall’alto, viene da Cristo, viene dagli Apostoli di Cristo Gesù. La verità viene dall’ascolto. Chi rimane in ciò che ha udito fin da principio, rimane nella salvezza. Chi esce da ciò che ha udito fin da principio, esce anche dalla salvezza. Salvezza e verità sono una sola cosa, una sola realtà, un solo dono. Dove c’è la verità, lì c’è la salvezza; dove non c’è verità, lì non c’è neanche salvezza. </w:t>
      </w:r>
    </w:p>
    <w:p w14:paraId="171F782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questo il motivo che fa dire a Giovanni la sua esortazione: </w:t>
      </w:r>
      <w:r w:rsidRPr="00552160">
        <w:rPr>
          <w:rFonts w:ascii="Arial" w:eastAsia="Times New Roman" w:hAnsi="Arial"/>
          <w:i/>
          <w:sz w:val="24"/>
          <w:szCs w:val="20"/>
          <w:lang w:eastAsia="it-IT"/>
        </w:rPr>
        <w:t>“Tutto ciò che avete udito da principio rimanga in voi”</w:t>
      </w:r>
      <w:r w:rsidRPr="00552160">
        <w:rPr>
          <w:rFonts w:ascii="Arial" w:eastAsia="Times New Roman" w:hAnsi="Arial"/>
          <w:sz w:val="24"/>
          <w:szCs w:val="20"/>
          <w:lang w:eastAsia="it-IT"/>
        </w:rPr>
        <w:t>. È necessario perché si rimanga nella salvezza.</w:t>
      </w:r>
    </w:p>
    <w:p w14:paraId="2D50F0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salvezza è nella verità. Chi è nella verità, è nella salvezza. Chi non è nella verità, non è neanche nella salvezza. La nostra verità è però una Persona. È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del Padre. È </w:t>
      </w:r>
      <w:smartTag w:uri="urn:schemas-microsoft-com:office:smarttags" w:element="PersonName">
        <w:smartTagPr>
          <w:attr w:name="ProductID" w:val="La Persona"/>
        </w:smartTagPr>
        <w:r w:rsidRPr="00552160">
          <w:rPr>
            <w:rFonts w:ascii="Arial" w:eastAsia="Times New Roman" w:hAnsi="Arial"/>
            <w:sz w:val="24"/>
            <w:szCs w:val="20"/>
            <w:lang w:eastAsia="it-IT"/>
          </w:rPr>
          <w:t>la Persona</w:t>
        </w:r>
      </w:smartTag>
      <w:r w:rsidRPr="00552160">
        <w:rPr>
          <w:rFonts w:ascii="Arial" w:eastAsia="Times New Roman" w:hAnsi="Arial"/>
          <w:sz w:val="24"/>
          <w:szCs w:val="20"/>
          <w:lang w:eastAsia="it-IT"/>
        </w:rPr>
        <w:t xml:space="preserve"> del Figlio. Sono due Persone divine che vivono nell’unità dello Spirito Santo e in esse è la nostra salvezza. Se in noi non è vero il Padre, non è vero il Figlio, noi non siamo veri, perché la nostra verità è il Padre e il Figlio nell’unità dello Spirito Santo. (Della Terza Persona si parlerà in seguito). Se non siamo veri, non siamo neanche salvi, perché la salvezza è il passaggio </w:t>
      </w:r>
      <w:r w:rsidRPr="00552160">
        <w:rPr>
          <w:rFonts w:ascii="Arial" w:eastAsia="Times New Roman" w:hAnsi="Arial"/>
          <w:sz w:val="24"/>
          <w:szCs w:val="20"/>
          <w:lang w:eastAsia="it-IT"/>
        </w:rPr>
        <w:lastRenderedPageBreak/>
        <w:t xml:space="preserve">dalla falsità alla verità, dalle tenebre alla luce, dalla menzogna alla veridicità di Dio e di Cristo. La salvezza è l’uscita dell’uomo dalla sua oscurità per immergersi nella luce radiosa che scaturisce dall’eternità del Padre e del Figlio e dalla storia di Cristo Signore. Non è per sentimento che si dimora nel Padre e nel Figlio e neanche per volontà dell’uomo. Si dimora per verità e la verità è quella del Padre e del Figlio. Chi dimora nella verità del Padre e del Figlio – verità immutabile nei secoli eterni e che abbiamo udito fin da principio – dimora nel Padre e nel Figlio, dimora nella vita del Padre e del Figlio, dimora nella salvezza. La salvezza è la nostra dimora nel Padre e nel Figlio. Questa è la verità della nostra fede. </w:t>
      </w:r>
    </w:p>
    <w:p w14:paraId="152E9A8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[25]E questa è la promessa che egli ci ha fatto: la vita eterna. </w:t>
      </w:r>
    </w:p>
    <w:p w14:paraId="37EC14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dimora nel Padre e nel Figlio per avere la vita eterna. La vita eterna non è quella che viene dopo la morte. La vita eterna, o vita vera, vita divina, vita senza la morte, vita senza imperfezione, vita senza male, vita senza peccato, è solamente Dio. La vita eterna è il Padre e il Figlio nell’unità dello Spirito Santo. Il Padre, il Figlio, lo Spirito Santo si donano a coloro che dimorano nella verità del Padre, del Figlio e dello Spirito Santo. Quanti escono dalla verità del Padre, del Figlio e dello Spirito, perdono la vita eterna, perché perdono Dio, sono posti fuori di Lui. Dio è verità. La sua verità è se stesso. La sua verità è la sua opera. Chi lo nega in se stesso, lo negherà anche nelle sue opere. Chi lo nega nelle sue opere, necessariamente lo nega nella sua essenza e natura divina, lo nega anche nelle sue Persone divine. Un falso Dio non è la verità e se non è la verità neanche è la vita eterna, neanche è la salvezza. Dio ha promesso di donare se stesso a tutti coloro che accolgono la sua verità. La sua verità è nella Parola che è stata fatta risuonare fin da principio, fin da sempre. Chi cambia, modifica, trasforma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costui apporta un cambiamento, una trasformazione in Dio. Il suo Dio non è il Dio verità. Il suo Dio è falsità. Dalla falsità non nasce la salvezza. Dalla falsità nasce la morte. Questo procedimento è lo stesso, identico, in tutto uguale a quello operato dal serpente nel giardino dell’Eden. Lui, lì fece un cambiamento nella Parola di Dio. Cambiando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cambiò e mutò Dio. Poiché la salvezza dell’uomo è solo nella verità della Parola di Dio, uscendo dalla Parola, l’uomo uscì anche dalla salvezza, incappò nella morte. Rimanendo nella Parola, l’uomo rimane in Dio. Rimanendo in Dio, l’uomo diviene partecipe di Dio, partecipe della divina natura. È questa partecipazione della divina natura la vita eterna e viene data oggi, in questo istante. Viene data però ad una sola condizione: che l’uomo rimanga sempre nella verità, o nella Parola che ha udito fin da principio. Il rimanere nella verità udita fin da principio, l’affermazione che non vi è un’altra Parola, un altro Vangelo, era questa preoccupazione permanente della Chiesa delle origini, sempre sottoposta a gravissime tentazioni contro la Verità.</w:t>
      </w:r>
    </w:p>
    <w:p w14:paraId="76E5CBF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Prima lettera ai Corinzi 15,1-20: “Vi rendo noto, fratelli, il vangelo che vi ho annunziato e che voi avete ricevuto, nel quale restate saldi, e dal quale anche ricevete la salvezza, se lo mantenete in quella forma in cui ve l'ho annunziato. Altrimenti, avreste creduto invano! Vi ho trasmesso dunque, anzitutto, quello che anch'io ho ricevuto: che cioè Cristo morì per i nostri peccati secondo le Scritture, fu sepolto ed è risuscitato il terzo giorno secondo le Scritture, e che apparve a Cefa e quindi ai Dodici. </w:t>
      </w:r>
    </w:p>
    <w:p w14:paraId="68CDB87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372B687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Pertanto, sia io che loro, così predichiamo e così avete creduto. 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w:t>
      </w:r>
    </w:p>
    <w:p w14:paraId="17530A3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Ora, invece, Cristo è risuscitato dai morti, primizia di coloro che sono morti”. </w:t>
      </w:r>
    </w:p>
    <w:p w14:paraId="67BB1B1F" w14:textId="77777777" w:rsidR="00552160" w:rsidRPr="00552160" w:rsidRDefault="00552160" w:rsidP="00552160">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soffrirà sempre di una sola, perenne tentazione: contro </w:t>
      </w:r>
      <w:smartTag w:uri="urn:schemas-microsoft-com:office:smarttags" w:element="PersonName">
        <w:smartTagPr>
          <w:attr w:name="ProductID" w:val="la Verità"/>
        </w:smartTagPr>
        <w:r w:rsidRPr="00552160">
          <w:rPr>
            <w:rFonts w:ascii="Arial" w:eastAsia="Times New Roman" w:hAnsi="Arial"/>
            <w:sz w:val="24"/>
            <w:szCs w:val="20"/>
            <w:lang w:eastAsia="it-IT"/>
          </w:rPr>
          <w:t>la Verità</w:t>
        </w:r>
      </w:smartTag>
      <w:r w:rsidRPr="00552160">
        <w:rPr>
          <w:rFonts w:ascii="Arial" w:eastAsia="Times New Roman" w:hAnsi="Arial"/>
          <w:sz w:val="24"/>
          <w:szCs w:val="20"/>
          <w:lang w:eastAsia="it-IT"/>
        </w:rPr>
        <w:t xml:space="preserve"> che è stata udita fin da principio. Chi supererà questa tentazione, sarà salvo. Le forme, le vie, sono veramente infinite. Nulla satana lascia di intentato perché l’uomo si perda avvolto dalla sua falsità. </w:t>
      </w:r>
    </w:p>
    <w:p w14:paraId="100C50E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[26] Questo vi ho scritto riguardo a coloro che cercano di traviarvi. </w:t>
      </w:r>
    </w:p>
    <w:p w14:paraId="4387685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la parola dell’uomo viene la vita. Per la parola dell’uomo viene la morte. Come Dio si serve degli uomini per portare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vita sulla terra, così anche satana si serve degli uomini per portare la sua parola di morte nei cuori. Satana tentò Eva. Eva tentò Adamo. Venne la morte in Adamo per la parola di Eva. È sufficiente che nella comunità dei discepoli del Signore uno solo venga tentato, e molti lo seguono nella sua caduta, molti si lasciano trascinare da lui. La tentazione contro la verità sempre accompagnerà il cristiano, seguirà la comunità dei discepoli del Signore. Non esiste comunità cristiana esente dalla tentazione, non ci sono luoghi dove non si vive di tentazione. Spetta però a coloro che hanno responsabilità nella comunità a vigilare, a porre ogni attenzione a che tutti conoscano, sappiano qual è la verità del Padre e del Figlio e la conoscano nella sua più assoluta perfezione. Spetta a coloro che sono i ministri della Parola far sì che essa venga ricordata sempre e sempre nella sua interezza.</w:t>
      </w:r>
    </w:p>
    <w:p w14:paraId="3CBA5F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vede la comunità dei discepoli del Signore in pericolo. Vede che ci sono alcuni che sono tentatori dei loro fratelli. Costoro vogliono traviarli, cercano di traviarli. Lui, da buon discepolo del Signore, da vero amante della verità, da vero adoratore del Padre e dello Spirito Santo, prende la penna e scrive. Non scrive una nuova verità. Scrive la verità che fu da principio, da sempre. Scrive la verità </w:t>
      </w:r>
      <w:r w:rsidRPr="00552160">
        <w:rPr>
          <w:rFonts w:ascii="Arial" w:eastAsia="Times New Roman" w:hAnsi="Arial"/>
          <w:sz w:val="24"/>
          <w:szCs w:val="20"/>
          <w:lang w:eastAsia="it-IT"/>
        </w:rPr>
        <w:lastRenderedPageBreak/>
        <w:t xml:space="preserve">che lui stesso ha conosciuto, ha visto, ha udito, ha toccato, ha contemplato. Scrive la verità che lo ha fatto vero. Scrive la verità che lo ha reso partecipe della vita eterna. La Chiesa di Dio si regge sulla verità, non sulle opere, sui riti, o su altro.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si regge sulla Parola, non sulle incarnazioni storiche della Parola. Chi ama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deve sempre far risuonare in essa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è stata udita fin da principio.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la fonte della vera vita nella Chiesa, perché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ci mette in comunione con il Padre e il Figlio, che ci rendono partecipi della divina natura. Chi ama l’uomo, chi ama il popolo di Dio, chi lo vuole servire secondo verità e giustizia deve mettere ogni impegno facendo sì che la Parola di Dio risuoni nel mondo pura, integra, in pienezza di verità. Chi entra nella Parola entra nella vita. Chi esce dalla Parola incorre nella morte. Dove c’è assenza di Parola, della Parola che fu udita fin da principio, c’è solo morte. Questa è la verità ed è verità assoluta.</w:t>
      </w:r>
    </w:p>
    <w:p w14:paraId="54E4A99C"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[27]E quanto a voi, l'unzione che avete ricevuto da lui rimane in voi e non avete bisogno che alcuno vi ammaestri; ma come la sua unzione vi insegna ogni cosa, è veritiera e non mentisce, così state saldi in lui, come essa vi insegna. </w:t>
      </w:r>
    </w:p>
    <w:p w14:paraId="634BA8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Può il cristiano rimanere nella verità udita fin da principio? Può perché Cristo Gesù ha mandato lo Spirito Santo. Il cristiano lo ha ricevuto da Lui. Lo Spirito Santo opera l’ancoraggio del cristiano alla Parola, in più conduce il cristiano verso la verità tutta intera. È lo Spirito Santo il Maestro del cristiano e lo è per tutta l'estensione della storia. Ogni cristiano potrà lasciarsi ammaestrare da Lui, da Lui ancorare alla Parola, da Lui condurre sempre verso la verità tutta intera. Il cristiano, con lo Spirito Santo che si è posato sopra di lui, può sempre operare quel santo discernimento, può sempre sapere qual è la verità di Cristo Gesù e del Padre e quale invece è la menzogna, l’inganno, la falsità di quanti cercano di traviarlo e di condurlo fuori strada. L’unzione dello Spirito, o lo Spirito che si è posato sul cristiano è veritiero, non mentisce, insegna secondo verità ogni cosa. Perché allora il cristiano abbandona la verità e segue la menzogna?</w:t>
      </w:r>
    </w:p>
    <w:p w14:paraId="688F06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abbandona la verità non è certo per motivi di mancanza di conoscenza. Può conoscerla, la conosce. È sempre in grado di poterla discernere e separarla da ogni falsità. Questa è la potenza dello Spirito Santo dentro di lui. Se abbandona la verità, se non ascolta lo Spirito del Signore è per ragioni di volontà. Non ascolta perché non vuole ascoltare. Non ascolta perché la sua volontà è debole, inferma, malata. Ma perché la volontà è inferma, debole, malata? È priva di forza perché il cristiano omette di crescere nella santità, nella grazia, nelle virtù, nel compimento del bene. La volontà manca di fortezza, perché la forza della volontà è la grazia, non è la conoscenza. Più si cresce in grazia, più si è forti nella volontà. Meno si è forti nella volontà più si è deboli nella grazia.</w:t>
      </w:r>
    </w:p>
    <w:p w14:paraId="51FD8E8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cristiano non può trascurare di iniziare un vero cammino di santità ed è santità non solo la crescita nella conoscenza della verità, ma anche la crescita nella grazia santificante. In grazia si cresce mettendo in pratica ogni Parola di Dio. Dalla grazia si decresce, la stessa grazia si perde quando il peccato prende possesso del nostro cuore. Chi vuole rimanere nella verità, chi vuole non passare nel mondo della menzogna deve mettere ogni impegno a crescere nella grazia. Cresce nella grazia chi vive di Parola. Per vivere di Parola bisogna chiedere a </w:t>
      </w:r>
      <w:r w:rsidRPr="00552160">
        <w:rPr>
          <w:rFonts w:ascii="Arial" w:eastAsia="Times New Roman" w:hAnsi="Arial"/>
          <w:sz w:val="24"/>
          <w:szCs w:val="20"/>
          <w:lang w:eastAsia="it-IT"/>
        </w:rPr>
        <w:lastRenderedPageBreak/>
        <w:t xml:space="preserve">Dio la sua grazia. Così si chiede a Dio la grazia per crescere in grazia. Lo Spirito Santo ci insegna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per crescere nel compimento della Parola. L’Eucaristia è Dio stesso che in Cristo si fa grazia del cristiano, perché ogni altra grazia che Lui ha concesso venga vivificata, rinnovata, spronata, aumentata, portata alla sua perfetta operatività. L’Eucaristia ha tanta potenza di grazia da rendere efficace ogni altra grazia, ogni Parola, ogni verità che lo Spirito ha già versato nel nostro cuore e nella nostra anima. Essa tutto ricrea e a tutto dona vita. </w:t>
      </w:r>
    </w:p>
    <w:p w14:paraId="075099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Opera questo universale rinnovamento in noi, se viene mangiata con fede e la si mangia con fede quando si ha la volontà di compiere in noi tutto ciò che essa significa, fino a giungere a compiere la morte di Cristo in noi per la salvezza del mondo. Si riceve Cristo per essere saldi in Cristo. Si riceve Cristo per vivere di Cristo, in Cristo, per Cristo. Nessuno, se omette di crescere in grazia, potrà mai rimanere saldo in Cristo. La tentazione si abbatterà contro di lui e prima o poi lo conquisterà. Nessuno si illuda. Verità e grazia devono divenire una sola crescita in noi. Chi separa, non cresce e chi non cresce ha già separato verità e grazia. Giovanni in questo versetto è esplicito: abbiamo l’unzione, l’unzione ci ammaestra secondo verità. Conosciamo la verità, possiamo rimanere nella verità, siamo chiamati a rimanere in essa. Rimanendo saldi nella verità, si rimane saldi in Cristo. Cristo è la via che ci conduce al Padre. </w:t>
      </w:r>
    </w:p>
    <w:p w14:paraId="3A25094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[28]E ora, figlioli, rimanete in lui, perché possiamo aver fiducia quando apparirà e non veniamo svergognati da lui alla sua venuta. </w:t>
      </w:r>
    </w:p>
    <w:p w14:paraId="39E274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Rimane in Cristo chi rimane nella verità. Ma perché bisogna rimanere nella verità per rimanere in Lui? Dobbiamo rimanere in Lui perché quando Egli verrà per il giudizio particolare e anche universale, Lui riconoscerà come suoi solo quelli che sono rimasti ancorati nella verità, secondo la Parola udita fin da principio. Quanti non sono in Lui nella vita, neanche lo saranno dopo la morte. Sarà dopo la morte in Lui chi è stato in Lui durante la vita. Essere svergognati vuol dire una cosa sola: essere allontanati da Lui con vergogna e precipitati nell’inferno eterno. Il giudizio di Cristo su ogni azione dell’uomo è fondamento, o principio essenziale della verità cristiana. La verità è questa: se non ci fosse il giudizio, se non ci fosse per noi il pericolo dell’infamia e della condanna eterna, non avrebbe nessun significato rimanere o non rimanere nella verità di Cristo, secondo la Parola udita fin da principio. Se tutti si salvano senza verità e senza Parola che senso ha invitare qualcuno ad entrare nella verità e nella Parola? Se tutti vanno in Paradiso, non ha senso rinnegare se stessi, prendere la croce e incamminarsi sulla via della verità. Invece c‘è la morte eterna, c’è la condanna all’inferno, c’è l’allontanamento da parte di Cristo Gesù, che non ci riconoscerà come suoi e quindi non ci accoglierà nelle sue dimore eterne. </w:t>
      </w:r>
    </w:p>
    <w:p w14:paraId="3FADDE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questo motivo dobbiamo rimanere nella verità. È la verità la via della vita eterna, mentre la falsità è la via larga che conduce alla perdizione eterna. Qui entriamo però nell’ambito della fede. O crediamo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Gesù è vera e che molti sono quelli che si incamminano verso la via della perdizione, oppure crediamo che questa Parola sia falsa, e allora tutto il Vangelo non ha più alcun significato per noi. A che serve un Vangelo da osservare, se chi non osserva il Vangelo è già in Paradiso? A che serve rimanere saldi nella verità, saldi in Cristo, ancorati a Lui, se poi alla fine la salvezza è per tutti indistintamente? Se giusti e </w:t>
      </w:r>
      <w:r w:rsidRPr="00552160">
        <w:rPr>
          <w:rFonts w:ascii="Arial" w:eastAsia="Times New Roman" w:hAnsi="Arial"/>
          <w:sz w:val="24"/>
          <w:szCs w:val="20"/>
          <w:lang w:eastAsia="it-IT"/>
        </w:rPr>
        <w:lastRenderedPageBreak/>
        <w:t>ingiusti andranno tutti in paradiso, il Vangelo non serve perché è il Vangelo – secondo la nostra fede – la via che conduce al Cielo. Dobbiamo rimanere ancorati, saldi in Cristo, altrimenti Lui ci svergognerà, non ci riconoscerà degni di entrare nel suo Regno. D’altronde il Discorso della Montagna è chiaro. Solo chi è nuovo in Cristo andrà con lui nel regno eterno. La nostra casa sarà eterna se fondata sulla Parola proferita da Lui e fatta risuonare in mezzo a noi fin da principio.</w:t>
      </w:r>
    </w:p>
    <w:p w14:paraId="0C466BD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04A43B5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2B85A52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411E224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w:t>
      </w:r>
      <w:r w:rsidRPr="00552160">
        <w:rPr>
          <w:rFonts w:ascii="Arial" w:eastAsia="Times New Roman" w:hAnsi="Arial"/>
          <w:bCs/>
          <w:i/>
          <w:iCs/>
          <w:spacing w:val="-2"/>
          <w:sz w:val="24"/>
          <w:szCs w:val="20"/>
          <w:lang w:eastAsia="it-IT"/>
        </w:rPr>
        <w:lastRenderedPageBreak/>
        <w:t xml:space="preserve">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3C1719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Crede in questa parola chi cambia vita; chi non cambia vita non crede. Crede chi resta saldo in Cristo e nella sua Parola. Chi non resta saldo non crede. È verità: saranno svergognati da Cristo Gesù tutti coloro che lo hanno rinnegato, dopo averlo conosciuto. </w:t>
      </w:r>
    </w:p>
    <w:p w14:paraId="5D40C7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[29] Se sapete che egli è giusto, sappiate anche che chiunque opera la giustizia, è nato da lui. </w:t>
      </w:r>
    </w:p>
    <w:p w14:paraId="193943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Cosa è la giustizia evangelica quasi nessuno lo sa. Tra quanti lo sanno, sono tanti coloro che fingono di non saperlo. La giustizia di Dio è la fedeltà eterna alla sua Parola. Dio mantiene ogni Parola che è uscita dalla sua bocca. La mantiene sulla terra, la mantiene per tutta l’eternità. Anche l’uomo è chiamato ad essere giusto. Qual è la giustizia dell’uomo? Quella di mantenere la parola che lui ha detto al Signore. La nostra fede è alleanza. L’alleanza si fonda su una Parola data e accolta. Dio ha dato la sua Parola all’uomo, parola eterna, che mai verrà meno; l’uomo ha dato la sua parola a Dio, anche questa parola si deve rivestire di eternità. Opera la giustizia il cristiano che vive secondo la parola data. Qual è la parola che il cristiano ha dato a Dio? Quella di vivere tutto il Vangelo. Quella di scegliere il Vangelo come unica e sola via della vita eterna. La giustizia di Dio è la sua verità immutabile, contenuta e rivelata nella Parola. Anche la giustizia dell’uomo è la sua verità, che non è pero connaturale a lui, è dono dello Spirito Santo per rigenerazione dall’alto. La giustizia dell’uomo è la sua verità di essere figlio di Dio, di essere nato da lui. Ora chi è nato da Dio deve vivere da vero figlio di Dio. Questa è la sua giustizia. Vive da vero Figlio di Dio, se vive in tutto conforme alla Parola di Gesù. Chi esce dalla giustizia, esce dalla verità, se esce dalla verità e dalla giustizia attesta che non vive più da vero figlio di Dio, attesta di aver rinnegato la sua essenza, la sua verità, la sua nuova vita.</w:t>
      </w:r>
    </w:p>
    <w:p w14:paraId="44D1894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figlio di Dio chi vive da vero figlio di Dio. Chi non vive da vero Figlio, anche se è stato generato da acqua e da Spirito Santo, ha già rinnegato questa nuova figliolanza ed è passato al regno del principe di questo mondo. Poiché non riconosce come vera la giustizia di Dio, la sua fedeltà alla Parola, che è manifestazione della sua natura eterna, neanche da Dio sarà riconosciuto e per lui si apriranno le porte della morte eterna. Se invece riconosce la giustizia di Dio e vive da uomo giusto, cioè fedele alla Parola che ha dato al Signore, dal Signore sarà riconosciuto come suo e per lui si apriranno invece le porte del suo regno eterno. Giovanni ci dona un criterio santo per valutare la nostra vita. Possiamo sapere se siamo di Dio, oppure del principe di questo mondo. Lo possiamo sapere osservando qual è la nostra relazione con la giustizia: se osserviamo la giustizia siamo nati, nasciamo quotidianamente da Dio; se non osserviamo la giustizia, noi non siamo da Dio e Dio non può riconoscerci. Oggi è proprio questa verità che è venuta meno nel mondo credente. L’assenza di questa verità è il più grande disastro religioso in seno al cristianesimo. L’assenza di questa verità dona </w:t>
      </w:r>
      <w:r w:rsidRPr="00552160">
        <w:rPr>
          <w:rFonts w:ascii="Arial" w:eastAsia="Times New Roman" w:hAnsi="Arial"/>
          <w:sz w:val="24"/>
          <w:szCs w:val="20"/>
          <w:lang w:eastAsia="it-IT"/>
        </w:rPr>
        <w:lastRenderedPageBreak/>
        <w:t xml:space="preserve">libero sfogo ad ogni concupiscenza e superbia, fa sì che ogni uomo non abbia più alcuna remora contro il peccato. Ad una salvezza gratuita, senza la pratica della giustizia, corrisponde un cristiano immerso in ogni genere di vizio e di peccato. Ancora una volta si dimostra, ove ce ne fosse bisogno, che è solo dalla fede nella Parola che viene la vita. Dalla fede nella Parola la santità, ma anche l’onestà e la pratica di ogni giustizia. </w:t>
      </w:r>
    </w:p>
    <w:p w14:paraId="358B5F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Cosa è il peccato</w:t>
      </w:r>
      <w:r w:rsidRPr="00552160">
        <w:rPr>
          <w:rFonts w:ascii="Arial" w:eastAsia="Times New Roman" w:hAnsi="Arial"/>
          <w:sz w:val="24"/>
          <w:szCs w:val="20"/>
          <w:lang w:eastAsia="it-IT"/>
        </w:rPr>
        <w:t xml:space="preserve">. Il peccato nella sua essenza più vera è morte. </w:t>
      </w:r>
      <w:r w:rsidRPr="00552160">
        <w:rPr>
          <w:rFonts w:ascii="Arial" w:eastAsia="Times New Roman" w:hAnsi="Arial"/>
          <w:i/>
          <w:sz w:val="24"/>
          <w:szCs w:val="20"/>
          <w:lang w:eastAsia="it-IT"/>
        </w:rPr>
        <w:t>“Se ne mangi, muori”</w:t>
      </w:r>
      <w:r w:rsidRPr="00552160">
        <w:rPr>
          <w:rFonts w:ascii="Arial" w:eastAsia="Times New Roman" w:hAnsi="Arial"/>
          <w:sz w:val="24"/>
          <w:szCs w:val="20"/>
          <w:lang w:eastAsia="it-IT"/>
        </w:rPr>
        <w:t xml:space="preserve">. Muore l’uomo nella verità di se stesso, ma anche nelle relazioni con Dio, con i fratelli, con lo stesso creato. Essendo nella morte, l’uomo non agisce più per la vita, bensì per la stessa morte, di cui </w:t>
      </w:r>
      <w:r w:rsidRPr="00552160">
        <w:rPr>
          <w:rFonts w:ascii="Arial" w:eastAsia="Times New Roman" w:hAnsi="Arial"/>
          <w:i/>
          <w:sz w:val="24"/>
          <w:szCs w:val="20"/>
          <w:lang w:eastAsia="it-IT"/>
        </w:rPr>
        <w:t>“ne partecipa la natura”</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“Dalla natura di vita che è Dio entra nella natura di morte che è assenza di Dio”</w:t>
      </w:r>
      <w:r w:rsidRPr="00552160">
        <w:rPr>
          <w:rFonts w:ascii="Arial" w:eastAsia="Times New Roman" w:hAnsi="Arial"/>
          <w:sz w:val="24"/>
          <w:szCs w:val="20"/>
          <w:lang w:eastAsia="it-IT"/>
        </w:rPr>
        <w:t xml:space="preserve">. Con il peccato l’uomo è della morte, non più della vita; opera per la morte non più per la vita; opera per il male, non più per il bene. La morte è tenebra e anche il peccato che l’ha generata è tenebra. </w:t>
      </w:r>
    </w:p>
    <w:p w14:paraId="3EEAD9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Un avvocato presso il Padre. </w:t>
      </w:r>
      <w:r w:rsidRPr="00552160">
        <w:rPr>
          <w:rFonts w:ascii="Arial" w:eastAsia="Times New Roman" w:hAnsi="Arial"/>
          <w:sz w:val="24"/>
          <w:szCs w:val="20"/>
          <w:lang w:eastAsia="it-IT"/>
        </w:rPr>
        <w:t xml:space="preserve">Gesù è avvocato presso il Padre perché sempre intercede per la nostra redenzione, la nostra conversione, la nostra riconciliazione, la nostra salvezza. Lui è venuto per strapparci dal mistero della morte e farci entrare nel mistero della vita. </w:t>
      </w:r>
    </w:p>
    <w:p w14:paraId="52B4CE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nostra verità è nel mistero di Cristo Gesù. </w:t>
      </w:r>
      <w:r w:rsidRPr="00552160">
        <w:rPr>
          <w:rFonts w:ascii="Arial" w:eastAsia="Times New Roman" w:hAnsi="Arial"/>
          <w:sz w:val="24"/>
          <w:szCs w:val="20"/>
          <w:lang w:eastAsia="it-IT"/>
        </w:rPr>
        <w:t xml:space="preserve">Cristo Gesù è la vita eterna. Non c’è ritorno in vita se non per Lui, da Lui, con Lui, in Lui. Con la conversione, il pentimento, l’accoglienza di Lui, nei sacramenti Lui versa in noi la sua grazia, la sua vita eterna e si compie il passaggio: l’uomo esce dalla morte, ritorna nella vita; esce dalla tenebra, entra nella luce. La nostra verità è nel mistero di Cristo, perché solo Lui è vita eterna, luce eterna, grazia e verità per ogni uomo. </w:t>
      </w:r>
    </w:p>
    <w:p w14:paraId="7D7313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Vittima di espiazione. Il sangue versato ci rende partecipi della verità che è nel sangue. Nel sangue è la salvezza del mondo intero. </w:t>
      </w:r>
      <w:r w:rsidRPr="00552160">
        <w:rPr>
          <w:rFonts w:ascii="Arial" w:eastAsia="Times New Roman" w:hAnsi="Arial"/>
          <w:sz w:val="24"/>
          <w:szCs w:val="20"/>
          <w:lang w:eastAsia="it-IT"/>
        </w:rPr>
        <w:t xml:space="preserve">Il dono di Cristo è nel sangue versato. Cristo Gesù offre la sua vita al Padre, vita del suo cuore, nel quale è la vita eterna e la luce, affinché il Padre ce ne faccia un dono per la nostra salvezza eterna. Facendosi Gesù vittima di espiazione per i nostri peccati, Egli ha ottenuto da Dio non solo la remissione della colpa e l’estinzione della pena. Ha anche ottenuto per noi la sua vita eterna. Questa salvezza eterna non è per un solo uomo, o per un gruppo di uomini. È per il mondo intero. Ogni uomo dovrà lasciarsi lavare dal sangue di Cristo, se vuole il perdono e la remissione dei peccati. Ogni uomo dovrà lasciarsi ricolmare della vita e della luce eterna che è Cristo, se vuole operare il passaggio dalla morte alla vita e dalle tenebre alla sua ammirabile luce. La vita del cristiano è dalla vita di Cristo e dalla sua verità. </w:t>
      </w:r>
    </w:p>
    <w:p w14:paraId="42B428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Unicità e universalità del sacrificio di Cristo: una sola universale verità. Unicità e universalità fondamento dell’evangelizzazione. </w:t>
      </w:r>
      <w:r w:rsidRPr="00552160">
        <w:rPr>
          <w:rFonts w:ascii="Arial" w:eastAsia="Times New Roman" w:hAnsi="Arial"/>
          <w:sz w:val="24"/>
          <w:szCs w:val="20"/>
          <w:lang w:eastAsia="it-IT"/>
        </w:rPr>
        <w:t xml:space="preserve">Il sacrificio che ci salva è uno solo: quello di Cristo Gesù. L’unicità del sacrifico è verità eterna, primaria, fondamentale, essenziale, costitutiva della nostra fede. L’unicità diviene così universalità. Un solo sacrificio per tutti gli uomini di ogni tempo, di ogni razza, lingua, popolo, nazione, tribù. Unità e universalità del sacrificio di Cristo sono una sola universale, cattolica verità. Senza sacrificio di Cristo non c’è redenzione. L’unicità e l’universalità del sacrificio di Cristo sono anche l’unico fondamento della necessità dell’evangelizzazione. Se ci fosse un'altra via, un altro sacrificio, un’altra possibilità di salvezza, la nostra fede entrerebbe nella relatività e nella </w:t>
      </w:r>
      <w:r w:rsidRPr="00552160">
        <w:rPr>
          <w:rFonts w:ascii="Arial" w:eastAsia="Times New Roman" w:hAnsi="Arial"/>
          <w:sz w:val="24"/>
          <w:szCs w:val="20"/>
          <w:lang w:eastAsia="it-IT"/>
        </w:rPr>
        <w:lastRenderedPageBreak/>
        <w:t xml:space="preserve">contingenza, entrerebbe nell’opportunità, ma non più nella necessità. Di conseguenza anche l’evangelizzazione entrerebbe nell’opportunità e nella contingenza. Non sarebbe via essenziale, unica per entrare nella salvezza. Se ne potrebbe fare anche a meno. </w:t>
      </w:r>
    </w:p>
    <w:p w14:paraId="147DC2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 veramente conosce Cristo Gesù? Conoscere è essere una cosa sola. Si conosce per memoria, o pensiero. Si conosce per immedesimazione. Si conosce per scambio di essere. </w:t>
      </w:r>
      <w:r w:rsidRPr="00552160">
        <w:rPr>
          <w:rFonts w:ascii="Arial" w:eastAsia="Times New Roman" w:hAnsi="Arial"/>
          <w:sz w:val="24"/>
          <w:szCs w:val="20"/>
          <w:lang w:eastAsia="it-IT"/>
        </w:rPr>
        <w:t xml:space="preserve">Conosce Cristo Gesù chi diviene partecipe della sua vita e della sua luce; chi diviene vita della sua vita, luce della sua luce, verità della sua verità, carità della sua carità. Questa conoscenza avviene nell’osservanza dei suoi comandamenti, della sua Parola. Più si entra nella sua Parola, più si conosce Cristo, perché Cristo prende dimora in noi. La nostra conoscenza di Cristo non è solo per apprendimento, per ricordo o memoria delle sue cose. La nostra conoscenza è soprattutto per immedesimazione, per scambio di essere. Cristo ci dona la sua vita, la sua verità, il suo stesso essere, noi gli diamo il nostro perché Lui lo trasformi nel suo essere ed in questa trasformazione si compia la nostra perfetta conoscenza di Lui. </w:t>
      </w:r>
    </w:p>
    <w:p w14:paraId="378EB68D"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Conoscenza vera di Cristo. Conoscenza falsa o “diabolica”. </w:t>
      </w:r>
      <w:r w:rsidRPr="00552160">
        <w:rPr>
          <w:rFonts w:ascii="Arial" w:eastAsia="Times New Roman" w:hAnsi="Arial"/>
          <w:sz w:val="24"/>
          <w:szCs w:val="20"/>
          <w:lang w:eastAsia="it-IT"/>
        </w:rPr>
        <w:t xml:space="preserve">Ogni conoscenza di Cristo che prescinde dall’osservanza della sua Parola, dei suoi comandamenti, è una conoscenza falsa. È diabolica quando vogliamo, pretendiamo conoscere Cristo, ma volutamente separiamo la conoscenza di Lui dalla vita secondo i comandamenti. Vita nella Parola e vera conoscenza di Cristo sono una cosa sola. Chi separa la conoscenza di Cristo dalla vita nella sua Parola, costui ha una conoscenza falsa di Cristo, se non addirittura diabolica. È diabolica perché è priva della sua salvezza, perché non la si vuole, la si rifiuta. Si giustifica anche il peccato in nome di una simile conoscenza di Cristo Gesù. </w:t>
      </w:r>
    </w:p>
    <w:p w14:paraId="78FE0B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Si insegna dal di dentro della verità. Cristo è la verità di tutto. Tutti devono attingere la verità da Cristo. Nella verità verso la verità tutta intera. </w:t>
      </w:r>
      <w:r w:rsidRPr="00552160">
        <w:rPr>
          <w:rFonts w:ascii="Arial" w:eastAsia="Times New Roman" w:hAnsi="Arial"/>
          <w:sz w:val="24"/>
          <w:szCs w:val="20"/>
          <w:lang w:eastAsia="it-IT"/>
        </w:rPr>
        <w:t xml:space="preserve">Chi vuole insegnare la verità di Cristo Gesù non può farla in alcun modo restando fuori della stessa verità. Resta fuori della verità che insegna chi resta fuori di Cristo. Chi vuole insegnare veramente Cristo, con Cristo deve divenire una sola vita, una sola verità, una sola realtà nella vita e nella morte. Cristo è la verità di ogni cosa e ogni cosa che non riceve la sua verità da Cristo, non è nella verità. Non solo Cristo è la verità di tutto, nella sua verità dobbiamo crescere, progredire, avanzare. Dobbiamo camminare di verità in verità fino alla completa nostra perfezione che non si compie sulla terra, bensì nel cielo, quando anche nel nostro corpo siamo con Lui una sola risurrezione. Non c’è verità se non in Cristo Gesù, perché Cristo Gesù è la verità. </w:t>
      </w:r>
    </w:p>
    <w:p w14:paraId="450364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Parola antica e verità tutta intera: sempre una cosa sola oggi. Parola e forme storiche per condurre la storia nella verità tutta intera. </w:t>
      </w:r>
      <w:r w:rsidRPr="00552160">
        <w:rPr>
          <w:rFonts w:ascii="Arial" w:eastAsia="Times New Roman" w:hAnsi="Arial"/>
          <w:sz w:val="24"/>
          <w:szCs w:val="20"/>
          <w:lang w:eastAsia="it-IT"/>
        </w:rPr>
        <w:t xml:space="preserve">Una cosa che dobbiamo sempre evitare, se vogliamo crescere nella verità tutta intera è questa: distinguere sempre verità, Parola e incarnazione storica della verità e della Parola. Una Parola compresa ieri e vissuta ieri non può essere considerata la comprensione e la vita della Parola,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in se stessa cammina verso la sua pienezza di comprensione e quindi anche verso la sua pienezza di vita. La saggezza di ogni uomo di Dio è questa: entrare lui per primo nella verità tutta intera e dalla verità tutta intera nella quale egli cammina aiutare ogni uomo ad </w:t>
      </w:r>
      <w:r w:rsidRPr="00552160">
        <w:rPr>
          <w:rFonts w:ascii="Arial" w:eastAsia="Times New Roman" w:hAnsi="Arial"/>
          <w:sz w:val="24"/>
          <w:szCs w:val="20"/>
          <w:lang w:eastAsia="it-IT"/>
        </w:rPr>
        <w:lastRenderedPageBreak/>
        <w:t xml:space="preserve">entrare anche lui nella verità tutta intera. Solo entrando e camminando nella verità tutta intera si conducono anche le forme storiche verso la verità tutta intera. Se ne abbandonano alcune, se ne assumono altre, più consone alla verità tutta intera nella quale il cristiano abita e cammina. </w:t>
      </w:r>
    </w:p>
    <w:p w14:paraId="2E2AEE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tempo della prova. Il tempo fissato. </w:t>
      </w:r>
      <w:r w:rsidRPr="00552160">
        <w:rPr>
          <w:rFonts w:ascii="Arial" w:eastAsia="Times New Roman" w:hAnsi="Arial"/>
          <w:sz w:val="24"/>
          <w:szCs w:val="20"/>
          <w:lang w:eastAsia="it-IT"/>
        </w:rPr>
        <w:t xml:space="preserve">Per ognuno di noi il tempo della prova consiste in questo: rimanere nella verità; progredire verso la verità tutta intera. La verità tutta intera è la pienezza dell’amore, la sommità dell’amore. Il tempo fissato è la storia personale di ciascuno che con mano sapiente di Dio viene condotta verso il superamento di ogni prova, nella vittoria di ogni tentazione, nella realizzazione perfetta del nostro amore per il Signore. Questi tempi li conosce solo il Signore, così come solo Lui conosce ciò che ancora manca alla nostra fede, alla nostra carità, alla nostra speranza. </w:t>
      </w:r>
    </w:p>
    <w:p w14:paraId="401453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luce di Cristo è la sua carità per gli empi. Chi ama non può odiare. Le forme del non amore. Non guardare “la qualità” dell’uomo. Luce e amore una cosa sola. </w:t>
      </w:r>
      <w:r w:rsidRPr="00552160">
        <w:rPr>
          <w:rFonts w:ascii="Arial" w:eastAsia="Times New Roman" w:hAnsi="Arial"/>
          <w:sz w:val="24"/>
          <w:szCs w:val="20"/>
          <w:lang w:eastAsia="it-IT"/>
        </w:rPr>
        <w:t xml:space="preserve">Cristo Gesù è morto per gli empi nel tempo fissato. Cosa è la luce di Cristo? Proprio la sua carità per gli empi, per i peccatori. Se Cristo è morto per gli empi – cioè per noi – perché noi lasciassimo il nostro mondo di iniquità e di peccato per lasciarci avvolgere dalla sua verità e dalla sua luce, ci potrà essere sulla terra un solo cristiano che potrà odiare qualcuno, o amarlo in modo diverso da come ci ha amato Cristo Gesù? Chi ama non può odiare. Sono forme del non amore tutte le trasgressioni sia gravi che lievi dei dieci comandamenti. Sono forme di un amore ancora imperfetto ogni trasgressione anche lieve di ogni altra Parola del Vangelo. Chi vuole amare l’uomo non deve guardare </w:t>
      </w:r>
      <w:r w:rsidRPr="00552160">
        <w:rPr>
          <w:rFonts w:ascii="Arial" w:eastAsia="Times New Roman" w:hAnsi="Arial"/>
          <w:i/>
          <w:sz w:val="24"/>
          <w:szCs w:val="20"/>
          <w:lang w:eastAsia="it-IT"/>
        </w:rPr>
        <w:t>“le qualità”</w:t>
      </w:r>
      <w:r w:rsidRPr="00552160">
        <w:rPr>
          <w:rFonts w:ascii="Arial" w:eastAsia="Times New Roman" w:hAnsi="Arial"/>
          <w:sz w:val="24"/>
          <w:szCs w:val="20"/>
          <w:lang w:eastAsia="it-IT"/>
        </w:rPr>
        <w:t xml:space="preserve"> dell’uomo. Deve guardare solo Cristo Gesù. Deve conformarsi solo a Lui. Anche in lui, come lo sono in Cristo, luce e amore devono divenire una cosa sola. </w:t>
      </w:r>
    </w:p>
    <w:p w14:paraId="66CE3C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 grandi guai del pensiero cristiano odierno. Il cieco non distingue. </w:t>
      </w:r>
      <w:r w:rsidRPr="00552160">
        <w:rPr>
          <w:rFonts w:ascii="Arial" w:eastAsia="Times New Roman" w:hAnsi="Arial"/>
          <w:sz w:val="24"/>
          <w:szCs w:val="20"/>
          <w:lang w:eastAsia="it-IT"/>
        </w:rPr>
        <w:t xml:space="preserve">I grandi guai del pensiero cristiano odierno sono prima di tutto la relativizzazione di Cristo Gesù e in secondo l’uomo la non distinzione tra la colpa che è connessa con il peccato e le conseguenze di esso, che sono morte e distruzione della stessa natura umana. Questi guai sono riconducibili ad una sola verità: il cieco non distingue e chi vive nel peccato, perché ancora non ha fatto o non vuole fare il passaggio nella verità e nella luce, non riesce a separare la verità dalla falsità, la luce dalle tenebre, il bene dal male, Cristo da tutti gli altri. In questa non distinzione, o relativizzazione è la morte stessa del cristianesimo. </w:t>
      </w:r>
    </w:p>
    <w:p w14:paraId="10F972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remissione dei peccati in virtù del suo nome. Rimettere e togliere. Rimettere e togliere un solo atto di giustificazione. </w:t>
      </w:r>
      <w:r w:rsidRPr="00552160">
        <w:rPr>
          <w:rFonts w:ascii="Arial" w:eastAsia="Times New Roman" w:hAnsi="Arial"/>
          <w:sz w:val="24"/>
          <w:szCs w:val="20"/>
          <w:lang w:eastAsia="it-IT"/>
        </w:rPr>
        <w:t xml:space="preserve">Ogni peccato commesso dall’uomo, chiunque esso sia, è rimesso in virtù del nome di Cristo Gesù. Non c’è altro nome nel quale è stabilito che possiamo essere salvati. Questa è verità eterna, indistruttibile, infallibile, incancellabile. Gesù è venuto a rimettere il peccato, ma anche a toglierlo. Lo ha rimesso togliendolo. Togliere il peccato ha un solo significato: esso non può più abitare nel nostro corpo. Per questo rimettere e togliere il peccato devono essere considerati un solo atto di giustificazione, di redenzione, ma anche di santificazione. Non c’è remissione vera dei peccati se essi non vengono anche tolti dal nostro corpo, dalla nostra vita. Chi separa questo unico e solo atto di giustificazione, rinnega tutta la giustificazione, tutta l’opera compiuta da Cristo Gesù. </w:t>
      </w:r>
    </w:p>
    <w:p w14:paraId="4CA80D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 conoscenza piena di Dio è nella conoscenza vera di Cristo Gesù. </w:t>
      </w:r>
      <w:r w:rsidRPr="00552160">
        <w:rPr>
          <w:rFonts w:ascii="Arial" w:eastAsia="Times New Roman" w:hAnsi="Arial"/>
          <w:sz w:val="24"/>
          <w:szCs w:val="20"/>
          <w:lang w:eastAsia="it-IT"/>
        </w:rPr>
        <w:t xml:space="preserve">Altra verità eterna è questa: non può esserci vera conoscenza di Dio senza la vera conoscenza di Cristo Gesù. Conoscenza di Dio e conoscenza di Cristo sono una sola, unica, eterna conoscenza. Chi ne fa due conoscenze, non possiede né il Padre e né il Figlio. Perché il Figlio e il Padre sono una sola vera, piena, perenne conoscenza. Anche questa verità oggi fa difetto in molti cristiani. C’è anche chi pensa che Cristo non sia necessario per la conoscenza di Dio e che Dio si possa conoscere senza Cristo. Cristo è la verità del Padre. Cristo è la conoscenza del Padre. Cristo è la rivelazione del Padre. Cristo è la sola via che ci conduce alla conoscenza e alla vita del Padre. </w:t>
      </w:r>
    </w:p>
    <w:p w14:paraId="660C67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Amore del Padre e Parola del Padre una cosa sola. </w:t>
      </w:r>
      <w:r w:rsidRPr="00552160">
        <w:rPr>
          <w:rFonts w:ascii="Arial" w:eastAsia="Times New Roman" w:hAnsi="Arial"/>
          <w:sz w:val="24"/>
          <w:szCs w:val="20"/>
          <w:lang w:eastAsia="it-IT"/>
        </w:rPr>
        <w:t xml:space="preserve">Altra unità che dobbiamo ricomporre è questa: non si può amare il Padre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è quella di Cristo Gesù. Altre Parole del Padre non esistono fuori di quella di Cristo Gesù, o se esistono esse sono incompiute. È Cristo Gesù che ha dato pienezza di compimento ad ogni Parola del Padre. Il compimento di Cristo è perfetto, è ultimo, è definitivo, è perenne, è eterno. Non si può amare Dio compiutamente se non secondo </w:t>
      </w:r>
      <w:smartTag w:uri="urn:schemas-microsoft-com:office:smarttags" w:element="PersonName">
        <w:smartTagPr>
          <w:attr w:name="ProductID" w:val="la Sua Parola"/>
        </w:smartTagPr>
        <w:r w:rsidRPr="00552160">
          <w:rPr>
            <w:rFonts w:ascii="Arial" w:eastAsia="Times New Roman" w:hAnsi="Arial"/>
            <w:sz w:val="24"/>
            <w:szCs w:val="20"/>
            <w:lang w:eastAsia="it-IT"/>
          </w:rPr>
          <w:t>la Sua Parola</w:t>
        </w:r>
      </w:smartTag>
      <w:r w:rsidRPr="00552160">
        <w:rPr>
          <w:rFonts w:ascii="Arial" w:eastAsia="Times New Roman" w:hAnsi="Arial"/>
          <w:sz w:val="24"/>
          <w:szCs w:val="20"/>
          <w:lang w:eastAsia="it-IT"/>
        </w:rPr>
        <w:t xml:space="preserve"> compiuta in Cristo Gesù. </w:t>
      </w:r>
    </w:p>
    <w:p w14:paraId="04F25D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Concupiscenza. Superbia. La concupiscenza spoglia l’uomo della sua umanità. </w:t>
      </w:r>
      <w:r w:rsidRPr="00552160">
        <w:rPr>
          <w:rFonts w:ascii="Arial" w:eastAsia="Times New Roman" w:hAnsi="Arial"/>
          <w:sz w:val="24"/>
          <w:szCs w:val="20"/>
          <w:lang w:eastAsia="it-IT"/>
        </w:rPr>
        <w:t xml:space="preserve">Concupiscenza degli occhi, concupiscenza della carne, superbia della vita sono le conseguenze prodotte in noi dal peccato. La concupiscenza spoglia l’uomo della sua vera umanità, perché lo allontana dalla sua verità. Non lo fa vivere secondo Dio, bensì secondo la carne, che è totale assenza di Dio e della sua verità. Chi possiede questi vizi, possiede ogni altro vizio. La sua umanità con questi vizi è totalmente avvolta dalla morte. Non c’è vita in chi si lascia guidare dalla superbia e dalla concupiscenza. Dove abita la concupiscenza e la superbia abita la morte. </w:t>
      </w:r>
    </w:p>
    <w:p w14:paraId="60E673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vita è solo quella eterna. Perché? </w:t>
      </w:r>
      <w:r w:rsidRPr="00552160">
        <w:rPr>
          <w:rFonts w:ascii="Arial" w:eastAsia="Times New Roman" w:hAnsi="Arial"/>
          <w:sz w:val="24"/>
          <w:szCs w:val="20"/>
          <w:lang w:eastAsia="it-IT"/>
        </w:rPr>
        <w:t xml:space="preserve">La vita è solo quella eterna, perché la vita eterna è Dio. Dio, creandoci, ci ha in qualche modo resi partecipi della sua vita. Ponendosi l’uomo fuori della sua Parola, si è posto anche fuori della sua vita, incorrendo nella morte. La morte in noi è assenza di vita eterna. Assenza di Dio. Assenza della sua luce, della sua verità, della sua grazia. La vita eterna solo uno la può dare ad ogni uomo: Cristo Gesù. Chi vuole vivere ha bisogno di Cristo. Deve accogliere Lui. Solo accogliendo Lui si accoglie la vita eterna. Si ritorna nella vita. </w:t>
      </w:r>
    </w:p>
    <w:p w14:paraId="03F794DE"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Ciò che nasce dal seno della Chiesa distrugge </w:t>
      </w:r>
      <w:smartTag w:uri="urn:schemas-microsoft-com:office:smarttags" w:element="PersonName">
        <w:smartTagPr>
          <w:attr w:name="ProductID" w:val="la Chiesa. Essere"/>
        </w:smartTagPr>
        <w:r w:rsidRPr="00552160">
          <w:rPr>
            <w:rFonts w:ascii="Arial" w:eastAsia="Times New Roman" w:hAnsi="Arial"/>
            <w:b/>
            <w:sz w:val="24"/>
            <w:szCs w:val="20"/>
            <w:lang w:eastAsia="it-IT"/>
          </w:rPr>
          <w:t>la Chiesa. Essere</w:t>
        </w:r>
      </w:smartTag>
      <w:r w:rsidRPr="00552160">
        <w:rPr>
          <w:rFonts w:ascii="Arial" w:eastAsia="Times New Roman" w:hAnsi="Arial"/>
          <w:b/>
          <w:sz w:val="24"/>
          <w:szCs w:val="20"/>
          <w:lang w:eastAsia="it-IT"/>
        </w:rPr>
        <w:t xml:space="preserve"> nella comunità. Essere della comunità. </w:t>
      </w:r>
      <w:r w:rsidRPr="00552160">
        <w:rPr>
          <w:rFonts w:ascii="Arial" w:eastAsia="Times New Roman" w:hAnsi="Arial"/>
          <w:sz w:val="24"/>
          <w:szCs w:val="20"/>
          <w:lang w:eastAsia="it-IT"/>
        </w:rPr>
        <w:t xml:space="preserve">Il pericolo più grave per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sono i figli della stessa Chiesa. Chi può distruggere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sono gli stessi suoi figli. Non si può essere nella comunità, se non si è della comunità, non si può essere nella Chiesa se non si è della Chiesa. Si è nella Chiesa quando si è della Chiesa, si è della Chiesa quando si è della verità che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proclama ed insegna, annunzia e ricorda. Chi si pone fuori della verità della Chiesa, chi opta per la menzogna in nome di Cristo e della sua verità, costui si è già trasformato in un distruttore della Chiesa. La storia è anche questa triste, tremenda realtà: i figli della Chiesa sono spesso i suoi distruttori, i distruttori della sua unità, perché sono i distruttori della sua verità. Chi vuole costruire l’unità della Chiesa deve </w:t>
      </w:r>
      <w:r w:rsidRPr="00552160">
        <w:rPr>
          <w:rFonts w:ascii="Arial" w:eastAsia="Times New Roman" w:hAnsi="Arial"/>
          <w:sz w:val="24"/>
          <w:szCs w:val="20"/>
          <w:lang w:eastAsia="it-IT"/>
        </w:rPr>
        <w:lastRenderedPageBreak/>
        <w:t xml:space="preserve">prima di tutto ritornare nella verità della Chiesa. Senza ritorno nella verità della Chiesa non c’è vera unità. </w:t>
      </w:r>
    </w:p>
    <w:p w14:paraId="4C16C9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svela chi è con Lui da chi è contro di Lui per il bene dei suoi figli. </w:t>
      </w:r>
      <w:r w:rsidRPr="00552160">
        <w:rPr>
          <w:rFonts w:ascii="Arial" w:eastAsia="Times New Roman" w:hAnsi="Arial"/>
          <w:sz w:val="24"/>
          <w:szCs w:val="20"/>
          <w:lang w:eastAsia="it-IT"/>
        </w:rPr>
        <w:t xml:space="preserve">Quando uno è nella Chiesa, ma non è della Chiesa, Gesù fa in modo che si sappia in modo pubblico, palese. Ognuno deve sapere chi è nella Chiesa e della Chiesa, da chi è nella Chiesa, ma non è della Chiesa. Chi è nella Chiesa, ma non della Chiesa? Sono tutti coloro che non possiedono la vera dottrina su Cristo Gesù. Chi non ha il vero Cristo non è della Chiesa, perché non è di Dio. La retta, vera, perfetta confessione della dottrina di Cristo Gesù distingue quanti appartengono veramente alla Chiesa da quanti non appartengono. </w:t>
      </w:r>
      <w:r w:rsidRPr="00552160">
        <w:rPr>
          <w:rFonts w:ascii="Arial" w:eastAsia="Times New Roman" w:hAnsi="Arial"/>
          <w:i/>
          <w:sz w:val="24"/>
          <w:szCs w:val="20"/>
          <w:lang w:eastAsia="it-IT"/>
        </w:rPr>
        <w:t>“Sono con noi, ma non sono dei nostri”</w:t>
      </w:r>
      <w:r w:rsidRPr="00552160">
        <w:rPr>
          <w:rFonts w:ascii="Arial" w:eastAsia="Times New Roman" w:hAnsi="Arial"/>
          <w:sz w:val="24"/>
          <w:szCs w:val="20"/>
          <w:lang w:eastAsia="it-IT"/>
        </w:rPr>
        <w:t xml:space="preserve">. Non sono dei nostri perché non sono di Cristo Gesù. </w:t>
      </w:r>
    </w:p>
    <w:p w14:paraId="2132F2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Conoscere la verità. Padre e Figlio una sola verità. Chi divide l’unità è falso. Padre e Figlio un solo dono. Senza Cristo Dio non è Dio perché non è Padre. La logicità nella fede. </w:t>
      </w:r>
      <w:r w:rsidRPr="00552160">
        <w:rPr>
          <w:rFonts w:ascii="Arial" w:eastAsia="Times New Roman" w:hAnsi="Arial"/>
          <w:sz w:val="24"/>
          <w:szCs w:val="20"/>
          <w:lang w:eastAsia="it-IT"/>
        </w:rPr>
        <w:t xml:space="preserve">Ogni uomo è chiamato alla verità. È questa la sua vocazione. Senza conoscenza della verità, non c’è conoscenza di se stessi, né degli altri. Chi vuole conoscere la verità deve sapere che Cristo e Dio sono una sola verità. Non sono due verità, ma una sola verità. Così anche Padre e Figlio sono un solo dono di vita. Non sono due doni, ma un solo dono. La vita eterna che è il Padre abita tutta in Cristo Gesù, perché è Cristo la vita eterna del Padre. Senza Cristo Dio non è il vero Dio, perché il vero Dio è Padre di Cristo Gesù. Chi sostiene, o afferma – nell’errore e nella falsità – che Cristo non è Figlio di Dio, afferma e sostiene che Dio non è Padre. È Creatore, Signore, ma non è Padre. Mentre </w:t>
      </w:r>
      <w:smartTag w:uri="urn:schemas-microsoft-com:office:smarttags" w:element="PersonName">
        <w:smartTagPr>
          <w:attr w:name="ProductID" w:val="la Paternità"/>
        </w:smartTagPr>
        <w:r w:rsidRPr="00552160">
          <w:rPr>
            <w:rFonts w:ascii="Arial" w:eastAsia="Times New Roman" w:hAnsi="Arial"/>
            <w:sz w:val="24"/>
            <w:szCs w:val="20"/>
            <w:lang w:eastAsia="it-IT"/>
          </w:rPr>
          <w:t>la Paternità</w:t>
        </w:r>
      </w:smartTag>
      <w:r w:rsidRPr="00552160">
        <w:rPr>
          <w:rFonts w:ascii="Arial" w:eastAsia="Times New Roman" w:hAnsi="Arial"/>
          <w:sz w:val="24"/>
          <w:szCs w:val="20"/>
          <w:lang w:eastAsia="it-IT"/>
        </w:rPr>
        <w:t xml:space="preserve"> eterna di Dio è nota essenziale, verità primaria della nostra fede. La fede ha una sua logica, perché è proprio della verità la logicità. Uno dei peccati più grandi contro la nostra fede è proprio questo: negare la sua logicità e non svilupparla secondo purezza di argomentazione e di deduzione. In molti oggi c’è una verità che è a brandelli. Ognuno ne prende un pezzettino, un frammento, una briciola e con questa briciola pensa di aver esaurito il discorso su Dio. Niente di più errato, di più falso, di più deleterio, di più ambiguo. Con una briciola di verità si possono affermare le più grandi eresie, mentre con la logicità della fede possiamo smascherare ogni falsità che si introduce nella nostra santissima e purissima fede. La logicità è strumento essenziale per chi vuole conservare pura, semplice, intatta, integra, genuina la sua verità, la verità della sua fede. </w:t>
      </w:r>
    </w:p>
    <w:p w14:paraId="3A9444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verità è dall’ascolto. Dalla Parola la vita, dalla parola la morte. </w:t>
      </w:r>
      <w:smartTag w:uri="urn:schemas-microsoft-com:office:smarttags" w:element="PersonName">
        <w:smartTagPr>
          <w:attr w:name="ProductID" w:val="La Chiesa"/>
        </w:smartTagPr>
        <w:r w:rsidRPr="00552160">
          <w:rPr>
            <w:rFonts w:ascii="Arial" w:eastAsia="Times New Roman" w:hAnsi="Arial"/>
            <w:b/>
            <w:sz w:val="24"/>
            <w:szCs w:val="20"/>
            <w:lang w:eastAsia="it-IT"/>
          </w:rPr>
          <w:t>La Chiesa</w:t>
        </w:r>
      </w:smartTag>
      <w:r w:rsidRPr="00552160">
        <w:rPr>
          <w:rFonts w:ascii="Arial" w:eastAsia="Times New Roman" w:hAnsi="Arial"/>
          <w:b/>
          <w:sz w:val="24"/>
          <w:szCs w:val="20"/>
          <w:lang w:eastAsia="it-IT"/>
        </w:rPr>
        <w:t xml:space="preserve"> è dalla Parola. </w:t>
      </w:r>
      <w:r w:rsidRPr="00552160">
        <w:rPr>
          <w:rFonts w:ascii="Arial" w:eastAsia="Times New Roman" w:hAnsi="Arial"/>
          <w:sz w:val="24"/>
          <w:szCs w:val="20"/>
          <w:lang w:eastAsia="it-IT"/>
        </w:rPr>
        <w:t xml:space="preserve">Altra verità che dobbiamo proclamare con forza di Spirito Santo è questa: la verità come la fede nascono dall’ascolto. Si ascolta se qualcuno parla. Se nessuno parla, chi potrà mai ascoltare, ma soprattutto chi mai potrà venire alla fede? Chi parla, se vuol fare nascere la fede nei cuori deve dire solo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Dalla Parola di Dio la vita, dalla parola degli uomini la morte, o la non vita. Dalla Parola di Dio si edifica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dalla parola degli uomini la si distrugge. Anche la teologia distrugge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se essa non diviene pura e santa comprensione della Parola di Dio nel tempo degli uomini. </w:t>
      </w:r>
    </w:p>
    <w:p w14:paraId="6522BB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Lo Spirito Santo l’unico Maestro del cristiano. La forza della volontà è la grazia. In Lui in vita per essere in Lui dopo la morte. La casa è eterna se è nella Parola. </w:t>
      </w:r>
      <w:r w:rsidRPr="00552160">
        <w:rPr>
          <w:rFonts w:ascii="Arial" w:eastAsia="Times New Roman" w:hAnsi="Arial"/>
          <w:sz w:val="24"/>
          <w:szCs w:val="20"/>
          <w:lang w:eastAsia="it-IT"/>
        </w:rPr>
        <w:t xml:space="preserve">Il cristiano che vuole rimanere e crescere nella verità deve lasciarsi quotidianamente ammaestrare dallo Spirito del Signore. Per questo occorre </w:t>
      </w:r>
      <w:r w:rsidRPr="00552160">
        <w:rPr>
          <w:rFonts w:ascii="Arial" w:eastAsia="Times New Roman" w:hAnsi="Arial"/>
          <w:sz w:val="24"/>
          <w:szCs w:val="20"/>
          <w:lang w:eastAsia="it-IT"/>
        </w:rPr>
        <w:lastRenderedPageBreak/>
        <w:t xml:space="preserve">molta forza di volontà. La forza il cristiano l’attinge dalla grazia. Chi non opera nella grazia e con la grazia si scoprirà sempre debole, sempre inerme dinanzi allo strapotere del male. Senza la grazia non riusciamo ad essere con Cristo nella vita presente e di conseguenza non saremo ammessi alla sua presenza dopo la nostra morte. La nostra casa eterna è con Dio nel Paradiso se sulla terra è stata casa nella Parola di Cristo Gesù. </w:t>
      </w:r>
    </w:p>
    <w:p w14:paraId="0087FE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giustizia di Dio: la fedeltà alla sua Parola, che è fedeltà alla sua natura. La giustizia del cristiano: la fedeltà alla sua parola, che è fedeltà alla sua nuova natura. </w:t>
      </w:r>
      <w:r w:rsidRPr="00552160">
        <w:rPr>
          <w:rFonts w:ascii="Arial" w:eastAsia="Times New Roman" w:hAnsi="Arial"/>
          <w:sz w:val="24"/>
          <w:szCs w:val="20"/>
          <w:lang w:eastAsia="it-IT"/>
        </w:rPr>
        <w:t xml:space="preserve">Sulla giustizia di Dio regna tanta confusione. Molti non sanno che la giustizia di Dio è la somma fedeltà alla sua Parola. Dio è giusto perché dice una Parola e la mantiene. La mantiene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nasce dalla sua stessa natura che è natura di bene, di verità, di misericordia, di santità. Anche la giustizia del cristiano deve essere fedeltà alla sua parola. La parola del cristiano deve però nascere dalla sua nuova natura, che è stata generata in lui nel santo Battesimo. Per molti la giustizia di Dio è solo perdono, misericordia, accoglienza. Ma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non parla solo di perdono, di misericordia di accoglienza. Parla anche di conversione, di osservanza dei comandamenti, delle beatitudini, di ogni altra Parola che è uscita dalla bocca di Dio. Quanti non parlano di conversione, di obbedienza alla fede, alla Parola, quanti non parlano del giusto giudizio di Dio hanno una visione assai miope della giustizia di Dio ed è questo un grave errore che apre le porte dell’inferno sull’intera Chiesa. Ogni scelta (o eresia) all’interno della Parola è uno schiaffo alla verità contenuta in tutta la Parola.</w:t>
      </w:r>
    </w:p>
    <w:p w14:paraId="7C375B4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2B4C266" w14:textId="77777777" w:rsidR="00552160" w:rsidRPr="00552160" w:rsidRDefault="00552160" w:rsidP="00552160">
      <w:pPr>
        <w:keepNext/>
        <w:spacing w:after="120" w:line="240" w:lineRule="auto"/>
        <w:jc w:val="both"/>
        <w:outlineLvl w:val="2"/>
        <w:rPr>
          <w:rFonts w:ascii="Arial" w:hAnsi="Arial"/>
          <w:b/>
          <w:sz w:val="24"/>
          <w:szCs w:val="18"/>
        </w:rPr>
      </w:pPr>
      <w:bookmarkStart w:id="792" w:name="_Toc192844654"/>
      <w:r w:rsidRPr="00552160">
        <w:rPr>
          <w:rFonts w:ascii="Arial" w:hAnsi="Arial"/>
          <w:b/>
          <w:sz w:val="24"/>
          <w:szCs w:val="18"/>
        </w:rPr>
        <w:t>PRIMA GIOVANNI II</w:t>
      </w:r>
      <w:bookmarkEnd w:id="792"/>
    </w:p>
    <w:p w14:paraId="1B92BD1E"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676DD753"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BEA8A87"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6FD15527"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lastRenderedPageBreak/>
        <w:t>Scrivo a voi, figlioli, perché vi sono stati perdonati i peccati in virtù del suo nome.</w:t>
      </w:r>
    </w:p>
    <w:p w14:paraId="4CBC999A"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Scrivo a voi, padri, perché avete conosciuto colui che è da principio.</w:t>
      </w:r>
    </w:p>
    <w:p w14:paraId="7A5D7A17"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Scrivo a voi, giovani, perché avete vinto il Maligno.</w:t>
      </w:r>
    </w:p>
    <w:p w14:paraId="6F21B9B1"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Ho scritto a voi, figlioli, perché avete conosciuto il Padre. Ho scritto a voi, padri, perché avete conosciuto colui che è da principio. Ho scritto a voi, giovani, perché siete forti e la parola di Dio rimane in voi e avete vinto il Maligno.</w:t>
      </w:r>
    </w:p>
    <w:p w14:paraId="7BDDA685"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14A39D3"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79910B9"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Quanto a voi, quello che avete udito da principio rimanga in voi. Se rimane in voi quello che avete udito da principio, anche voi rimarrete nel Figlio e nel Padre. E questa è la promessa che egli ci ha fatto: la vita eterna.</w:t>
      </w:r>
    </w:p>
    <w:p w14:paraId="66233E1B"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112804A" w14:textId="77777777" w:rsidR="00552160" w:rsidRPr="00552160" w:rsidRDefault="00552160" w:rsidP="00552160">
      <w:pPr>
        <w:spacing w:after="120" w:line="240" w:lineRule="auto"/>
        <w:ind w:left="567" w:right="567"/>
        <w:jc w:val="both"/>
        <w:rPr>
          <w:rFonts w:ascii="Arial" w:eastAsia="Times New Roman" w:hAnsi="Arial" w:cs="Arial"/>
          <w:i/>
          <w:iCs/>
          <w:sz w:val="24"/>
          <w:szCs w:val="20"/>
          <w:lang w:eastAsia="it-IT"/>
        </w:rPr>
      </w:pPr>
      <w:r w:rsidRPr="00552160">
        <w:rPr>
          <w:rFonts w:ascii="Arial" w:eastAsia="Times New Roman" w:hAnsi="Arial" w:cs="Arial"/>
          <w:i/>
          <w:iCs/>
          <w:sz w:val="24"/>
          <w:szCs w:val="20"/>
          <w:lang w:eastAsia="it-IT"/>
        </w:rPr>
        <w:t>E ora, figlioli, rimanete in lui, perché possiamo avere fiducia quando egli si manifesterà e non veniamo da lui svergognati alla sua venuta. Se sapete che egli è giusto, sappiate anche che chiunque opera la giustizia, è stato generato da lui.</w:t>
      </w:r>
    </w:p>
    <w:p w14:paraId="6DD07D62"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7267050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Figlioli miei, vi scrivo queste cose perché non pecchiate; ma se qualcuno ha peccato, abbiamo un Paràclito presso il Padre: Gesù Cristo, il giusto.</w:t>
      </w:r>
    </w:p>
    <w:p w14:paraId="75388A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rivela il fine di questa sua Lettera. Figlioli miei, vi scrivo queste cose perché non pecchiate. Qual è il peccato del cristiano? Il primo peccato è l’abbandono della purissima fede in Cristo Gesù, secondo la purezza </w:t>
      </w:r>
      <w:r w:rsidRPr="00552160">
        <w:rPr>
          <w:rFonts w:ascii="Arial" w:eastAsia="Times New Roman" w:hAnsi="Arial"/>
          <w:sz w:val="24"/>
          <w:szCs w:val="20"/>
          <w:lang w:eastAsia="it-IT"/>
        </w:rPr>
        <w:lastRenderedPageBreak/>
        <w:t xml:space="preserve">e pienezza della sua verità, e ritornare a pensare con i pensieri del mondo. Il secondo peccato è ridurre la fede a mero sentimento. La fede è obbedienza ad ogni Parola di Cristo Gesù. Parola scritto, sigillata dallo Spirito Santo sulla carta. Non Parola immaginata e pensata dall’uomo. Oggi questi due peccati sono la stessa predicazione, lo stesso annuncio del cristiano. Sono oggi il suo Vangelo. Vangelo del cristiano oggi è il rinnegamento di Cristo Gesù ed è la sostituzione della Parola scritta con la parola di Dio pensata e immaginata da lui. Questi due peccati aprono la porta alla trasgressione di ogni Comandamento sia della Legge Antica e sia della Legge Nuova. Non c’è Parola della Scrittura che oggi non venga trasgredita, disprezzata, alterata, oltraggiata. Possiamo dire che scribi e farisei dei tempi di Gesù sono stati ben superati dai moderni scribi e farisei cristiani. Loro neanche una milionesima parte facevano di ciò che stiamo facendo ai nostri giorni. Abbiamo tolto dalla storia della salvezza e della redenzione Cristo Gesù e la sua Parola, il suo Vangelo, i suoi Comandamenti. Abbiamo raso al suolo quattromila anni di lavoro dello Spirito Santo. Abbiamo rinnegato tutto il sangue dei martiri e dei confessori della fede. C’è speranza di salvezza per noi? La speranza c’è ed è uno solo: Cristo Gesù. Perché Cristo sia nostra speranza dobbiamo ritornare a credere in Lui e nella sua purezza e pienezza di verità. Ecco la speranza che l’Apostolo Giovanni annuncia: </w:t>
      </w:r>
      <w:r w:rsidRPr="00552160">
        <w:rPr>
          <w:rFonts w:ascii="Arial" w:eastAsia="Times New Roman" w:hAnsi="Arial"/>
          <w:i/>
          <w:sz w:val="24"/>
          <w:szCs w:val="20"/>
          <w:lang w:eastAsia="it-IT"/>
        </w:rPr>
        <w:t>“Se qualcuno ha peccato, abbiamo un Paràclito presso il Padre: Gesù Cristo, il giusto”</w:t>
      </w:r>
      <w:r w:rsidRPr="00552160">
        <w:rPr>
          <w:rFonts w:ascii="Arial" w:eastAsia="Times New Roman" w:hAnsi="Arial"/>
          <w:sz w:val="24"/>
          <w:szCs w:val="20"/>
          <w:lang w:eastAsia="it-IT"/>
        </w:rPr>
        <w:t>. Abbiamo rinnegato Cristo, abbiamo soppresso la sua Parola. Al suo posto abbiamo innalzato il pensiero del mondo e le sue vie. Vogliamo ritornare sulla via della salvezza e della vita eterna? Dobbiamo ridare a Cristo la pienezza della sua verità e mettere Cristo nella pienezza della verità nel nostro cuore, nei nostri pensieri, facendo divenire vita della nostra vita. Perché Cristo Gesù è detto Paràclito presso il Padre? Perché Lui sempre intercede non solo perché possiamo camminare di luce in luce, nella sua luce, ma anche perché possiamo ritornare nella sua luce dopo averla abbandonato. Questa è la missione di Gesù: Togliere il peccato del mondo nel cuore di ogni uomo. Dell’uomo che mai ha conosciuto Cristo con l’annuncio del suo Vangelo e del suo Santissimo Nome. Con la predicazione della conversione per quanti hanno abbandonato la via della luce, della verità, della vita. Gesù è sempre fedele alla sua Parola: chi ritorna a Lui da Lui è sempre accolto. Ritorna a Lui chi ritorna nella sua verità e nella pienezza della sua luce. Ecco la professione di fede dell’Apostolo Paolo:</w:t>
      </w:r>
    </w:p>
    <w:p w14:paraId="152EC96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3EF23BE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Ricòrdati di Gesù Cristo, risorto dai morti, discendente di Davide, come io annuncio nel mio Vangelo, per il quale soffro fino a portare le catene come un malfattore.</w:t>
      </w:r>
    </w:p>
    <w:p w14:paraId="6DF1F16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5C7C5E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BFF162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4012E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eterno Cristo Gesù rimarrà fedele alla sua Parola: “Se tu ritorni nella purezza della mia luce e della mia verità, se tu ritorni a credere che solo nel mio nome sarà data la salvezza a tutte le nazioni, io ti accoglierò”. Lui è Paràclito perché seduto alla destra del Padre, intercede con preghiera ininterrotta perché noi ritorniamo nella sua purissima luce. Se quando Lui verrà al momento della nostra morte, non ci troverà nella sua luce, ci rinnegherà dinanzi al Padre suo. Non può confessare al Padre che sia luce della sua luce, mentre nella nostra natura siamo tenebra. Tenebra siamo e nelle tenebre eterne saremo precipitati. Tenebra con le tenebre. Luce con la luce. È verità di essenza di tutto l’Antico e il Nuovo Testamento.</w:t>
      </w:r>
    </w:p>
    <w:p w14:paraId="4C742D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È lui la vittima di espiazione per i nostri peccati; non soltanto per i nostri, ma anche per quelli di tutto il mondo.</w:t>
      </w:r>
    </w:p>
    <w:p w14:paraId="1FF2F0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la verità eterna di Cristo Gesù: È lui la vittima di espiazione per i nostri peccati. Non soltanto per i nostri, ma per quelli di tutto il mondo. Solo Cristo Gesù è il Servo Sofferente del Signore che ha preso su di sé tutti i peccati del mondo. </w:t>
      </w:r>
      <w:r w:rsidRPr="00552160">
        <w:rPr>
          <w:rFonts w:ascii="Arial" w:eastAsia="Times New Roman" w:hAnsi="Arial"/>
          <w:sz w:val="24"/>
          <w:szCs w:val="20"/>
          <w:lang w:eastAsia="it-IT"/>
        </w:rPr>
        <w:lastRenderedPageBreak/>
        <w:t>Solo Lui è stato fatto peccato per noi. Solo Lui ha affisso nel suo corpo il documento del nostro debito le cui condizioni erano per noi sfavorevoli. Ecco come Antico e Nuovo testamento annunciano Cristo:</w:t>
      </w:r>
    </w:p>
    <w:p w14:paraId="4609BE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EDD1C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3AB51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w:t>
      </w:r>
      <w:r w:rsidRPr="00552160">
        <w:rPr>
          <w:rFonts w:ascii="Arial" w:eastAsia="Times New Roman" w:hAnsi="Arial"/>
          <w:i/>
          <w:iCs/>
          <w:spacing w:val="-2"/>
          <w:sz w:val="24"/>
          <w:szCs w:val="24"/>
          <w:lang w:eastAsia="it-IT"/>
        </w:rPr>
        <w:lastRenderedPageBreak/>
        <w:t>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5E744E7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F30D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D6C65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28B0B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w:t>
      </w:r>
      <w:r w:rsidRPr="00552160">
        <w:rPr>
          <w:rFonts w:ascii="Arial" w:eastAsia="Times New Roman" w:hAnsi="Arial"/>
          <w:i/>
          <w:iCs/>
          <w:spacing w:val="-2"/>
          <w:sz w:val="24"/>
          <w:szCs w:val="24"/>
          <w:lang w:eastAsia="it-IT"/>
        </w:rPr>
        <w:lastRenderedPageBreak/>
        <w:t>in Cristo. Per questo mi affatico e lotto, con la forza che viene da lui e che agisce in me con potenza.</w:t>
      </w:r>
    </w:p>
    <w:p w14:paraId="2B31AD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BC9CD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7D60F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1,8-2,15). </w:t>
      </w:r>
    </w:p>
    <w:p w14:paraId="6A1EF1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chi Gesù è vittima di espiazione? Gesù è vittima di espiazione per i peccati del mondo intero. Chi però viene liberato dai suoi peccati e in Lui fatto nuova creatura? Colui che accoglie l’invito alla conversione, crede nella sua Parola, confessa che solo nel suo nome è la remissione dei peccati, si lascia battezzare, diviene corpo di Cristo, che è la sua Chiesa santa. Se il Vangelo non viene annunciato, Cristo non è conosciuto. Se non è conosciuto, neanche potrà essere invocato. Responsabili della non salvezza sono coloro non hanno annunciato il Vangelo. Se il Vangelo viene annunciato e l’uomo si rifiuta di credere, la responsabilità della non salvezza è solo sua. Se si crede in Cristo e poi dalla fede si ritorna nella non fede, la responsabilità è di quanti sono mandati da Cristo per curare e vigilare sulla fede se essi non hanno assolto secondo verità il loro ministero. È invece di colui che ha abbandonato Cristo Gesù perché si è lasciato tentare e fuorviare dai pensieri del mondo. Quando si perde la fede in Cristo è obbligo dei ministri di Cristo e di ogni altro membro del suo corpo rimettere nel cuore tuttala purezza e la bellezza della fede in Cristo Gesù, secondo la sua Parola. Mirabile esempio di “ricostruzione” di tutta la purissima fede in Cristo </w:t>
      </w:r>
      <w:r w:rsidRPr="00552160">
        <w:rPr>
          <w:rFonts w:ascii="Arial" w:eastAsia="Times New Roman" w:hAnsi="Arial"/>
          <w:sz w:val="24"/>
          <w:szCs w:val="20"/>
          <w:lang w:eastAsia="it-IT"/>
        </w:rPr>
        <w:lastRenderedPageBreak/>
        <w:t>Gesù è l’agiografo della Lettera agli Ebrei. Questo agiografo sul fondamento di tutto l’antico Testamento fonda per gli Ebrei, fortemente tentati e sotto prova, la verità della fede in Cristo Gesù. Ecco come inizia e come finisce la sua Lettera:</w:t>
      </w:r>
    </w:p>
    <w:p w14:paraId="402A84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A2004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9653B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a quale degli angeli Dio ha mai detto: Tu sei mio figlio, oggi ti ho generato?</w:t>
      </w:r>
    </w:p>
    <w:p w14:paraId="3B9D61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ancora: Io sarò per lui padre ed egli sarà per me figlio? </w:t>
      </w:r>
    </w:p>
    <w:p w14:paraId="1FAF98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invece introduce il primogenito nel mondo, dice: Lo adorino tutti gli angeli di Dio.</w:t>
      </w:r>
    </w:p>
    <w:p w14:paraId="2E7A0A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Mentre degli angeli dice: Egli fa i suoi angeli simili al vento, e i suoi ministri come fiamma di fuoco,</w:t>
      </w:r>
    </w:p>
    <w:p w14:paraId="1AEA98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Figlio invece dice: Il tuo trono, Dio, sta nei secoli dei secoli;</w:t>
      </w:r>
    </w:p>
    <w:p w14:paraId="34EA11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Lo scettro del tuo regno è scettro di equità; hai amato la giustizia e odiato l’iniquità, perciò Dio, il tuo Dio, ti ha consacrato con olio di esultanza, a preferenza dei tuoi compagni.</w:t>
      </w:r>
    </w:p>
    <w:p w14:paraId="129B93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756745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a quale degli angeli poi ha mai detto: Siedi alla mia destra, finché io non abbia messo i tuoi nemici a sgabello dei tuoi piedi?</w:t>
      </w:r>
    </w:p>
    <w:p w14:paraId="15E8FA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sono forse tutti spiriti incaricati di un ministero, inviati a servire coloro che erediteranno la salvezza? (Eb 1,1-14).</w:t>
      </w:r>
    </w:p>
    <w:p w14:paraId="25CBD17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fede è fondamento di ciò che si spera e prova di ciò che non si vede. Per questa fede i nostri antenati sono stati approvati da Dio.</w:t>
      </w:r>
    </w:p>
    <w:p w14:paraId="172F27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noi sappiamo che i mondi furono formati dalla parola di Dio, sicché dall’invisibile ha preso origine il mondo visibile.</w:t>
      </w:r>
    </w:p>
    <w:p w14:paraId="0718D8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Abele offrì a Dio un sacrificio migliore di quello di Caino e in base ad essa fu dichiarato giusto, avendo Dio attestato di gradire i suoi doni; per essa, benché morto, parla ancora.</w:t>
      </w:r>
    </w:p>
    <w:p w14:paraId="5F41D4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fede, Enoc fu portato via, in modo da non vedere la morte; e non lo si trovò più, perché Dio lo aveva portato via. Infatti, prima di essere portato altrove, egli fu dichiarato persona gradita a Dio. Senza la fede è </w:t>
      </w:r>
      <w:r w:rsidRPr="00552160">
        <w:rPr>
          <w:rFonts w:ascii="Arial" w:eastAsia="Times New Roman" w:hAnsi="Arial"/>
          <w:i/>
          <w:iCs/>
          <w:spacing w:val="-2"/>
          <w:sz w:val="24"/>
          <w:szCs w:val="24"/>
          <w:lang w:eastAsia="it-IT"/>
        </w:rPr>
        <w:lastRenderedPageBreak/>
        <w:t>impossibile essergli graditi; chi infatti si avvicina a Dio, deve credere che egli esiste e che ricompensa coloro che lo cercano.</w:t>
      </w:r>
    </w:p>
    <w:p w14:paraId="7B856D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48C522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Abramo, chiamato da Dio, obbedì partendo per un luogo che doveva ricevere in eredità, e partì senza sapere dove andava.</w:t>
      </w:r>
    </w:p>
    <w:p w14:paraId="4DB94D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8E9B6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908DD2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418DB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8A264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Isacco benedisse Giacobbe ed Esaù anche in vista di beni futuri.</w:t>
      </w:r>
    </w:p>
    <w:p w14:paraId="18E723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Giacobbe, morente, benedisse ciascuno dei figli di Giuseppe e si prostrò, appoggiandosi sull’estremità del bastone.</w:t>
      </w:r>
    </w:p>
    <w:p w14:paraId="76512C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Giuseppe, alla fine della vita, si ricordò dell’esodo dei figli d’Israele e diede disposizioni circa le proprie ossa.</w:t>
      </w:r>
    </w:p>
    <w:p w14:paraId="23332C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Mosè, appena nato, fu tenuto nascosto per tre mesi dai suoi genitori, perché videro che il bambino era bello; e non ebbero paura dell’editto del re.</w:t>
      </w:r>
    </w:p>
    <w:p w14:paraId="7D3540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fede, Mosè, divenuto adulto, rifiutò di essere chiamato figlio della figlia del faraone, preferendo essere maltrattato con il popolo di Dio piuttosto che godere momentaneamente del peccato. Egli stimava </w:t>
      </w:r>
      <w:r w:rsidRPr="00552160">
        <w:rPr>
          <w:rFonts w:ascii="Arial" w:eastAsia="Times New Roman" w:hAnsi="Arial"/>
          <w:i/>
          <w:iCs/>
          <w:spacing w:val="-2"/>
          <w:sz w:val="24"/>
          <w:szCs w:val="24"/>
          <w:lang w:eastAsia="it-IT"/>
        </w:rPr>
        <w:lastRenderedPageBreak/>
        <w:t>ricchezza maggiore dei tesori d’Egitto l’essere disprezzato per Cristo; aveva infatti lo sguardo fisso sulla ricompensa.</w:t>
      </w:r>
    </w:p>
    <w:p w14:paraId="7EF5AA1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egli lasciò l’Egitto, senza temere l’ira del re; infatti rimase saldo, come se vedesse l’invisibile.</w:t>
      </w:r>
    </w:p>
    <w:p w14:paraId="318BA8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egli celebrò la Pasqua e fece l’aspersione del sangue, perché colui che sterminava i primogeniti non toccasse quelli degli Israeliti.</w:t>
      </w:r>
    </w:p>
    <w:p w14:paraId="55C25C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essi passarono il Mar Rosso come fosse terra asciutta. Quando gli Egiziani tentarono di farlo, vi furono inghiottiti.</w:t>
      </w:r>
    </w:p>
    <w:p w14:paraId="1C50EB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caddero le mura di Gerico, dopo che ne avevano fatto il giro per sette giorni.</w:t>
      </w:r>
    </w:p>
    <w:p w14:paraId="675C1D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fede, Raab, la prostituta, non perì con gli increduli, perché aveva accolto con benevolenza gli esploratori.</w:t>
      </w:r>
    </w:p>
    <w:p w14:paraId="53DF026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D6B00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CF78B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FB34F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D001F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rinfrancate le mani inerti e le ginocchia fiacche e camminate diritti con i vostri piedi, perché il piede che zoppica non abbia a storpiarsi, ma piuttosto a guarire.</w:t>
      </w:r>
    </w:p>
    <w:p w14:paraId="68B9EA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F5A9E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27934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ED030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3F27E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28ED710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8165E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dimenticatevi della beneficenza e della comunione dei beni, perché di tali sacrifici il Signore si compiace.</w:t>
      </w:r>
    </w:p>
    <w:p w14:paraId="4D382F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Obbedite ai vostri capi e state loro sottomessi, perché essi vegliano su di voi e devono renderne conto, affinché lo facciano con gioia e non lamentandosi. Ciò non sarebbe di vantaggio per voi.</w:t>
      </w:r>
    </w:p>
    <w:p w14:paraId="7F77E85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Pregate per noi; crediamo infatti di avere una buona coscienza, desiderando di comportarci bene in tutto. Con maggiore insistenza poi vi esorto a farlo, perché io vi sia restituito al più presto.</w:t>
      </w:r>
    </w:p>
    <w:p w14:paraId="3619DE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198050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6AA91D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oggi è obbligato a costruire o ricostruire nei cuori la purissima fede in Cristo Gesù. Questa mandato è del Papa, dei Vescovo, dei Presbiteri, dei Diaconi, dei </w:t>
      </w:r>
      <w:r w:rsidRPr="00552160">
        <w:rPr>
          <w:rFonts w:ascii="Arial" w:eastAsia="Times New Roman" w:hAnsi="Arial"/>
          <w:sz w:val="24"/>
          <w:szCs w:val="20"/>
          <w:lang w:eastAsia="it-IT"/>
        </w:rPr>
        <w:lastRenderedPageBreak/>
        <w:t xml:space="preserve">Cresimati, dei Battezzati, ognuno secondo la sua ministeriale responsabilità. È di goni Teologo e Maestro nella Sacra Dottrina. È di ogni catechista e insegnante a qualsiasi titolo della Dottrina Cattolica. È anche del padre e della madre, ciascuno per la sua famiglia. Se non si pone mano a “ricostruire” la fede in tutti coloro che dalla luce sono passati nelle tenebre, sarà la Chiesa a subire i danni più grandi. Se la Chiesa crolla, tutto il mondo è trascinato nelle tenebre. Ecco perché ogni discepolo di Gesù è obbligato non solo a conservare se stesso nella purissima verità di Cristo Gesù. È anche obbligato a ricostruire la purissima verità della fede in ogni suo fratello. Dal Cristiano luce del mondo verrà luce per il mondo intero. Dal cristiano tenebra verrà tenebra per il mondo intero. “Se la luce che è in te diventa tenebra, quanto grande sarà la tua tenebra”. Ma anche: Quanto grande sarà la tenebra del mondo. Il cristiano è chiamato a rimanere lui nella luce e condurre e ricondurre ogni altro uomo nella luce. </w:t>
      </w:r>
    </w:p>
    <w:p w14:paraId="74E5F3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Da questo sappiamo di averlo conosciuto: se osserviamo i suoi comandamenti.</w:t>
      </w:r>
    </w:p>
    <w:p w14:paraId="34C44F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può dire di conoscere il Signore? Chi osserva i suoi comandamenti. Chi ascolta la sua Parola. Chi obbedisce alla sua Legge. Conoscenza e obbedienza non sono due cose separabili. Chi obbedisce conosce. Chi conosce obbedisce. Chi non obbedisce, non conosce. Chi non conosce non obbedisce. Ecco perché l’Apostolo Giovanni può affermare che sappiamo di aver conosciuto Cristo Gesù, il Padre celeste, lo Spirito Santo, se osserviamo i suoi comandamenti. I suoi comandamenti non sono quelli da noi pensati o immaginati. I suoi comandamenti sono quelli consegnati a Mosè e scritti sulla pietra. Sono quelli consegnati agli Apostoli e sono scritti nel cuore dello Spirito santo, nel quale essi vanno sempre letti per dare loro piena e perfetta obbedienza. Senza una comunione perenne e perfetta di abitazione nel cuore dello Spirito Santo e dello Spirito Santo nel nostro cuore i comandamenti non si conoscono, non si osservano e Gesù non è conosciuto. Se Gesù non è conosciuto, neanche il Padre è conosciuto e noi siamo nella nostra idolatria. Se Gesù non è conosciuto, neanche la sua Chiesa è conosciuta. La nostra religione è vana perché priva di ogni vera conoscenza.</w:t>
      </w:r>
    </w:p>
    <w:p w14:paraId="6A2EE5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il primo comandamento consegnato da Cristo agli Apostoli? Esso è questo:</w:t>
      </w:r>
      <w:r w:rsidRPr="00552160">
        <w:rPr>
          <w:rFonts w:ascii="Arial" w:eastAsia="Times New Roman" w:hAnsi="Arial"/>
          <w:i/>
          <w:sz w:val="24"/>
          <w:szCs w:val="20"/>
          <w:lang w:eastAsia="it-IT"/>
        </w:rPr>
        <w:t xml:space="preserve"> “Non vi è altro nome nel quale possiamo essere salvati. Il solo nome è quella di Gesù Cristo, il Nazareno”</w:t>
      </w:r>
      <w:r w:rsidRPr="00552160">
        <w:rPr>
          <w:rFonts w:ascii="Arial" w:eastAsia="Times New Roman" w:hAnsi="Arial"/>
          <w:sz w:val="24"/>
          <w:szCs w:val="20"/>
          <w:lang w:eastAsia="it-IT"/>
        </w:rPr>
        <w:t xml:space="preserve">. Possiamo così parafrasare il primo comandamento dell’Antica Alleanza – </w:t>
      </w:r>
      <w:r w:rsidRPr="00552160">
        <w:rPr>
          <w:rFonts w:ascii="Arial" w:eastAsia="Times New Roman" w:hAnsi="Arial"/>
          <w:i/>
          <w:sz w:val="24"/>
          <w:szCs w:val="20"/>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(Cfr. Es 20.2-6)</w:t>
      </w:r>
      <w:r w:rsidRPr="00552160">
        <w:rPr>
          <w:rFonts w:ascii="Arial" w:eastAsia="Times New Roman" w:hAnsi="Arial"/>
          <w:sz w:val="24"/>
          <w:szCs w:val="20"/>
          <w:lang w:eastAsia="it-IT"/>
        </w:rPr>
        <w:t xml:space="preserve"> – “Io sono Gesù, il tuo Cristo, il tuo Redentore, il tuo Salvatore, il tuo Signore, colui che i ha liberato e ti libera dai tuoi peccati e dalla schiavitù del principe del mondo. Non avrai altri cristi, altri redentori, altri salvatori, altri signori di fronte a me. Ogni salvatore, ogni redentore, ogni signore che avrai di fronte a me, è un non salvatore, un non redentore, un non cristo”. Oggi è questo comandamento che non viene più osservato. Poiché questo comandamento non è osservato, Cristo Gesù non è conosciuto. Se Cristo Gesù non è conosciuto, neanche il padre e lo Spirito Santo sono conosciuti. Neanche la Chiesa è conosciuta. Neppure l’uomo è conosciuto. Avendoci noi costruito un falso cristo, altro non possiamo fare se non costruire un falso uomo. </w:t>
      </w:r>
      <w:r w:rsidRPr="00552160">
        <w:rPr>
          <w:rFonts w:ascii="Arial" w:eastAsia="Times New Roman" w:hAnsi="Arial"/>
          <w:sz w:val="24"/>
          <w:szCs w:val="20"/>
          <w:lang w:eastAsia="it-IT"/>
        </w:rPr>
        <w:lastRenderedPageBreak/>
        <w:t xml:space="preserve">Falso cristo, falsa chiesa, falso uomo, falsa redenzione, falsa salvezza, falsa luce eterna. Se la Chiesa è falsa, anche il Vangelo da essa annunciato è falso. Potrà mai essere vero il Vangelo che la Chiesa annuncia se tutte le religioni sono vie di salvezza e tutti i libri sacri sono posti sullo stesso piano del Vangelo? Questo significa che Gesù non è il solo nome nel quale è stabilito che possiamo essere salvati. Se Gesù non è il solo nome nel quale è stabilito che possiamo essere salvati, allora tutto il Vangelo dovrà necessariamente venire annunciato falsamente. Non si può annunciare falsamente Cristo Gesù e pensare di annunciare con purezza di verità il Vangelo. Cristo e il Vangelo sono una cosa sola. Si annuncia falsamente Cristo Gesù, sempre si annuncerà falsamente il Vangelo. Si annuncia falsamente il Vangelo sempre si annuncerà falsamente Cristo Gesù. È sufficiente togliere dal Vangelo anche un solo trattino ed esso è annunciato falsamente. Annunciando falsamente il Vangelo, è Cristo Gesù che viene annunciato falsamente. Cristo Gesù e il suo Vangelo sono una cosa sola. Da tutte le nostre affermazioni che facciamo su Cristo e sul Vangelo, dobbiamo confessare che né Cristo Gesù conosciamo e né il suo Vangelo. Oggi il pensiero dell’uomo ha rovesciato dai loro troni sia Cristo Gesù che il Vangelo. </w:t>
      </w:r>
    </w:p>
    <w:p w14:paraId="24189A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Chi dice: «Lo conosco», e non osserva i suoi comandamenti, è bugiardo e in lui non c’è la verità.</w:t>
      </w:r>
    </w:p>
    <w:p w14:paraId="5EF56B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Conosciamo Cristo se osserviamo i suoi comandamenti. Ora questa stessa verità viene manifesta nel suo contrario: Chi dice: “Lo conosco”, e non osserva i suoi comandamenti, è bugiardo e in lui non c’è la verità. Potrà mai uno affermare di conoscere Cristo, se non osserva il primo comandamento della legge di Cristo: “Io sono il tuo salvatore, il tuo redentore, il tuo signore, la tua vita, la tua luce, la tua verità, la tua grazia, la tua risurrezione, il tuo tutto”? Chi non osserva questo primo comandamento mai potrà affermare di conoscere Cristo Gesù. Questo primo comandamento non riguarda solo il cristiano, riguarda ogni uomo. Se anche un solo uomo dovesse venire escluso dal ricevere il dono di Cristo, noi attesteremmo con questa esclusione di non conoscere Cristo. Cristo non è il Redentore di molti uomini. Cristo è il Redentore di ogni uomo. Non solo è il Redentore. La redenzione si può vivere solo in Lui, con Lui, per Lui, nel suo corpo, con il suo corpo, per il suo corpo. Fuori del corpo di Cristo non c’è vera redenzione. Fuori del corpo di Cristo non vi è la generazione della nuova creatura e neanche c’è la partecipazione della divina natura. Ecco perché è un bugiardo colui che dice di conoscere Cristo e non vive secondo la verità di Cristo Gesù. La verità non è in Lui, perché essa non governa la sua vita. Oggi è questo il grande peccato di idolatria che si commette nella Chiesa di Dio. Cristo e lo sciamano sono una cosa sola. Possiamo seguire Cristo e possiamo seguire lo sciamano. La Vergine Maria e la madre terra sono una cosa sola. Possiamo seguire una religione soprannaturale e una religione naturale. L’Eucaristia e un convito tribale sono la stessa cosa. Anzi si dice che il convito tribale sia vera eucaristia. Ormai siamo immersi nella più grande universale idolatria mai conosciuta prima. Nei secoli passati si voleva distruggere Cristo Gesù attaccandolo direttamente nel suo mistero. Oggi lo si sta distruggendo elevando ogni rito pagano, ogni pensiamo dell’uomo, ogni immoralità a via di salvezza. Prima la salvezza era nel vivere secondo la nuova natura. Oggi la salvezza dell’uomo è nel seguire ogni suo istinto. Ogni la salvezza è nel rimanere l’uomo nella sua vecchia natura e nel </w:t>
      </w:r>
      <w:r w:rsidRPr="00552160">
        <w:rPr>
          <w:rFonts w:ascii="Arial" w:eastAsia="Times New Roman" w:hAnsi="Arial"/>
          <w:sz w:val="24"/>
          <w:szCs w:val="20"/>
          <w:lang w:eastAsia="it-IT"/>
        </w:rPr>
        <w:lastRenderedPageBreak/>
        <w:t>fare tutto ciò che la sua vecchia natura e ogni cosa appartenente alla vecchia natura desiderano che lui faccia. Oggi si sta distruggendo la vera latria elevando a vera latria ogni idolatria. Oggi vero Cristo è Gesù e vero Cristo è lo sciamano. Vera Madre è la Vergine Maria e vera madre è la madre terra. Non vi è alcuna differenza per il cristiano. Cecità più grande di questa mai è esistita prima. Ma anche idolatra più grande di questa mai è esistita prima. Prima vi erano i profeti che alzavano la voce contro ogni idolatria. Oggi anche i profeti di Cristo Gesù si sono trasformati in cantori di questa idolatria, dichiarandola vero atto di latria. Questo attesta che lo Spirito Santo non sta più conducendo il cristiano a tutta la verità. Si sta compiendo per noi la profezia di Amos:</w:t>
      </w:r>
    </w:p>
    <w:p w14:paraId="083C2074"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5B5B2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idolatria non si è abbattuta sulla purissima verità di Cristo in un istante, allo stesso modo che una bomba esplode e in un attimo tutto distrugge. Questa idolatria è entrata attraverso un’opera ben studiata e ben preparata nella sua esecuzione dal principe del mondo e da tutti i suoi ministri. Sapendo Satana che attaccare Cristo o la Chiesa direttamente, vi sarebbe stata una reazione potentissima, ecco che lui studia una strategia non di attacco, ma di introduzione di ogni falsità nella verità rivelata senza che nessuno se ne accorgesse. Come fare per riuscire in quest’opera? Trasformando i teologi, i moralisti, i professori della sacra dottrina in suoi fedeli strumenti. Non quelli fuori della Chiesa una, santa, cattolica, apostoli. Quelli sono già suoi. Ma quelli della Chiesa una, santa, </w:t>
      </w:r>
      <w:r w:rsidRPr="00552160">
        <w:rPr>
          <w:rFonts w:ascii="Arial" w:eastAsia="Times New Roman" w:hAnsi="Arial"/>
          <w:sz w:val="24"/>
          <w:szCs w:val="20"/>
          <w:lang w:eastAsia="it-IT"/>
        </w:rPr>
        <w:lastRenderedPageBreak/>
        <w:t>cattolica, apostolica. Si iniziò a poco a poco, prima introducendo una falsità, poi un’altra. La prima ad essere attaccata fu la legge morale. La si privò del suo valore oggettivo. Se ne fece una cosa soggettiva. La si ridusse ad un vago sentimento. Satana lo sa bene. Quando una persona non osserva più la legge morale, si separa dallo Spirito Santo e lui potrà governare la sua mente a suo piacimento. Dopo si passò a modificare le verità escatologiche, poi quelle rituali, poi quelle ministeriali, fino a giungere alle verità dogmatiche. Non si nega nulla del Tradizione e della Sacra Dottrina – si dice. Essa ha però bisogno di una nuova rilettura, una nuova ermeneutica, una nuova esegesi. E per nuova ermeneutica e per nuova esegesi si intende una cosa sola: introdurre sia nella Scrittura che nella Dogmatica il pensiero del mondo. Nulla si nega del passato. È vero. Ma tutto si trasforma. Non si butta via l’acqua e al suo posto si fa bere il veleno. Oggi si prende un bicchiere di freschissima acqua e lo si dona introducendo un veleno invisibile e inodore in essa. Così nessuno potrà dire che l’acqua è stata sostituita con il veleno. L’acqua è quella attinta dalla purissima fonte. Solo che in essa è stato versato del veleno letale. Così agendo, Satana ha avvelenato tutta la Scrittura e tutta la Sacra Tradizione. Scrittura e Tradizione sono le stesse, ma vengono date all’uomo con il veleno letale versato in esse. La Scrittura è quella. Ma è avvelenata. La Tradizione è quella. Ma è avvelenata. La fede è quella. Ma è avvelenata. La Chiesa è quella. Ma è avvelenata. I sacri ministri sono quelli. Ma sono avvelenati. La morale è quella. Ma è avvelenata. Cristo è quello. Ma è avvelenato. Anche il Padre e lo Spirito Santo sono avvelenati. Tutto è lo stesso. Nessun cambiamento. Ma tutto è avvelenato. Anche il Vangelo è quello. Ma è avvelenato. Anche l’insegnamento è quello. Ma è avvelenato. Ogni giorno si aggiunge una nuova goccia di veleno. Così tutte le Parole della Scrittura e tutte le nostre purissime verità dogmatiche alla fine saranno avvelenate. Ecco perché tra un Cristo avvelenato e uno sciamano non vi è alcuna differenza.</w:t>
      </w:r>
    </w:p>
    <w:p w14:paraId="2686C5C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5</w:t>
      </w:r>
      <w:r w:rsidRPr="00552160">
        <w:rPr>
          <w:rFonts w:ascii="Arial" w:eastAsia="Times New Roman" w:hAnsi="Arial"/>
          <w:b/>
          <w:sz w:val="24"/>
          <w:szCs w:val="20"/>
          <w:lang w:eastAsia="it-IT"/>
        </w:rPr>
        <w:t>Chi invece osserva la sua parola, in lui l’amore di Dio è veramente perfetto. Da questo conosciamo di essere in lui.</w:t>
      </w:r>
    </w:p>
    <w:p w14:paraId="1B5D98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osserva la parola…. Tutte le Parole da osservare trovano il loro fondamento nella prima Parola: “Io sono il tuo Redentore, il tuo Salvatore, la tua grazia e la tua verità, la tua giustizia e la tua vita, la tua luce e la tua risurrezione. Non esiste altro Redentore, altro Salvatore, altra grazia, altra verità, altra giustizia, altra vita, atra luce, altra risurrezione, all’infuori di me. Per questo non dovrai avere nessun Redentore di fronte a me”. Se questa Parola non viene osservata, l’amore di Dio non è in noi. Se invece questa Parola viene osservata, in noi l’amore di Dio è veramente perfetto. Perché l’amore di Dio in noi è veramente perfetto? Perché Cristo Gesù abita in noi, dimora in noi e noi dimoriamo in Lui, in Cristo Gesù che è l’Amore Eterno del Padre. Cristo Gesù è l’amore eterno con il quale il Padre ci ama e noi dobbiamo lasciarci amare, se vogliano che in noi l’amore di Dio sia perfetto. Dall’obbedienza a questa prima Parola noi conosciamo di essere in Lui, cioè in Dio. È in Dio chi è in Cristo Gesù. Chi non è in Cristo Gesù non è in Dio. Chi non è in Dio, non conosce Dio. Chi obbedisce a questa prima Parola dovrà poi obbedire a tutte le altre Parola di Dio e di Cristo Gesù. Chi non obbedisce a tutte le altre Parole di Gesù, attesta che la sua fede è vana. Dice di credere in Cristo, ma nei fatti non crede in Lui, perché non obbedisce alle sue Parole, non ascolta la sua voce. Non è pecora appartenente a Cristo Gesù chi non ascolta le </w:t>
      </w:r>
      <w:r w:rsidRPr="00552160">
        <w:rPr>
          <w:rFonts w:ascii="Arial" w:eastAsia="Times New Roman" w:hAnsi="Arial"/>
          <w:sz w:val="24"/>
          <w:szCs w:val="20"/>
          <w:lang w:eastAsia="it-IT"/>
        </w:rPr>
        <w:lastRenderedPageBreak/>
        <w:t>Parola di Cristo Gesù. Questa verità è così rivelata nel Vangelo secondo Giovanni:</w:t>
      </w:r>
    </w:p>
    <w:p w14:paraId="70B96EC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4DB227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5C5A0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79A9FDB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w:t>
      </w:r>
      <w:r w:rsidRPr="00552160">
        <w:rPr>
          <w:rFonts w:ascii="Arial" w:eastAsia="Times New Roman" w:hAnsi="Arial"/>
          <w:i/>
          <w:iCs/>
          <w:sz w:val="24"/>
          <w:szCs w:val="24"/>
          <w:lang w:eastAsia="it-IT"/>
        </w:rPr>
        <w:lastRenderedPageBreak/>
        <w:t>e nessuno può strapparle dalla mano del Padre. Io e il Padre siamo una cosa sola».</w:t>
      </w:r>
    </w:p>
    <w:p w14:paraId="097886A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FD21D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nel Vangelo è nell’amore di Dio. Più si è nel Vangelo e più l’amore di Dio è perfetto. Meno si è nel Vangelo, meno si è in Dio e meno in noi l’amore di Dio è perfetto. Ecco un esempio dell’amore perfetto che è in noi:</w:t>
      </w:r>
    </w:p>
    <w:p w14:paraId="6AD4652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7139232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80703A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024388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vi dico infatti: se la vostra giustizia non supererà quella degli scribi e dei farisei, non entrerete nel regno dei cieli.</w:t>
      </w:r>
    </w:p>
    <w:p w14:paraId="089A17A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A89E50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37249F8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08755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468964DD"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FEF543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B7EAB5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7F9E3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BE48E2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5A2D30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vive queste Parole di Gesù in lui l’amore di Dio è perfetto. Chi non le vive in lui l’amore di Dio o è totalmente assente o è imperfetto. La perfezione dell’amore </w:t>
      </w:r>
      <w:r w:rsidRPr="00552160">
        <w:rPr>
          <w:rFonts w:ascii="Arial" w:eastAsia="Times New Roman" w:hAnsi="Arial"/>
          <w:sz w:val="24"/>
          <w:szCs w:val="20"/>
          <w:lang w:eastAsia="it-IT"/>
        </w:rPr>
        <w:lastRenderedPageBreak/>
        <w:t>di Dio in noi è dato a noi dall’amore perfetto verso i nostri fratelli. Ogni imperfezione nell’amore verso i fratelli, attesta che in noi l’amore di Dio è imperfetto. Amore di Dio e amore dei fratelli sono un solo amore, perché sono obbedienza alla stessa Parola di Dio e di Cristo Gesù. Non c’è una Parola verso Dio e una Parola verso i fratelli. La Parola verso Dio è verso i fratelli, la Parola verso i fratelli è Parola verso Dio, perché sono l’una e l’altra Parola di Dio, Parola di Cristo Gesù. Un solo Dio, una sola Parola, una sola voce, una sola obbedienza. Un solo Pastore, un solo gregge. L’obbedienza ci testimonia che siamo in Dio. La disobbedienza ci attesta che non siamo in Lui. Chi vuole essere Lui deve essere nel suo Vangelo, nella sua Parola.</w:t>
      </w:r>
    </w:p>
    <w:p w14:paraId="12B1288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Chi dice di rimanere in lui, deve anch’egli comportarsi come lui si è comportato.</w:t>
      </w:r>
    </w:p>
    <w:p w14:paraId="316C88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dice di rimanere in Dio, deve anche lui comportarsi come Dio si è comportato. Come si è comportato? Amandoci con il dono di tutto se stesso a noi. Se Dio ha dato se stesso per noi, anche noi dobbiamo tutto di noi a Dio. Dio ha dato per noi il Figlio suo Unigenito, il suo Amore Eterno. La sua Vita. Anche noi dobbiamo dare a Lui la nostra vita.</w:t>
      </w:r>
    </w:p>
    <w:p w14:paraId="2BAC3F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dice di rimanere in Cristo, anche lui si deve comportare come Cristo si è comportato. Come si è comportato Cristo Gesù? Con una obbedienza al padre fino alla morte e ad una morte di croce. Se Cristo si è consegnato alla croce per noi, anche noi dobbiamo consegnarci alla croce per Lui. Ecco come l’Apostolo Paolo rivela questa verità nella Lettera ai Filippesi:</w:t>
      </w:r>
    </w:p>
    <w:p w14:paraId="0A1596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552160">
        <w:rPr>
          <w:rFonts w:ascii="Arial" w:eastAsia="Times New Roman" w:hAnsi="Arial"/>
          <w:i/>
          <w:iCs/>
          <w:spacing w:val="-2"/>
          <w:sz w:val="24"/>
          <w:szCs w:val="24"/>
          <w:lang w:eastAsia="it-IT"/>
        </w:rPr>
        <w:lastRenderedPageBreak/>
        <w:t xml:space="preserve">sull’offerta della vostra fede, sono contento e ne godo con tutti voi. Allo stesso modo anche voi godetene e rallegratevi con me (Fil 2,1.18). </w:t>
      </w:r>
    </w:p>
    <w:p w14:paraId="7943C3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l’esempio che ci ha lasciato Paolo, camminando lui come Cristo ha camminato e comportandosi lui come Cristo Gesù si è comportato:</w:t>
      </w:r>
    </w:p>
    <w:p w14:paraId="37B570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46AE82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2FCA2F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non ci ha dato solo la Parola, ci ha lasciato anche l’esempio, perché come ha fatto Lui facciamo anche noi. Siamo in Lui, se lo imitiamo nelle Parole e nelle opere, nel dire e nel fare. Solo nel dire e nel fare l’imitazione è perfetta. Se è perfetta l’imitazione è perfetto l’amore. Se non è perfetta l’imitazione neanche l’amore è perfetto. Imitazione perfetta, amore perfetto.</w:t>
      </w:r>
    </w:p>
    <w:p w14:paraId="7A836B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Carissimi, non vi scrivo un nuovo comandamento, ma un comandamento antico, che avete ricevuto da principio. Il comandamento antico è la Parola che avete udito.</w:t>
      </w:r>
    </w:p>
    <w:p w14:paraId="1EB4E2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vuole rassicurare i discepoli di Gesù. Lui non sta scrivendo loro un nuovo comandamento, come se volesse caricarli di altri pesi </w:t>
      </w:r>
      <w:r w:rsidRPr="00552160">
        <w:rPr>
          <w:rFonts w:ascii="Arial" w:eastAsia="Times New Roman" w:hAnsi="Arial"/>
          <w:sz w:val="24"/>
          <w:szCs w:val="20"/>
          <w:lang w:eastAsia="it-IT"/>
        </w:rPr>
        <w:lastRenderedPageBreak/>
        <w:t xml:space="preserve">da portare. Anche se il carico di Gesù è soave e il suo peso leggero. Lui non sta aggiungendo altri pesi al peso e al carico dati da Cristo Gesù. Lui sta solo ricordando un comandamento antico, che loro hanno ricevuto da principio. Qual è questo comandamento antico? Il comandamento antico è la Parola che avete udito. Quanto l’Apostolo Giovanni ha predicato, annunciato, testimoniato ieri è anche quanto predica, annuncia, testimonia oggi. Nessun cambiamento e nessuna aggiunta, nessuna modifica e nessuna trasformazione. Ciò che era ieri, lo è anche oggi. </w:t>
      </w:r>
    </w:p>
    <w:p w14:paraId="1C73EA6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Eppure vi scrivo un comandamento nuovo, e ciò è vero in lui e in voi, perché le tenebre stanno diradandosi e già appare la luce vera.</w:t>
      </w:r>
    </w:p>
    <w:p w14:paraId="25F384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subito aggiunge: eppure vi scrivo un comandamento vero. Questo comandamento nuovo è vero in Dio e in Cristo Gesù ed è vero anche in voi. In cosa consiste questa verità? Nel cambiamento della storia. Perché le tenebre stanno diradandosi e già appare la luce vera. La luce vera è Cristo Gesù. Quando cambia la storia, sempre abbiamo bisogno di una verità nuova per poterla vivere. Questa verità nuova è dallo sviluppo dalla verità antica. È come se fosse un parto della verità antica. La verità antica genera e dona alla luce una verità nuova, perché con essa possiamo vivere la storia nuova. È questo oggi il nostro errore. Trovandoci in una storia nuova, anziché lasciarsi aiutare dallo Spirito Santo a vivere in questa storia nuova con una sua verità nuova, frutto della verità antica, abbiamo deciso di vivere la storia nuova nella totale falsità, menzogna, inganno. Abbiamo pensato di vivere questa storia togliendo da essa Cristo Gesù, il Padre celeste, lo Spirito Santo, la Chiesa, la Vergine Maria, il Vangelo, i ministri sacri. Abbiamo pensato e stiamo pensano di costruirci una fede, una Chiesa, un Vangelo dal basso, cioè provenienti queste cose dal cuore degli uomini. Si comprenderà che questo è un processo inverso a quanto ci sta rivelando e insegnando l’Apostolo Giovanni. Ogni storia nuova va vissuta con una verità nuova, Mai con la falsità e mai con la menzogna e mai con il tradimento di Cristo Gesù. </w:t>
      </w:r>
    </w:p>
    <w:p w14:paraId="0A2DEB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Che significa che le tenebre stanno diradandosi e già appare la luce vera? Significa che man mano che si cammina di verità in verità le tenebre nelle quali vivevano un tempo non sono più fitte che erano ieri. Man mano che si cammina nella verità e nella luce, la luce vera che è Cristo Gesù con sempre maggiore splendore, più grande chiarezza. È da questa più grande chiarezza e più grande splendore che si deve vivere la nuova storia. Se viviamo la storia ritornando nella falsità, dalla falsità e dalla menzogna, attestiamo che non siamo più nella luce, ma siamo ritornati nelle tenebre. Ecco come esorta i discepoli di Gesù l’Apostolo Paolo:</w:t>
      </w:r>
    </w:p>
    <w:p w14:paraId="1EB9FD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w:t>
      </w:r>
      <w:r w:rsidRPr="00552160">
        <w:rPr>
          <w:rFonts w:ascii="Arial" w:eastAsia="Times New Roman" w:hAnsi="Arial"/>
          <w:i/>
          <w:iCs/>
          <w:spacing w:val="-2"/>
          <w:sz w:val="24"/>
          <w:szCs w:val="24"/>
          <w:lang w:eastAsia="it-IT"/>
        </w:rPr>
        <w:lastRenderedPageBreak/>
        <w:t>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04919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F755F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l’Apostolo Giovanni ha fatto un lunghissimo percorso nella luce e nella verità. Ora da questa sua luce e da questa sua verità raggiunte legge la Parola antica, il comandamento antico e dona ad essi nuova luce, nuova verità, nuova luce. Quanto sta facendo l’Apostolo Giovanni è chiamato a farlo ogni discepolo di Gesù. Anche a lui è chiesto di camminare di verità e di verità e di luce in luce per dare alla Parola antica, al comandamento antico nuova luce e nuova verità, verità più splendente e luce più radiosa. Da questa luce e da questa verità sempre più grandi e luminose, si deve poi leggere tutto il mistero di Cristo Gesù, nel quale è racchiuso ogni altro mistero e ogni altra verità. Ecco perché l’Apostolo Giovanni dona un comandamento nuovo che è il comandamento antico. Dona la luce antica con la veste di una luce più radiosa. Dona la verità antica con uno splendore sempre più luminoso. Modalità dell’Apostolo Giovanni, modalità di ogni discepolo di Gesù. Altre modalità non sono dello Spirito Santo.</w:t>
      </w:r>
    </w:p>
    <w:p w14:paraId="04E2BA5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Chi dice di essere nella luce e odia suo fratello, è ancora nelle tenebre.</w:t>
      </w:r>
    </w:p>
    <w:p w14:paraId="0912A7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la prima applicazione del principio: la luce è purissimo amore universale, amore che mai dovrà esclude alcuno, fosse anche il più grande peccatore della terra. L’odio invece è tenebra, tenebra diabolica e infernale. Chi è nell’odio non può essere nella luce. Chi è nella luce non può essere nell’odio. Come luce e tenebre non possono convivere nello stesso cuore, se si è con la luce nel cuore, non possono stare le tenebre, se stanno le tenebre non può stare la luce, così è dell’amore e dell’odio. Se nel cuore sta l’amore non può stare l’odio. Se sta l’odio, non può stare l’amore. Ecco perché l’Apostolo Giovanni può dire: Chi dice di essere nella luce e odia suo fratello, è ancora nelle tenebre. Chi è nell’odio è nelle tenebre. Chi è nell’amore è nella luce. Odio e amore si escludono a vicenda. </w:t>
      </w:r>
    </w:p>
    <w:p w14:paraId="2BC38A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10</w:t>
      </w:r>
      <w:r w:rsidRPr="00552160">
        <w:rPr>
          <w:rFonts w:ascii="Arial" w:eastAsia="Times New Roman" w:hAnsi="Arial"/>
          <w:b/>
          <w:sz w:val="24"/>
          <w:szCs w:val="20"/>
          <w:lang w:eastAsia="it-IT"/>
        </w:rPr>
        <w:t>Chi ama suo fratello, rimane nella luce e non vi è in lui occasione di inciampo.</w:t>
      </w:r>
    </w:p>
    <w:p w14:paraId="07ACBD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Ora lo stesso principio viene annunciato al positivo. Chi ama suo fratello, rimane nella luce e non vi è in lui occasione di inciampo. – </w:t>
      </w:r>
      <w:r w:rsidRPr="00552160">
        <w:rPr>
          <w:rFonts w:ascii="Greek" w:eastAsia="Times New Roman" w:hAnsi="Greek" w:cs="Greek"/>
          <w:sz w:val="28"/>
          <w:szCs w:val="24"/>
          <w:lang w:eastAsia="it-IT"/>
        </w:rPr>
        <w:t>Ð ¢gapîn tÕn ¢delfÕn aÙtoà ™n tù fwtˆ mšnei, kaˆ sk£ndalon ™n aÙtù oÙk œstin</w:t>
      </w:r>
      <w:r w:rsidRPr="00552160">
        <w:rPr>
          <w:rFonts w:ascii="Greek" w:eastAsia="Times New Roman" w:hAnsi="Greek" w:cs="Greek"/>
          <w:sz w:val="28"/>
          <w:szCs w:val="24"/>
          <w:lang w:val="la-Latn" w:eastAsia="it-IT"/>
        </w:rPr>
        <w:t xml:space="preserve">: </w:t>
      </w:r>
      <w:r w:rsidRPr="00552160">
        <w:rPr>
          <w:rFonts w:ascii="Greek" w:eastAsia="Times New Roman" w:hAnsi="Greek" w:cs="Greek"/>
          <w:sz w:val="24"/>
          <w:szCs w:val="24"/>
          <w:lang w:val="la-Latn" w:eastAsia="it-IT"/>
        </w:rPr>
        <w:t xml:space="preserve">- </w:t>
      </w:r>
      <w:r w:rsidRPr="00552160">
        <w:rPr>
          <w:rFonts w:ascii="Arial" w:eastAsia="Times New Roman" w:hAnsi="Arial"/>
          <w:sz w:val="24"/>
          <w:szCs w:val="20"/>
          <w:lang w:val="la-Latn" w:eastAsia="it-IT"/>
        </w:rPr>
        <w:t>qui diligit fratrem suum in lumine manet et scandalum in eo non est</w:t>
      </w:r>
      <w:r w:rsidRPr="00552160">
        <w:rPr>
          <w:rFonts w:ascii="Arial" w:eastAsia="Times New Roman" w:hAnsi="Arial"/>
          <w:sz w:val="24"/>
          <w:szCs w:val="20"/>
          <w:lang w:eastAsia="it-IT"/>
        </w:rPr>
        <w:t xml:space="preserve"> (1Gv 2,10). Che significa che in chi rimane nella luce non vi è in lui ostacolo, insidia, inciampo, scandalo? Non vi è in lui alcuna insidia, alcun ostacolo, alcun inciampo, perché chi è nella luce sa dove va e vede dove poggiare il piede. Questa verità è così annunciata da Gesù nel Vangelo secondo Giovanni:</w:t>
      </w:r>
    </w:p>
    <w:p w14:paraId="08E28AD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w:t>
      </w:r>
    </w:p>
    <w:p w14:paraId="75F540FB" w14:textId="77777777" w:rsidR="00552160" w:rsidRPr="00552160" w:rsidRDefault="00552160" w:rsidP="00552160">
      <w:pPr>
        <w:spacing w:after="120" w:line="240" w:lineRule="auto"/>
        <w:ind w:left="567" w:right="567"/>
        <w:jc w:val="both"/>
        <w:rPr>
          <w:rFonts w:ascii="Arial" w:eastAsia="Times New Roman" w:hAnsi="Arial"/>
          <w:i/>
          <w:iCs/>
          <w:sz w:val="24"/>
          <w:szCs w:val="24"/>
          <w:lang w:val="fr-FR" w:eastAsia="it-IT"/>
        </w:rPr>
      </w:pPr>
      <w:r w:rsidRPr="00552160">
        <w:rPr>
          <w:rFonts w:ascii="Greek" w:eastAsia="Times New Roman" w:hAnsi="Greek" w:cs="Greek"/>
          <w:sz w:val="24"/>
          <w:szCs w:val="24"/>
          <w:lang w:eastAsia="it-IT"/>
        </w:rPr>
        <w:t>’Hn dš tij ¢sqenîn, L£zaroj ¢pÕ Bhqan…aj, ™k tÁj kèmhj Mar…aj kaˆ M£rqaj tÁj ¢delfÁj aÙtÁj. Ãn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Mari¦m ¹ ¢le…yasa tÕn kÚrion mÚrJ kaˆ ™km£xasa toÝj pÒdaj aÙtoà ta‹j qrixˆn aÙtÁj, Âj Ð ¢delfÕj L£zaroj ºsqšnei. ¢pšsteilan oân aƒ ¢delfaˆ prÕj aÙtÕn lšgousai, KÚrie, ‡de Ön file‹j ¢sqene‹. ¢koÚsaj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Ð 'Ihsoàj e</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pen, AÛth ¹ ¢sqšneia oÙk œstin prÕj q£naton ¢ll' Øp</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r tÁj dÒxhj toà qeoà, †na doxasqÍ Ð uƒÕj toà qeoà di' aÙtÁj. ºg£pa d</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 Ð 'Ihsoàj t¾n M£rqan kaˆ t¾n ¢delf¾n aÙtÁj kaˆ tÕn L£zaron. æj oân ½kousen Óti ¢sqene‹, tÒte m</w:t>
      </w:r>
      <w:r w:rsidRPr="00552160">
        <w:rPr>
          <w:rFonts w:ascii="Greek" w:eastAsia="Times New Roman" w:hAnsi="Greek" w:cs="Greek"/>
          <w:sz w:val="24"/>
          <w:szCs w:val="24"/>
          <w:lang w:val="el-GR" w:eastAsia="it-IT"/>
        </w:rPr>
        <w:t></w:t>
      </w:r>
      <w:r w:rsidRPr="00552160">
        <w:rPr>
          <w:rFonts w:ascii="Greek" w:eastAsia="Times New Roman" w:hAnsi="Greek" w:cs="Greek"/>
          <w:sz w:val="24"/>
          <w:szCs w:val="24"/>
          <w:lang w:eastAsia="it-IT"/>
        </w:rPr>
        <w:t xml:space="preserve">n œmeinen ™n ú Ãn tÒpJ dÚo ¹mšraj: œpeita met¦ toàto lšgei to‹j maqhta‹j, ”Agwmen e„j t¾n 'Iouda…an p£lin. lšgousin aÙtù oƒ maqhta…, `Rabb…, nàn ™z»toun se liq£sai oƒ 'Iouda‹oi, kaˆ p£lin Øp£geij ™ke‹; ¢pekr…qh 'Ihsoàj, OÙcˆ dèdeka ïra… e„sin tÁj ¹mšraj; ™£n tij peripatÍ ™n tÍ ¹mšrv, oÙ proskÒptei </w:t>
      </w:r>
      <w:r w:rsidRPr="00552160">
        <w:rPr>
          <w:rFonts w:ascii="Arial" w:eastAsia="Times New Roman" w:hAnsi="Arial"/>
          <w:sz w:val="24"/>
          <w:szCs w:val="24"/>
          <w:lang w:eastAsia="it-IT"/>
        </w:rPr>
        <w:t>(urtare – inciampare)</w:t>
      </w:r>
      <w:r w:rsidRPr="00552160">
        <w:rPr>
          <w:rFonts w:ascii="Greek" w:eastAsia="Times New Roman" w:hAnsi="Greek" w:cs="Greek"/>
          <w:sz w:val="24"/>
          <w:szCs w:val="24"/>
          <w:lang w:eastAsia="it-IT"/>
        </w:rPr>
        <w:t>, Óti tÕ fîj toà kÒsmou toÚtou blšpei: ™¦n dš tij peripatÍ ™n tÍ nukt…, proskÒptei, Óti tÕ fîj oÙk œstin ™n aÙtù.</w:t>
      </w:r>
      <w:r w:rsidRPr="00552160">
        <w:rPr>
          <w:rFonts w:ascii="Arial" w:eastAsia="Times New Roman" w:hAnsi="Arial"/>
          <w:i/>
          <w:iCs/>
          <w:sz w:val="24"/>
          <w:szCs w:val="24"/>
          <w:lang w:eastAsia="it-IT"/>
        </w:rPr>
        <w:t xml:space="preserve"> </w:t>
      </w:r>
      <w:r w:rsidRPr="00552160">
        <w:rPr>
          <w:rFonts w:ascii="Arial" w:eastAsia="Times New Roman" w:hAnsi="Arial"/>
          <w:i/>
          <w:iCs/>
          <w:sz w:val="24"/>
          <w:szCs w:val="24"/>
          <w:lang w:val="fr-FR" w:eastAsia="it-IT"/>
        </w:rPr>
        <w:t xml:space="preserve">(Gv 11,1-10). </w:t>
      </w:r>
    </w:p>
    <w:p w14:paraId="5CCAC615" w14:textId="77777777" w:rsidR="00552160" w:rsidRPr="00552160" w:rsidRDefault="00552160" w:rsidP="00552160">
      <w:pPr>
        <w:spacing w:after="120" w:line="240" w:lineRule="auto"/>
        <w:ind w:left="567" w:right="567"/>
        <w:jc w:val="both"/>
        <w:rPr>
          <w:rFonts w:ascii="Arial" w:eastAsia="Times New Roman" w:hAnsi="Arial"/>
          <w:i/>
          <w:iCs/>
          <w:sz w:val="24"/>
          <w:szCs w:val="24"/>
          <w:lang w:val="la-Latn" w:eastAsia="it-IT"/>
        </w:rPr>
      </w:pPr>
      <w:r w:rsidRPr="00552160">
        <w:rPr>
          <w:rFonts w:ascii="Arial" w:eastAsia="Times New Roman" w:hAnsi="Arial"/>
          <w:i/>
          <w:iCs/>
          <w:sz w:val="24"/>
          <w:szCs w:val="24"/>
          <w:lang w:val="la-Latn" w:eastAsia="it-IT"/>
        </w:rPr>
        <w:t xml:space="preserve">Erat autem quidam languens Lazarus a Bethania de castello Mariae et Marthae sororis eius. Maria autem erat quae unxit Dominum unguento et extersit pedes eius capillis suis cuius frater Lazarus infirmabatur. miserunt ergo sorores ad eum dicentes Domine ecce quem amas infirmatur. audiens autem Iesus dixit eis infirmitas haec non est ad mortem sed pro gloria Dei ut glorificetur Filius Dei per eam. diligebat autem Iesus Martham et sororem eius Mariam et Lazarum. ut ergo audivit quia infirmabatur tunc quidem mansit in eodem loco duobus diebus. deinde post haec dicit discipulis suis eamus in Iudaeam iterum. dicunt ei discipuli rabbi nunc quaerebant te Iudaei lapidare et iterum vadis illuc. respondit Iesus nonne duodecim horae sunt diei si quis ambulaverit in die non offendit quia lucem huius mundi </w:t>
      </w:r>
      <w:r w:rsidRPr="00552160">
        <w:rPr>
          <w:rFonts w:ascii="Arial" w:eastAsia="Times New Roman" w:hAnsi="Arial"/>
          <w:i/>
          <w:iCs/>
          <w:sz w:val="24"/>
          <w:szCs w:val="24"/>
          <w:lang w:val="la-Latn" w:eastAsia="it-IT"/>
        </w:rPr>
        <w:lastRenderedPageBreak/>
        <w:t xml:space="preserve">videt; si autem ambulaverit nocte offendit quia lux non est in eo (Gv 11,1-10). </w:t>
      </w:r>
    </w:p>
    <w:p w14:paraId="6A1DF8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cammina nella luce non inciampa perché vede devo poggia i piedi. Chi cammina nella luce mai potrà fare del male né a se stesso e né agli altri. Vede gli altri e li ama. Chi ama mai farà del male ai fratelli.</w:t>
      </w:r>
    </w:p>
    <w:p w14:paraId="1AE0D29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11</w:t>
      </w:r>
      <w:r w:rsidRPr="00552160">
        <w:rPr>
          <w:rFonts w:ascii="Arial" w:eastAsia="Times New Roman" w:hAnsi="Arial"/>
          <w:b/>
          <w:sz w:val="24"/>
          <w:szCs w:val="20"/>
          <w:lang w:eastAsia="it-IT"/>
        </w:rPr>
        <w:t>Ma chi odia suo fratello, è nelle tenebre, cammina nelle tenebre e non sa dove va, perché le tenebre hanno accecato i suoi occhi.</w:t>
      </w:r>
    </w:p>
    <w:p w14:paraId="3DFC77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 verità viene annunciata al negativo: Ma chi odia suo fratello, è nelle tenebre, cammina nelle tenebre e non sa dove va, perché le tenebre hanno accecato i suoi occhi. Ecco come questa stessa verità viene annunciata sempre nel Vangelo secondo Giovanni:</w:t>
      </w:r>
    </w:p>
    <w:p w14:paraId="19803DC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7CE55C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L’odio è tenebra perché esso è attinto sempre dal cuore di Satana. Lui è il padre di ogni odio, odio verso Dio e odio verso i fratelli, odio verso il Vangelo e odio verso la verità, odio verso la luce e odio verso il bene. Essendo tenebra, chi odia cammina nelle tenebre. Se cammina nelle tenebre non sa dove va. Non sa dove va, perché le tenebre hanno accecato i suoi occhi. Proviamo a riflettere su questa affermazione posta sulla penna dell’Apostolo dallo Spirito Santo. Chi odia non sa dove va, non sa cosa fa, non sa quali saranno i frutti del suo odio. Non sa che l’odio conduce chi odia alla rovina di se stesso. Non sa che cammina verso la distruzione del suo regno. Chi odia è un cieco. Se cieco, nulla vede. Sa solo odiare. Giunge finanche a pensare che l’odio sia per lui il sommo bene, mentre in realtà è il sommo male, perché è la somma distruzione di se stesso, della sua vita, di tutto ciò che pensa e opera. È la distruzione del suo presente e del suo futuro. È la sua condanna alla perdizione eterna, se non si converte e muore con l’odio nel cuore. Chi odia tutto legge anche da cieco. La verità di Cristo la legge da cieco. Tutte le verità dogmatiche e tutte le verità storiche le legge da cieco. Tutta la storia dell’universo la legge da cieco. Non c’è realtà che non legga da cieco. Poiché legge da cieco dona anche soluzioni da cieco. Le soluzioni da cieco sono soluzioni di odio. Questo spiega perché dinanzi alla verità storica di Cristo Gesù, verità storica di chiarezza divina siano state prese soluzioni di odio, di un odio così violento da chiedere e ottenere la Crocifissione di Cristo Signore. Non solo dinanzi a Cristo Gesù, ma anche dinanzi a mille altre verità storiche di chiarezza divina, molto spesso si sono prese nella storia decisioni di odio. Quando regna l’odio in un cuore, quest’odio sa solo innalzare croci, o croci fisiche o croci spirituali. Più grande l’odio e più è grande la cecità. Più è grande la cecità </w:t>
      </w:r>
      <w:r w:rsidRPr="00552160">
        <w:rPr>
          <w:rFonts w:ascii="Arial" w:eastAsia="Times New Roman" w:hAnsi="Arial"/>
          <w:sz w:val="24"/>
          <w:szCs w:val="20"/>
          <w:lang w:eastAsia="it-IT"/>
        </w:rPr>
        <w:lastRenderedPageBreak/>
        <w:t xml:space="preserve">e più violente sono le decisioni che si prendono. Quando l’odio si impossessa di un cuore, da questo cuore ci si deve attendere di tutto, anche la morte fisica. Non c’è male che l’odio in un cuore non possa provocare. Solo il Signore potrà salvarci, custodirci, proteggerci dall’odio. </w:t>
      </w:r>
    </w:p>
    <w:p w14:paraId="71BCA6E0"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6D5AD07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12</w:t>
      </w:r>
      <w:r w:rsidRPr="00552160">
        <w:rPr>
          <w:rFonts w:ascii="Arial" w:eastAsia="Times New Roman" w:hAnsi="Arial"/>
          <w:b/>
          <w:sz w:val="24"/>
          <w:szCs w:val="20"/>
          <w:lang w:eastAsia="it-IT"/>
        </w:rPr>
        <w:t>Scrivo a voi, figlioli, perché vi sono stati perdonati i peccati in virtù del suo nome.</w:t>
      </w:r>
    </w:p>
    <w:p w14:paraId="4FFB5C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ricorda i grandi prodigi che si sono compiuti in quanti hanno creduto in Cristo Gesù. Scrivo a voi, figlioli, perché vi sono stati perdonati i peccati in virtù del suo nome. Il perdono dei peccati non è solo la remissione delle colpe e la cancellazione delle pene ad essi dovute. Nella nostra purissima fede con il perdono dei peccati, nelle acque del battesimo avviene la nuova creazione. Si nasce da acqua e da Spirito Santo, si diviene nuove creature. Lo Spirito Santo ci fa corpo di Cristo e nel corpo di Cristo partecipi della divina natura. Sempre per opera dello Spirito Santo si è fatti figli di adozione del Padre nel Figlio suo Cristo Gesù. Tutto questo avviene in virtù del nome di Cristo Gesù. Ogni redento in Cristo Gesù sempre deve vivere con questa purissima fede nel suo cuore: Sono una nuova creatura. Sono partecipe della natura divina. Sono vero figlio di adozione del Padre nel Figlio suo Cristo Gesù. In Cristo sono erede della vita eterna. Dal momento del Battesimo, Cristo vive in me e io vivo in Cristo Gesù. Vivendo in Cristo, vivo nel Padre e nello Spirito Santo. Cristo, il Padre e lo Spirito Santo vivono in me. Questa purissima fede così è manifesta dall’apostolo Paolo nella Lettera ai Galati:</w:t>
      </w:r>
    </w:p>
    <w:p w14:paraId="791DAE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02AD3A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w:t>
      </w:r>
      <w:r w:rsidRPr="00552160">
        <w:rPr>
          <w:rFonts w:ascii="Arial" w:eastAsia="Times New Roman" w:hAnsi="Arial"/>
          <w:i/>
          <w:iCs/>
          <w:spacing w:val="-2"/>
          <w:sz w:val="24"/>
          <w:szCs w:val="24"/>
          <w:lang w:eastAsia="it-IT"/>
        </w:rPr>
        <w:lastRenderedPageBreak/>
        <w:t xml:space="preserve">osservate scrupolosamente giorni, mesi, stagioni e anni! Temo per voi di essermi affaticato invano a vostro riguardo (Gal 4,1-10). </w:t>
      </w:r>
    </w:p>
    <w:p w14:paraId="4AA22C1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 siamo vita di Cristo, dobbiamo manifestare tutto Cristo. Se siamo vita del Padre, dobbiamo manifestare tutto il Padre. Se siamo vita dello Spirito Santo, dobbiamo mostra tutto lo Spirito Santo con la nostra vita. Nell’Antico Testamento chi guardava le Due Tavole di Pietra vedeva in esse la volontà del suo Dio e Signore, Redentore, Liberatore, Salvatore. Nel Nuovo Testamento chi guarda la Nuova Tavola della Legge che è la vita del cristiano, deve vedere e leggere in essa tutta la vita del Padre, tutta la vita del Figlio, tutta la vita dello Spirito Santo. Il cristiano è chiamato a rendere visibile il Dio invisibile per mezzo della sua vita. Questa la missione del discepolo di Gesù. Oggi è il cristiano la via per la vera conoscenza di Dio.</w:t>
      </w:r>
    </w:p>
    <w:p w14:paraId="4A81FD7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13</w:t>
      </w:r>
      <w:r w:rsidRPr="00552160">
        <w:rPr>
          <w:rFonts w:ascii="Arial" w:eastAsia="Times New Roman" w:hAnsi="Arial"/>
          <w:b/>
          <w:sz w:val="24"/>
          <w:szCs w:val="20"/>
          <w:lang w:eastAsia="it-IT"/>
        </w:rPr>
        <w:t>Scrivo a voi, padri, perché avete conosciuto colui che è da principio.</w:t>
      </w:r>
    </w:p>
    <w:p w14:paraId="77E6AF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Colui che è da principio è Dio. Perché generato dal Padre, da principio è anche il suo Figlio Unigenito. L’Apostolo Giovanni scrive ai padri e ricorda chi loro hanno conosciuto: Cristo Gesù, il Figlio Unigenito del Padre, il suo Verbo Eterno, che si è fatto uomo per la nostra redenzione e salvezza. Chi ha conosciuto colui che è da principio, deve sempre ricordarsi che mai più potrà ritornare alle cose nelle quali credeva e viveva un tempo. Sono tutte cose create o per mezzo di Colui che è da principio e quindi sono cose e non Dèi, o per mezzo dello stesso uomo. Se sono cose create dallo stesso uomo a maggior ragione non possono essere Dèi. Perché uno sia Dio è necessaria l’eternità, il non essere senza principio e senza fine. Tutto ciò che ha un inizio del tempo mai potrà essere considerato Dio. Dio è solo il Padre, è solo il Figlio che è generato dal Padre nell’oggi dell’eternità, è solo lo Spirito Santo che dall’eternità per l’eternità proceda dal Padre e dal Figlio. Dio è solo la Beata ed Unica Trinità. Non ci sono altri Dèi. Poiché i padri hanno conosciuto colui che è da principio, al Verbo del Padre devono sempre ancorarsi. Chi si separa da colui che è da principio, ritorna nella sua vecchia schiavitù sotto il governo di Satana e degli elementi di questo mondo. È questo oggi il nostro orrendo peccato. Dopo aver conosciuto colui che è da principio, a poco a poco stiamo scivolando verso gli elementi del mondo. Stiamo ritornando nella nostra vecchia schiavitù. Ma questa è la morte della nostra fede. Dio, Salvatore, Redentore è solo colui che è da principio. Ecco cosa rivela l’Apostolo Paolo in ordine agli elementi del mondo:</w:t>
      </w:r>
    </w:p>
    <w:p w14:paraId="67F239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w:t>
      </w:r>
      <w:r w:rsidRPr="00552160">
        <w:rPr>
          <w:rFonts w:ascii="Arial" w:eastAsia="Times New Roman" w:hAnsi="Arial"/>
          <w:i/>
          <w:iCs/>
          <w:spacing w:val="-2"/>
          <w:sz w:val="24"/>
          <w:szCs w:val="24"/>
          <w:lang w:eastAsia="it-IT"/>
        </w:rPr>
        <w:lastRenderedPageBreak/>
        <w:t xml:space="preserve">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 </w:t>
      </w:r>
    </w:p>
    <w:p w14:paraId="529256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ha conosciuto colui che è da principio, deve rimanere eternamente ancora a Lui. è Lui il solo Dio, il solo Salvatore, il solo Signore. È lui la vita eterna, la grazia, la verità, la luce, la via. Tutto è Lui e tutto è in Lui. Chi si separa da Lui si separa dal Tutto divino ed eterno e si inabissa nel nulla, che è però un nulla di peccato e di morte eterna, un nulla di vanità e di stoltezza. Le ragioni della fede di ieri sono ragioni per la fede di oggi. Se le ragioni della fede di ieri oggi non sono più valide è perché il peccato è entrato nel cuore. È il peccato che dichiara nulle le ragioni della fede, perché il peccato è sempre stoltezza e vanità, falsità e menzogna, </w:t>
      </w:r>
    </w:p>
    <w:p w14:paraId="531DA8C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Scrivo a voi, giovani, perché avete vinto il Maligno.</w:t>
      </w:r>
    </w:p>
    <w:p w14:paraId="33DFA1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sono i giovani? Coloro che hanno vinto il Maligno. Lo hanno vinto per la fede in Cristo Gesù. Nascendo da acqua e da Spirito Santo sono stati trasferiti dal regno delle tenebre nel regno della luce, sono passati dalla schiavitù di Satana al governo dello Spirito Santo. Il Maligno è stato tolto dal loro cuore, dalla loro anima, dal loro spirito, dal loro corpo, ma non è stato né ucciso e né fatto prigioniero. Il Maligno è libero e sempre va in cerca di prede da divorare. Come si rimane lontani dal Maligno? Abitando sempre nel cuore di Cristo Gesù, nel cuore del Padre, nel cuore dello Spirito Santo, nel cuore della Vergine Maria, nel cuore del Vangelo. Sono i soli cuori dove il Maligno mai potrà entrare. Non appena si esce da questi cuori, sempre si cade nelle sue trappole. Già il fatto stesso di aver abbandonato questi cuori è segno che siamo stati presi dalle trappole da lui armate sul sentiero della nostra vita. Ecco la regola che dona l’Apostolo Pietro per chi vuole rimanere vittorioso sullo spirito del male. Gesù invece ci mette in guardia. Lo spirito impuro non si dona pace finché non avrà riconquistato l’uomo dal quale è stato costretto ad uscire:</w:t>
      </w:r>
    </w:p>
    <w:p w14:paraId="254CE7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w:t>
      </w:r>
      <w:r w:rsidRPr="00552160">
        <w:rPr>
          <w:rFonts w:ascii="Arial" w:eastAsia="Times New Roman" w:hAnsi="Arial"/>
          <w:i/>
          <w:iCs/>
          <w:spacing w:val="-2"/>
          <w:sz w:val="24"/>
          <w:szCs w:val="24"/>
          <w:lang w:eastAsia="it-IT"/>
        </w:rPr>
        <w:lastRenderedPageBreak/>
        <w:t xml:space="preserve">ogni grazia, il quale vi ha chiamati alla sua gloria eterna in Cristo Gesù, egli stesso, dopo che avrete un poco sofferto, vi ristabilirà, vi confermerà, vi rafforzerà, vi darà solide fondamenta. A lui la potenza nei secoli. Amen! (1Pt 5,5-11). </w:t>
      </w:r>
    </w:p>
    <w:p w14:paraId="125E59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8AE09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 Maligno ecco cosa troviamo rivelato nel Nuovo Testamento:</w:t>
      </w:r>
    </w:p>
    <w:p w14:paraId="57B84331"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52F69D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Maligno ha due finalità da raggiunge. Prima finalità: nessuno deve uscire dal suo regno per porsi sotto le ali del regno di Dio. Seconda finalità: tentare con ogni tentazione quanti sono divenuti regno di Dio perché ritornino sotto la sua schiavitù. Sappiamo che in queste due finalità oggi sta riuscendo con grande successo, anzi brillantemente. Su quale fondamento storico diciamo questo? Lo diciamo sul fondamento delle nostre dichiarazioni. Dicendo noi che tutte le religioni sono uguali e sono tutte via di salvezza, altro non facciamo che dichiarare che quanti sono nella falsità, nella menzogna, nell’idolatria, possono continuare a rimanere in esse. Possono cioè vivere sotto il governo del principe del mondo. A nulla serve cambiare religione. Dicendo noi che alla sera della vita saremo tutti abbracciati dalla misericordia di Dio, abbiamo noi liberato il cristiano da ogni cammino verso la salvezza. Il cristiano può vivere nella Chiesa come vero suddito di Satana, impigliato in ogni immoralità e idolatria. Cade ogni regola </w:t>
      </w:r>
      <w:r w:rsidRPr="00552160">
        <w:rPr>
          <w:rFonts w:ascii="Arial" w:eastAsia="Times New Roman" w:hAnsi="Arial"/>
          <w:sz w:val="24"/>
          <w:szCs w:val="20"/>
          <w:lang w:eastAsia="it-IT"/>
        </w:rPr>
        <w:lastRenderedPageBreak/>
        <w:t>di ascesi. Non si deve più camminare di verità in verità e di luce in luce. Alla fine la salvezza è per tutti. Ecco invece cosa chiede l’apostolo Paolo ad ogni discepolo di Cristo Gesù:</w:t>
      </w:r>
    </w:p>
    <w:p w14:paraId="59F589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BB9D5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Basta una sola falsa dichiarazione, basta una sola falsità, una sola menzogna, è sufficiente anche una sola parola equivoca e subito si aprono le porte del regno di Dio perché quanti sono dentro possano fuggire fuori e anche si chiudono perché quanti sono fuori non possano entrare dentro. È questa oggi la doppia vittoria di Satana. Quelli i dentro stanno fuggendo fuori. Quelli di fuori non hanno alcuna ragione per entrare dentro. Dobbiamo confessare che le strategie di Satana oggi sono vincenti. Lui sta vincendo la sfida lanciata al Signore. Non ha vinto con Giobbe, sta vincendo con i cristiani.</w:t>
      </w:r>
    </w:p>
    <w:p w14:paraId="634B8E2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49984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w:t>
      </w:r>
      <w:r w:rsidRPr="00552160">
        <w:rPr>
          <w:rFonts w:ascii="Arial" w:eastAsia="Times New Roman" w:hAnsi="Arial"/>
          <w:i/>
          <w:iCs/>
          <w:spacing w:val="-2"/>
          <w:sz w:val="24"/>
          <w:szCs w:val="24"/>
          <w:lang w:eastAsia="it-IT"/>
        </w:rPr>
        <w:lastRenderedPageBreak/>
        <w:t>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0763E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3408A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w:t>
      </w:r>
    </w:p>
    <w:p w14:paraId="5E0B67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w:t>
      </w:r>
      <w:r w:rsidRPr="00552160">
        <w:rPr>
          <w:rFonts w:ascii="Arial" w:eastAsia="Times New Roman" w:hAnsi="Arial"/>
          <w:i/>
          <w:iCs/>
          <w:spacing w:val="-2"/>
          <w:sz w:val="24"/>
          <w:szCs w:val="24"/>
          <w:lang w:eastAsia="it-IT"/>
        </w:rPr>
        <w:lastRenderedPageBreak/>
        <w:t xml:space="preserve">Dio accettiamo il bene, perché non dovremmo accettare il male?». In tutto questo Giobbe non peccò con le sue labbra (Gb 2,1-10). </w:t>
      </w:r>
    </w:p>
    <w:p w14:paraId="767BE2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Giobbe non avena i mezzi di grazia che abbiamo noi. La nostra colpa è immensa, più grande del cielo e della terra. Noi abbiamo il sangue e il corpo di Cristo, abbiamo la vita di Cristo data a noi come nostra vita. Se Satana ci vince, la responsabilità e la colpa è solo nostra. Non abbiamo trasformato in nostra vita la vita di Cristo Gesù. Non ci siamo lasciati guida dallo Spirito Santo. Non abbiamo dato vita a tutto l’amore del Padre versato nei nostri cuori. </w:t>
      </w:r>
    </w:p>
    <w:p w14:paraId="099E655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14</w:t>
      </w:r>
      <w:r w:rsidRPr="00552160">
        <w:rPr>
          <w:rFonts w:ascii="Arial" w:eastAsia="Times New Roman" w:hAnsi="Arial"/>
          <w:b/>
          <w:sz w:val="24"/>
          <w:szCs w:val="20"/>
          <w:lang w:eastAsia="it-IT"/>
        </w:rPr>
        <w:t>Ho scritto a voi, figlioli, perché avete conosciuto il Padre.</w:t>
      </w:r>
    </w:p>
    <w:p w14:paraId="1CA205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figlioli hanno conosciuto il Padre. Chi è il Padre? È il Padre del Signore nostro Gesù Cristo. È Padre del Signore nostro Gesù Cristo per generazione eterna. Questa paternità è solo del Padre e questa figliolanza è solo Di Cristo Gesù. Chi separa il Padre dal Figlio dichiara il Padre non più Padre, ma anche dichiara il Figlio non più Figlio. Ma se Gesù non è più Figlio del Padre per generazione eterna, significa che Lui non è Dio. Qual è la conseguenza di questa dichiarazione? La riduzione di tutto il Vangelo ad una favola artificiosamente inventata. Se Cristo non è Dio, noi siamo nei nostri peccati. La morte esterna estende il suo potere su tutti noi. Se Cristo Gesù non è Dio, neanche è il nostro Salvatore e Redentore. Il Messia, il Redentore, il Salvatore è solo il Figlio generato dal Padre nell’oggi dell’eternità. Salvatore è Redentore è il Verbo eterno del Padre che si è fatto carne. Chi non conosce il Padre non conosce neanche il Figlio e chi non conosce il Figlio neanche il Padre conosce. Avendo noi oggi rinnegato Cristo, anche il Padre abbiamo rinnegato. I cristiani oggi parlano di Dio, quasi mai parlano del Padre del Signore nostro Gesù Cristo. Neanche più di Cristo Gesù il Figlio unigenito del Padre parlano. Non possono neanche più parlare, perché se dovessero parlare del Figlio Unigenito del Padre, dovrebbero parlare dalla purezza e completezza della sua verità. Parlando dalla purezza e completezza della sua verità non potrebbero più affermare, insegnare, predicare, annunciare e neanche più fare quanti i cristiani oggi affermano, insegnano, predicano, annunciano, fanno. La verità di Cristo obbliga a rinnegare ogni menzogna e falsità su Dio, sull’uomo, sul tempo, dell’eternità, sulla salvezza. Chi conosce il Padre? Chi confessa con purissima fede che Lui è solo Il Padre del Signore nostro Gesù Cristo per generazione eterna. Chi non confessa questa verità, non conosce il Padre. </w:t>
      </w:r>
    </w:p>
    <w:p w14:paraId="0EB921D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Ho scritto a voi, padri, perché avete conosciuto colui che è da principio.</w:t>
      </w:r>
    </w:p>
    <w:p w14:paraId="6F540C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si rivolge ai padri. I padri hanno conosciuto colui che è da principio. Da principio senza principio perché è dall’eternità per l’eternità è solo il Padre. Da principio per principio principiato per generazione eterna dal Padre è solo il suo Figlio Unigenito, il suo Verbo Eterno. Cristo Gesù è il Verbo eterno del Padre, il suo Figlio Unigenito che si è fatto carne nel seno della Vergine Maria. Principio procedente dall’eternità per l’eternità dal Padre e dal Figlio è lo Spirito Santo. Non sono tre conoscenze separate e distinte. Sono invece una sola conoscenza. Conosce il Padre chi conosce il Figlio e lo Spirito Santo. Conosce il Figlio chi conosce il Padre e lo Spirito Santo. Conosce lo Spirito Santo chi conosce il Padre e il Figlio. Separare il Padre dal Figlio e dallo Spirito Santo, separare il Figlio dal Padre e dallo Spirito Santo, separare lo Spirito Santo dal </w:t>
      </w:r>
      <w:r w:rsidRPr="00552160">
        <w:rPr>
          <w:rFonts w:ascii="Arial" w:eastAsia="Times New Roman" w:hAnsi="Arial"/>
          <w:sz w:val="24"/>
          <w:szCs w:val="20"/>
          <w:lang w:eastAsia="it-IT"/>
        </w:rPr>
        <w:lastRenderedPageBreak/>
        <w:t>Padre e dal Figlio, è non conoscere colui che è da principio. Oggi è questa unica conoscenza che urge che venga riunificata. In più questa unica conoscenza va portata nella purezza e completezza della sua verità. È questa unica, perfetta, vera, completa conoscenza il solo fondamento della nostra fede. Si toglie questa conoscenza e tutta la nostra fede crolla. La nostra unica e solo conoscenza è il Padre, il Verbo Incarnato, lo Spirito Santo nella loro purissima e completa verità, verità a noi rivelata e codificata nelle Scritture Canonica e nella Sacra Tradizione bimillenario della Chiesa.</w:t>
      </w:r>
    </w:p>
    <w:p w14:paraId="06836EF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Ho scritto a voi, giovani, perché siete forti e la parola di Dio rimane in voi e avete vinto il Maligno.</w:t>
      </w:r>
    </w:p>
    <w:p w14:paraId="7B4431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una ulteriore verità. L’Apostolo Giovanni scrive ai giovani, perché sono forti e la Parola di Dio rimane in loro e hanno vinto il Maligno. Non è questa una parola di esortazione ai giovani perché siano forti, perché la Parola di Dio rimanga in essi, perché vincano il Maligno. L’Apostolo Giovanni invece afferma che i giovani sono forti, in loro rimane la Parola del Signore, essi hanno vinto il Maligno. Questa dell’Apostolo è una testimonianza. Essa ci rivela che i giovani possono essere forti, in essi può rimanere la Parola del Signore, essi possono vincere il Maligno. Se anche solo giovane può essere forte, può far rimanere in lui la Parola del Signore, può vincere il Maligno, quanto può un giovane per grazia, lo possono anche tutti gli altri giovani, sempre per grazie. Questa argomentazione deduttiva, razionale, logica ha permesso a Sant’Agostino di fare l’ultimo passo per abbracciare in modo pieno e duratura la purissima fede in Cristo Gesù. Ecco cosa lo stesso Agostino confessa nel Libro Ottavo:</w:t>
      </w:r>
    </w:p>
    <w:p w14:paraId="0234710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11. 26. 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30E200D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w:t>
      </w:r>
      <w:r w:rsidRPr="00552160">
        <w:rPr>
          <w:rFonts w:ascii="Arial" w:eastAsia="Times New Roman" w:hAnsi="Arial"/>
          <w:i/>
          <w:iCs/>
          <w:sz w:val="24"/>
          <w:szCs w:val="24"/>
          <w:lang w:eastAsia="it-IT"/>
        </w:rPr>
        <w:lastRenderedPageBreak/>
        <w:t>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6946773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4F5884A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w:t>
      </w:r>
      <w:r w:rsidRPr="00552160">
        <w:rPr>
          <w:rFonts w:ascii="Arial" w:eastAsia="Times New Roman" w:hAnsi="Arial"/>
          <w:i/>
          <w:iCs/>
          <w:sz w:val="24"/>
          <w:szCs w:val="24"/>
          <w:lang w:eastAsia="it-IT"/>
        </w:rPr>
        <w:lastRenderedPageBreak/>
        <w:t>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11E59DF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(Cit.). </w:t>
      </w:r>
    </w:p>
    <w:p w14:paraId="30E9AF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l’Apostolo Giovanni testimonia che i giovanni, nella pienezza della luce dello Spirito Santo, attesta che i giovani sono forti e la parola di Dio rimane in loro e hanno vinto il Maligno, possiamo noi attestare che i giovani non possono vivere il Vangelo e che neanche lo si può ad essi annunciare? Se lo annunciamo, di certo non parliamo Nello Spirito Santo. Lo annunciamo perché neanche noi siamo nel Vangelo, nella verità, nella giustizia secondo Dio. Lo annunciamo perché ancora non abbiamo vinto il Maligno né vogliamo vincerlo. Oggi lo Spirito Santo ci attesta che i giovanni possono essere forti, possono rimanere nella Parola del Signore, possono vincere il Maligno. Ci attesta che essi sono forti, abitano nella Parola del Signore, hanno vinto il Maligno. Se anche un solo giovani può fare questo, tutti gli altri giovani lo possono. Come la grazia di Cristo Gesù agisce in uno, può agire in ogni altro.</w:t>
      </w:r>
    </w:p>
    <w:p w14:paraId="0FED40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15</w:t>
      </w:r>
      <w:r w:rsidRPr="00552160">
        <w:rPr>
          <w:rFonts w:ascii="Arial" w:eastAsia="Times New Roman" w:hAnsi="Arial"/>
          <w:b/>
          <w:sz w:val="24"/>
          <w:szCs w:val="20"/>
          <w:lang w:eastAsia="it-IT"/>
        </w:rPr>
        <w:t>Non amate il mondo, né le cose del mondo! Se uno ama il mondo, l’amore del Padre non è in lui;</w:t>
      </w:r>
    </w:p>
    <w:p w14:paraId="1BD1DE8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mondo è vinto, ma ogni giorno esso torna alla conquista di colui che lo ha vinto. Le cose del mondo sono state sconfitte, ma ogni giorno esse tornano alla conquista di coloro che le hanno sconfitte. Ecco perché l’Apostolo Giovanni chiede il distacco dal mondo e dalle cose del mondo. Il cristiano è nel mondo, ma </w:t>
      </w:r>
      <w:r w:rsidRPr="00552160">
        <w:rPr>
          <w:rFonts w:ascii="Arial" w:eastAsia="Times New Roman" w:hAnsi="Arial"/>
          <w:sz w:val="24"/>
          <w:szCs w:val="20"/>
          <w:lang w:eastAsia="it-IT"/>
        </w:rPr>
        <w:lastRenderedPageBreak/>
        <w:t>non è con il mondo. Il cristiano è nel mondo per la conversione del mondo. Il cristiano è nel mondo per la santificazione e la redenzione delle cose del mondo. Se lui ama il mondo, di certo non lavora per la conversione del mondo. Se Lui ama le cose del mondo, mai potrà lavorare per la santificazione e la redenzione delle cose del mondo. Ecco allora la parola della fede: Se uno ama il mondo, l’amore del Padre non è in lui. Perché l’amore del Padre non è in lui? Perché il Padre per la conversione del mondo ha dato il suo Figlio Unigenito dalla croce. Il Padre per la conversione del mondo anche lui, il cristiano, vuole dare dalla croce. Come l’amore del Padre è tutto in Cristo e lo sappiamo perché Gesù per obbedienza al Padre dal mondo si è lasciato crocifiggere, così è anche per il cristiano. Noi sappiamo che l’amore del Padre è in lui, se anche lui, in Cristo, si lascia crocifiggere per la redenzione del mondo. È altissima la vocazione del cristiano. Al cristiano in Cristo, il Padre celeste, ha affidato la stessa missione che ha dato al Figlio suo. Oggi la missione di salvare il mondo appartiene ad ogni membro del corpo di Cristo Signore. Non però separato da Cristo Signore, ma come suo vero corpo, sua vera vita. Il Redentore e il Salvatore del mondo è uno: Cristo Signore. Cristo Signore oggi salva il mondo per mezzo del suo corpo. Se uno ama il mondo, non lavora per la redenzione del mondo. Ecco perché l’amore di Dio non è in lui. Neanche lui è in Cristo. Chi è in Cristo compie la missione di Cristo. Mai dobbiamo dimenticare che chi produce la buona uva non è la vite vera, sono i tralci uniti alla vite vera. Vite vera e tralci sono una cosa sola. Né la vite vera senza i tralci, né i tralci senza la vite vera.</w:t>
      </w:r>
    </w:p>
    <w:p w14:paraId="5D52A63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46BEE5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amiamo il mondo, amiamo il male del mondo. Ora cristiano è colui che vince il male del mondo. Lo vince vivendo tutta la Parola di Gesù Signore.</w:t>
      </w:r>
    </w:p>
    <w:p w14:paraId="2475F88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16</w:t>
      </w:r>
      <w:r w:rsidRPr="00552160">
        <w:rPr>
          <w:rFonts w:ascii="Arial" w:eastAsia="Times New Roman" w:hAnsi="Arial"/>
          <w:b/>
          <w:sz w:val="24"/>
          <w:szCs w:val="20"/>
          <w:lang w:eastAsia="it-IT"/>
        </w:rPr>
        <w:t>perché tutto quello che è nel mondo – la concupiscenza della carne, la concupiscenza degli occhi e la superbia della vita – non viene dal Padre, ma viene dal mondo.</w:t>
      </w:r>
    </w:p>
    <w:p w14:paraId="5CCAFA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Ecco i tre grandi mali che sono nel mondo: la concupiscenza della carne, la concupiscenza degli occhi e la superbia della vita. Queste tre cose non vengono dal Padre. Se non vengono dal Padre, noi non le possiamo amare. Poiché vengono dal mondo e sono nel mondo, noi le dobbiamo respingere. Noi possiamo accogliere nel cuore tutto ciò che viene dal Padre. Con la concupiscenza della carne si dona al corpo ogni licenza perché si abbandoni ad ogni lussuria, ogni impurità, ogni orgia, ogni gozzoviglia, ogni ubriachezza, ogni droga, così da carne chiamata alla redenzione della carne, si trasforma in carne per la perdizione di ogni altra carne. Oggi ogni disordine sessuale lo si vuole proclamare un diritto dell’uomo. Ormai è chiaro che alla concupiscenza della carne non si vuole mettere alcun freno. Ogni concupiscenza di qualsiasi natura deve essere liberalizzata, legalizzata, codificata come cosa buona per ogni uomo. Quanto l’Apostolo Paolo denuncia come depravazione dell’uomo è come una scintilla dinanzi a quanto oggi viene fatto. Oggi siamo alla dissolutezza più dissoluta.</w:t>
      </w:r>
    </w:p>
    <w:p w14:paraId="71E79D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D8CCE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si pone un argine alla concupiscenza della carne, tutta l’umanità scomparirà dalla faccia della terra. Già si è giunti a concepire la vita e subito dopo a sopprimerla. I decessi per pandemia da Covid 19 in tutto il mondo fino al </w:t>
      </w:r>
      <w:r w:rsidRPr="00552160">
        <w:rPr>
          <w:rFonts w:ascii="Arial" w:eastAsia="Times New Roman" w:hAnsi="Arial"/>
          <w:sz w:val="24"/>
          <w:szCs w:val="20"/>
          <w:lang w:eastAsia="it-IT"/>
        </w:rPr>
        <w:lastRenderedPageBreak/>
        <w:t>presente sono stati 6.530.000. Gli aborti negli anni della pandemia, nel 2020 sono stati 42.000.000, nel 2021 sono stati 42.600.000. Sommando i due dati, abbiamo 84.600.000. Si comprenderà che l’aborto è la vera piaga dell’umanità. Se poi pensiamo a quante persone non vengono generate sempre a causa della concupiscenza della carne, allora c’è davvero di che preoccuparsi. La concupiscenza della carne chiude l’uomo in un minuscolo segmento. Questo segmento è l’istante in cui lui vive. Oltre l’istante è il nulla. Oltre l’istante non ci si deve occupare. Il diritto di essere concepiti è un diritto essenziale, perché vero comando del Signore. Ecco quanto già abbiamo scritto:</w:t>
      </w:r>
    </w:p>
    <w:p w14:paraId="7DC9BDD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F8490E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concupiscenza degli occhi invece rende oggetto di desiderio e di bramosi tutto quanto si vede. Poiché quanto si vede lo si vuole anche possedere, allora i peccati che si commettono per soddisfare il desiderio e la bramosia o la concupiscenza degli occhi sono davvero senza numero: guerre, rapine, furti, sottrazione del giusto salario all’operaio, frodi di ogni genere, tasse ingiuste, speculazioni, racket, pizzo, tangenti varie. Tutto ciò che non è onesto salario, frutto del proprio lavoro, è appropriazione ingiusta. Oggi poi vi è una martellante “réclame” o “pubblicità”, tutta imposta a creare il desiderio. Tutto è fatto oggetto di desiderio. Il cuore è insoddisfatto finché non entra in possesso di quell’oggetto. Non parliamo poi della ludo-patia, o desiderio di guadagnare il soldo giocando. Poiché sono macchine infernali non vi è alcuna possibilità che si possa guadagnare. Oggi c’è tutta una scienza che viene utilizzata per la creazione del desiderio. Parole e immagini sono ben studiate, ben pensate, ben realizzate, bene incastonate. Ci serve anche della concupiscenza della carne per mantenere vivo il desiderio perché attraverso meccanismi infernali esso possa essere soddisfatto, esplodendo al momento giusto. Ecco come la Scrittura denuncia la bramosia, la concupiscenza degli occhi, il desiderio del possesso. Il primo brano è di Amos. I secondi due dell’Apostolo Giacomo:</w:t>
      </w:r>
    </w:p>
    <w:p w14:paraId="5BB8104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w:t>
      </w:r>
    </w:p>
    <w:p w14:paraId="3F55B1F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59904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6A48F6A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Senza il pieno dominio di sé, opera in noi e frutto dello Spirito Santo, la concupisce e della carne e degli occhi ci consuma, ci distrugge. Sempre la concupiscenza della carne viene in aiuto della concupiscenza degli occhi e sempre la concupiscenza degli occhi viene in soccorso della concupiscenza della carne. Sono il sostegno dell’altra. Il dominio di ogni concupiscenza è solo per virtù dello Spirito Santo che si vive. </w:t>
      </w:r>
    </w:p>
    <w:p w14:paraId="0C2BCF4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La superbia della vita invece è l’esclusione del Dio Creatore e Signore da ogni nostro pensiero. È la sua espulsione dal nostro cuore e dalla nostra anima. È la cancellazione anche dei segni della sua opera di creazione dal nostro corpo. Niente che appartiene al Dio Creatore e Signore, al Dio vivo e vero, deve appartenere a noi. L’uomo vuole essere il signore assoluto della sua vita. Non solo della sua vita, ma anche della vita degli altri. La superbia della vita è di conseguenza la negazione di Cristo e dello Spirito Santo, della Chiesa e del Deposito della sua fede, della Sacra Scrittura e di ogni altra rivelazione. Tutto ciò che fa riferimento al soprannaturale, al divino, all’eterno, sia prima del tempo che dopo il tempo deve sparire. La superbia della vita assieme alla concupiscenza della carne e degli occhi, oggi stanno </w:t>
      </w:r>
      <w:r w:rsidRPr="00552160">
        <w:rPr>
          <w:rFonts w:ascii="Arial" w:eastAsia="Times New Roman" w:hAnsi="Arial"/>
          <w:i/>
          <w:iCs/>
          <w:sz w:val="24"/>
          <w:szCs w:val="20"/>
          <w:lang w:eastAsia="it-IT"/>
        </w:rPr>
        <w:lastRenderedPageBreak/>
        <w:t>conducendo alla morte l’intera umanità. Anche la terra soffre per causa di questi tre potentissimi vizi. Nessuna ecologia della terra potrà mai esistere se non si parte dall’ecologia antropologica. Poiché l’ecologia antropologica si può vivere solo per Cristo e per opera dello Spirito Santo, avendo la superbia della vita dichiarato inutile Cristo e lo Spirito Santo, mai vi potrà essere soluzione efficace. Ogni problema del mondo si può risolvere solo in Cristo, con Cristo, per Cristo, per opera dello Spirito Santo. È l’uomo nuovo che fa cose nuove e l’uomo nuovo è solo quello creato dallo Spirito Santo e che vive in Cristo, con Cristo, per Cristo. Poiché oggi si vuole una nuova umanità, non però creata in Cristo per opera dello Spirito santo, ma creata dalla concupiscenza della carne, dalla concupiscenza degli occhi, dalla superbia della vita, nessun problema potrà mai essere risolto. È Cristo la vita, la luce, la grazia, la verità, la sapienza, l’intelligenza di ogni cosa da Lui creata e per Lui tutto è stato creato. Per Cristo è la vita. Senza Cristo è la morte. Il cristiano deve scegliere se perseverare nella vita o ritornare nella morte di un tempo. L’Apostolo Giovanni esorta i discepoli di Gesù a non amare il mondo con quello che vi è nel mondo e nel mondo vi sono solo concupiscenza della carne, concupiscenza degli occhi, superbia della vita.</w:t>
      </w:r>
    </w:p>
    <w:p w14:paraId="07BB590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17</w:t>
      </w:r>
      <w:r w:rsidRPr="00552160">
        <w:rPr>
          <w:rFonts w:ascii="Arial" w:eastAsia="Times New Roman" w:hAnsi="Arial"/>
          <w:b/>
          <w:sz w:val="24"/>
          <w:szCs w:val="20"/>
          <w:lang w:eastAsia="it-IT"/>
        </w:rPr>
        <w:t>E il mondo passa con la sua concupiscenza; ma chi fa la volontà di Dio rimane in eterno!</w:t>
      </w:r>
    </w:p>
    <w:p w14:paraId="3953BF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una verità che va messa nel cuore: il mondo passa con la sua concupiscenza. Ma chi fa la volontà di Dio rimane in eterno! La vita secondo il mondo è solo illusione di bene, mentre essa produce morte sulla terra e nell’eternità. Mentre chi rinuncia a vivere secondo il mondo, vive in Cristo, per Cristo, con Cristo la vita vera sia nel tempo che nell’eternità che per lui sarà di beatitudine perenne e perfetta. Essendo oggi il cristiano scivolato nel pensiero del mondo, vivendo secondo il mondo, abbracciato dalla cecità del mondo, non crede più in questa parola dello Spirito Santo. Non credendo più in questa parola di vita, anche lui si condanna a seguire il mondo e la sua concupiscenza. Anche lui si condanna a dare soluzioni ai problemi del mondo dalla concupiscenza della carne, la concupiscenza degli occhi e la superbia della vita. Sono tutte soluzioni di morte, mai lo saranno di vita. Le soluzioni di vita le dona il cristiano che vive in Cristo secondo la sua Parola. Chi non vive in Cristo secondo la sua Parola sempre darà soluzioni secondo il mondo. È sufficiente pensare alle soluzioni che in ogni tempo si prendono, sperando si risolvere i problemi. Le soluzioni si prendo. I problemi restano. Ecco una parola del profeta Geremia che va meditata:</w:t>
      </w:r>
    </w:p>
    <w:p w14:paraId="5CEE4B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mi disse così: «Va’ a comprarti una cintura di lino e mettitela ai fianchi senza immergerla nell’acqua». Io comprai la cintura, secondo il comando del Signore, e me la misi ai fianchi. 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w:t>
      </w:r>
      <w:r w:rsidRPr="00552160">
        <w:rPr>
          <w:rFonts w:ascii="Arial" w:eastAsia="Times New Roman" w:hAnsi="Arial"/>
          <w:i/>
          <w:iCs/>
          <w:spacing w:val="-2"/>
          <w:sz w:val="24"/>
          <w:szCs w:val="24"/>
          <w:lang w:eastAsia="it-IT"/>
        </w:rPr>
        <w:lastRenderedPageBreak/>
        <w:t>cui l’avevo nascosta; ed ecco, la cintura era marcita, non era più buona a nulla.</w:t>
      </w:r>
    </w:p>
    <w:p w14:paraId="3CE201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45693A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70F9ED5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3F1373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cammina secondo il mondo, ogni soluzione è secondo il mondo. Se è secondo il mondo è una soluzione che non dona vita, dona morte. Lo ripetiamo: le soluzioni si prendono, la morte rimane. Non c’è vita per un mondo che è </w:t>
      </w:r>
      <w:r w:rsidRPr="00552160">
        <w:rPr>
          <w:rFonts w:ascii="Arial" w:eastAsia="Times New Roman" w:hAnsi="Arial"/>
          <w:sz w:val="24"/>
          <w:szCs w:val="20"/>
          <w:lang w:eastAsia="it-IT"/>
        </w:rPr>
        <w:lastRenderedPageBreak/>
        <w:t>governato dalla concupiscenza della carne, dalla concupiscenza degli occhi, dalla superbia della vita. Questi vizi producono solo morte.</w:t>
      </w:r>
    </w:p>
    <w:p w14:paraId="6843059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18</w:t>
      </w:r>
      <w:r w:rsidRPr="00552160">
        <w:rPr>
          <w:rFonts w:ascii="Arial" w:eastAsia="Times New Roman" w:hAnsi="Arial"/>
          <w:b/>
          <w:sz w:val="24"/>
          <w:szCs w:val="20"/>
          <w:lang w:eastAsia="it-IT"/>
        </w:rPr>
        <w:t>Figlioli, è giunta l’ultima ora. Come avete sentito dire che l’anticristo deve venire, di fatto molti anticristi sono già venuti. Da questo conosciamo che è l’ultima ora.</w:t>
      </w:r>
    </w:p>
    <w:p w14:paraId="6E3A30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Dobbiamo ritenere che al tempo in cui l’Apostolo Giovanni ha scritto questa Lettera circolasse nella mente dei discepoli di Gesù che l’ultima ora della storia sarebbe stata rivela dalla venuta dell’anticristo. Noi sappiamo di certo che questa idea è stata annullata sia dai Vangeli Sinottici e sia dalla stessa Apocalisse dell’Apostolo Giovanni. Anche l’Apostolo Paolo pone chiarezza nella mente dei fedeli di Tessalonica.</w:t>
      </w:r>
    </w:p>
    <w:p w14:paraId="49690C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DFF13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D8F8C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w:t>
      </w:r>
      <w:r w:rsidRPr="00552160">
        <w:rPr>
          <w:rFonts w:ascii="Arial" w:eastAsia="Times New Roman" w:hAnsi="Arial"/>
          <w:i/>
          <w:iCs/>
          <w:spacing w:val="-2"/>
          <w:sz w:val="24"/>
          <w:szCs w:val="24"/>
          <w:lang w:eastAsia="it-IT"/>
        </w:rPr>
        <w:lastRenderedPageBreak/>
        <w:t>da oriente e brilla fino a occidente, così sarà la venuta del Figlio dell’uomo. Dovunque sia il cadavere, lì si raduneranno gli avvoltoi.</w:t>
      </w:r>
    </w:p>
    <w:p w14:paraId="27176E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48FEB7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EDCEC3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C5FBA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F8942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w:t>
      </w:r>
      <w:r w:rsidRPr="00552160">
        <w:rPr>
          <w:rFonts w:ascii="Arial" w:eastAsia="Times New Roman" w:hAnsi="Arial"/>
          <w:i/>
          <w:iCs/>
          <w:spacing w:val="-2"/>
          <w:sz w:val="24"/>
          <w:szCs w:val="24"/>
          <w:lang w:eastAsia="it-IT"/>
        </w:rPr>
        <w:lastRenderedPageBreak/>
        <w:t>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7FC94F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sua morte personale. Si lascia il tempo, si abbandonala storia, si entra nell’eternità. Poiché nessuno sa quando verrà l’ora della sua morte, dovrà trovarsi sempre pronto per presentarsi dinanzi al Giudice divino.</w:t>
      </w:r>
    </w:p>
    <w:p w14:paraId="690AAF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Importantissima però è l’altra notizia che è contenuta in questo versetto: Come avete sentito dire che l’anticristo deve venire, di fatto molti anticristi sono giù venuto.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w:t>
      </w:r>
      <w:r w:rsidRPr="00552160">
        <w:rPr>
          <w:rFonts w:ascii="Arial" w:eastAsia="Times New Roman" w:hAnsi="Arial"/>
          <w:sz w:val="24"/>
          <w:szCs w:val="20"/>
          <w:lang w:eastAsia="it-IT"/>
        </w:rPr>
        <w:lastRenderedPageBreak/>
        <w:t>parabola del buon grano e della zizzania. L’Apostolo Paolo seminava e i falsi apostoli o gli operai fraudolenti come lui li chiama, distruggevano la fede nel cuore dei piccoli e dei semplici.</w:t>
      </w:r>
    </w:p>
    <w:p w14:paraId="59FE7A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12BB34D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w:t>
      </w:r>
      <w:r w:rsidRPr="00552160">
        <w:rPr>
          <w:rFonts w:ascii="Arial" w:eastAsia="Times New Roman" w:hAnsi="Arial"/>
          <w:i/>
          <w:iCs/>
          <w:spacing w:val="-2"/>
          <w:sz w:val="24"/>
          <w:szCs w:val="24"/>
          <w:lang w:eastAsia="it-IT"/>
        </w:rPr>
        <w:lastRenderedPageBreak/>
        <w:t>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2E5FD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3C4B82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7E02FC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E961A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cammino della verità di Cristo nel tempo è stato, è, sarà sempre contrastato non solo da quanti non credono in Cristo, ma molto di più da coloro che iniziano </w:t>
      </w:r>
      <w:r w:rsidRPr="00552160">
        <w:rPr>
          <w:rFonts w:ascii="Arial" w:eastAsia="Times New Roman" w:hAnsi="Arial"/>
          <w:sz w:val="24"/>
          <w:szCs w:val="20"/>
          <w:lang w:eastAsia="it-IT"/>
        </w:rPr>
        <w:lastRenderedPageBreak/>
        <w:t xml:space="preserve">con la vera fede in Cristo e poi smarriscono la via o come dice l’Apostolo ai Galati; si passa ad un altro Vangelo. Si inizia con il Vangelo si Cristo Gesù e si finisce con l’anti-vangelo. Quanti passano ad un altro Vangelo divengono missionari di questo falso Vangelo all’interno dello stesso corpo di Cristo, all’interno della stessa Chiesa. Sono questi i diaconi si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profondi discernimento. Oggi per mancato discernimento, la sana dottrina sta cedendo il posto ad ogni falsità menzogna e tutto il mistero della fede ne esce inquinato. </w:t>
      </w:r>
    </w:p>
    <w:p w14:paraId="4F76CFE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C1249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04A32DA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19</w:t>
      </w:r>
      <w:r w:rsidRPr="00552160">
        <w:rPr>
          <w:rFonts w:ascii="Arial" w:eastAsia="Times New Roman" w:hAnsi="Arial"/>
          <w:b/>
          <w:sz w:val="24"/>
          <w:szCs w:val="20"/>
          <w:lang w:eastAsia="it-IT"/>
        </w:rPr>
        <w:t>Sono usciti da noi, ma non erano dei nostri; se fossero stati dei nostri, sarebbero rimasti con noi; sono usciti perché fosse manifesto che non tutti sono dei nostri.</w:t>
      </w:r>
    </w:p>
    <w:p w14:paraId="031A30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w:t>
      </w:r>
      <w:r w:rsidRPr="00552160">
        <w:rPr>
          <w:rFonts w:ascii="Arial" w:eastAsia="Times New Roman" w:hAnsi="Arial"/>
          <w:sz w:val="24"/>
          <w:szCs w:val="20"/>
          <w:lang w:eastAsia="it-IT"/>
        </w:rPr>
        <w:lastRenderedPageBreak/>
        <w:t>cuore. Se nel cuore c’è la verità di Cristo Gesù, essa deve venire alla luce. Se nel cuore c’è la falsità e la menzogna sulla verità di Cristo, anche questa falsità e questa menzogna deve venire alla luce. Come verrà alla luce? Con le parole e con le opere che noi facciamo. Le parole e le opere manifestano se il cuore è nella purissima verità di Cristo o è avvolto da falsità e menzogna nella professione della purissima verità di Cristo Gesù. Il Vangelo ci dona la via per un sano discernimento:</w:t>
      </w:r>
    </w:p>
    <w:p w14:paraId="1ECE6ACF" w14:textId="77777777" w:rsidR="00552160" w:rsidRPr="00552160" w:rsidRDefault="00552160" w:rsidP="00552160">
      <w:pPr>
        <w:spacing w:after="120"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FE44E3B" w14:textId="77777777" w:rsidR="00552160" w:rsidRPr="00552160" w:rsidRDefault="00552160" w:rsidP="00552160">
      <w:pPr>
        <w:spacing w:after="120"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249A25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48A7C5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20</w:t>
      </w:r>
      <w:r w:rsidRPr="00552160">
        <w:rPr>
          <w:rFonts w:ascii="Arial" w:eastAsia="Times New Roman" w:hAnsi="Arial"/>
          <w:b/>
          <w:sz w:val="24"/>
          <w:szCs w:val="20"/>
          <w:lang w:eastAsia="it-IT"/>
        </w:rPr>
        <w:t>Ora voi avete ricevuto l’unzione dal Santo, e tutti avete la conoscenza.</w:t>
      </w:r>
    </w:p>
    <w:p w14:paraId="67550A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l’Apostolo Giovanni rivela in questo versetto, va ben compreso. Ora voi avete ricevuto l’unzione dal Santo, e tutti avete la conoscenza. L’unzione dal Santo è il dono e il sigillo dello Spirito santo. La conoscenza è lo Spirito di conoscenza che ci è stato donato. Non solo lo Spirito di conoscenza, ma anche lo Spirito di Intelletto, lo Spirito di Fortezza, lo Spirito di Sapienza, lo Spirito di Pietà, lo Spirito del Timore del Signore, lo Spirito del Consiglio. Lo Spirito Santo </w:t>
      </w:r>
      <w:r w:rsidRPr="00552160">
        <w:rPr>
          <w:rFonts w:ascii="Arial" w:eastAsia="Times New Roman" w:hAnsi="Arial"/>
          <w:sz w:val="24"/>
          <w:szCs w:val="20"/>
          <w:lang w:eastAsia="it-IT"/>
        </w:rPr>
        <w:lastRenderedPageBreak/>
        <w:t xml:space="preserve">che ci è stato dato, agisce in noi se da noi viene perennemente ravvivato e fatto crescere nel nostro cuore. Agisce in noi se noi cresciamo come vero corpo di Cristo, con una obbedienza piena ad ogni Parola del Vangelo della grazia e della vita. Se ci separiamo da Cristo Gesù e dal suo Vangelo, lo Spirito Santo mai potrà agire in noi, perché Lui opera nel corpo di Cristo per il corpo di Cristo. Mai potrà operare in un tralcio secco della vite vera che è Gesù Signore. Mai lo Spirito Santo potrà essere separato dal corpo di Cristo. Si rimane corpo di Cristo. Si vive in Cristo, con Cristo, per Cristo, i obbedisce alla sua Parola, lo Spirito Santo opera ed agisce in noi. Questa verità dello Spirito Santo mai dovrà essere ignorata. </w:t>
      </w:r>
    </w:p>
    <w:p w14:paraId="447066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p>
    <w:p w14:paraId="271070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Giovanni attesta il contrario di quanto afferma Mosè nel deserto. I figli di Israele sono privi dello Spirito di conoscenza e di intelligenza. I discepoli di Gesù invece sono stati colmati di Spirito santo senza misura. Se non comprendono il mistero di Cristo Gesù, la responsabilità è solo di essi. Non vivono come vero corpo di Cristo. Non obbediscono alla Parola del Vangelo. Quando la vita di Cristo si spegne in un discepolo di Gesù, anche lo Spirito Santo si spegne in lui. Cristo e lo Spirito Santo sono una sola vita.</w:t>
      </w:r>
    </w:p>
    <w:p w14:paraId="3CB6267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21</w:t>
      </w:r>
      <w:r w:rsidRPr="00552160">
        <w:rPr>
          <w:rFonts w:ascii="Arial" w:eastAsia="Times New Roman" w:hAnsi="Arial"/>
          <w:b/>
          <w:sz w:val="24"/>
          <w:szCs w:val="20"/>
          <w:lang w:eastAsia="it-IT"/>
        </w:rPr>
        <w:t>Non vi ho scritto perché non conoscete la verità, ma perché la conoscete e perché nessuna menzogna viene dalla verità.</w:t>
      </w:r>
    </w:p>
    <w:p w14:paraId="32EEA2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cristiano è colui che conosce la verità e la verità è solo una: quella che avvolge tutto il mistero di Cristo Gesù. L’Apostolo Giovanni non scrive a chi non conosce la verità. Scrive invece a quanti la verità già la conoscono. Perché allora scrive loro questa Lettera? La scrive per ricordare loro che nessuna menzogna viene dalla verità. Menzogna e verità non coesistono in Cristo. Cristo Gesù è solo purissima luce. Anche il cristiano deve essere solo purissima luce. Se lui è purissima luce, da lui mai verrà sulla terra la menzogna. Se da lui viene la menzogna, è segno che lui è uscito dal regno della luce ed è di nuovo ritornato nel regno delle tenebre. Luce da luce. Tenebre da tenebre. Mai luce dalle tenebre. Mai tenebre dalla luce. Vale sempre che ricordiamo quanto l’Apostolo Giacomo rivela sulla lingua:</w:t>
      </w:r>
    </w:p>
    <w:p w14:paraId="07E6CC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miei, non siate in molti a fare da maestri, sapendo che riceveremo un giudizio più severo: tutti infatti pecchiamo in molte cose. </w:t>
      </w:r>
      <w:r w:rsidRPr="00552160">
        <w:rPr>
          <w:rFonts w:ascii="Arial" w:eastAsia="Times New Roman" w:hAnsi="Arial"/>
          <w:i/>
          <w:iCs/>
          <w:spacing w:val="-2"/>
          <w:sz w:val="24"/>
          <w:szCs w:val="24"/>
          <w:lang w:eastAsia="it-IT"/>
        </w:rPr>
        <w:lastRenderedPageBreak/>
        <w:t xml:space="preserve">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C33190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il cuore è nelle tenebre, anche una parola di verità che esce da questo cuore, è parola di falsità e di menzogna. Anche dal cuore di Satana usciva una verità su Cristo Gesù, ma era una verità per tentarlo o per farlo distruggere. Mai potrà venire dal cuore di Satana una parola di vera salvezza. Ora chiediamoci: potrà venire da un dannato una parola di salvezza? L’Antico Testamento ci rivela che i dannati manifestano lo stato miserevole nel quale ora vivono a causa della loro vita votata al male. Il Nuovo Testamento mette in luce che il ricco cattivo chiede ad Abramo che mandi qualcuno ad avvisare i suoi cinque fratelli, perché si convertano e non finiscano anche loro nel fuoco eterno. È un desiderio non ascoltato da Abramo.</w:t>
      </w:r>
    </w:p>
    <w:p w14:paraId="0F5352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w:t>
      </w:r>
      <w:r w:rsidRPr="00552160">
        <w:rPr>
          <w:rFonts w:ascii="Arial" w:eastAsia="Times New Roman" w:hAnsi="Arial"/>
          <w:i/>
          <w:iCs/>
          <w:spacing w:val="-2"/>
          <w:sz w:val="24"/>
          <w:szCs w:val="24"/>
          <w:lang w:eastAsia="it-IT"/>
        </w:rPr>
        <w:lastRenderedPageBreak/>
        <w:t>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0AA1D3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w:t>
      </w:r>
      <w:r w:rsidRPr="00552160">
        <w:rPr>
          <w:rFonts w:ascii="Arial" w:eastAsia="Times New Roman" w:hAnsi="Arial"/>
          <w:i/>
          <w:iCs/>
          <w:spacing w:val="-2"/>
          <w:sz w:val="24"/>
          <w:szCs w:val="24"/>
          <w:lang w:eastAsia="it-IT"/>
        </w:rPr>
        <w:lastRenderedPageBreak/>
        <w:t xml:space="preserve">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7D286C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2DB6C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la misericordia del Signore che manifesta il cuore dei dannati, perché noi ascoltandolo, possiamo convertirci. Per loro è finito il tempo della preghiera. Essi non possono più pregare il Signore. Anche se lo pregassero notte e giorno, Lui mai li potrà ascoltare. Tra Lui e loro vi è un abisso eterno, senza alcuna comunione. La via della salvezza è l’ascolto della Parola rivelata. È la Parola di Cristo Gesù la via per ottenere la vita eterna. Dobbiamo preoccuparci sia della nostra salvezza eterna che della salvezza di ogni altro uomo, mentre siamo in vita. Quando si è nella morte eterna, non c’è più comunione e se non c’è più comunione non c’è neanche la preghiera ascoltata. Ogni relazione di purissima verità si interrompe per sempre. Purtroppo oggi la vera escatologia è stata interamente sostituita con una falsa escatologia e non vi è più morte eterna per alcuno. Tutti saranno domani nella gioia eterna del loro Dio e Signore. Dio oggi è solo misericordia e perdono. Se la vera escatologia è stata trasformata in falsa escatologia, significa che tutta la vera teologia è stata trasformata in falsa teologia. Ma se la vera teologia è stata trasformata in falsa teologia, ciò significa che tutto il mistero di Cristo Gesù da vero mistero è stato trasformato in un falso mistero. Dal falso mistero di Cristo ogni altro mistero è trasformato in falso mistero. Falso mistero oggi è il mistero del Padre e dello Spirito Santo. Falso mistero è quello della Vergine Maria. Falso mister è quello della Chiesa. Falso mistero è quello dell’uomo. Falso mistero è tutto ciò che è purissima rivelazione. </w:t>
      </w:r>
    </w:p>
    <w:p w14:paraId="06E5C2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22</w:t>
      </w:r>
      <w:r w:rsidRPr="00552160">
        <w:rPr>
          <w:rFonts w:ascii="Arial" w:eastAsia="Times New Roman" w:hAnsi="Arial"/>
          <w:b/>
          <w:sz w:val="24"/>
          <w:szCs w:val="20"/>
          <w:lang w:eastAsia="it-IT"/>
        </w:rPr>
        <w:t>Chi è il bugiardo se non colui che nega che Gesù è il Cristo? L’anticristo è colui che nega il Padre e il Figlio.</w:t>
      </w:r>
    </w:p>
    <w:p w14:paraId="375821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di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4AF8D99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23</w:t>
      </w:r>
      <w:r w:rsidRPr="00552160">
        <w:rPr>
          <w:rFonts w:ascii="Arial" w:eastAsia="Times New Roman" w:hAnsi="Arial"/>
          <w:b/>
          <w:sz w:val="24"/>
          <w:szCs w:val="20"/>
          <w:lang w:eastAsia="it-IT"/>
        </w:rPr>
        <w:t>Chiunque nega il Figlio, non possiede nemmeno il Padre; chi professa la sua fede nel Figlio possiede anche il Padre.</w:t>
      </w:r>
    </w:p>
    <w:p w14:paraId="47C08F4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uno fratello di una persona alla quale impone il pizzo, o la tangente, o lo distrugge con l’usura? Chi è nel catalogo dei vizi che escludo dalla fratellanza eterna, mai potrà essere un fratello per ogni altro uomo. Leggiamo un brano dell’Apostolo Paolo che troviamo nella Prima Lettera a Timoteo. È un brano nel quale vi è un elenco completo dei vizi dell’uomo:</w:t>
      </w:r>
    </w:p>
    <w:p w14:paraId="4146A3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4DFCB6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72FDD6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0F103D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oggi stiamo contemplando il fumo che sale dalla distruzione della famiglia, dalla distruzione della natura dello stesso uomo, dalla distruzione della Chiesa, della distruzione di ogni rapporto di vera socialità, la distruzione del corpo umano, la distruzione di ogni vero principio di sana moralità, la distruzione della terra, 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nei nostri peccati. Un brano del profeta Amos e un altro del profeta Ageo rivelano quanto è grande la cecità del popolo del Signore.</w:t>
      </w:r>
    </w:p>
    <w:p w14:paraId="7D0C58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w:t>
      </w:r>
      <w:r w:rsidRPr="00552160">
        <w:rPr>
          <w:rFonts w:ascii="Arial" w:eastAsia="Times New Roman" w:hAnsi="Arial"/>
          <w:i/>
          <w:iCs/>
          <w:spacing w:val="-2"/>
          <w:sz w:val="24"/>
          <w:szCs w:val="24"/>
          <w:lang w:eastAsia="it-IT"/>
        </w:rPr>
        <w:lastRenderedPageBreak/>
        <w:t>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5DA6B3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5F4B20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w:t>
      </w:r>
      <w:r w:rsidRPr="00552160">
        <w:rPr>
          <w:rFonts w:ascii="Arial" w:eastAsia="Times New Roman" w:hAnsi="Arial"/>
          <w:i/>
          <w:iCs/>
          <w:spacing w:val="-2"/>
          <w:sz w:val="24"/>
          <w:szCs w:val="24"/>
          <w:lang w:eastAsia="it-IT"/>
        </w:rPr>
        <w:lastRenderedPageBreak/>
        <w:t xml:space="preserve">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038ED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02FAE2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DBCBF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D0A0B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55BB1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29A6717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15AAF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F0F7F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09E72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9A851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9442E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7AC2C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32473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w:t>
      </w:r>
      <w:r w:rsidRPr="00552160">
        <w:rPr>
          <w:rFonts w:ascii="Arial" w:eastAsia="Times New Roman" w:hAnsi="Arial"/>
          <w:i/>
          <w:iCs/>
          <w:spacing w:val="-2"/>
          <w:sz w:val="24"/>
          <w:szCs w:val="24"/>
          <w:lang w:eastAsia="it-IT"/>
        </w:rPr>
        <w:lastRenderedPageBreak/>
        <w:t>spada, senza che alcuno li insegua. Non potrete resistere dinanzi ai vostri nemici. Perirete fra le nazioni: la terra dei vostri nemici vi divorerà.</w:t>
      </w:r>
    </w:p>
    <w:p w14:paraId="18812C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E8DB6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D96AA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gli statuti, le prescrizioni e le leggi che il Signore stabilì fra sé e gli Israeliti, sul monte Sinai, per mezzo di Mosè (Lev 26,1-46).</w:t>
      </w:r>
    </w:p>
    <w:p w14:paraId="682AAD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83C24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552160">
        <w:rPr>
          <w:rFonts w:ascii="Arial" w:eastAsia="Times New Roman" w:hAnsi="Arial"/>
          <w:i/>
          <w:iCs/>
          <w:spacing w:val="-2"/>
          <w:sz w:val="24"/>
          <w:szCs w:val="24"/>
          <w:lang w:eastAsia="it-IT"/>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6570F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4F402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01495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0C3BA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FDF69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8CF19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C1614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w:t>
      </w:r>
      <w:r w:rsidRPr="00552160">
        <w:rPr>
          <w:rFonts w:ascii="Arial" w:eastAsia="Times New Roman" w:hAnsi="Arial"/>
          <w:i/>
          <w:iCs/>
          <w:spacing w:val="-2"/>
          <w:sz w:val="24"/>
          <w:szCs w:val="24"/>
          <w:lang w:eastAsia="it-IT"/>
        </w:rPr>
        <w:lastRenderedPageBreak/>
        <w:t>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60ACC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Queste sono le parole dell’alleanza che il Signore ordinò a Mosè di stabilire con gli Israeliti nella terra di Moab, oltre l’alleanza che aveva stabilito con loro sull’Oreb (Dt 28,1-69).</w:t>
      </w:r>
    </w:p>
    <w:p w14:paraId="676544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linguaggio di oggi è differente, ma il fumo è sempre lo stesso. Solo che manca Abramo per rivelare ai suoi figli le grandi opere della misericordia del Signore.</w:t>
      </w:r>
    </w:p>
    <w:p w14:paraId="330360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38CF2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w:t>
      </w:r>
      <w:r w:rsidRPr="00552160">
        <w:rPr>
          <w:rFonts w:ascii="Arial" w:eastAsia="Times New Roman" w:hAnsi="Arial"/>
          <w:sz w:val="24"/>
          <w:szCs w:val="20"/>
          <w:lang w:eastAsia="it-IT"/>
        </w:rPr>
        <w:lastRenderedPageBreak/>
        <w:t>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7146419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w:t>
      </w:r>
      <w:r w:rsidRPr="00552160">
        <w:rPr>
          <w:rFonts w:ascii="Arial" w:eastAsia="Times New Roman" w:hAnsi="Arial"/>
          <w:i/>
          <w:iCs/>
          <w:spacing w:val="-2"/>
          <w:sz w:val="24"/>
          <w:szCs w:val="24"/>
          <w:lang w:eastAsia="it-IT"/>
        </w:rPr>
        <w:lastRenderedPageBreak/>
        <w:t xml:space="preserve">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2F4E41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682FCB4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24</w:t>
      </w:r>
      <w:r w:rsidRPr="00552160">
        <w:rPr>
          <w:rFonts w:ascii="Arial" w:eastAsia="Times New Roman" w:hAnsi="Arial"/>
          <w:b/>
          <w:sz w:val="24"/>
          <w:szCs w:val="20"/>
          <w:lang w:eastAsia="it-IT"/>
        </w:rPr>
        <w:t>Quanto a voi, quello che avete udito da principio rimanga in voi. Se rimane in voi quello che avete udito da principio, anche voi rimarrete nel Figlio e nel Padre.</w:t>
      </w:r>
    </w:p>
    <w:p w14:paraId="0C9672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02A828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81581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w:t>
      </w:r>
      <w:r w:rsidRPr="00552160">
        <w:rPr>
          <w:rFonts w:ascii="Arial" w:eastAsia="Times New Roman" w:hAnsi="Arial"/>
          <w:sz w:val="24"/>
          <w:szCs w:val="20"/>
          <w:lang w:eastAsia="it-IT"/>
        </w:rPr>
        <w:lastRenderedPageBreak/>
        <w:t>nostre labbra non vi è neanche la verità della sua Parola, che è la Parola della nostra salvezza eterna.</w:t>
      </w:r>
    </w:p>
    <w:p w14:paraId="3C24FB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25</w:t>
      </w:r>
      <w:r w:rsidRPr="00552160">
        <w:rPr>
          <w:rFonts w:ascii="Arial" w:eastAsia="Times New Roman" w:hAnsi="Arial"/>
          <w:b/>
          <w:sz w:val="24"/>
          <w:szCs w:val="20"/>
          <w:lang w:eastAsia="it-IT"/>
        </w:rPr>
        <w:t>E questa è la promessa che egli ci ha fatto: la vita eterna.</w:t>
      </w:r>
    </w:p>
    <w:p w14:paraId="71DA98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il frutto che raccogliamo se noi rimaniamo nella verità del Padre e del Figlio, secondo la regola che l’Apostolo Giovanni ci ha rivelato? Il frutto che si raccoglie è la vita eterna. È questa la promessa che egli ci ha fatto: la vita eterna. La vita eterna è Dio. Dio in Cristo Gesù si dona a noi come nostra vita. Ecco chi è Cristo Gesù: La vita eterna del Padre. Ecco chi è il discepolo di Gesù: Colui che è chiamato a vivere in Cristo, con Cristo, per Cristo, la vita eterna del Padre. Ecco cosa risponde Gesù nel Cenacolo prima a Tommaso e poi a Filippo:</w:t>
      </w:r>
    </w:p>
    <w:p w14:paraId="6A2409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14,4-11). </w:t>
      </w:r>
    </w:p>
    <w:p w14:paraId="03885DC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Chi crede in Cristo e vive per Cristo, con Cristo, in Cristo obbedendo alla Parola di Cristo, il quale vive nel Padre, con il Padre, per il Padre, obbedendo alla Parola del Padre ha in dono la vita eterna. Chi non è in Cristo e non vive in Lu e per Lui, con piena obbedienza alla sua Parola, rimane nella morte. Questa verità è così rivelata da Cristo Signore:</w:t>
      </w:r>
    </w:p>
    <w:p w14:paraId="218159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w:t>
      </w:r>
      <w:r w:rsidRPr="00552160">
        <w:rPr>
          <w:rFonts w:ascii="Arial" w:eastAsia="Times New Roman" w:hAnsi="Arial"/>
          <w:i/>
          <w:iCs/>
          <w:spacing w:val="-2"/>
          <w:sz w:val="24"/>
          <w:szCs w:val="24"/>
          <w:lang w:eastAsia="it-IT"/>
        </w:rPr>
        <w:lastRenderedPageBreak/>
        <w:t xml:space="preserve">in mano ogni cosa. Chi crede nel Figlio ha la vita eterna; chi non obbedisce al Figlio non vedrà la vita, ma l’ira di Dio rimane su di lui (Gv 3,13-21.31-36). </w:t>
      </w:r>
    </w:p>
    <w:p w14:paraId="7A48F5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oggi viviamo nella vita eterna che è Cristo Gesù, domani anche vivremo nella vita eterna che è Cristo Gesù. Vivendo in Cristo Gesù, vivremo nel Padre e nello Spirito Santo. Dio sarà il nostro tempio eterno. Così l’Apocalisse:</w:t>
      </w:r>
    </w:p>
    <w:p w14:paraId="5BED5A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BC304F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3A2FC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w:t>
      </w:r>
      <w:r w:rsidRPr="00552160">
        <w:rPr>
          <w:rFonts w:ascii="Arial" w:eastAsia="Times New Roman" w:hAnsi="Arial"/>
          <w:i/>
          <w:iCs/>
          <w:spacing w:val="-2"/>
          <w:sz w:val="24"/>
          <w:szCs w:val="24"/>
          <w:lang w:eastAsia="it-IT"/>
        </w:rPr>
        <w:lastRenderedPageBreak/>
        <w:t>E le dodici porte sono dodici perle; ciascuna porta era formata da una sola perla. E la piazza della città è di oro puro, come cristallo trasparente.</w:t>
      </w:r>
    </w:p>
    <w:p w14:paraId="5EB718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1460F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cuore di Dio, il cuore del Figlio, il cuore dello Spirito Santo, il cuore della Vergine Maria saranno il nostro tempio eterno, la nostra eterna dimora. </w:t>
      </w:r>
    </w:p>
    <w:p w14:paraId="67C6E18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26</w:t>
      </w:r>
      <w:r w:rsidRPr="00552160">
        <w:rPr>
          <w:rFonts w:ascii="Arial" w:eastAsia="Times New Roman" w:hAnsi="Arial"/>
          <w:b/>
          <w:sz w:val="24"/>
          <w:szCs w:val="20"/>
          <w:lang w:eastAsia="it-IT"/>
        </w:rPr>
        <w:t>Questo vi ho scritto riguardo a coloro che cercano di ingannarvi.</w:t>
      </w:r>
    </w:p>
    <w:p w14:paraId="53C7EE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Ancora una volta viene rivelato il motivo di questa lettera: Questo vi ho scritto riguardo a coloro che cercano di ingannarvi. Chi sono colo che cercano di ingannare i discepoli di Gesù? Chi cerca di ingannare i discepoli di Gesù sono gli anticristi. Sono coloro che non credono che Gesù è il Figlio di Dio venuto nella carne. Senza il mistero dell’incarnazione, Gesù di Nazaret non è né il Salvatore e né il Redentore e neanche il Messia, perché il Messia, secondo la verità rivelata nell’Antico Testamento, è solo il Figlio generato dal Padre nell’oggi dell’eternità. Ecco cosa rivelano i Salmi e cosa rivela la Lettera agli Ebrei. Questa rivelazione è verità essenziale del Messia di Dio.</w:t>
      </w:r>
    </w:p>
    <w:p w14:paraId="382250F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7883F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w:t>
      </w:r>
      <w:r w:rsidRPr="00552160">
        <w:rPr>
          <w:rFonts w:ascii="Arial" w:eastAsia="Times New Roman" w:hAnsi="Arial"/>
          <w:i/>
          <w:iCs/>
          <w:spacing w:val="-2"/>
          <w:sz w:val="24"/>
          <w:szCs w:val="24"/>
          <w:lang w:eastAsia="it-IT"/>
        </w:rPr>
        <w:lastRenderedPageBreak/>
        <w:t xml:space="preserve">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60F958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10,1-7).</w:t>
      </w:r>
    </w:p>
    <w:p w14:paraId="58B6FE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w:t>
      </w:r>
      <w:r w:rsidRPr="00552160">
        <w:rPr>
          <w:rFonts w:ascii="Arial" w:eastAsia="Times New Roman" w:hAnsi="Arial"/>
          <w:i/>
          <w:iCs/>
          <w:spacing w:val="-2"/>
          <w:sz w:val="24"/>
          <w:szCs w:val="24"/>
          <w:lang w:eastAsia="it-IT"/>
        </w:rPr>
        <w:lastRenderedPageBreak/>
        <w:t xml:space="preserve">volontà siamo stati santificati per mezzo dell’offerta del corpo di Gesù Cristo, una volta per sempre (Eb 10,5-10). </w:t>
      </w:r>
    </w:p>
    <w:p w14:paraId="7F4E28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Chiunque non insegna la generazione eterna del Verbo dal seno del Padre, nell’oggi senza tempo, è un anticristo. Non va ascoltato. Credi tu nel Verbo Eterno generato dal Padre prima di tutti i secoli? Bene. Non sei un anticristo. Non credi nel Verbo Generato dal Padre prima di tutti i secoli venuto nella carne per la nostra redenzione eterna? Sei un anticristo. Non ti posso ascoltare.</w:t>
      </w:r>
    </w:p>
    <w:p w14:paraId="7471B2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27</w:t>
      </w:r>
      <w:r w:rsidRPr="00552160">
        <w:rPr>
          <w:rFonts w:ascii="Arial" w:eastAsia="Times New Roman" w:hAnsi="Arial"/>
          <w:b/>
          <w:sz w:val="24"/>
          <w:szCs w:val="20"/>
          <w:lang w:eastAsia="it-IT"/>
        </w:rPr>
        <w:t>E quanto a voi, l’unzione che avete ricevuto da lui rimane in voi e non avete bisogno che qualcuno vi istruisca. Ma, come la sua unzione vi insegna ogni cosa ed è veritiera e non mentisce, così voi rimanete in lui come essa vi ha istruito.</w:t>
      </w:r>
    </w:p>
    <w:p w14:paraId="48E1FD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ora l’apostolo rivela in questo versetto va ben compreso. E quanto a voi, l’unzione che avete ricevuto da lui rimane in voi e non avete bisogno che qualcuno vi istruisca. Noi sappia che il sacramento del battesimo in eterno ci fa figli di adozione del Padre e che il Sacramento in eterno ci fa testimoni di Cristo Gesù colmando di Spirito Santo. Ora prendiamo un bambino appena nato, ancora non è un uomo completo. Non può vivere da uomo completo. Ha bisogno di essere aiutato a crescere. È vero figlio e vero uomo, ma per vivere da uomo completo ha un lungo percorso da compiere. Così è per coloro che nascono con il battesimo. Sono veri figli di Dio. Per vivere come veri figli di Dio hanno un lungo percorso da compie. Devono crescere nella grazia e nella sapienza. Così dicasi per il sacramento della confermazione. Si è veri testimoni di Cristo Gesù, ma per vivere da veri testimoni ogni giorno devono ravvivare lo Spirito Santo e crescere in Lui. Se non si cresce nello Spirito Santo, non possiamo vivere nella pienezza dei suoi santi doni. Se questi non diventano in alberi maestosi, ma rimangono solo tenere pianticelle, con essi non possiamo produrre alcun frutto di bene. Abbiamo l’unzione, ma essendo rimasti piccoli in essa, sempre abbiamo bisogno che qualcuno ci aiuti a crescere nella pienezza dello Spirito Santo. Cosa sta facendo l’Apostolo Giovanni con questa Lettera? Non sta aiutando i discepoli di Gesù perché siano capaci di vero discernimento? Cosa fa l’Apostolo Paolo e gli altri Apostoli di Cristo Gesù in ogni loro Lettera? Non aiutano i discepoli di Gesù a essere idonei a fare opera di sano discernimento? Oggi è proprio il mancato discernimento che sta devastando tutta la Chiesa, allo stesso modo che l’erba cattiva si radica così bene nel terreno, da togliere l’ossigena ad ogni buona pianta che serve come nutrimento alla vita dell’uomo. Il sano discernimento è tutto per un discepolo di Gesù. Senza il sano discernimento si rischia di levare dall’orto l’erba buona e al suo posto lasciare che cresca l’erba cattiva.</w:t>
      </w:r>
    </w:p>
    <w:p w14:paraId="20C734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Qualche parola sul retto discernimento è giusto che venga offerta.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w:t>
      </w:r>
      <w:r w:rsidRPr="00552160">
        <w:rPr>
          <w:rFonts w:ascii="Arial" w:eastAsia="Times New Roman" w:hAnsi="Arial"/>
          <w:sz w:val="24"/>
          <w:szCs w:val="20"/>
          <w:lang w:eastAsia="it-IT"/>
        </w:rPr>
        <w:lastRenderedPageBreak/>
        <w:t xml:space="preserve">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w:t>
      </w:r>
    </w:p>
    <w:p w14:paraId="154073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w:t>
      </w:r>
    </w:p>
    <w:p w14:paraId="64AA8A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 solo lo Spirito del Signore non basta. Accorre anche il conforto di chi nella Chiesa è preposto al vero discernimento. Un esempio viene a noi dall’Apostolo Paolo. Questi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w:t>
      </w:r>
      <w:r w:rsidRPr="00552160">
        <w:rPr>
          <w:rFonts w:ascii="Arial" w:eastAsia="Times New Roman" w:hAnsi="Arial"/>
          <w:sz w:val="24"/>
          <w:szCs w:val="20"/>
          <w:lang w:eastAsia="it-IT"/>
        </w:rPr>
        <w:lastRenderedPageBreak/>
        <w:t>che la rivelazione o manifestazione del mistero corrisponde al Vangelo di Cristo Signore. Ora può correre per terra e per mare, sapendo che il suo lavoro non sarà vano. Lui farà veri figli di Dio e non figli della perdizione così come facevano scribi e farisei. Lui porterà nel mondo il vero Vangelo di Cristo Signore. Questo momento della sua vita così è narrato nella Lettera ai Galati:</w:t>
      </w:r>
    </w:p>
    <w:p w14:paraId="7D9AE0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9AE7F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766A7E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si richiede a quanti ricevono una rivelazione da parte del Signore: sottoporre quanto ricevuto dall’alto al discernimento dell’autorità apostolica. Il </w:t>
      </w:r>
      <w:r w:rsidRPr="00552160">
        <w:rPr>
          <w:rFonts w:ascii="Arial" w:eastAsia="Times New Roman" w:hAnsi="Arial"/>
          <w:sz w:val="24"/>
          <w:szCs w:val="20"/>
          <w:lang w:eastAsia="it-IT"/>
        </w:rPr>
        <w:lastRenderedPageBreak/>
        <w:t>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w:t>
      </w:r>
    </w:p>
    <w:p w14:paraId="6E80B4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volontà di Cristo Gesù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552160">
        <w:rPr>
          <w:rFonts w:ascii="Arial" w:eastAsia="Times New Roman" w:hAnsi="Arial"/>
          <w:i/>
          <w:sz w:val="24"/>
          <w:szCs w:val="20"/>
          <w:lang w:eastAsia="it-IT"/>
        </w:rPr>
        <w:t xml:space="preserve">“Guai a coloro che chiamano bene il male e male il bene, che cambiano le tenebre in luce e la luce in tenebre, che cambiano l’amaro in dolce e il dolce in amaro” (Is 5,20). </w:t>
      </w:r>
      <w:r w:rsidRPr="00552160">
        <w:rPr>
          <w:rFonts w:ascii="Arial" w:eastAsia="Times New Roman" w:hAnsi="Arial"/>
          <w:sz w:val="24"/>
          <w:szCs w:val="20"/>
          <w:lang w:eastAsia="it-IT"/>
        </w:rPr>
        <w:t xml:space="preserve">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5A9E2B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che riguarda Cristo Signore. Lui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w:t>
      </w:r>
    </w:p>
    <w:p w14:paraId="00F2E6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questo diviene impossibile senza un quotidiano perenne ininterrotto discernimento che dovrà separare il pensiero di Cristo dai pensieri del mondo e le sue vie dalle vie degli uomini. Questo discernimento dovrà essere il frutto dello </w:t>
      </w:r>
      <w:r w:rsidRPr="00552160">
        <w:rPr>
          <w:rFonts w:ascii="Arial" w:eastAsia="Times New Roman" w:hAnsi="Arial"/>
          <w:sz w:val="24"/>
          <w:szCs w:val="20"/>
          <w:lang w:eastAsia="it-IT"/>
        </w:rPr>
        <w:lastRenderedPageBreak/>
        <w:t>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 In nome di questa “maschera” si sta giungendo anche alla distruzione della stessa natura umana, fatta da Dio a sua immagine e somiglianza. Non c’è peccato che non venga legittimato da questa “maschera” e reso santo.</w:t>
      </w:r>
    </w:p>
    <w:p w14:paraId="01763B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Prima l’Apostolo Giovanni aveva detto: chi rimane nell’unzione ricevuta non ha bisogno che qualcuno lo istruisca. A questa prima verità l’apostolo ne aggiunge una secondo: Ma, come la sua unzione vi insegna ogni cosa ed è veritiera e non mentisce, così voi rimanete in lui come essa vi ha istruito. Quando è l’unzione ricevuta che ci insegna, l’unzione è sempre veritiera e non mentisce. Sapendo questo, il cristiano deve rimanere in Cristo, così come l’unzione gli insegna. Sempre però l’insegnamento dell’unzione va confrontato con il Sacro Deposito della fede che gli Apostoli di Cristo Gesù devono custodire nella sua purissima verità. Inoltre gli Apostoli di Cristo Gesù mai si devono stancare di insegnare il Sacro Deposito della fede ad ogni discepolo del Signore. L’insegnamento nella Chiesa è il primo pilastro, la prima colonna sulla quale trova stabilità la comunità dei redenti in Cristo. Senza l’ininterrotto insegnamento, la comunità va in confusione e precipita ben presto nella falsità. Così gli Atti degli Apostoli e anche il Vangelo secondo Matteo:</w:t>
      </w:r>
    </w:p>
    <w:p w14:paraId="2FC413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1023661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90F3C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L’insegnamento mai dovrà mancare nella Chiesa. Il giorno in cui non si insegnerà più la Sana Dottrina, sempre da attingere nel Sacro Deposito della fede, la Chiesa si trasformerà in una spelonca di ladri, come un tempo è stato trasformato in una spelonca di ladri il santissimo tempio del Signore. Ecco perché insegnamento dell’unzione e insegnamento degli Apostoli devono essere sempre una cosa sola. Mai l’uno senza l’altro. </w:t>
      </w:r>
    </w:p>
    <w:p w14:paraId="18A05E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28</w:t>
      </w:r>
      <w:r w:rsidRPr="00552160">
        <w:rPr>
          <w:rFonts w:ascii="Arial" w:eastAsia="Times New Roman" w:hAnsi="Arial"/>
          <w:b/>
          <w:sz w:val="24"/>
          <w:szCs w:val="20"/>
          <w:lang w:eastAsia="it-IT"/>
        </w:rPr>
        <w:t>E ora, figlioli, rimanete in lui, perché possiamo avere fiducia quando egli si manifesterà e non veniamo da lui svergognati alla sua venuta.</w:t>
      </w:r>
    </w:p>
    <w:p w14:paraId="5B4C5D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Rimanere in Lui è rimanere in Cristo e nello Spirito Santo. Si rimane in Cristo se si rimane nello Spirito Santo. Si rimane nello Spirito Santo se si rimane in Cristo. Né in Cristo senza lo Spirito Santo, né nello Spirito Santo senza Cristo. Mai dobbiamo dimenticare che lo Spirito Santo opera sempre dal corpo di Cristo per la santificazione del corpo di Cristo e per l’edificazione del corpo di Cristo. Dobbiamo rimanere in Cristo, perché possiamo avere fiducia quando egli si manifesterà e non veniamo da lui svergognati alla sua venuta. Come si viene svergognati? Si viene svergognati qualora Gesù non ci riconoscesse né davanti al Padre suo e neanche davanti agli Angeli del cielo. Sarebbe per noi la morte eterna. Su questa vergogna ecco una parola di Spirito Santo proferita da Gesù e raccolto nel Vangelo secondo Matteo:</w:t>
      </w:r>
    </w:p>
    <w:p w14:paraId="1BAAA2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vi dico infatti: se la vostra giustizia non supererà quella degli scribi e dei farisei, non entrerete nel regno dei cieli (Mt 5,20).</w:t>
      </w:r>
    </w:p>
    <w:p w14:paraId="7C28130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286E3B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552160">
        <w:rPr>
          <w:rFonts w:ascii="Arial" w:eastAsia="Times New Roman" w:hAnsi="Arial"/>
          <w:i/>
          <w:iCs/>
          <w:spacing w:val="-2"/>
          <w:sz w:val="24"/>
          <w:szCs w:val="24"/>
          <w:lang w:eastAsia="it-IT"/>
        </w:rPr>
        <w:lastRenderedPageBreak/>
        <w:t>separeranno i cattivi dai buoni e li getteranno nella fornace ardente, dove sarà pianto e stridore di denti (Mt 13,36-43.47-50).</w:t>
      </w:r>
    </w:p>
    <w:p w14:paraId="27DEF6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FAE9E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8F4AC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D8E89A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Vergognarsi di Cristo Gesù, vergognarsi del Vangelo, è vergognarsi di ciò che si è costituiti da Cristo, in Cristo, per lo Spirito Santo. Che diremmo di un Apostolo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 suoi Apostoli sono una cosa sola con il Vangelo, possiamo dire che sono essi il Vangelo vivente e visibile di Cristo, perché sono essi il Cristo visibile e vivente. Se l’Apostolo e ogni cristiano si dovesse vergognare di Cristo, Cristo domani si vergognerà di Lui. Ecco perché dobbiamo rimanere in Lui ed essere sua vita in questo mondo. Se oggi non siamo sua vita, domani Lui non potrà rivestirci della sua vita eterna. La nostra vergogna sarà eterna.</w:t>
      </w:r>
    </w:p>
    <w:p w14:paraId="2042BE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 </w:t>
      </w:r>
      <w:r w:rsidRPr="00552160">
        <w:rPr>
          <w:rFonts w:ascii="Arial" w:eastAsia="Times New Roman" w:hAnsi="Arial"/>
          <w:b/>
          <w:position w:val="4"/>
          <w:sz w:val="24"/>
          <w:szCs w:val="20"/>
          <w:vertAlign w:val="superscript"/>
          <w:lang w:eastAsia="it-IT"/>
        </w:rPr>
        <w:t>29</w:t>
      </w:r>
      <w:r w:rsidRPr="00552160">
        <w:rPr>
          <w:rFonts w:ascii="Arial" w:eastAsia="Times New Roman" w:hAnsi="Arial"/>
          <w:b/>
          <w:sz w:val="24"/>
          <w:szCs w:val="20"/>
          <w:lang w:eastAsia="it-IT"/>
        </w:rPr>
        <w:t>Se sapete che egli è giusto, sappiate anche che chiunque opera la giustizia, è stato generato da lui.</w:t>
      </w:r>
    </w:p>
    <w:p w14:paraId="3B9BCC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Cosa è la giustizia di Dio e la giustizia di Cristo Gesù? La giustizia di Dio e di Cristo Gesù è l’eterna fedeltà alla Parola che è uscita dalla loro bocca. “Se ne mangi, muori”. L’uomo e la donna hanno mangiato dell’albero della conoscenza del bene e del male e sono morti. Se ti penti, chiedi perdono, cambi vita, ritorni nella mia Parola, il tuo peccato è perdonato. Se tu non ti penti, morirai nel tuo </w:t>
      </w:r>
      <w:r w:rsidRPr="00552160">
        <w:rPr>
          <w:rFonts w:ascii="Arial" w:eastAsia="Times New Roman" w:hAnsi="Arial"/>
          <w:sz w:val="24"/>
          <w:szCs w:val="20"/>
          <w:lang w:eastAsia="it-IT"/>
        </w:rPr>
        <w:lastRenderedPageBreak/>
        <w:t xml:space="preserve">peccato. Non vedrai la luce eterna e né gusterai la vita eterna. Se tu credi nel nome di Gesù il Nazareno obbedendo ad ogni sua Parola sarai salvato. Quando un uomo operala giustizia? Quando anche lui, dopo aver ascoltato la Parola del Signore, rimane in eterno fedele ad essa. Quando un uomo rimane fedele alla Parola del suo Signore, lui è fedele come il suo Signore. Nella fedeltà lui è stato generato da Dio. Perché è stato generato da Dio? Perché nessuno potrà essere fedele alla Parola di Dio, se non nasce da acqua e da Spirito Santo, non diviene figlio adottivo del Padre nel Figlio suo Gesù Cristo e non è mosso e condotto dallo Spirito Santo a tutta la verità. Senza la fedeltà alla Parola non c’è giustizia. Senza la retta predicazione della Parola non c’è giustizia. Senza la fede nel Vangelo non c’è giustizia. Senza la fedeltà alla Parola si è tralci secchi della vite vera che Cristo Gesù e saremo tagliati per essere gettati nel fuoco. Nel battesimo siamo stati generati da Dio come veri suoi figli. Con il peccato rinneghiamo questa generazione. Siamo sempre figli di Dio, ma siamo figli che sono usciti dalla casa del Padre, allo stesso modo del figlio minore della Parabola evangelica. Se prima di morire non ritorniamo dal Padre nostro, per noi ci sarà la perdizione eterna nella casa dello stagno di fuoco e zolfo. Il grande disastro teologico, soteriologico, cristologico, pneumatologico, ecclesiologico dei nostri tempi proprio in questo consiste: nella separazione della vita dell’uomo dalla Parola di Dio. Tutto ormai si vede dal cuore dell’uomo e non più dal cuore di Dio, dal cuore di Cristo, dal cuore dello Spirito Santo. Questa visione dal cuore dell’uomo conduce a pensare l’uomo nella sua natura di peccato e poi piegare tutta la Scrittura a giustificare una vita senza alcuna relazione con la Parola del Signore. Anche la Parola del Signore è letta dal cuore dell’uomo e non più dal cuore dello Spirito Santo. Così oggi ogni Parola del Signore viene piegata a giustificare ogni peccato, ogni trasgressione, ogni disobbedienza, ogni immoralità. Persino oggi la sodomia e ogni altro peccato contro natura viene giustificato in nome della Parola del Signore. Oggi ogni trasgressione è detta amore. Se è amore, tutto può essere fatto. Nulla va vietato. </w:t>
      </w:r>
    </w:p>
    <w:p w14:paraId="62F67AB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4CE169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146935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B8EAE84" w14:textId="77777777" w:rsidR="00552160" w:rsidRPr="00552160" w:rsidRDefault="00552160" w:rsidP="00552160">
      <w:pPr>
        <w:keepNext/>
        <w:spacing w:after="120" w:line="240" w:lineRule="auto"/>
        <w:jc w:val="both"/>
        <w:outlineLvl w:val="2"/>
        <w:rPr>
          <w:rFonts w:ascii="Arial" w:hAnsi="Arial"/>
          <w:b/>
          <w:sz w:val="24"/>
          <w:szCs w:val="18"/>
        </w:rPr>
      </w:pPr>
      <w:bookmarkStart w:id="793" w:name="_Toc192844655"/>
      <w:r w:rsidRPr="00552160">
        <w:rPr>
          <w:rFonts w:ascii="Arial" w:hAnsi="Arial"/>
          <w:b/>
          <w:sz w:val="24"/>
          <w:szCs w:val="18"/>
        </w:rPr>
        <w:t>PRIMA GIOVANNI IV</w:t>
      </w:r>
      <w:bookmarkEnd w:id="793"/>
    </w:p>
    <w:p w14:paraId="0BC9F637" w14:textId="77777777" w:rsidR="00552160" w:rsidRPr="00552160" w:rsidRDefault="00552160" w:rsidP="00552160">
      <w:pPr>
        <w:spacing w:after="120" w:line="240" w:lineRule="auto"/>
        <w:jc w:val="both"/>
        <w:rPr>
          <w:rFonts w:ascii="Arial" w:eastAsia="Times New Roman" w:hAnsi="Arial"/>
          <w:b/>
          <w:color w:val="262626"/>
          <w:sz w:val="24"/>
          <w:szCs w:val="20"/>
          <w:lang w:eastAsia="it-IT"/>
        </w:rPr>
      </w:pPr>
      <w:bookmarkStart w:id="794" w:name="_Toc62148414"/>
      <w:r w:rsidRPr="00552160">
        <w:rPr>
          <w:rFonts w:ascii="Arial" w:eastAsia="Times New Roman" w:hAnsi="Arial"/>
          <w:b/>
          <w:color w:val="262626"/>
          <w:sz w:val="24"/>
          <w:szCs w:val="20"/>
          <w:lang w:eastAsia="it-IT"/>
        </w:rPr>
        <w:t>Attenti ai falsi profeti!</w:t>
      </w:r>
      <w:bookmarkEnd w:id="794"/>
    </w:p>
    <w:p w14:paraId="5DF763E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Carissimi, non prestate fede a ogni ispirazione, ma mettete alla prova le ispirazioni, per saggiare se provengono veramente da Dio, perché molti falsi profeti sono comparsi nel mondo. </w:t>
      </w:r>
    </w:p>
    <w:p w14:paraId="76C0C9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Tutti parlano, pochi discernono, distinguono, separano la verità dalla falsità. Molti dicono di parlare con Dio. Con pochi in verità Dio parla facendo ascoltare la sua voce. Sono tanti quelli che attestano di vedere il Cielo. Rari sono quelli che lo hanno visto realmente. Sono in gran numero quelli che sostengono di essere ispirati. La storia invece attesta che sono essi a parlare i pensieri del proprio cuore. L’ispirazione è l’attribuzione di una verità, un pensiero, una idea, un comando, una volontà non all’uomo, bensì a Dio. L’ispirazione dice che il Soggetto che parla, propone, ordina, vuole, comanda è Dio stesso. L’uomo è solo </w:t>
      </w:r>
      <w:r w:rsidRPr="00552160">
        <w:rPr>
          <w:rFonts w:ascii="Arial" w:eastAsia="Times New Roman" w:hAnsi="Arial"/>
          <w:sz w:val="24"/>
          <w:szCs w:val="20"/>
          <w:lang w:eastAsia="it-IT"/>
        </w:rPr>
        <w:lastRenderedPageBreak/>
        <w:t xml:space="preserve">tramite, portavoce. Nell’ispirazione è l’uomo che parla, ma per comando del Signore. Nell’ispirazione dell’uomo è solo la bocca,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proferita viene dal cuore di Dio. È verità: il cuore dell’uomo è un abisso. La mente dell’uomo un oceano infinito di pensieri. L’uomo stesso può ingannare, mentire, dire il falso, attestare la menzogna, proferire la non verità su Dio e sullo stesso uomo. Ecco alcune espressioni della Scrittura (Salmi) sul cuore dell’uomo. Ci aiuteranno a comprendere dinanzi a quale abisso di falsità e di menzogna ognuno di noi potrebbe venire a trovarsi.</w:t>
      </w:r>
    </w:p>
    <w:p w14:paraId="5D0D3CE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“Fino a quando, o uomini, sarete duri di cuore? Perché amate cose vane e cercate la menzogna?” (Sal 4,3). “Non c'è sincerità sulla loro bocca, è pieno di perfidia il loro cuore; la loro gola è un sepolcro aperto, la loro lingua è tutta adulazione” (Sal 5,10). “Si dicono menzogne l'uno all'altro, labbra bugiarde parlano con cuore doppio” (Sal 11,3).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w:t>
      </w:r>
    </w:p>
    <w:p w14:paraId="5FE5B8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viene a visitarmi dice il falso, il suo cuore accumula malizia e uscito fuori sparla” (Sal 40,7). “Piombi su di loro la morte, scendano vivi negli inferi; perché il male è nelle loro case, e nel loro cuore” (Sal 54, 16). “Più untuosa del burro è la sua bocca, ma nel cuore ha la guerra; più fluide dell'olio le sue parole, ma sono spade sguainate” (Sal 54.22). “Voi tramate iniquità con il cuore, sulla terra le vostre mani preparano violenze” (Sal 57, 3). “Tramano solo di precipitarlo dall'alto, si compiacciono della menzogna. Con la bocca benedicono, e maledicono nel loro cuore” (Sal 61,5). “Meditano iniquità, attuano le loro trame: un baratro è l'uomo e il suo cuore un abisso” (Sal 63,7). “Esce l'iniquità dal loro grasso, dal loro cuore traboccano pensieri malvagi” (Sal 72, 7). </w:t>
      </w:r>
    </w:p>
    <w:p w14:paraId="0ADFAB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siano come i loro padri, generazione ribelle e ostinata, generazione dal cuore incostante e dallo spirito infedele a Dio” (Sal 77,8). “Nel loro cuore tentarono Dio, chiedendo cibo per le loro brame” (Sal 77,18). “Il loro cuore non era sincero con lui e non erano fedeli alla sua alleanza” (Sal 77,37). “L'ho abbandonato alla durezza del suo cuore, che seguisse il proprio consiglio” (Sal 80, 13). “Ascoltate oggi la sua voce: Non indurite il cuore, come a Meriba, come nel giorno di Massa nel deserto” (Sal 94,8). “Per quarant'anni mi disgustai di quella generazione e dissi: Sono un popolo dal cuore traviato, non conoscono le mie vie” (Sal 94,10). “Lontano da me il cuore perverso, il malvagio non lo voglio conoscere” (Sal 100,4). “Chi calunnia in segreto il suo prossimo io lo farò perire; chi ha occhi altezzosi e cuore superbo non lo potrò sopportare” (Sal 100,5). “Torpido come il grasso è il loro cuore, ma io mi diletto della tua legge” (Sal 188,70). “Quelli che tramano sventure nel cuore e ogni giorno scatenano guerre” (Sal 139,3). </w:t>
      </w:r>
    </w:p>
    <w:p w14:paraId="41CA9D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cuore dell’uomo è anche questo: da esso sempre può nascere l’inganno, la falsità, la menzogna, l’errore, la non verità, non solo per le cose della terra, ma anche per le cose del Cielo. Il falso profetismo è stato sempre una piaga in seno al popolo di Dio. Sono stati proprio i falsi profeti sorti dal seno del popolo di Dio la rovina dello stesso. Due esempi sono sufficienti a dimostrarlo:</w:t>
      </w:r>
    </w:p>
    <w:p w14:paraId="150B653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Ezechiele - cap. 13,1-23: “Mi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7137E3B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082909A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2963270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w:t>
      </w:r>
      <w:r w:rsidRPr="00552160">
        <w:rPr>
          <w:rFonts w:ascii="Arial" w:eastAsia="Times New Roman" w:hAnsi="Arial"/>
          <w:bCs/>
          <w:i/>
          <w:iCs/>
          <w:spacing w:val="-2"/>
          <w:sz w:val="24"/>
          <w:szCs w:val="20"/>
          <w:lang w:eastAsia="it-IT"/>
        </w:rPr>
        <w:lastRenderedPageBreak/>
        <w:t xml:space="preserve">morire chi non doveva morire e facendo vivere chi non doveva vivere, ingannando il mio popolo che crede alle menzogne. </w:t>
      </w:r>
    </w:p>
    <w:p w14:paraId="5BDDF51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 1-23).</w:t>
      </w:r>
    </w:p>
    <w:p w14:paraId="6D1045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30,1-33: “Guai a voi, figli ribelli oracolo del Signore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w:t>
      </w:r>
    </w:p>
    <w:p w14:paraId="243D968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Quando i suoi capi saranno giunti a Tanis e i messaggeri avranno raggiunto Canès, tutti saranno delusi di un popolo che non gioverà loro, che non porterà né aiuto né vantaggio ma solo confusione e ignominia. 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w:t>
      </w:r>
    </w:p>
    <w:p w14:paraId="69C53A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Essi dicono ai veggenti: Non abbiate visioni e ai profeti: Non fateci profezie sincere, diteci cose piacevoli, profetateci illusioni! Scostatevi dalla retta via, uscite dal sentiero, toglieteci dalla vista il Santo di Israele. </w:t>
      </w:r>
    </w:p>
    <w:p w14:paraId="4E6A98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6A59456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Poiché dice il Signore Dio, il Santo di Israele: Nella conversione e nella calma sta la vostra salvezza, nell'abbandono confidente sta la vostra forza. Ma voi non avete voluto, anzi avete detto: No, noi fuggiremo su </w:t>
      </w:r>
      <w:r w:rsidRPr="00552160">
        <w:rPr>
          <w:rFonts w:ascii="Arial" w:eastAsia="Times New Roman" w:hAnsi="Arial"/>
          <w:bCs/>
          <w:i/>
          <w:iCs/>
          <w:spacing w:val="-2"/>
          <w:sz w:val="24"/>
          <w:szCs w:val="20"/>
          <w:lang w:eastAsia="it-IT"/>
        </w:rPr>
        <w:lastRenderedPageBreak/>
        <w:t xml:space="preserve">cavalli. Ebbene, fuggite!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w:t>
      </w:r>
    </w:p>
    <w:p w14:paraId="7DC8703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suo soffio è come un torrente che straripa, che giunge fino al collo. Viene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w:t>
      </w:r>
    </w:p>
    <w:p w14:paraId="0D85A1C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Poiché alla voce del Signore tremerà l'Assiria, quando sarà percossa con la verga. 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w:t>
      </w:r>
    </w:p>
    <w:p w14:paraId="5A9B56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disastri che provoca la falsa profezia che sorge dal seno del popolo di Dio sono di vera catastrofe spirituale, di rovina anche fisica. Ogni male nasce in seno alla comunità dei credenti dalla falsa parola, proferita in nome di Dio. Anche Gesù avvertiva i suoi discepoli:</w:t>
      </w:r>
    </w:p>
    <w:p w14:paraId="145B3A2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Vangelo secondo Matteo - cap. 7,12-23: “Tutto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0AD3759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6D52DF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profezia e sui profeti ecco alcuni passi che ci aiutano a comprendere quanto Giovanni vuole insegnarci. La prima verità è questa. Esiste all’interno del Nuovo Testamento la profezia e quindi l’ispirazione. </w:t>
      </w:r>
    </w:p>
    <w:p w14:paraId="1F643D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“Egli aveva quattro figlie nubili, che avevano il dono della profezia” (At 21,9). “Abbiamo pertanto doni diversi secondo la grazia data a ciascuno di noi. Chi ha il dono della profezia la eserciti secondo la misura della fede” (Rm 12,6). “A uno il potere dei miracoli; a un altro il dono della profezia; a un altro il dono di distinguere gli spiriti; a un altro le varietà delle lingue; a un altro infine l'interpretazione delle lingue” (1Cor 12,10). “E se avessi il dono della profezia e conoscessi tutti i misteri e tutta la scienza, e possedessi la pienezza della fede così da trasportare le montagne, ma non avessi la carità, non sono nulla” (1Cor 13,2).</w:t>
      </w:r>
    </w:p>
    <w:p w14:paraId="6391204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nostra conoscenza è imperfetta e imperfetta la nostra profezia” (1Cor 13,9). “Ricercate la carità. Aspirate pure anche ai doni dello Spirito, soprattutto alla profezia” (1Cor 14,1).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“E ora, fratelli, supponiamo che io venga da voi parlando con il dono delle lingue; in che cosa potrei esservi utile, se non vi parlassi in rivelazione o in scienza o in profezia o in dottrina?” (1Cor 14,6). “Quindi le lingue non sono un segno per i credenti ma per i non credenti, mentre la profezia non è per i non credenti ma per i credenti” (1Cor 14,22). “Dunque, fratelli miei, aspirate alla profezia e, quanto al parlare con il dono delle lingue, non impeditelo” (1Cor 14,39). “Poiché non da volontà umana fu recata mai una profezia, </w:t>
      </w:r>
      <w:r w:rsidRPr="00552160">
        <w:rPr>
          <w:rFonts w:ascii="Arial" w:eastAsia="Times New Roman" w:hAnsi="Arial"/>
          <w:i/>
          <w:iCs/>
          <w:spacing w:val="-2"/>
          <w:sz w:val="24"/>
          <w:szCs w:val="20"/>
          <w:lang w:eastAsia="it-IT"/>
        </w:rPr>
        <w:lastRenderedPageBreak/>
        <w:t xml:space="preserve">ma mossi da Spirito Santo parlarono quegli uomini da parte di Dio” (2Pt 1,21). </w:t>
      </w:r>
    </w:p>
    <w:p w14:paraId="518FDA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“Beato chi legge e beati coloro che ascoltano le parole di questa profezia e mettono in pratica le cose che vi sono scritte. Perché il tempo è vicino” (Ap 1,3). “Allora mi prostrai ai suoi piedi per adorarlo, ma egli mi disse: Non farlo! Io sono servo come te e i tuoi fratelli, che custodiscono la testimonianza di Gesù. E` Dio che devi adorare. La testimonianza di Gesù è lo spirito di profezia” (Ap 19,10). “Non pensate che io sia venuto ad abolire la Legge o i Profeti; non son venuto per abolire, ma per dare compimento” (Mt 5,17). “Guardatevi dai falsi profeti che vengono a voi in veste di pecore, ma dentro son lupi rapaci” (Mt 7,15). “Perciò ecco, io vi mando profeti, sapienti e scribi; di questi alcuni ne ucciderete e crocifiggerete, altri ne flagellerete nelle vostre sinagoghe e li perseguiterete di città in città” (Mt 23,34). </w:t>
      </w:r>
    </w:p>
    <w:p w14:paraId="16C6B5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“Sorgeranno molti falsi profeti e inganneranno molti” (Mt 24,11). “Sorgeranno infatti falsi cristi e falsi profeti e faranno grandi portenti e miracoli, così da indurre in errore, se possibile, anche gli eletti” (Mt 24,24). “Perché sorgeranno falsi cristi e falsi profeti e faranno segni e portenti per ingannare, se fosse possibile, anche gli eletti” (Mc 13,22). “Per questo la sapienza di Dio ha detto: Manderò a loro profeti e apostoli ed essi li uccideranno e perseguiteranno” (Lc 11,49). “In questo tempo alcuni profeti scesero ad Antiochia da Gerusalemme” (At 11,27). “C'erano nella comunità di Antiochia profeti e dottori: Barnaba, Simeone soprannominato Niger, Lucio di Cirène, Manaèn, compagno d'infanzia di Erode tetrarca, e Saulo” (At 13,1). “Giuda e Sila, essendo anch'essi profeti, parlarono molto per incoraggiare i fratelli e li fortificarono” (At 15,32). </w:t>
      </w:r>
    </w:p>
    <w:p w14:paraId="601B0A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“Ogni uomo che prega o profetizza con il capo coperto, manca di riguardo al proprio capo” (1Cor 11,4). “Ma ogni donna che prega o profetizza senza velo sul capo, manca di riguardo al proprio capo, poiché è lo stesso che se fosse rasata” (1Cor 11,5). “Alcuni perciò Dio li ha posti nella Chiesa in primo luogo come apostoli, in secondo luogo come profeti, in terzo luogo come maestri; poi vengono i miracoli, poi i doni di far guarigioni, i doni di assistenza, di governare, delle lingue” (1Cor 12,28). “Sono forse tutti apostoli? Tutti profeti? Tutti maestri? Tutti operatori di miracoli?” (1Cor 12,29). “Chi profetizza, invece, parla agli uomini per loro edificazione, esortazione e conforto. (1Cor 14,3). </w:t>
      </w:r>
    </w:p>
    <w:p w14:paraId="08769A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parla con il dono delle lingue edifica se stesso, chi profetizza edifica l'assemblea” (1Cor 14,4).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14,5). “I profeti parlino in due o tre e gli altri giudichino” (1Cor 14,29). “Ma le ispirazioni dei profeti devono essere sottomesse ai profeti” (1Cor 14,32). “Edificati sopra il fondamento degli apostoli e dei profeti, e avendo come pietra angolare lo stesso Cristo </w:t>
      </w:r>
      <w:r w:rsidRPr="00552160">
        <w:rPr>
          <w:rFonts w:ascii="Arial" w:eastAsia="Times New Roman" w:hAnsi="Arial"/>
          <w:i/>
          <w:iCs/>
          <w:spacing w:val="-2"/>
          <w:sz w:val="24"/>
          <w:szCs w:val="20"/>
          <w:lang w:eastAsia="it-IT"/>
        </w:rPr>
        <w:lastRenderedPageBreak/>
        <w:t xml:space="preserve">Gesù” (Ef 2,20). “Questo mistero non è stato manifestato agli uomini delle precedenti generazioni come al presente è stato rivelato ai suoi santi apostoli e profeti per mezzo dello Spirito” (Ef 3,5). “E` lui che ha stabilito alcuni come apostoli, altri come profeti, altri come evangelisti, altri come pastori e maestri” (Ef 4,11). “Non trascurare il dono spirituale che è in te e che ti è stato conferito, per indicazioni di profeti, con l'imposizione delle mani da parte del collegio dei presbiteri” (1Tm 4,14). “Prendete, o fratelli, a modello di sopportazione e di pazienza i profeti che parlano nel nome del Signore” (Gc 5,10). </w:t>
      </w:r>
    </w:p>
    <w:p w14:paraId="491969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“Ci sono stati anche falsi profeti tra il popolo, come pure ci saranno in mezzo a voi falsi maestri che introdurranno eresie perniciose, rinnegando il Signore che li ha riscattati e attirandosi una pronta rovina” (2Pt 2,1). “Carissimi, non prestate fede a ogni ispirazione, ma mettete alla prova le ispirazioni, per saggiare se provengono veramente da Dio, perché molti falsi profeti sono comparsi nel mondo” (1Gv 4,1). “Voi siete da Dio, figlioli, e avete vinto questi falsi profeti, perché colui che è in voi è più grande di colui che è nel mondo” (1Gv 4,4). “Nei giorni in cui il settimo angelo farà udire la sua voce e suonerà la tromba, allora si compirà il mistero di Dio come egli ha annunziato ai suoi servi, i profeti” (Ap. 10,7). “Allora mi fu detto: Devi profetizzare ancora su molti popoli, nazioni e re” (Ap 10,11). </w:t>
      </w:r>
    </w:p>
    <w:p w14:paraId="6EEEF8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farò in modo che i miei due Testimoni, vestiti di sacco, compiano la loro missione di profeti per milleduecento sessanta giorni” (Ap. 11,3). “Essi hanno il potere di chiudere il cielo, perché non cada pioggia nei giorni del loro ministero profetico. Essi hanno anche potere di cambiar l'acqua in sangue e di colpire la terra con ogni sorta di flagelli tutte le volte che lo vorranno” (Ap. 11,6). “Gli abitanti della terra faranno festa su di loro, si rallegreranno e si scambieranno doni, perché questi due profeti erano il tormento degli abitanti della terra” (Ap. 11,10). “Le genti ne fremettero, ma è giunta l'ora della tua ira, il tempo di giudicare i morti, di dare la ricompensa ai tuoi servi, ai profeti e ai santi e a quanti temono il tuo nome, piccoli e grandi, e di annientare coloro che distruggono la terra” (Ap. 11,18). “Essi hanno versato il sangue di santi e di profeti, tu hai dato loro sangue da bere: ne sono ben degni!” (Ap. 16,6). </w:t>
      </w:r>
    </w:p>
    <w:p w14:paraId="60C143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“Esulta, o cielo, su di essa, e voi, santi, apostoli, profeti, perché condannando Babilonia Dio vi ha reso giustizia!” (Ap. 18,20). “In essa fu trovato il sangue dei profeti e dei santi e di tutti coloro che furono uccisi sulla terra” (Ap. 18,24). “Poi mi disse: Queste parole sono certe e veraci. Il Signore, il Dio che ispira i profeti, ha mandato il suo angelo per mostrare ai suoi servi ciò che deve accadere tra breve” (Ap. 22,6). “Ecco, io verrò presto. Beato chi custodisce le parole profetiche di questo libro” (Ap. 22,7). “Ma egli mi disse: Guardati dal farlo! Io sono un servo di Dio come te e i tuoi fratelli, i profeti, e come coloro che custodiscono le parole di questo libro. E` Dio che devi adorare” (ap. 22,9). “Poi aggiunse: Non mettere sotto sigillo le parole profetiche di questo libro, perché il tempo è vicino” (Ap. 22,10). “Dichiaro a chiunque ascolta le parole profetiche di questo libro: a chi vi aggiungerà qualche </w:t>
      </w:r>
      <w:r w:rsidRPr="00552160">
        <w:rPr>
          <w:rFonts w:ascii="Arial" w:eastAsia="Times New Roman" w:hAnsi="Arial"/>
          <w:i/>
          <w:iCs/>
          <w:spacing w:val="-2"/>
          <w:sz w:val="24"/>
          <w:szCs w:val="20"/>
          <w:lang w:eastAsia="it-IT"/>
        </w:rPr>
        <w:lastRenderedPageBreak/>
        <w:t xml:space="preserve">cosa, Dio gli farà cadere addosso i flagelli descritti in questo libro” (Ap. 22,18). “E chi toglierà qualche parola di questo libro profetico, Dio lo priverà dell'albero della vita e della città santa, descritti in questo libro” (Ap. 22,19). </w:t>
      </w:r>
    </w:p>
    <w:p w14:paraId="713965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Esiste la falsa profezia, proprio perché esiste la vera. Se non esistesse la vera, ogni profezia sarebbe falsa e ognuno saprebbe già in anticipo di essere ingannato. Poiché vera e falsa profezia convivono nello stesso popolo di Dio, nascono dallo stesso popolo, sono rivolte allo stesso popolo, è giusto che ogni singola persona operi un sano discernimento: separi la parola vera di Dio, ed è vera perché da Lui proferita, da quella falsa ed è falsa perché non proferita da Lui, da Lui non detta, non ispirata, non dettata. Non si può rifiutare in blocco la profezia, dicendo che tutto è invenzione dell’uomo. Dio veramente parla, veramente si manifesta, veramente vuole rivelare il suo mistero ai suoi figli che sono in questo mondo, perché possano raggiungere il suo regno eterno. </w:t>
      </w:r>
    </w:p>
    <w:p w14:paraId="41F27D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si può neanche accettarla in blocco la profezia, perché il Signore stesso ci rivela che molte parole sono proferite da falsi profeti, da quanti usano il nome del Signore per manifestare solo il loro cuore pieno di falsità, errore, ambiguità, inganno, menzogna. Poiché esiste sia la vera profezia che la falsa, poiché è volontà di Dio che accogliamo la vera, ma è anche sua volontà che rifiutiamo la falsa, è nostro dovere operare un sano discernimento. Così agendo noi separiamo la falsa parola da quella vera, la parola dell’uomo 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accogliamo la vera e su di essa fondiamo la nostra vita, rifiutiamo la falsa che di sicuro ci conduce assai lontano dalla via della verità e della salvezza. Questo dovere è personale, oltre che dei pastori della Chiesa. Ognuno ha il dovere di operare un sano discernimento. I pastori della Chiesa devono educare alla retta fede, perché tutti possano essere in grado di discernere. </w:t>
      </w:r>
    </w:p>
    <w:p w14:paraId="0ED2B8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non si conosce la verità, quando non si è in possesso della retta fede, nessun discernimento sarà mai possibile e in questo caso vero e falso, giusto ed ingiusto, profano e santo diventano una cosa sola, nella quale il falso, l’ingiusto, il profano annullano, distruggono, eliminano il vero, il giusto, il santo. La retta fede sovente è corrotta da una falsa moralità, una moralità di peccato, o immoralità. Quando nel cuore dell’uomo regnano il peccato, il vizio, la concupiscenza, la superbia, diviene assai difficile, anzi possibile, accogliere la vera profezia, la si liquida dichiarandola falsa. Ecco perché è vero il detto: </w:t>
      </w:r>
      <w:r w:rsidRPr="00552160">
        <w:rPr>
          <w:rFonts w:ascii="Arial" w:eastAsia="Times New Roman" w:hAnsi="Arial"/>
          <w:i/>
          <w:sz w:val="24"/>
          <w:szCs w:val="20"/>
          <w:lang w:eastAsia="it-IT"/>
        </w:rPr>
        <w:t xml:space="preserve">“Quando non si accoglie la vera profezia, o nel cuore ci sono vizi di fede, o di morale. Spesso però esistono tutti e due e l’uno dona forza all’altro”. </w:t>
      </w:r>
      <w:r w:rsidRPr="00552160">
        <w:rPr>
          <w:rFonts w:ascii="Arial" w:eastAsia="Times New Roman" w:hAnsi="Arial"/>
          <w:sz w:val="24"/>
          <w:szCs w:val="20"/>
          <w:lang w:eastAsia="it-IT"/>
        </w:rPr>
        <w:t>Giovanni vuole che non si presti fede a ogni ispirazione, cioè ad ogni parola che viene proclamata ispirazione. Vuole che ogni ispirazione, sia essa vera, o presunta tale e quindi falsa venga messa alla prova. Occorre saggiare se veramente queste ispirazioni vengono da Dio.</w:t>
      </w:r>
    </w:p>
    <w:p w14:paraId="44F87D8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il motivo? Lo si è già detto: esistono nel mondo molti falsi profeti. Non solo esistono, sempre esisteranno. Poiché i falsi profeti esistono, e sono molti – questa è verità rivelata che accompagnerà tutta la storia della Chiesa fino alla Parusia – è giusto che il cristiano sia prudente, vigile, accorto, saggio, intelligente, oculato in ogni cosa. La nostra fede deve essere solo alla Parola che viene da Dio oggi e sempre, fino alla consumazione dei secoli. Ogni parola che non viene da Dio deve essere rifiutata, rinnegata, bandita dalla nostra mente e dal nostro </w:t>
      </w:r>
      <w:r w:rsidRPr="00552160">
        <w:rPr>
          <w:rFonts w:ascii="Arial" w:eastAsia="Times New Roman" w:hAnsi="Arial"/>
          <w:sz w:val="24"/>
          <w:szCs w:val="20"/>
          <w:lang w:eastAsia="it-IT"/>
        </w:rPr>
        <w:lastRenderedPageBreak/>
        <w:t>cuore. Si ribadisce ancora una volta il concetto iniziale: dobbiamo essere circospetti circa le ispirazioni, poiché esiste la vera ispirazione, la vera rivelazione, la vera profezia, la vera manifestazione di Dio.</w:t>
      </w:r>
    </w:p>
    <w:p w14:paraId="0BF4ED3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Da questo potete riconoscere lo spirito di Dio: ogni spirito che riconosce che Gesù Cristo è venuto nella carne, è da Dio. </w:t>
      </w:r>
    </w:p>
    <w:p w14:paraId="4E3D98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dona una regola efficacissima per distinguere la vera profezia dalla falsa. Questa regola riguarda l’Incarnazione del Verbo. Lo spirito dell’uomo è in Dio, se è nella verità di Dio. Se invece è nella falsità, mai potrà dirsi in Dio, perché Dio è assoluta verità. L’Incarnazione è la verità di Dio, perché è la verità di Cristo. È la verità della nostra fede. Senza questa verità, non c’è cristianesimo, non c’è fede, non c’è redenzione, salvezza. Senza questa verità, non c’è Cristo. O Cristo è Dio Incarnato, o semplicemente non è Cristo. Chiunque distrugge Cristo nel suo mistero di Incarnazione, distrugge lo stesso Dio. La sua religione è vana, inutile, oltre che falsa, menzognera, bugiarda. Come può una ispirazione che annienta Dio nel mistero che ha portato un cambiamento sostanziale nella Trinità dirsi ispirazione che viene da Dio? Può Dio distruggere, annullare se stesso, dal momento che Lui è la verità, Lui è la santità, Lui è la giustizia, Lui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p>
    <w:p w14:paraId="2C13E6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qualvolta ci si discosta, anche di una sola virgola, dalla verità di Dio e di Cristo Gesù, nessuna ispirazione potrà mai dirsi da Dio. Questa ispirazione viene dal cuore dell’uomo, ma da un cuore nel quale regna l’errore, la falsità, la non conoscenza della volontà di Dio, l’ignoranza colpevole della sua Parola. L’Incarnazione è la verità delle verità. Tutto il mistero della Salvezza è dall’Incarnazione del Verbo. La nostra fede è questo mistero. Abolito questo mistero tutto si abolisce, tutto si distrugge, tutto diviene una favola inutile. Contro questa falsa ispirazione, che ai quei tempi era supportata da tutto il pensiero gnostico che negava la salvezza della carne, che professava una incarnazione apparente – il docetismo nasce dalla gnosi – Giovanni premette al Suo Vangelo il Prologo, per togliere ogni spazio vitale a queste false, erronee, pericolose teorie. Se leggiamo in questa prospettiva il Prologo, lo possiamo comprendere in tutto il suo spessore di verità–chiave, di prima verità dalla quale bisogna sempre partire per comprendere il mistero di Gesù Signore.</w:t>
      </w:r>
    </w:p>
    <w:p w14:paraId="128BCE5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1877288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2E5AD63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w:t>
      </w:r>
      <w:r w:rsidRPr="00552160">
        <w:rPr>
          <w:rFonts w:ascii="Arial" w:eastAsia="Times New Roman" w:hAnsi="Arial"/>
          <w:bCs/>
          <w:i/>
          <w:iCs/>
          <w:spacing w:val="-2"/>
          <w:sz w:val="24"/>
          <w:szCs w:val="20"/>
          <w:lang w:eastAsia="it-IT"/>
        </w:rPr>
        <w:lastRenderedPageBreak/>
        <w:t xml:space="preserve">quelli che credono nel suo nome, i quali non da sangue, né da volere di carne, né da volere di uomo, ma da Dio sono stati generati. </w:t>
      </w:r>
    </w:p>
    <w:p w14:paraId="6DD858D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FD502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questa verità tutto si perde, tutto diviene vano. Inutile è la nostra fede. È questo il motivo per cui Giovanni la pone come primo criterio per un sano e santo discernimento della buona e santa ispirazione. </w:t>
      </w:r>
    </w:p>
    <w:p w14:paraId="49D4874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Ogni spirito che non riconosce Gesù, non è da Dio. Questo è lo spirito dell'anticristo che, come avete udito, viene, anzi è già nel mondo. </w:t>
      </w:r>
    </w:p>
    <w:p w14:paraId="7956A6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leggiamo tutto il Vangelo di Giovanni esso si fonda su una sola testimonianza: quella del Padre che accredita Gesù di Nazaret come suo Figlio. Gesù è il Figlio che è nel seno del Padre. È il Figlio che viene dal Padre. È il Figlio che il Padre ha dato per la salvezza del mondo. Se Dio è il testimone della divinità di Gesù di Nazaret, se lo stesso Cristo Gesù si lascia crocifiggere per attestare questa verità – solo per questa verità Gesù è stato giudicato reo di morte, perché si è fatto Figlio di Dio – ci potrà mai essere una ispirazione proveniente dal Signore che rinneghi la testimonianza del Padre e del Figlio. Potrà </w:t>
      </w:r>
      <w:smartTag w:uri="urn:schemas-microsoft-com:office:smarttags" w:element="PersonName">
        <w:smartTagPr>
          <w:attr w:name="ProductID" w:val="mai Dio"/>
        </w:smartTagPr>
        <w:r w:rsidRPr="00552160">
          <w:rPr>
            <w:rFonts w:ascii="Arial" w:eastAsia="Times New Roman" w:hAnsi="Arial"/>
            <w:sz w:val="24"/>
            <w:szCs w:val="20"/>
            <w:lang w:eastAsia="it-IT"/>
          </w:rPr>
          <w:t>mai Dio</w:t>
        </w:r>
      </w:smartTag>
      <w:r w:rsidRPr="00552160">
        <w:rPr>
          <w:rFonts w:ascii="Arial" w:eastAsia="Times New Roman" w:hAnsi="Arial"/>
          <w:sz w:val="24"/>
          <w:szCs w:val="20"/>
          <w:lang w:eastAsia="it-IT"/>
        </w:rPr>
        <w:t xml:space="preserve"> rinnegare se stesso, rinnegando il Figlio? Potrà mai il Figlio rinnegare se stesso, rinnegando il Padre? Dio parla sempre dalla sua verità. Cristo attesta sempre la verità del Padre, attesta anche la sua verità.</w:t>
      </w:r>
    </w:p>
    <w:p w14:paraId="0C33ED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falsità non è in Dio, non è in Cristo, perché la natura divina è eterna verità. Se uno contraddice, nega la verità di Dio, che si è fatta testimonianza storica, fatto, evento, quanto lui afferma non viene sicuramente da Dio. La falsità che è in colui che nega che Gesù è da Dio, che afferma che Gesù non è Dio, che non lo riconosce Figlio del Padre, viene dallo spirito dell’anticristo che è in lui. Per Giovanni non ci sono dubbi. Lo spirito dell’anticristo è già all’opera, è già nel mondo. È venuto e vi rimarrà fino alla fine della storia. Sarà questo spirito a seminare sempre la zizzania della falsità e dell’errore su Cristo nei cuori dei suoi discepoli. Questo spirito dell’anticristo mai abbandonerà la chiesa, mai si allontanerà dai suoi figli. Questi saranno sempre tentati su Cristo, perché abbiano di Lui una falsa concezione, una falsa verità, una falsa testimonianza. La Persona di Cristo è la verità centrale della fede. Da essa nasce ogni altra verità. Se essa è conservata nella sua purezza, tutto diventa puro; se invece la si rende falsa, tutto diviene falso, niente più rimane puro. Lo spirito dell’anticristo ha un solo desiderio, una sola volontà: distruggere Cristo nella sua Persona, nella sua Incarnazione, nella sua verità eterna. Se lo distrugge nella verità eterna, lo distruggerà anche nella sua verità nel tempo. Se lo distrugge nella sua eternità, lo distrugge anche nella sua Incarnazione. </w:t>
      </w:r>
    </w:p>
    <w:p w14:paraId="3F28D0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L’Eternità di Cristo fa la differenza con tutti quelli che si dicono essere da Dio. Cristo è il solo, l’unico Figlio di Dio per generazione eterna; è il solo, l’unico Dio che si è Incarnato per riversare sull’umanità intera la grazia e la verità della sua salvezza. Eternità, divinità, generazione eterna, incarnazione sono una sola verità. L’anticristo viene nel mondo per distruggere questa unica verità. Oggi ci sta riuscendo in modo perfetto, anzi perfettissimo, perché sta riducendo il cristianesimo a puro problema sociale. Neanche più problema morale, ma solo problema sociale. San Paolo annunzia lo stesso principio di discernimento. Lo annunzia però sotto altra forma e cioè che la confessione della verità è solo opera dello Spirito del Signore e chi è nello Spirito del Signore mai potrà dire una falsità su Cristo. Chi dice una falsità su Cristo Gesù di certo non è nello Spirito del Signore. In più Cristo può essere distrutto in tanti modi. Lo si può distruggere nel suo corpo che è </w:t>
      </w:r>
      <w:smartTag w:uri="urn:schemas-microsoft-com:office:smarttags" w:element="PersonName">
        <w:smartTagPr>
          <w:attr w:name="ProductID" w:val="la Chiesa. Anche"/>
        </w:smartTagPr>
        <w:r w:rsidRPr="00552160">
          <w:rPr>
            <w:rFonts w:ascii="Arial" w:eastAsia="Times New Roman" w:hAnsi="Arial"/>
            <w:sz w:val="24"/>
            <w:szCs w:val="20"/>
            <w:lang w:eastAsia="it-IT"/>
          </w:rPr>
          <w:t>la Chiesa. Anche</w:t>
        </w:r>
      </w:smartTag>
      <w:r w:rsidRPr="00552160">
        <w:rPr>
          <w:rFonts w:ascii="Arial" w:eastAsia="Times New Roman" w:hAnsi="Arial"/>
          <w:sz w:val="24"/>
          <w:szCs w:val="20"/>
          <w:lang w:eastAsia="it-IT"/>
        </w:rPr>
        <w:t xml:space="preserve"> Colui che distrugge Cristo nel suo corpo che è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non è nello Spirito del Signore. La sua ispirazione non viene da Dio, viene dal suo cuore ricolmo di superbia e di concupiscenza.</w:t>
      </w:r>
    </w:p>
    <w:p w14:paraId="1BE516B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Prima lettera ai Corinzi - cap. 12,1-31: “Riguardo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 se non sotto l'azione dello Spirito Santo. </w:t>
      </w:r>
    </w:p>
    <w:p w14:paraId="3EA5C19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p>
    <w:p w14:paraId="7800F73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tutte queste cose è l'unico e il medesimo Spirito che le opera, distribuendole a ciascuno come vuole.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non farebbe più parte del corpo. Se il corpo fosse tutto occhio, dove sarebbe l'udito? Se fosse tutto udito, dove l'odorato? </w:t>
      </w:r>
    </w:p>
    <w:p w14:paraId="5819547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invece, Dio ha disposto le membra in modo distinto nel corpo, come egli ha voluto. Se poi tutto fosse un membro solo, dove sarebbe </w:t>
      </w:r>
      <w:r w:rsidRPr="00552160">
        <w:rPr>
          <w:rFonts w:ascii="Arial" w:eastAsia="Times New Roman" w:hAnsi="Arial"/>
          <w:bCs/>
          <w:i/>
          <w:iCs/>
          <w:spacing w:val="-2"/>
          <w:sz w:val="24"/>
          <w:szCs w:val="20"/>
          <w:lang w:eastAsia="it-IT"/>
        </w:rPr>
        <w:lastRenderedPageBreak/>
        <w:t xml:space="preserve">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w:t>
      </w:r>
    </w:p>
    <w:p w14:paraId="5EC9744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w:t>
      </w:r>
    </w:p>
    <w:p w14:paraId="717F94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è la verità del cristiano. Ogni qualvolta il cristiano esce dalla verità di Cristo, sia in pensieri che in parole, sia in opere che in omissioni, egli attesta che il suo spirito non è in Dio; se non è in Dio, quanto egli dice e fa neanche è ispirazione del Signore. Può il cristiano rimanere sempre nella verità di Cristo che è la verità di Dio?</w:t>
      </w:r>
    </w:p>
    <w:p w14:paraId="466FD2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Voi siete da Dio, figlioli, e avete vinto questi falsi profeti, perché colui che è in voi è più grande di colui che è nel mondo. </w:t>
      </w:r>
    </w:p>
    <w:p w14:paraId="4AE6A6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Essere da Dio in Giovanni ha diversi significati. Ecco come nel suo Vangelo Giovanni espone questa verità (=essere da Dio), sia per quanto riguarda Cristo Gesù, che anche i suoi discepoli, o altre persone. </w:t>
      </w:r>
    </w:p>
    <w:p w14:paraId="0D9934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un uomo mandato da Dio e il suo nome era Giovanni” (Gv 1,6). “I quali non da sangue, né da volere di carne, né da volere di uomo, ma da Dio sono stati generati” (GV 1,13). “Egli andò da Gesù, di notte, e gli disse: Rabbì, sappiamo che sei un maestro venuto da Dio; nessuno infatti può fare i segni che tu fai, se Dio non è con lui” (Gv 3,2). “E come potete credere, voi che prendete gloria gli uni dagli altri, e non cercate la gloria che viene da Dio solo?” (Gv 5,44). “Sta scritto nei profeti: E tutti saranno ammaestrati da Dio. Chiunque ha udito il Padre e ha imparato da lui, viene a me” (GV 6,45). “Non che alcuno abbia visto il Padre, ma solo colui che viene da Dio ha visto il Padre” (Gv 6,46). </w:t>
      </w:r>
    </w:p>
    <w:p w14:paraId="498B76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vuol fare la sua volontà, conoscerà se questa dottrina viene da Dio, o se io parlo da me stesso” (Gv 7,17). “Ora invece cercate di uccidere me, che vi ho detto la verità udita da Dio; questo, Abramo non l'ha fatto” (Gv 8,40). “Disse loro Gesù: Se Dio fosse vostro Padre, certo mi amereste, perché da Dio sono uscito e vengo; non sono venuto da me stesso, ma lui mi ha mandato” (GV 8,42). “Chi è da Dio ascolta le parole </w:t>
      </w:r>
      <w:r w:rsidRPr="00552160">
        <w:rPr>
          <w:rFonts w:ascii="Arial" w:eastAsia="Times New Roman" w:hAnsi="Arial"/>
          <w:i/>
          <w:iCs/>
          <w:spacing w:val="-2"/>
          <w:sz w:val="24"/>
          <w:szCs w:val="20"/>
          <w:lang w:eastAsia="it-IT"/>
        </w:rPr>
        <w:lastRenderedPageBreak/>
        <w:t xml:space="preserve">di Dio: per questo voi non le ascoltate, perché non siete da Dio” (Gv 8,47). </w:t>
      </w:r>
    </w:p>
    <w:p w14:paraId="0657EBF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alcuni dei farisei dicevano: Quest'uomo non viene da Dio, perché non osserva il sabato. Altri dicevano: Come può un peccatore compiere tali prodigi? E c'era dissenso tra di loro. (Gv 9,16). “Se costui non fosse da Dio, non avrebbe potuto far nulla” (Gv 9,33). “Gesù sapendo che il Padre gli aveva dato tutto nelle mani e che era venuto da Dio e a Dio ritornava” (Gv 13,3). “Il Padre stesso vi ama, poiché voi mi avete amato, e avete creduto che io sono venuto da Dio” (Gv 16,27). “Ora conosciamo che sai tutto e non hai bisogno che alcuno t'interroghi. Per questo crediamo che sei uscito da Dio” (GV 16,30). </w:t>
      </w:r>
    </w:p>
    <w:p w14:paraId="7603FD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Essere da Dio significa essere dalla sua verità, dalla sua comunione, dalla sua missione, dalla sua volontà, dalla sua grazia, dalla sua forza ed anche dalla sua vittoria eterna sul male. Si è da Dio perché si è rivestiti di Dio e Dio è Luce, Verità, Carità, Sapienza, Saggezza eterna. Chi è da Dio partecipa tutto ciò che Dio è. L’unica differenza tra noi e Cristo è questa: Lui è da Dio per generazione eterna, noi siamo da Lui per creazione; Lui è da Dio perché vive per </w:t>
      </w:r>
      <w:smartTag w:uri="urn:schemas-microsoft-com:office:smarttags" w:element="PersonName">
        <w:smartTagPr>
          <w:attr w:name="ProductID" w:val="la Sua"/>
        </w:smartTagPr>
        <w:r w:rsidRPr="00552160">
          <w:rPr>
            <w:rFonts w:ascii="Arial" w:eastAsia="Times New Roman" w:hAnsi="Arial"/>
            <w:sz w:val="24"/>
            <w:szCs w:val="20"/>
            <w:lang w:eastAsia="it-IT"/>
          </w:rPr>
          <w:t>la Sua</w:t>
        </w:r>
      </w:smartTag>
      <w:r w:rsidRPr="00552160">
        <w:rPr>
          <w:rFonts w:ascii="Arial" w:eastAsia="Times New Roman" w:hAnsi="Arial"/>
          <w:sz w:val="24"/>
          <w:szCs w:val="20"/>
          <w:lang w:eastAsia="it-IT"/>
        </w:rPr>
        <w:t xml:space="preserve"> volontà; in questo spesso noi non siamo da Dio perché non compiamo le opere di Dio. Gesù ha vinto ogni tentazione. Lui è il vittorioso, colui che vince per vincere ancora. Lui ha vinto ogni falsità di satana. Il diavolo non ha avuto potere su di lui, neanche quanto ad una parola vana, o detta per distrazione. La vittoria sul male inizia con la vittoria sull’errore, sulla falsità, sulla menzogna. Errore, falsità, male, menzogna sono alimentati sulla terra dai falsi profeti e dalle loro false ispirazioni. Gesù è Colui che ha vinto ogni falsità. Gesù vuole che ogni suo discepolo riporti sulla falsità la sua stessa vittoria. Vince il mondo, chi vince la falsità del mondo. Ecco come Giovanni parla del Cristo vittorioso e dei cristiani che vincono assieme a Cristo Gesù.</w:t>
      </w:r>
    </w:p>
    <w:p w14:paraId="120EEC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 ho detto queste cose perché abbiate pace in me. Voi avrete tribolazione nel mondo, ma abbiate fiducia; io ho vinto il mondo!” (Gv 16,33). “Ed ecco mi apparve un cavallo bianco e colui che lo cavalcava aveva un arco, gli fu data una corona e poi egli uscì vittorioso per vincere ancora” (Ap. 6,2). “Chi sarà vittorioso erediterà questi beni; io sarò il suo Dio ed egli sarà mio figlio” (Ap 21,7). “Il vincitore lo farò sedere presso di me, sul mio trono, come io ho vinto e mi sono assiso presso il Padre mio sul suo trono” (Ap. 3,21). “Uno dei vegliardi mi disse: Non piangere più; ha vinto il leone della tribù di Giuda, il Germoglio di Davide, e aprirà il libro e i suoi sette sigilli” (Ap. 5,5). “Ma essi lo hanno vinto per mezzo del sangue dell'Agnello e grazie alla testimonianza del loro martirio; poiché hanno disprezzato la vita fino a morire” (Ap. 12,11). </w:t>
      </w:r>
    </w:p>
    <w:p w14:paraId="618F22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15,2). “Chi ha orecchi, ascolti ciò che lo Spirito dice alle Chiese: Al vincitore darò da mangiare dell'albero della vita, che sta nel paradiso di Dio” (Ap. 2,7). “Chi ha orecchi, ascolti ciò che lo Spirito dice alle Chiese: Il vincitore non sarà colpito dalla seconda morte” (Ap. 2,11). “Chi ha </w:t>
      </w:r>
      <w:r w:rsidRPr="00552160">
        <w:rPr>
          <w:rFonts w:ascii="Arial" w:eastAsia="Times New Roman" w:hAnsi="Arial"/>
          <w:i/>
          <w:iCs/>
          <w:spacing w:val="-2"/>
          <w:sz w:val="24"/>
          <w:szCs w:val="20"/>
          <w:lang w:eastAsia="it-IT"/>
        </w:rPr>
        <w:lastRenderedPageBreak/>
        <w:t xml:space="preserve">orecchi, ascolti ciò che lo Spirito dice alle Chiese: Al vincitore darò la manna nascosta e una pietruzza bianca sulla quale sta scritto un nome nuovo, che nessuno conosce all'infuori di chi la riceve” (Ap. 2,17). “Al vincitore che persevera sino alla fine nelle mie opere, darò autorità sopra le nazioni” (Ap. 2,26). “Il vincitore sarà dunque vestito di bianche vesti, non cancellerò il suo nome dal libro della vita, ma lo riconoscerò davanti al Padre mio e davanti ai suoi angeli” (Ap. 3, 5). </w:t>
      </w:r>
    </w:p>
    <w:p w14:paraId="4B268E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“Ed ecco mi apparve un cavallo bianco e colui che lo cavalcava aveva un arco, gli fu data una corona e poi egli uscì vittorioso per vincere ancora” (Ap. 6,2). “Essi combatteranno contro l'Agnello, ma l'Agnello li vincerà, perché è il Signore dei signori e il Re dei re e quelli con lui sono i chiamati, gli eletti e i fedeli” (Ap. 17,14). </w:t>
      </w:r>
    </w:p>
    <w:p w14:paraId="212BEA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tutti quelli che propongono una sequela di Cristo amorfa, senza impegno, disincantata, pacifica, senza scontro, Giovanni dichiara loro che la fede è una battaglia. È la battaglia della verità contro la falsità. È la battaglia che si combatte non negli altri, ma in noi stessi. Cristo ha vinto il mondo. Il mondo è falsità, menzogna, errore. Cristo ha vinto il mondo nel suo corpo. Mai il corpo di Cristo è appartenuto al mondo. Mai la sua anima è stata della falsità. Così è anche per il cristiano. Lui deve essere vincitore, vittorioso. Mai il male deve impadronirsi della sua vita. Mai il suo corpo deve essere consegnato alla falsità, mai la sua anima alla menzogna. È questa vittoria che lo renderà credibile nella verità, credibile nella luce, credibile della sua sapienza. Perché il cristiano possa essere vincitore, è necessario che sappia chi è vero profeta, da chi è falso profeta. Senza questa distinzione, mai lui potrà essere vero vincitore. L’errore, la non verità si impadronirà di lui e lo sconfiggerà. Il male non viene da sé. Il male è portato dall’uomo falso, bugiardo, mentitore. Il male è portato nel mondo da tutti coloro che rinnegano Cristo Gesù e lo combattono.</w:t>
      </w:r>
    </w:p>
    <w:p w14:paraId="2CDA3F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male è frutto dei molti falsi profeti che sempre sorgeranno per ingannare coloro che credono in Gesù Signore. Chi dona la forza di vincere questi falsi profeti? La risposta di Giovanni è chiara, nitida, senza equivoci. Chi vuole vincere i falsi profeti, lo può solo per grazia. La grazia è di Cristo. La grazia è lo Spirito Santo. La grazia è l’amore del Padre che viene versato nei nostri cuori. La grazia è di Dio. Dio è più grande di ogni potenza di male, di errore, di falsità, di inganno. Dio è più grande perché è luce e vita eterna. Nessuna falsità è invincibile per il cristiano, ad una condizione però: che Dio sia sempre in lui. Dio è in lui, se lui è nella sua Parola. Chi vuole vincere i falsi profeti deve far sì di rimanere sempre nella Parola di Cristo Gesù, vivendola in ogni sua parte. Quando si esce dalla Parola, si è già nella falsità, si è già del mondo. Quando si è del mondo, si è già vinti dal mondo. Il mondo vince coloro che sono mondo. Vince coloro che non hanno più la fede nella Parola e quindi si sono già lasciati tentare dalla falsità del mondo. È verità: finché uno rimane nella Parola, mai potrà essere vinto dai falsi profeti. </w:t>
      </w:r>
    </w:p>
    <w:p w14:paraId="4BD2BE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[5] Costoro sono del mondo, perciò insegnano cose del mondo e il mondo li ascolta. </w:t>
      </w:r>
    </w:p>
    <w:p w14:paraId="6ED9EA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 falsi profeti sono del mondo. Appartengono alla sua falsità, al suo errore, alla sua menzogna. Essendo del mondo, altro non fanno che insegnare le cose del mondo. Il mondo, che è già nella falsità, nell’errore, nella menzogna, li ascolta perché lui si nutre di falsità, di errore, di menzogna. La menzogna, la falsità è il nutrimento del mondo. Se il mondo si nutrisse di verità non sarebbe più mondo. La verità libera dal mondo e ci fa discepoli di Cristo Gesù. Giovanni lo afferma con chiarezza nel suo Vangelo: </w:t>
      </w:r>
      <w:r w:rsidRPr="00552160">
        <w:rPr>
          <w:rFonts w:ascii="Arial" w:eastAsia="Times New Roman" w:hAnsi="Arial"/>
          <w:i/>
          <w:sz w:val="24"/>
          <w:szCs w:val="20"/>
          <w:lang w:eastAsia="it-IT"/>
        </w:rPr>
        <w:t>“Gesù allora disse a quei Giudei che avevano creduto in lui: Se rimanete fedeli alla mia parola, sarete davvero miei discepoli; conoscerete la verità e la verità vi farà liberi”</w:t>
      </w:r>
      <w:r w:rsidRPr="00552160">
        <w:rPr>
          <w:rFonts w:ascii="Arial" w:eastAsia="Times New Roman" w:hAnsi="Arial"/>
          <w:sz w:val="24"/>
          <w:szCs w:val="20"/>
          <w:lang w:eastAsia="it-IT"/>
        </w:rPr>
        <w:t xml:space="preserve"> (Gv 8,31-32). Verità e falsità si escludono vicendevolmente. Dove regna la verità muore la falsità, dove invece prospera la falsità, scompare la verità. In un cuore ne può abitare solo una: o falsità, o verità. Non possono in un cuore abitare insieme. L’una esclude l’altra. Finché nel cuore del cristiano abita la verità, in esso non può attecchire la falsità. Non appena scompare la verità, subito spunta in esso la falsità.</w:t>
      </w:r>
    </w:p>
    <w:p w14:paraId="390257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mondo è nella falsità. Il falso profeta gli dona falsità. Il mondo l’accoglie e se ne nutre, perché esso si pasce di falsità. Avendo bisogno di falsità per sussistere come mondo, non appena qualcuno gliela annunzia, subito l’accoglie. Falsità con falsità, verità con verità; verità contro falsità, falsità contro verità. Il falso profeta è a servizio del mondo. Il vero profeta è a servizio di Cristo. Chi è con Cristo ascolta i servi di Cristo. Chi è con il mondo, ascolta i servi del mondo. Se uno è con Cristo e ascolta i servi del mondo, diviene mondo. Se uno è con il mondo e ascolta i servi di Cristo, diviene suo discepolo. La verità che Giovanni ci insegna è questa: chi ascolta i falsi profeti non appartiene più a Cristo, è divenuto mondo con il mondo, perché il falso profeta è del mondo e nutre il mondo di falsità e di errore.</w:t>
      </w:r>
    </w:p>
    <w:p w14:paraId="29F69EB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Noi siamo da Dio. Chi conosce Dio ascolta noi; chi non è da Dio non ci ascolta. Da ciò noi distinguiamo lo spirito della verità e lo spirito dell'errore. </w:t>
      </w:r>
    </w:p>
    <w:p w14:paraId="75348E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differenza sostanziale tra il cristiano e il falso profeta. Il falso profeta è del mondo. Dal mondo è anche ascoltato. Lui serve il mondo. Il cristiano è da Dio, viene da Lui. È dalla sua verità, dalla sua luce, dalla sua grazia, dalla sua vita. Vita con vita. Morte con morte. Falsità con falsità. Luce con luce. Sapienza con sapienza. Stoltezza con stoltezza. Chi è dalla vita di Dio, chi è da Dio ascolta chi è da Dio, segue chi è dalla vita di Dio. Conoscere Dio è divenire partecipe della sua stessa natura, che è luce, vita, verità, sapienza eterna. Chi conosce Dio, perché in se stesso è divenuto luce della luce di Dio sa riconoscere la luce, ascolta la luce. Chi invece è divenuto partecipe della menzogna del mondo, odia la luce e quindi non può ascoltare coloro che sono luce nel Signore, dal Signore, per il Signore. In fondo la verità che Giovanni ci annunzia è questa: ognuno si lascia impregnare di ciò che uno è. Se è luce, se è da Dio, si lascia impregnare della luce che porta il cristiano. Se invece è tenebra, si lascia impregnare dalla falsità che porta il falso profeta. Ciò che uno è, anche diviene. Se uno ascolta la luce, possiede lo spirito della verità; se invece uno ascolta le tenebre, possiede lo spirito dell’errore. Ciò che uno ascolta, rivela all’altro ciò che lui è nel profondo </w:t>
      </w:r>
      <w:r w:rsidRPr="00552160">
        <w:rPr>
          <w:rFonts w:ascii="Arial" w:eastAsia="Times New Roman" w:hAnsi="Arial"/>
          <w:sz w:val="24"/>
          <w:szCs w:val="20"/>
          <w:lang w:eastAsia="it-IT"/>
        </w:rPr>
        <w:lastRenderedPageBreak/>
        <w:t>del suo essere. Tutto il Vangelo di Giovanni è fondato su questa conoscenza e non conoscenza di Dio. Ecco alcuni esempi:</w:t>
      </w:r>
    </w:p>
    <w:p w14:paraId="7C5DF0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“Giovanni rispose loro: Io battezzo con acqua, ma in mezzo a voi sta uno che voi non conoscete” (Gv 1,26). “Io non lo conoscevo, ma sono venuto a battezzare con acqua perché egli fosse fatto conoscere a Israele” (Gv 1,31). “Io non lo conoscevo, ma chi mi ha inviato a battezzare con acqua mi aveva detto: L'uomo sul quale vedrai scendere e rimanere lo Spirito è colui che battezza in Spirito Santo. (Gv 1,33). “Gesù le rispose: Se tu conoscessi il dono di Dio e chi è colui che ti dice: "Dammi da bere!", tu stessa gliene avresti chiesto ed egli ti avrebbe dato acqua viva” (Gv 4,10). “Voi adorate quel che non conoscete, noi adoriamo quello che conosciamo, perché la salvezza viene dai Giudei” (Gv 4,22). “Ma egli rispose: Ho da mangiare un cibo che voi non conoscete” (GV 4,32). </w:t>
      </w:r>
    </w:p>
    <w:p w14:paraId="3AD6A2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io vi conosco e so che non avete in voi l'amore di Dio” (Gv 5,42). “Chi vuol fare la sua volontà, conoscerà se questa dottrina viene da Dio, o se io parlo da me stesso” (GV 7,17). “Gesù allora, mentre insegnava nel tempio, esclamò: Certo, voi mi conoscete e sapete di dove sono. Eppure io non sono venuto da me e chi mi ha mandato è veritiero, e voi non lo conoscete” (Gv 7,28). “Io però lo conosco, perché vengo da lui ed egli mi ha mandato” (Gv 7,29). “Gli dissero allora: Dov'è tuo padre? Rispose Gesù: Voi non conoscete né me né il Padre; se conosceste me, conoscereste anche il Padre mio” (Gv 8,19). “Conoscerete la verità e la verità vi farà liberi” (Gv 8,32). “E non lo conoscete. Io invece lo conosco. E se dicessi che non lo conosco, sarei come voi, un mentitore; ma lo conosco e osservo la sua parola” (GV 8,55). “E quando ha condotto fuori tutte le sue pecore, cammina innanzi a loro, e le pecore lo seguono, perché conoscono la sua voce” (Gv 10,4). </w:t>
      </w:r>
    </w:p>
    <w:p w14:paraId="57283E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“Un estraneo invece non lo seguiranno, ma fuggiranno via da lui, perché non conoscono la voce degli estranei” (Gv 10,5). IO sono il buon pastore, conosco le mie pecore e le mie pecore conoscono me” (GV 10,14). “Come il Padre conosce me e io conosco il Padre; e offro la vita per le pecore” (GV 10,15). “Le mie pecore ascoltano la mia voce e io le conosco ed esse mi seguono” (Gv 10,27). “Ma se le compio [le opere del Padre], anche se non volete credere a me, credete almeno alle opere, perché sappiate e conosciate che il Padre è in me e io nel Padre” (Gv 10,38). “Se conoscete me, conoscerete anche il Padre: fin da ora lo conoscete e lo avete veduto” (GV 14,7). “Gli rispose Gesù: Da tanto tempo sono con voi e tu non mi hai conosciuto, Filippo? Chi ha visto me ha visto il Padre. Come puoi dire: Mostraci il Padre? (Gv 14,9). “lo Spirito di verità che il mondo non può ricevere, perché non lo vede e non lo conosce. Voi lo conoscete, perché egli dimora presso di voi e sarà in voi” (Gv 14,17). </w:t>
      </w:r>
    </w:p>
    <w:p w14:paraId="3DF328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vi chiamo più servi, perché il servo non sa quello che fa il suo padrone; ma vi ho chiamati amici, perché tutto ciò che ho udito dal Padre l'ho fatto conoscere a voi” (Gv 15, 15). “Ma tutto questo vi faranno </w:t>
      </w:r>
      <w:r w:rsidRPr="00552160">
        <w:rPr>
          <w:rFonts w:ascii="Arial" w:eastAsia="Times New Roman" w:hAnsi="Arial"/>
          <w:i/>
          <w:iCs/>
          <w:spacing w:val="-2"/>
          <w:sz w:val="24"/>
          <w:szCs w:val="20"/>
          <w:lang w:eastAsia="it-IT"/>
        </w:rPr>
        <w:lastRenderedPageBreak/>
        <w:t xml:space="preserve">a causa del mio nome, perché non conoscono colui che mi ha mandato” (GV 15,21). “E faranno ciò, perché non hanno conosciuto né il Padre né me” (GV 16,3). “Questa è la vita eterna: che conoscano te, l'unico vero Dio, e colui che hai mandato, Gesù Cristo” (GV 17,3). “Ho fatto conoscere il tuo nome agli uomini che mi hai dato dal mondo. Erano tuoi e li hai dati a me ed essi hanno osservato la tua parola” (GV 17,6). “Padre giusto, il mondo non ti ha conosciuto, ma io ti ho conosciuto; questi sanno che tu mi hai mandato” (Gv 17,25). “E io ho fatto conoscere loro il tuo nome e lo farò conoscere, perché l'amore con il quale mi hai amato sia in essi e io in loro” (GV 17,26). </w:t>
      </w:r>
    </w:p>
    <w:p w14:paraId="346A06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Conosce Dio chi vive secondo la verità di Dio, chi accoglie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secondo il Pensiero eterno di Dio. Chi conosce Dio saprà sempre distinguere tutto ciò che viene da Dio e saprà anche accoglierlo. Chi non conosce Dio, perché conosce il mondo, accoglierà sempre la parola del mondo, perché lo spirito dell’errore abita e dimora in lui. In fondo ognuno segue lo spirito che lo anima. Chi è mosso dallo spirito di verità, cammina di verità in verità. Chi invece è governato dallo spirito del mondo, cammina di falsità in falsità, di errore in errore. Chi è posto dinanzi allo spirito di errore e lo accoglie attesta che la verità di Dio non è in lui. Chi invece è posto dinanzi allo spirito di verità e l’accoglie, attesta e manifesta che lui cammina nella verità. In fondo è lo spirito che governa l’uomo che lo attrae sia verso la verità che verso la falsità. Uno è dello spirito che lo governa. Sapendo da che cosa uno è attratto, dalla falsità o dalla menzogna, saprà anche quale spirito dimora in lui, se lo spirito della falsità, o lo spirito della verità. Chi è da Dio, chi conosce Dio, chi segue Dio, ascolterà sempre lo spirito di verità e da lui si lascerà sempre condurre. </w:t>
      </w:r>
    </w:p>
    <w:p w14:paraId="629B370E"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79C0CCB" w14:textId="77777777" w:rsidR="00552160" w:rsidRPr="00552160" w:rsidRDefault="00552160" w:rsidP="00552160">
      <w:pPr>
        <w:spacing w:after="120" w:line="240" w:lineRule="auto"/>
        <w:jc w:val="both"/>
        <w:rPr>
          <w:rFonts w:ascii="Arial" w:eastAsia="Times New Roman" w:hAnsi="Arial"/>
          <w:b/>
          <w:bCs/>
          <w:sz w:val="24"/>
          <w:szCs w:val="18"/>
          <w:lang w:eastAsia="it-IT"/>
        </w:rPr>
      </w:pPr>
      <w:bookmarkStart w:id="795" w:name="_Toc62148415"/>
      <w:r w:rsidRPr="00552160">
        <w:rPr>
          <w:rFonts w:ascii="Arial" w:eastAsia="Times New Roman" w:hAnsi="Arial"/>
          <w:b/>
          <w:bCs/>
          <w:sz w:val="24"/>
          <w:szCs w:val="18"/>
          <w:lang w:eastAsia="it-IT"/>
        </w:rPr>
        <w:t>DIO È AMORE</w:t>
      </w:r>
      <w:bookmarkEnd w:id="795"/>
      <w:r w:rsidRPr="00552160">
        <w:rPr>
          <w:rFonts w:ascii="Arial" w:eastAsia="Times New Roman" w:hAnsi="Arial"/>
          <w:b/>
          <w:bCs/>
          <w:sz w:val="24"/>
          <w:szCs w:val="18"/>
          <w:lang w:eastAsia="it-IT"/>
        </w:rPr>
        <w:t xml:space="preserve"> </w:t>
      </w:r>
    </w:p>
    <w:p w14:paraId="38A3B97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Carissimi, amiamoci gli uni gli altri, perché l'amore è da Dio: chiunque ama è generato da Dio e conosce Dio. </w:t>
      </w:r>
    </w:p>
    <w:p w14:paraId="7C0FC0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spirito di verità è spirito di amore. L’amore cristiano è vicendevole e verso tutti. Il cristiano non esclude nessuno dal suo amore, perché il suo amore è da Dio ed è proprio dell’amore di Dio non escludere nessuno. Anzi è proprio dell’amore di Dio l’universalità. Dio ama tutti e vuole che ogni uomo entri nel suo amore. Dio ama tutti e per tutti ha dato il suo Figlio unigenito. Se Dio è amore, eterna carità, se uno dice di essere da Dio, di conoscere Dio, di ascoltare Dio, non può non amare. Non può non amare perché Dio viene proprio per inserirci nel suo mistero di amore, per renderci partecipi del suo amore, per donarci la divina capacità di amare sino alla fine. La prova che conosciamo Dio, che siamo da lui generati è questa: se noi riversiamo tutto l’amore che lui ha versato nei nostri cuori nei fratelli. Se amiamo, siamo ricolmi del suo amore. Se non amiamo, attestiamo che non siamo ricolmi del suo amore. Poiché Lui a chi lo conosce, a chi si lascia generare da Lui, dona solamente amore, divina carità, chi non possiede l’amore e la divina carità, attesta che non è da Dio, che non è generato da Lui, che non Lo conosce. La regola dell’amore però non è l’uomo a darsela. La regola la dona Dio. La regola dell’amore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La modalità unica per tutti è il suo modo di amare. La forza viene dallo Spirito Santo che riversa su di noi </w:t>
      </w:r>
      <w:r w:rsidRPr="00552160">
        <w:rPr>
          <w:rFonts w:ascii="Arial" w:eastAsia="Times New Roman" w:hAnsi="Arial"/>
          <w:sz w:val="24"/>
          <w:szCs w:val="20"/>
          <w:lang w:eastAsia="it-IT"/>
        </w:rPr>
        <w:lastRenderedPageBreak/>
        <w:t>saggezza ed intelligenza, sapienza e fortezza perché sempre e comunque si possa amare secondo Dio, in conformità alla sua Parola.</w:t>
      </w:r>
    </w:p>
    <w:p w14:paraId="0347DC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degli errori più gravi del nostro tempo è questo: pensare di poter amare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senza la forza dello Spirito Santo, senza l’amore che Dio versa nei nostri cuori. L’uomo si sta immergendo in una convenienza nell’amore. Manca all’uomo di oggi la verità dell’amore. La verità dell’amore è solo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la carità del Padre, la fortezza e la sapienza dello Spirito Santo. Se manca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mancherà anche ogni altro dono divino, perché si possa amare secondo la verità dell’amore che viene da Dio. Nella trasgressione dei comandamenti non c’è amore, perché ama chi osserva i comandamenti. Nella vita senza beatitudini non c’è amore, perché l’amore è perfetto quando si osservano le beatitudini di Cristo Gesù, che sono la forma, l’essenza, la modalità del vero e perfetto amore secondo Dio.</w:t>
      </w:r>
    </w:p>
    <w:p w14:paraId="76E358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Portare l’uomo nella verità dell’amore, nella perfezione dell’amore è missione che Gesù ha consegnato alla Chiesa. Essa deve però insegnarla non solamente dicendo la regola della verità di ogni amore, ma anche mostrandola vissuta tutta intera, fino alla perfezione, nella storia quotidiana di ogni suo discepolo. È questo il suo mandato. È questa la sua missione. Tutto ciò che essa fa, deve essere sempre finalizzato al compimento della legge dell’amore nella più grande, assoluta perfezione. 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generazione si è già corrotta dietro le passioni ingannatrici che vengono dal mondo e che militano nella sua carne. </w:t>
      </w:r>
    </w:p>
    <w:p w14:paraId="0AB9530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Chi non ama non ha conosciuto Dio, perché Dio è amore. </w:t>
      </w:r>
    </w:p>
    <w:p w14:paraId="02B2AD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Diciamo sempre che Dio è amore. Ma come Dio ama in verità, nell’eternità e nel tempo? Se rispondiamo secondo pienezza di rivelazione a questa domanda, possiamo anche noi iniziare ad amare come Dio ama, possiamo anche noi dire di conoscere Dio, di essere dal suo amore. Dio può amare in un solo modo: donandosi, donando la sua vita. 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 Per creazione Dio ha dato la vita ad ogni essere vivente. All’uomo ha dato la vita in modo singolare. Lo ha fatto a sua immagine e somiglianza, ad immagine e somiglianza della sua divina natura. </w:t>
      </w:r>
    </w:p>
    <w:p w14:paraId="1BBB9F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il dono di se stesso dona la vita all’uomo, ricolmandolo della sua sapienza, intelligenza, grazia, verità, santità. Per il dono del Figlio Dio ha dato la vita, redimendo, perdonando, rigenerando, elevando l’uomo alla dignità di figlio di Dio, rendendolo partecipe della sua divina natura. Per il dono dello Spirito Santo lo ha chiamato a vivere la stessa comunione di amore e di verità che si vive in seno alla divina e beata Trinità. 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w:t>
      </w:r>
      <w:r w:rsidRPr="00552160">
        <w:rPr>
          <w:rFonts w:ascii="Arial" w:eastAsia="Times New Roman" w:hAnsi="Arial"/>
          <w:sz w:val="24"/>
          <w:szCs w:val="20"/>
          <w:lang w:eastAsia="it-IT"/>
        </w:rPr>
        <w:lastRenderedPageBreak/>
        <w:t xml:space="preserve">donare per la salvezza dei suoi fratelli, di ogni altro uomo. Chi vuole dare la vita, chi vuole essere operatore di vita in questo mondo lo deve fare alla stessa maniera di Dio. La vita si genera. Anche la vita della grazia si genera. Si attinge tutta in Dio. Si fa vita della propria natura umana, si dona al mondo intero. Si dona nella verità, nella santità, nella giustizia perfetta. 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w:t>
      </w:r>
    </w:p>
    <w:p w14:paraId="07E4C8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vita si genera e si crea solo attraverso il dono di se stessi. Tutto di sé ognuno deve dare perché si crei vita sulla terra: vita dello spirito, dell’anima, nel corpo. Ma anche tutta l’intera creazione l’uomo deve mettere a disposizione della vita, non di una vita particolare, singolare, ma di ogni vita. La creazione non è stata data ad una sola vita, bensì per ogni vita. Ogni vita che viene privata del dono della creazione, viene privata anche di un suo diritto fondamentale, costitutivo. È questo il grande peccato dell’ingiustizia. L’uomo, o ama alla maniera di Dio, o non ama affatto. O ama donandosi, o non ama. O ama, donando tutta la creazione, o non ama. Cristo Gesù è venuto per insegnarci come si ama – sino alla fine – ma anche per darci la grazia di poter amare sino alla fine. </w:t>
      </w:r>
    </w:p>
    <w:p w14:paraId="6EEEC26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In questo si è manifestato l'amore di Dio per noi: Dio ha mandato il suo unigenito Figlio nel mondo, perché noi avessimo la vita per lui. </w:t>
      </w:r>
    </w:p>
    <w:p w14:paraId="58A3F8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ci rivela ora come Dio ha concretamente amato l’uomo, non un solo uomo, ma ogni uomo. Non di un solo tempo, ma di ogni tempo. Non di un solo popolo, ma di ogni popolo, nazione, tribù, lingua. Ogni uomo indistintamente è oggetto del suo amore, della sua verità, della sua grazia. Dio manifesta il suo amore, donandolo. Senza dono non c’è alcuna manifestazione di amore. Chi ama, ma non dona, non si dona, non ama. Chi vuole amare realmente, realmente si deve donare, realmente deve donare. Dio ha amato concretamente, realmente l’uomo, perché gli ha dato il suo Figlio unigenito, gli ha dato la sua vita. Gli ha dato la sua vita perché divenisse in lui sorgente di vita per ogni altro uomo. Per amare l’uomo, Dio non ha dato qualcosa, non ha fatto qualcosa: si è dato. Ha dato tutto se stesso donando il Figlio Suo unigenito, che è la sua vita eterna.</w:t>
      </w:r>
    </w:p>
    <w:p w14:paraId="257E4AB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ha amato l’uomo da Dio, donando Dio all’uomo. Il Dio che dona è il Figlio suo unigenito, il Dio che dona è la sua vita. Dona Dio all’uomo, dona se stesso, dona il Figlio suo unigenito perché l’uomo riceva la vita, ma la vita che deve ricevere è quella di Dio. Dio si è dato all’uomo come vita eterna perché l’uomo divenisse vita eterna nella vita eterna di Dio. È questo il grande amore di Dio. Eleva l’uomo alla sua stessa dignità. Lo ha creato dal suo amore. Lo redime facendolo diventare sua vita nella sua vita eterna che è Cristo Gesù. È questo il grande, preziosissimo dono che Dio ci ha fatto: ci ha fatti vita della sua vita, vita però non fuori della sua vita, vita nella sua vita, vita per la sua vita. Ci ha fatti sua vita perché dalla nostra vita il mondo intero ritornasse nella vita. Dio non pensa l’uomo fuori della sua vita eterna. Lo pensa nella sua vita eterna, lo pensa però perennemente dalla sua vita eterna. La vita di Dio è l’alimento perenne della vita dell’uomo. Nel momento in cui l’uomo non si alimenta più della vita eterna di Dio, cade dalla vita e ritorna nella sua morte. Questo ci rivela che non c’è che una vita </w:t>
      </w:r>
      <w:r w:rsidRPr="00552160">
        <w:rPr>
          <w:rFonts w:ascii="Arial" w:eastAsia="Times New Roman" w:hAnsi="Arial"/>
          <w:sz w:val="24"/>
          <w:szCs w:val="20"/>
          <w:lang w:eastAsia="it-IT"/>
        </w:rPr>
        <w:lastRenderedPageBreak/>
        <w:t xml:space="preserve">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 Cristo che è eternamente dalla vita del Padre, che è la vita eterna del Padre, distinta come Persona, unica come natura divina, è stato mandato dal Padre sulla terra per innestare l’uomo in questo mistero di vita eterna. Ciò che è Lui, lo dobbiamo essere anche noi. Lui ci dona il suo mistero di vita. Qual è il suo mistero di vita? Essere sempre dalla vita del Padre, nella vita del Padre, per la vita del Padre. Qual è ora il mistero dell’uomo? Essere sempre dalla vita di Cristo, nella vita di Cristo, per la vita di Cristo. Una sola vita eterna, un solo mistero di vita eterna, una sola modalità per vivere la vita eterna che Gesù ci ha donato. O l’uomo vive così il mistero della vita eterna, o non lo vive affatto. </w:t>
      </w:r>
    </w:p>
    <w:p w14:paraId="7905DF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In questo sta l'amore: non siamo stati noi ad amare Dio, ma è lui che ha amato noi e ha mandato il suo Figlio come vittima di espiazione per i nostri peccati. </w:t>
      </w:r>
    </w:p>
    <w:p w14:paraId="716286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versetto Giovanni ci rivela le due verità essenziali dell’amore di Dio per noi. La prima verità è questa: l’amore di Dio è solamente da Dio, dalla sua volontà, che precede l’uomo. L’amore in Dio ha il suo fondamento in Dio, non nell’uomo. L’amore in Dio ha il suo fondamento nell’amore di Dio. Dio vuole donare tutto se stesso all’uomo. Si dona all’uomo interamente. L’amore non guarda mai il destinatario. L’amore guarda solo se stesso. L’amore è amore perché è dono. Se non è dono, non è amore. L’amore è amore perché si dona per se stesso. Se si dona per altre ragioni, non è più amore. È semplicemente interesse. Le ragioni dell’amore sono solamente da ritrovarsi nell’amore e l’amore non ha ragioni, perché l’amore è dono totale di sé. Dio non ha ragioni per creare l’uomo, non ha ragioni per redimerlo, non ha ragioni per elevarlo, rendendolo partecipe della sua vita eterna, della sua divina natura, che è vita eterna. </w:t>
      </w:r>
    </w:p>
    <w:p w14:paraId="6BE1E9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ragione dell’amore è l’amore che si vuole donare. L’amore esiste per donarsi. È questa la sua essenza, la sua verità. L’amore o precede l’altro, o non è amore. Se l’amore è richiesta, non è più amore. La richiesta in quanto viene esaudita, in quanto l’altro ha già deciso di amare sempre, di amare l’altro in ogni sua situazione. Infatti quando nel cuore non c’è l’amore, neanche la richiesta viene esaudita. Risponde ad ogni richiesta chi ha già deciso nel suo cuore di vivere solo per amare, per donarsi all’altro in ogni situazione, condizione, evento, circostanza in cui l’altro può venire a trovarsi. La seconda verità ci dice invece che l’amore di Dio per l’uomo, il dono della vita che Dio ha fatto all’uomo, lo ha fatto privandosi Lui stesso della vita. Dio si priva della vita per darla all’uomo. Si priva della vita del suo Figlio unigenito. Questo significa fare di Cristo Gesù una vittima di espiazione per i nostri peccati.</w:t>
      </w:r>
    </w:p>
    <w:p w14:paraId="54D295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 Nell’Antico Testamento la vittima era un animale, che veniva sacrificato al posto dell’uomo. L’animale non </w:t>
      </w:r>
      <w:r w:rsidRPr="00552160">
        <w:rPr>
          <w:rFonts w:ascii="Arial" w:eastAsia="Times New Roman" w:hAnsi="Arial"/>
          <w:sz w:val="24"/>
          <w:szCs w:val="20"/>
          <w:lang w:eastAsia="it-IT"/>
        </w:rPr>
        <w:lastRenderedPageBreak/>
        <w:t xml:space="preserve">aveva il potere di dare la vita. Era però segno di pentimento e di perdono. Nel sacrificio espiatorio l’uomo chiedeva a Dio il perdono dei peccati, gli offriva la vittima in espiazione e il peccato veniva cancellato. Con Cristo il sacrificio di espiazione acquisisce il suo vero significato. Realmente Cristo si immola al Padre. Veramente Cristo si priva della sua vita per farne dono agli uomini. Lui muore perché noi viviamo. Lui si priva perché noi riceviamo. Lui si dona perché noi ritorniamo a Dio in pienezza di vita eterna. Dio diviene così il modello unico, eterno, fino alla consumazione dei secoli di come si ama. Chi vuole amare deve avere come suo unico punto di riferimento Dio in Cristo Gesù. </w:t>
      </w:r>
    </w:p>
    <w:p w14:paraId="2DB721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Carissimi, se Dio ci ha amato, anche noi dobbiamo amarci gli uni gli altri. </w:t>
      </w:r>
    </w:p>
    <w:p w14:paraId="6589A2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 Dio ci ha amato donando se stesso nel dono del Figlio suo unigenito. Il Figlio Dio lo ha donato in una maniera singolare, particolare, unica: l’ha donato dall’alto della croce. Lo ha donato crocifisso per noi, morto per i nostri peccati. Questo è l’amore di Dio. Ma semplicemente questo è il nostro Dio. Chi è allora il nostro Dio? È Colui che si dona interamente all’uomo nel Figlio Suo Gesù Cristo, fino alla morte e alla morte di croce. Se Dio </w:t>
      </w:r>
      <w:r w:rsidRPr="00552160">
        <w:rPr>
          <w:rFonts w:ascii="Arial" w:eastAsia="Times New Roman" w:hAnsi="Arial"/>
          <w:i/>
          <w:sz w:val="24"/>
          <w:szCs w:val="20"/>
          <w:lang w:eastAsia="it-IT"/>
        </w:rPr>
        <w:t xml:space="preserve">“vive per amare l’uomo”, </w:t>
      </w:r>
      <w:r w:rsidRPr="00552160">
        <w:rPr>
          <w:rFonts w:ascii="Arial" w:eastAsia="Times New Roman" w:hAnsi="Arial"/>
          <w:sz w:val="24"/>
          <w:szCs w:val="20"/>
          <w:lang w:eastAsia="it-IT"/>
        </w:rPr>
        <w:t xml:space="preserve">se l’uomo è </w:t>
      </w:r>
      <w:r w:rsidRPr="00552160">
        <w:rPr>
          <w:rFonts w:ascii="Arial" w:eastAsia="Times New Roman" w:hAnsi="Arial"/>
          <w:i/>
          <w:sz w:val="24"/>
          <w:szCs w:val="20"/>
          <w:lang w:eastAsia="it-IT"/>
        </w:rPr>
        <w:t>“la vita di Dio”</w:t>
      </w:r>
      <w:r w:rsidRPr="00552160">
        <w:rPr>
          <w:rFonts w:ascii="Arial" w:eastAsia="Times New Roman" w:hAnsi="Arial"/>
          <w:sz w:val="24"/>
          <w:szCs w:val="20"/>
          <w:lang w:eastAsia="it-IT"/>
        </w:rPr>
        <w:t>, se Dio vive ora nella vita dell’uomo per amare l’uomo sino alla fine, vi può essere un solo adoratore vero di Dio che non viva per amare l’uomo, non viva per fare della vita dei suoi fratelli una sola vita, non viva nella vita dell’uomo sino alla fine dei suoi giorni? Può esserci un solo vero adoratore di Dio che non imiti Dio e che non viva nella vita dei suoi fratelli un amore in tutto simile a quello del suo Dio e Signore? Amare in Dio vuol dire farci partecipi del suo amore, farci un solo mistero del suo amore, nel suo amore.</w:t>
      </w:r>
    </w:p>
    <w:p w14:paraId="6C3CE3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cristiano è divenuto un solo mistero dell’amore e nell’amore del Suo Dio e Signore, lui non può vivere se non per amare, non può vivere se non per fare della vita dell’altro l’oggetto del suo amore. Il cristiano vive se vive nella vita dell’altro, altrimenti non vive affatto. 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storia, incarnandosi “in questa storia” che è possibile amare alla maniera di Cristo Gesù e di Dio nostro Padre. Anche noi dobbiamo amarci gli uni gli altri, ma secondo il modo di Cristo, il modo del Padre, altrimenti il nostro non è vero amore cristiano. L’amore di Dio, del Padre, nello Spirito Santo è amore per “incarnazione del Figlio”, per assunzione, per sostituzione, per unità profonda di vita. Ama cristianamente chi non fa più alcuna distinzione tra la sua vita e la vita dell’altro, perché per assunzione, per “incarnazione” si è divenuti una sola vita. Si è una sola vita con l’altro non per natura, ma per assunzione, per incarnazione, per volontà. È questo il grande mistero dell’amore, del quale siamo divenuti partecipi. È questo il grande mistero dell’Incarnazione, con la quale siamo divenuti un solo </w:t>
      </w:r>
      <w:r w:rsidRPr="00552160">
        <w:rPr>
          <w:rFonts w:ascii="Arial" w:eastAsia="Times New Roman" w:hAnsi="Arial"/>
          <w:sz w:val="24"/>
          <w:szCs w:val="20"/>
          <w:lang w:eastAsia="it-IT"/>
        </w:rPr>
        <w:lastRenderedPageBreak/>
        <w:t>corpo. Amare nell’altro, per l’altro, con l’altro, è questa la specificità dell’amore secondo Cristo e anche la sua singolarità. Questo amore si può vivere solo per grazia, nella comunione dello Spirito Santo.</w:t>
      </w:r>
    </w:p>
    <w:p w14:paraId="76F71B7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Nessuno mai ha visto Dio; se ci amiamo gli uni gli altri, Dio rimane in noi e l'amore di lui è perfetto in noi. </w:t>
      </w:r>
    </w:p>
    <w:p w14:paraId="00E4B5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nella sua essenza è purissimo spirito. Egli è invisibile. La visibilità di Dio è Cristo Gesù. Cristo Gesù manifesta il Padre nel suo grande amore per gli uomini. Cristo Gesù è l’amore del Padre per noi. È il suo dono d’amore. Non solo è il suo dono d’amore. È l’amore donato nel quale è possibile amare, donandosi. Gesù è il dono d’amore del Padre che fa di ognuno di noi un dono d’amore del Padre per il mondo intero. Se noi ci amiamo gli uni gli altri, Dio rimane in noi. Perché rimane in noi? Perché solo per mezzo di Lui dentro di noi è possibile amare. Dio si fa dono d’amore. In questo suo donarsi a noi, noi ci possiamo donare agli altri. Se ci doniamo agli altri, è segno che Dio rimane in noi, ma anche è segno che l’amore di lui è perfetto in noi. Quando l’amore di lui è perfetto in noi? Quando in noi diventa dono d’amore per il mondo. Se non diventa in noi dono d’amore per il mondo intero, è segno che Dio non è in noi, non dimora in noi, non rimane in noi. Se Dio è in noi, noi amiamo; se Dio non è in noi, noi non possiamo amare. Perché solo con il suo amore si può amare e solo Lui può amare dentro di noi, in noi. Se noi non amiamo, è segno che Lui non ama; se Lui non ama, è segno che non è dentro di noi. </w:t>
      </w:r>
    </w:p>
    <w:p w14:paraId="6121A3D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 Il Dio invisibile è reso visibile da chi ama. L’amore è solo di Dio ed è solo Dio. Chi ama, può amare perché l’amore di Dio dimora in lui e quando dimora in qualcuno l’amore di Dio, dimora anche Dio che non è mai separabile dal suo amore. È questo il grande mistero dell’amore di Dio e del Dio amore. Altra verità che scaturisce da questo versetto è questa: l’amore non è limitato, finito, circoscritto. L’amore è senza alcun limite ed è verso tutti. Dio non ha preferenze nell’amore. Dio lo dona a tutti. Non tutti lo accolgono. La non accoglienza mette un limite a Dio. Ma è il limite della creatura, perché l’amore alla sua origine è illimitato. Così deve essere per il cristiano. All’origine, cioè in lui l’amore deve essere senza limite. Chi vuol porre limiti all’amore non è colui che lo dona. Il limite lo può porre solo chi lo riceve. Chi lo riceve limita l’amore o parzialmente, perché lo riceve in parte, o totalmente, perché lo rifiuta del tutto. È cristiano perfetto chi non pone alcun limite all’amore che Dio ha versato nel suo cuore. È perfetto il cristiano chi ama allo stesso modo di Dio. È perfetto se lascia che Dio ami pienamente, totalmente in lui, senza alcuna restrizione. </w:t>
      </w:r>
    </w:p>
    <w:p w14:paraId="629777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Da questo si conosce che noi rimaniamo in lui ed egli in noi: egli ci ha fatto dono del suo Spirito. </w:t>
      </w:r>
    </w:p>
    <w:p w14:paraId="67BE19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lo Spirito del Signore: è </w:t>
      </w:r>
      <w:smartTag w:uri="urn:schemas-microsoft-com:office:smarttags" w:element="PersonName">
        <w:smartTagPr>
          <w:attr w:name="ProductID" w:val="la Terza Persona"/>
        </w:smartTagPr>
        <w:r w:rsidRPr="00552160">
          <w:rPr>
            <w:rFonts w:ascii="Arial" w:eastAsia="Times New Roman" w:hAnsi="Arial"/>
            <w:sz w:val="24"/>
            <w:szCs w:val="20"/>
            <w:lang w:eastAsia="it-IT"/>
          </w:rPr>
          <w:t>la Terza Persona</w:t>
        </w:r>
      </w:smartTag>
      <w:r w:rsidRPr="00552160">
        <w:rPr>
          <w:rFonts w:ascii="Arial" w:eastAsia="Times New Roman" w:hAnsi="Arial"/>
          <w:sz w:val="24"/>
          <w:szCs w:val="20"/>
          <w:lang w:eastAsia="it-IT"/>
        </w:rPr>
        <w:t xml:space="preserve"> della Santissima Trinità e in seno alla Trinità è la comunione nella pienissima ed eterna verità dell’amore che il Padre dona al Figlio, donandosi e donandogli la vita, e che il Figlio dona al Padre </w:t>
      </w:r>
      <w:r w:rsidRPr="00552160">
        <w:rPr>
          <w:rFonts w:ascii="Arial" w:eastAsia="Times New Roman" w:hAnsi="Arial"/>
          <w:sz w:val="24"/>
          <w:szCs w:val="20"/>
          <w:lang w:eastAsia="it-IT"/>
        </w:rPr>
        <w:lastRenderedPageBreak/>
        <w:t>donandosi e donagli la vita. L’amore in seno alla Trinità è il dono eterno della vita. Padre e Figlio sono la vita l’Uno dell’Altro, ma anche la vita l’Uno per l’Altro. Questo scambio di vita – con differenze sostanziali che sono date dalle relazioni di Paternità e di Figliolanza – si realizza eternamente nello Spirito Santo. Quando il cristiano ama, si compie in lui lo stesso processo d’amore che avviene nell’eternità e nel tempo tra il Padre e il Figlio. Questo processo avviene per opera dello Spirito Santo, che ci è stato dato perché porti in noi tutto l’amore del Padre e del Figlio e al Padre per mezzo del Figlio porti tutto il nostro amore. Quando il cristiano accoglie lo Spirito Santo, Questi altro non fa che creare questa comunione di amore tra noi e il Padre, per mezzo del Figlio. Lui porta nel nostro cuore l’Amore eterno e divino del Padre per il Figlio e del Figlio per il Padre e ci dona i suoi santi sette doni perché ci lasciamo trasformare da questo amore, in modo che diventiamo amore nell’amore del Padre per il Figlio e del Figlio per il Padre.</w:t>
      </w:r>
    </w:p>
    <w:p w14:paraId="02E5AB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noi e per noi il mondo intero. 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3FFEAE4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Uno dei più gravi errori che avvengono nella Chiesa è la confusione tra Parola, verità e volontà di Dio, o concretezza dell’incarnazione della sua volontà nella storia particolare. Nella Chiesa nessuno è possessore della volontà di Dio per un altro. Dio è geloso dell’anima, è geloso della sua sposa. Ad ogni sposa rivela lui, personalmente, per mezzo del suo Santo Spirito, il modo secondo il quale lui vuole essere amato. Nella Chiesa però c’è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la verità che nasce dalla Parola. Nella Chiesa ci sono i ministri della Parola, i custodi della verità della Parola, i quali sono obbligati al sano e santo discernimento. Loro devono discernere se la rivelazione che lo Spirito fa al cuore credente è in conformità alla Verità contenuta nella Parola, oppure è frutto di mente umana.</w:t>
      </w:r>
    </w:p>
    <w:p w14:paraId="28718D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sì che lo devono discernere, perché nessuna rivelazione dello Spirito Santo potrà mai essere in contraddizione, né in poco né in molto, con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con la verità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contiene. La fusione tra rivelazione, manifestazione della volontà di Dio, Parola e verità della Parola ha prodotto e produce molti mali, mali infiniti. La fusione che si è fatta e si fa tra Spirito e Persona, come se uno solo avesse lo Spirito e tutti gli altri devono passare per la mediazione di quest’unica persona che è in possesso dello Spirito, uccide la santità cristiana in seno alla Chiesa di Dio e nel mondo intero. Nessuno nella Chiesa è Padrone dello Spirito Santo. Nessuno si è fuso con Lui in modo esclusivo. Nella Chiesa lo Spirito è dato per sacramento ed ogni sacramento ha una sua funzione particolare. Lo Spirito del sacramento è dato per vivere in pienezza ciò che il Sacramento significa ed esprime e a nessuno è lecito servirsi dello Spirito Santo </w:t>
      </w:r>
      <w:r w:rsidRPr="00552160">
        <w:rPr>
          <w:rFonts w:ascii="Arial" w:eastAsia="Times New Roman" w:hAnsi="Arial"/>
          <w:sz w:val="24"/>
          <w:szCs w:val="20"/>
          <w:lang w:eastAsia="it-IT"/>
        </w:rPr>
        <w:lastRenderedPageBreak/>
        <w:t>al di là di ciò che è contenuto nel sacramento che ha ricevuto. Inoltre lo Spirito è Persona fuori dell’uomo, fuori della Chiesa, fuori di ogni struttura.</w:t>
      </w:r>
    </w:p>
    <w:p w14:paraId="2743BE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Spirito ha una vita Personale tutta sua propria. Egli agisce dove e quando vuole, nei tempi e nei momenti riservati solo alla sua scelta. È compito, o ministero della Chiesa, riconoscere lo Spirito operante fuori di essa e condurre l’opera dello Spirito fuori del suo seno, nel seno di Cristo Gesù che è la Chiesa. È compito della Chiesa riconoscere lo Spirito che agisce per via immediata in modo che ogni sua azione sia verificata dalla Parola eterna che rifulge nel seno della Chiesa. Per questo occorre liberarsi da ogni schema prestabilito, da ogni mentalità acquisita, da ogni struttura del sacro. Occorre anche liberarsi dal vizio e dal peccato, dalle imperfezioni che ostacolano e rallentano il discernimento nell’opera dello Spirito Santo. Quando tutti ci convinceremo di queste altissime verità, quando ognuno di noi distinguerà bene rivelazione, Parola, Verità, Volontà di Dio, allora di sicuro la santità potrà rinascere in seno alla Chiesa di Dio. Nessuna santità potrà mai fiorire se non attraverso l’ascolto personale dello Spirito del Signore. Ma ascoltare lo Spirito significa iniziare un vero cammino di ascesi, che dovrà portarci a liberare il nostro corpo da ogni vizio, da ogni imperfezione. Ogni vizio ed ogni imperfezione è un ostacolo all’ascolto dello Spirito, della Parola e della verità che ci dona lo Spirito e la Parola. Chi vive secondo lo Spirito, in ascolto dello Spirito, attesta che Dio è in Lui e che lui dimora in Dio. </w:t>
      </w:r>
    </w:p>
    <w:p w14:paraId="6D01DBD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[14]E noi stessi abbiamo veduto e attestiamo che il Padre ha mandato il suo Figlio come salvatore del mondo. </w:t>
      </w:r>
    </w:p>
    <w:p w14:paraId="7B5C17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ora si veste della sua autorità di testimone. Lui Cristo Gesù lo ha conosciuto non appena Giovanni il Battista lo ha indicato come </w:t>
      </w:r>
      <w:r w:rsidRPr="00552160">
        <w:rPr>
          <w:rFonts w:ascii="Arial" w:eastAsia="Times New Roman" w:hAnsi="Arial"/>
          <w:i/>
          <w:sz w:val="24"/>
          <w:szCs w:val="20"/>
          <w:lang w:eastAsia="it-IT"/>
        </w:rPr>
        <w:t>“L’agnello di Dio che toglie il peccato del mondo”</w:t>
      </w:r>
      <w:r w:rsidRPr="00552160">
        <w:rPr>
          <w:rFonts w:ascii="Arial" w:eastAsia="Times New Roman" w:hAnsi="Arial"/>
          <w:sz w:val="24"/>
          <w:szCs w:val="20"/>
          <w:lang w:eastAsia="it-IT"/>
        </w:rPr>
        <w:t xml:space="preserve">. Da quell’istante lo ha seguito fino alla croce. Non lo ha lasciato un solo secondo. Anche nel Sinedrio lui è entrato. Era presente ai piedi della croce e a Lui Gesù consegnò </w:t>
      </w:r>
      <w:smartTag w:uri="urn:schemas-microsoft-com:office:smarttags" w:element="PersonName">
        <w:smartTagPr>
          <w:attr w:name="ProductID" w:val="la Madre"/>
        </w:smartTagPr>
        <w:r w:rsidRPr="00552160">
          <w:rPr>
            <w:rFonts w:ascii="Arial" w:eastAsia="Times New Roman" w:hAnsi="Arial"/>
            <w:sz w:val="24"/>
            <w:szCs w:val="20"/>
            <w:lang w:eastAsia="it-IT"/>
          </w:rPr>
          <w:t>la Madre</w:t>
        </w:r>
      </w:smartTag>
      <w:r w:rsidRPr="00552160">
        <w:rPr>
          <w:rFonts w:ascii="Arial" w:eastAsia="Times New Roman" w:hAnsi="Arial"/>
          <w:sz w:val="24"/>
          <w:szCs w:val="20"/>
          <w:lang w:eastAsia="it-IT"/>
        </w:rPr>
        <w:t>, stabilendo lo stesso rapporto di Maternità e di Figliolanza che c’è tra Gesù e Maria. Maria è ora Madre di ogni discepolo di Gesù, perché in Giovanni è stata fatta Madre del discepolo che Gesù amava. Con Lui è stato nel Cenacolo, nell’ultima Cena, durante la quale egli poggiò il suo cuore sul petto del Maestro. Anche se per pochi istanti ha ascoltato il cuore di Gesù che batteva d’amore di salvezza per il mondo intero. Fu il primo che credette nella risurrezione del Signore, dopo aver visto il sepolcro vuoto. Fu anche il primo a riconoscere il Signore sulle rive del Mare di Galilea. Tutto di Cristo ha visto Giovanni. Tutto però lo ha visto nella fede. Lui è il profondo conoscitore del Maestro. Di Gesù conosce il cuore, l’anima, lo spirito, i sentimenti, tutto conosce lui del Maestro.</w:t>
      </w:r>
    </w:p>
    <w:p w14:paraId="16EC69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 Non c’è salvezza se non in Cristo, per Cristo, con Cristo. Non c’è grazia se non in Lui, non c’è verità se non da Lui, non c’è redenzione se non per Lui. Tutto questo Giovanni lo attesta perché lo ha visto. Il Vangelo che lui scrive è la testimonianza storica che Gesù è stato veramente inviato dal Padre e che il </w:t>
      </w:r>
      <w:r w:rsidRPr="00552160">
        <w:rPr>
          <w:rFonts w:ascii="Arial" w:eastAsia="Times New Roman" w:hAnsi="Arial"/>
          <w:sz w:val="24"/>
          <w:szCs w:val="20"/>
          <w:lang w:eastAsia="it-IT"/>
        </w:rPr>
        <w:lastRenderedPageBreak/>
        <w:t>Padre lo ha inviato per la salvezza del mondo. Possiamo dire che il Vangelo di Giovanni è il Vangelo della manifestazione del Padre che invia Gesù Signore. È sufficiente scorrere le frasi in cui si parla del Padre, o di Dio. Ecco alcuni esempi:</w:t>
      </w:r>
    </w:p>
    <w:p w14:paraId="06A558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“E ai venditori di colombe disse: Portate via queste cose e non fate della casa del Padre mio un luogo di mercato” (Gv 2,16). “Il Padre ama il Figlio e gli ha dato in mano ogni cosa” (Gv 3,35). “Gesù le dice: Credimi, donna, è giunto il momento in cui né su questo monte, né in Gerusalemme adorerete il Padre” (Gv 4,21). “Ma è giunto il momento, ed è questo, in cui i veri adoratori adoreranno il Padre in spirito e verità; perché il Padre cerca tali adoratori” (Gv 4,23). “Ma Gesù rispose loro: Il Padre mio opera sempre e anch'io opero” (Gv 5,17). “Proprio per questo i Giudei cercavano ancor più di ucciderlo: perché non soltanto violava il sabato, ma chiamava Dio suo Padre, facendosi uguale a Dio” (Gv 5,18). </w:t>
      </w:r>
    </w:p>
    <w:p w14:paraId="104179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dà la vita, così anche il Figlio dà la vita a chi vuole; (Gv 5,21). “Il Padre infatti non giudica nessuno ma ha rimesso ogni giudizio al Figlio” (Gv 5,22). “Perché tutti onorino il Figlio come onorano il Padre. Chi non onora il Figlio, non onora il Padre che lo ha mandato” (Gv 5,23). “Come infatti il Padre ha la vita in se stesso, così ha concesso al Figlio di avere la vita in se stesso” (Gv 5,26). “Io però ho una testimonianza superiore a quella di Giovanni: le opere che il Padre mi ha dato da compiere, quelle stesse opere che io sto facendo, testimoniano di me che il Padre mi ha mandato” (Gv 5,36). </w:t>
      </w:r>
    </w:p>
    <w:p w14:paraId="3AE4A9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anche il Padre, che mi ha mandato, ha reso testimonianza di me. Ma voi non avete mai udito la sua voce, né avete visto il suo volto, (Gv 5,37). “Io sono venuto nel nome del Padre mio e voi non mi ricevete; se un altro venisse nel proprio nome, lo ricevereste” (Gv 5,43). “Non crediate che sia io ad accusarvi davanti al Padre; c'è già chi vi accusa, Mosè, nel quale avete riposto la vostra speranza” (Gv 5,45). “Procuratevi non il cibo che perisce, ma quello che dura per la vita eterna, e che il Figlio dell'uomo vi darà. Perché su di lui il Padre, Dio, ha messo il suo sigillo” (Gv 6,27). “Rispose loro Gesù: In verità, in verità vi dico: non Mosè vi ha dato il pane dal cielo, ma il Padre mio vi dà il pane dal cielo, quello vero” (Gv 6,32). “Tutto ciò che il Padre mi dà, verrà a me; colui che viene a me, non lo respingerò, (Gv 6,37). “Questa infatti è la volontà del Padre mio, che chiunque vede il Figlio e crede in lui abbia la vita eterna; io lo risusciterò nell'ultimo giorno” (Gv 6,40). </w:t>
      </w:r>
    </w:p>
    <w:p w14:paraId="7156B9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“Nessuno può venire a me, se non lo attira il Padre che mi ha mandato; e io lo risusciterò nell'ultimo giorno” (Gv 6,44). “Sta scritto nei profeti: E tutti saranno ammaestrati da Dio. Chiunque ha udito il Padre e ha imparato da lui, viene a me” (Gv 6,45). “Non che alcuno abbia visto il Padre, ma solo colui che viene da Dio ha visto il Padre” (Gv 6,46). “Come il Padre, che ha la vita, ha mandato me e io vivo per il Padre, così anche colui che mangia di me vivrà per me” (Gv 6,57). “E continuò: Per questo vi ho detto che nessuno può venire a me, se non gli è concesso dal Padre mio” (Gv 6,65). “E anche se giudico, il mio giudizio è vero, perché non sono solo, ma io e il Padre che mi ha mandato” (Gv 8,16). “Orbene, sono io che do testimonianza di me stesso, ma anche il Padre, che mi ha mandato, mi dà testimonianza” (Gv 8.18).</w:t>
      </w:r>
    </w:p>
    <w:p w14:paraId="270A6D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dissero allora: Dov'è tuo padre? Rispose Gesù: Voi non conoscete né me né il Padre; se conosceste me, conoscereste anche il Padre mio” (GV 8.19). “Non capirono che egli parlava loro del Padre” (Gv 8,27). “Disse allora Gesù: Quando avrete innalzato il Figlio dell'uomo, allora saprete che Io Sono e non faccio nulla da me stesso, ma come mi ha insegnato il Padre, così io parlo” (GV 8,28). “Io dico quello che ho visto presso il Padre; anche voi dunque fate quello che avete ascoltato dal padre vostro!” (Gv 8,38). “Disse loro Gesù: Se Dio fosse vostro Padre, certo mi amereste, perché da Dio sono uscito e vengo; non sono venuto da me stesso, ma lui mi ha mandato” (Gv 8,42). “Rispose Gesù: Io non ho un demonio, ma onoro il Padre mio e voi mi disonorate” (GV 8,49). </w:t>
      </w:r>
    </w:p>
    <w:p w14:paraId="561AA1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“Rispose Gesù: Se io glorificassi me stesso, la mia gloria non sarebbe nulla; chi mi glorifica è il Padre mio, del quale voi dite: "E` nostro Dio!"” (Gv 8,54). “Come il Padre conosce me e io conosco il Padre; e offro la vita per le pecore” (Gv 10,15). “Per questo il Padre mi ama: perché io offro la mia vita, per poi riprenderla di nuovo” (Gv 10,17). “Nessuno me la toglie, ma la offro da me stesso, poiché ho il potere di offrirla e il potere di riprenderla di nuovo. Questo comando ho ricevuto dal Padre mio” (GV 10,18). “Gesù rispose loro: Ve l'ho detto e non credete; le opere che io compio nel nome del Padre mio, queste mi danno testimonianza” (Gv 10,25). “Il Padre mio che me le ha date è più grande di tutti e nessuno può rapirle dalla mano del Padre mio” (Gv 10,29). “Io e il Padre siamo una cosa sola” (Gv 10,30). </w:t>
      </w:r>
    </w:p>
    <w:p w14:paraId="56A72A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rispose loro: Vi ho fatto vedere molte opere buone da parte del Padre mio; per quale di esse mi volete lapidare?” (Gv 10,32). “A colui che il Padre ha consacrato e mandato nel mondo, voi dite: Tu bestemmi, perché ho detto: Sono Figlio di Dio?” (Gv 10,36). “Se non compio le opere del Padre mio, non credetemi; (Gv 10.37). “Ma se le compio, anche se non volete credere a me, credete almeno alle opere, perché sappiate e conosciate che il Padre è in me e io nel Padre” (Gv 10,38). “Tolsero dunque la pietra. Gesù allora alzò gli occhi e disse: Padre, ti ringrazio che mi hai ascoltato” (Gv 11,41). “Se uno mi vuol servire mi segua, e dove sono io, là sarà anche il mio servo. Se uno mi serve, il Padre lo onorerà” (Gv 12,26). “Ora l'anima mia è turbata; e che devo dire? Padre, salvami da quest'ora? Ma per questo sono giunto a </w:t>
      </w:r>
      <w:r w:rsidRPr="00552160">
        <w:rPr>
          <w:rFonts w:ascii="Arial" w:eastAsia="Times New Roman" w:hAnsi="Arial"/>
          <w:i/>
          <w:iCs/>
          <w:spacing w:val="-2"/>
          <w:sz w:val="24"/>
          <w:szCs w:val="20"/>
          <w:lang w:eastAsia="it-IT"/>
        </w:rPr>
        <w:lastRenderedPageBreak/>
        <w:t xml:space="preserve">quest'ora!” (Gv 12,27). “Padre, glorifica il tuo nome. Venne allora una voce dal cielo: L'ho glorificato e di nuovo lo glorificherò!” (Gv 12,28). “Perché io non ho parlato da me, ma il Padre che mi ha mandato, egli stesso mi ha ordinato che cosa devo dire e annunziare” (Gv 12,49). “E io so che il suo comandamento è vita eterna. Le cose dunque che io dico, le dico come il Padre le ha dette a me” (Gv 12,50). “Prima della festa di Pasqua Gesù, sapendo che era giunta la sua ora di passare da questo mondo al Padre, dopo aver amato i suoi che erano nel mondo, li amò sino alla fine” (Gv 13,1). </w:t>
      </w:r>
    </w:p>
    <w:p w14:paraId="662764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“Gesù sapendo che il Padre gli aveva dato tutto nelle mani e che era venuto da Dio e a Dio ritornava…” (Gv 13,3). “Nella casa del Padre mio vi sono molti posti. Se no, ve l'avrei detto. Io vado a prepararvi un posto” (Gv 14,2). “Gli disse Gesù: Io sono la via, la verità e la vita. Nessuno viene al Padre se non per mezzo di me” (Gv 14,6). “Se conoscete me, conoscerete anche il Padre: fin da ora lo conoscete e lo avete veduto” (Gv 14,7). “Gli disse Filippo: Signore, mostraci il Padre e ci basta” (Gv 14,8). “Gli rispose Gesù: Da tanto tempo sono con voi e tu non mi hai conosciuto, Filippo? Chi ha visto me ha visto il Padre. Come puoi dire: Mostraci il Padre?” (Gv 14,9). “Non credi che io sono nel Padre e il Padre è in me? Le parole che io vi dico, non le dico da me; ma il Padre che è con me compie le sue opere” (Gv 14,10). “Credetemi: io sono nel Padre e il Padre è in me; se non altro, credetelo per le opere stesse” (Gv 14,11). “In verità, in verità vi dico: anche chi crede in me, compirà le opere che io compio e ne farà di più grandi, perché io vado al Padre” (Gv 14,12). </w:t>
      </w:r>
    </w:p>
    <w:p w14:paraId="104EF8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“Qualunque cosa chiederete nel nome mio, la farò, perché il Padre sia glorificato nel Figlio” (Gv 14,13). “Io pregherò il Padre ed egli vi darà un altro Consolatore perché rimanga con voi per sempre” (Gv 14,16). “In quel giorno voi saprete che io sono nel Padre e voi in me e io in voi” (Gv 14,20). “Chi accoglie i miei comandamenti e li osserva, questi mi ama. Chi mi ama sarà amato dal Padre mio e anch'io lo amerò e mi manifesterò a lui” (Gv 14,21). “Gli rispose Gesù: Se uno mi ama, osserverà la mia parola e il Padre mio lo amerà e noi verremo a lui e prenderemo dimora presso di lui” (Gv 14,23). “Chi non mi ama non osserva le mie parole; la parola che voi ascoltate non è mia, ma del Padre che mi ha mandato” (Gv 14,24). “Ma il Consolatore, lo Spirito Santo che il Padre manderà nel mio nome, egli v'insegnerà ogni cosa e vi ricorderà tutto ciò che io vi ho detto” (Gv 14,26). “Avete udito che vi ho detto: Vado e tornerò a voi; se mi amaste, vi rallegrereste che io vado dal Padre, perché il Padre è più grande di me” (GV 14,28). </w:t>
      </w:r>
    </w:p>
    <w:p w14:paraId="409685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bisogna che il mondo sappia che io amo il Padre e faccio quello che il Padre mi ha comandato. Alzatevi, andiamo via di qui” (Gv 14,31). “Io sono la vera vite e il Padre mio è il vignaiolo”. (Gv 15,1). “In questo è glorificato il Padre mio: che portiate molto frutto e diventiate miei discepoli” (Gv 15,8). “Come il Padre ha amato me, così anch'io ho amato voi. Rimanete nel mio amore” (Gv 15,9). “Se osserverete i miei comandamenti, rimarrete nel mio amore, come io ho osservato i </w:t>
      </w:r>
      <w:r w:rsidRPr="00552160">
        <w:rPr>
          <w:rFonts w:ascii="Arial" w:eastAsia="Times New Roman" w:hAnsi="Arial"/>
          <w:i/>
          <w:iCs/>
          <w:spacing w:val="-2"/>
          <w:sz w:val="24"/>
          <w:szCs w:val="20"/>
          <w:lang w:eastAsia="it-IT"/>
        </w:rPr>
        <w:lastRenderedPageBreak/>
        <w:t xml:space="preserve">comandamenti del Padre mio e rimango nel suo amore” (Gv 15,10). “Non vi chiamo più servi, perché il servo non sa quello che fa il suo padrone; ma vi ho chiamati amici, perché tutto ciò che ho udito dal Padre l'ho fatto conoscere a voi” (Gv 15,15). “Non voi avete scelto me, ma io ho scelto voi e vi ho costituiti perché andiate e portiate frutto e il vostro frutto rimanga; perché tutto quello che chiederete al Padre nel mio nome, ve lo conceda” (Gv 15,16). “Chi odia me, odia anche il Padre mio” (Gv 15,23). “Se non avessi fatto in mezzo a loro opere che nessun altro mai ha fatto, non avrebbero alcun peccato; ora invece hanno visto e hanno odiato me e il Padre mio” (Gv 15,24). </w:t>
      </w:r>
    </w:p>
    <w:p w14:paraId="69808F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verrà il Consolatore che io vi manderò dal Padre, lo Spirito di verità che procede dal Padre, egli mi renderà testimonianza” (Gv 15,26). “E faranno ciò, perché non hanno conosciuto né il Padre né me” (Gv 16,3). “Quanto alla giustizia, perché vado dal Padre e non mi vedrete più” (Gv 16,10). “Tutto quello che il Padre possiede è mio; per questo ho detto che prenderà del mio e ve l'annunzierà” (Gv 16,15). “Dissero allora alcuni dei suoi discepoli tra loro: Che cos'è questo che ci dice: Ancora un poco e non mi vedrete, e un po’ ancora e mi vedrete, e questo: Perché vado al Padre?” (Gv 16,17). “Nessuno vi potrà togliere la vostra gioia. In quel giorno non mi domanderete più nulla. In verità, in verità vi dico: Se chiederete qualche cosa al Padre nel mio nome, egli ve la darà” (Gv 16.23). “Queste cose vi ho dette in similitudini; ma verrà l'ora in cui non vi parlerò più in similitudini, ma apertamente vi parlerò del Padre” (Gv 16,25). </w:t>
      </w:r>
    </w:p>
    <w:p w14:paraId="0417A8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quel giorno chiederete nel mio nome e io non vi dico che pregherò il Padre per voi” (GV 16,26). “Il Padre stesso vi ama, poiché voi mi avete amato, e avete creduto che io sono venuto da Dio. (Gv 16,27). “Sono uscito dal Padre e sono venuto nel mondo; ora lascio di nuovo il mondo, e vado al Padre” (GV 16,28). “Ecco, verrà l'ora, anzi è già venuta, in cui vi disperderete ciascuno per conto proprio e mi lascerete solo; ma io non sono solo, perché il Padre è con me” (Gv 16,32). “Così parlò Gesù. Quindi, alzati gli occhi al cielo, disse: Padre, è giunta l'ora, glorifica il Figlio tuo, perché il Figlio glorifichi te” (Gv 17,1). “E ora, Padre, glorificami davanti a te, con quella gloria che avevo presso di te prima che il mondo fosse” (Gv 17,5). “Io non sono più nel mondo; essi invece sono nel mondo, e io vengo a te. Padre santo, custodisci nel tuo nome coloro che mi hai dato, perché siano una cosa sola, come noi. (Gv 17,11). “Perché tutti siano una sola cosa. Come tu, Padre, sei in me e io in te, siano anch'essi in noi una cosa sola, perché il mondo creda che tu mi hai mandato” (GV 17,21). </w:t>
      </w:r>
    </w:p>
    <w:p w14:paraId="1AAC96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“Padre, voglio che anche quelli che mi hai dato siano con me dove sono io, perché contemplino la mia gloria, quella che mi hai dato; poiché tu mi hai amato prima della creazione del mondo” (GV 17,24). “Padre giusto, il mondo non ti ha conosciuto, ma io ti ho conosciuto; questi sanno che tu mi hai mandato” (Gv 17,25). “Gesù allora disse a Pietro: Rimetti la tua spada nel fodero; non devo forse bere il calice che il Padre mi ha dato?” (Gv 18,11). “Gesù le disse: Non mi trattenere, perché non </w:t>
      </w:r>
      <w:r w:rsidRPr="00552160">
        <w:rPr>
          <w:rFonts w:ascii="Arial" w:eastAsia="Times New Roman" w:hAnsi="Arial"/>
          <w:i/>
          <w:iCs/>
          <w:spacing w:val="-2"/>
          <w:sz w:val="24"/>
          <w:szCs w:val="20"/>
          <w:lang w:eastAsia="it-IT"/>
        </w:rPr>
        <w:lastRenderedPageBreak/>
        <w:t xml:space="preserve">sono ancora salito al Padre; ma va’ dai miei fratelli e dì loro: Io salgo al Padre mio e Padre vostro, Dio mio e Dio vostro” (Gv 20.17). “Gesù disse loro di nuovo: Pace a voi! Come il Padre ha mandato me, anch'io mando voi” (Gv 20,21). </w:t>
      </w:r>
    </w:p>
    <w:p w14:paraId="6A16BC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principio era il Verbo, il Verbo era presso Dio e il Verbo era Dio. (Gv 1,1). “Egli era in principio presso Dio” (Gv 1,2). “Dio nessuno l'ha mai visto: proprio il Figlio unigenito, che è nel seno del Padre, lui lo ha rivelato” (Gv 1,18). “Il giorno dopo, Giovanni vedendo Gesù venire verso di lui disse: Ecco l'agnello di Dio, ecco colui che toglie il peccato del mondo!” (Gv 1,29). “E io ho visto e ho reso testimonianza che questi è il Figlio di Dio” (Gv 1,34). “E, fissando lo sguardo su Gesù che passava, disse: Ecco l'agnello di Dio!” (Gv 1,36). “Gli replicò Natanaèle: Rabbì, tu sei il Figlio di Dio, tu sei il re d'Israele! (Gv 1,49). “Egli andò da Gesù, di notte, e gli disse: Rabbì, sappiamo che sei un maestro venuto da Dio; nessuno infatti può fare i segni che tu fai, se Dio non è con lui” (Gv 3,2). “Dio infatti ha tanto amato il mondo da dare il suo Figlio unigenito, perché chiunque crede in lui non muoia, ma abbia la vita eterna” (Gv 3,16). “Dio non ha mandato il Figlio nel mondo per giudicare il mondo, ma perché il mondo si salvi per mezzo di lui” (Gv 3,17). </w:t>
      </w:r>
    </w:p>
    <w:p w14:paraId="05422C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crede in lui non è condannato; ma chi non crede è già stato condannato, perché non ha creduto nel nome dell'unigenito Figlio di Dio” (Gv 3,18). “Infatti colui che Dio ha mandato proferisce le parole di Dio e dà lo Spirito senza misura” (GV 3,34). “Proprio per questo i Giudei cercavano ancor più di ucciderlo: perché non soltanto violava il sabato, ma chiamava Dio suo Padre, facendosi uguale a Dio” (Gv 5,18). “In verità, in verità vi dico: è venuto il momento, ed è questo, in cui i morti udranno la voce del Figlio di Dio, e quelli che l'avranno ascoltata, vivranno” (Gv 5,25). “Procuratevi non il cibo che perisce, ma quello che dura per la vita eterna, e che il Figlio dell'uomo vi darà. Perché su di lui il Padre, Dio, ha messo il suo sigillo” (Gv 6,27). “Gesù rispose: Questa è l'opera di Dio: credere in colui che egli ha mandato” (Gv 6,29). </w:t>
      </w:r>
    </w:p>
    <w:p w14:paraId="56A513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pane di Dio è colui che discende dal cielo e dà la vita al mondo” (Gv 6,33). “Non che alcuno abbia visto il Padre, ma solo colui che viene da Dio ha visto il Padre” (Gv 6,46). “Noi abbiamo creduto e conosciuto che tu sei il Santo di Dio” (Gv 6,69). “Disse loro Gesù: Se Dio fosse vostro Padre, certo mi amereste, perché da Dio sono uscito e vengo; non sono venuto da me stesso, ma lui mi ha mandato” (Gv 8,42). “Se costui non fosse da Dio, non avrebbe potuto far nulla” (Gv 9,33). “A colui che il Padre ha consacrato e mandato nel mondo, voi dite: Tu bestemmi, perché ho detto: Sono Figlio di Dio?” (Gv 10,36). “All'udire questo, Gesù disse: Questa malattia non è per la morte, ma per la gloria di Dio, perché per essa il Figlio di Dio venga glorificato” (Gv 11,4). </w:t>
      </w:r>
    </w:p>
    <w:p w14:paraId="15E865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rispose: Sì, o Signore, io credo che tu sei il Cristo, il Figlio di Dio che deve venire nel mondo” (Gv 11,27). “Gesù sapendo che il Padre gli aveva dato tutto nelle mani e che era venuto da Dio e a Dio ritornava” (Gv 13,3). “Il Padre stesso vi ama, poiché voi mi avete amato, e avete </w:t>
      </w:r>
      <w:r w:rsidRPr="00552160">
        <w:rPr>
          <w:rFonts w:ascii="Arial" w:eastAsia="Times New Roman" w:hAnsi="Arial"/>
          <w:i/>
          <w:iCs/>
          <w:spacing w:val="-2"/>
          <w:sz w:val="24"/>
          <w:szCs w:val="20"/>
          <w:lang w:eastAsia="it-IT"/>
        </w:rPr>
        <w:lastRenderedPageBreak/>
        <w:t xml:space="preserve">creduto che io sono venuto da Dio”. (Gv 16,27). “Ora conosciamo che sai tutto e non hai bisogno che alcuno t'interroghi. Per questo crediamo che sei uscito da Dio”. (GV 16,30). “Gli risposero i Giudei: Noi abbiamo una legge e secondo questa legge deve morire, perché si è fatto Figlio di Dio” (Gv 19,7). “Questi sono stati scritti, perché crediate che Gesù è il Cristo, il Figlio di Dio e perché, credendo, abbiate la vita nel suo nome” (Gv 20,31). </w:t>
      </w:r>
    </w:p>
    <w:p w14:paraId="0F82B6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veramente ha visto il Padre operare in Cristo Gesù. Cristo stesso è </w:t>
      </w:r>
      <w:r w:rsidRPr="00552160">
        <w:rPr>
          <w:rFonts w:ascii="Arial" w:eastAsia="Times New Roman" w:hAnsi="Arial"/>
          <w:i/>
          <w:sz w:val="24"/>
          <w:szCs w:val="20"/>
          <w:lang w:eastAsia="it-IT"/>
        </w:rPr>
        <w:t xml:space="preserve">“l’opera” </w:t>
      </w:r>
      <w:r w:rsidRPr="00552160">
        <w:rPr>
          <w:rFonts w:ascii="Arial" w:eastAsia="Times New Roman" w:hAnsi="Arial"/>
          <w:sz w:val="24"/>
          <w:szCs w:val="20"/>
          <w:lang w:eastAsia="it-IT"/>
        </w:rPr>
        <w:t xml:space="preserve">del Padre sulla nostra terra. È </w:t>
      </w:r>
      <w:r w:rsidRPr="00552160">
        <w:rPr>
          <w:rFonts w:ascii="Arial" w:eastAsia="Times New Roman" w:hAnsi="Arial"/>
          <w:i/>
          <w:sz w:val="24"/>
          <w:szCs w:val="20"/>
          <w:lang w:eastAsia="it-IT"/>
        </w:rPr>
        <w:t>“l’opera”</w:t>
      </w:r>
      <w:r w:rsidRPr="00552160">
        <w:rPr>
          <w:rFonts w:ascii="Arial" w:eastAsia="Times New Roman" w:hAnsi="Arial"/>
          <w:sz w:val="24"/>
          <w:szCs w:val="20"/>
          <w:lang w:eastAsia="it-IT"/>
        </w:rPr>
        <w:t xml:space="preserve"> della nostra salvezza, redenzione, giustificazione. Se Cristo è “l’opera” del Padre, tutti coloro che separano Cristo dal Padre, o il Padre da Cristo, sono senza </w:t>
      </w:r>
      <w:r w:rsidRPr="00552160">
        <w:rPr>
          <w:rFonts w:ascii="Arial" w:eastAsia="Times New Roman" w:hAnsi="Arial"/>
          <w:i/>
          <w:sz w:val="24"/>
          <w:szCs w:val="20"/>
          <w:lang w:eastAsia="it-IT"/>
        </w:rPr>
        <w:t xml:space="preserve">“l’opera” </w:t>
      </w:r>
      <w:r w:rsidRPr="00552160">
        <w:rPr>
          <w:rFonts w:ascii="Arial" w:eastAsia="Times New Roman" w:hAnsi="Arial"/>
          <w:sz w:val="24"/>
          <w:szCs w:val="20"/>
          <w:lang w:eastAsia="it-IT"/>
        </w:rPr>
        <w:t>della salvezza. Giovanni afferma questa verità sul fondamento della storia che Lui ha veduto, toccato, udito, contemplato. Senza Cristo, si è senza salvezza, perché Cristo è la salvezza di Dio nel mondo. Cristo Gesù è il Salvatore mandato da Dio nel mondo.</w:t>
      </w:r>
    </w:p>
    <w:p w14:paraId="249C64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Chiunque riconosce che Gesù è il Figlio di Dio, Dio dimora in lui ed egli in Dio. </w:t>
      </w:r>
    </w:p>
    <w:p w14:paraId="1EBC45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Dalla verità precedentemente annunziata </w:t>
      </w:r>
      <w:r w:rsidRPr="00552160">
        <w:rPr>
          <w:rFonts w:ascii="Arial" w:eastAsia="Times New Roman" w:hAnsi="Arial"/>
          <w:i/>
          <w:sz w:val="24"/>
          <w:szCs w:val="20"/>
          <w:lang w:eastAsia="it-IT"/>
        </w:rPr>
        <w:t xml:space="preserve">- il Padre ha mandato il suo Figlio come salvatore del mondo – </w:t>
      </w:r>
      <w:r w:rsidRPr="00552160">
        <w:rPr>
          <w:rFonts w:ascii="Arial" w:eastAsia="Times New Roman" w:hAnsi="Arial"/>
          <w:sz w:val="24"/>
          <w:szCs w:val="20"/>
          <w:lang w:eastAsia="it-IT"/>
        </w:rPr>
        <w:t xml:space="preserve">ne nasce una seconda ed è questa: l’abitazione, o la dimora di Dio nell’uomo e dell’uomo in Dio si compie in chi confessa e riconosce che </w:t>
      </w:r>
      <w:r w:rsidRPr="00552160">
        <w:rPr>
          <w:rFonts w:ascii="Arial" w:eastAsia="Times New Roman" w:hAnsi="Arial"/>
          <w:i/>
          <w:sz w:val="24"/>
          <w:szCs w:val="20"/>
          <w:lang w:eastAsia="it-IT"/>
        </w:rPr>
        <w:t>“Gesù è il Figlio di Dio”</w:t>
      </w:r>
      <w:r w:rsidRPr="00552160">
        <w:rPr>
          <w:rFonts w:ascii="Arial" w:eastAsia="Times New Roman" w:hAnsi="Arial"/>
          <w:sz w:val="24"/>
          <w:szCs w:val="20"/>
          <w:lang w:eastAsia="it-IT"/>
        </w:rPr>
        <w:t>. Ma cosa significa esattamente per Giovanni confessare che Gesù è il Figlio di Dio? Non si tratta solamente della confessione sulla reale essenza di Cristo Gesù. Non è questione di dire chi è Gesù in sé: Figlio del Padre, generato prima di tutti i secoli, Dio da Dio, luce da luce, Dio vero da Dio vero, generato non creato, della stessa sostanza del Padre. Questa fede ci dice chi è Cristo in sé, ma ancora non ci dice chi è Cristo per noi. Questa fede è necessaria per sapere chi esattamente è Cristo in sé, ma non è la fede che vuole Giovanni che noi tutti confessiamo perché Dio dimori in noi e noi in Lui. Dio dimora in Cristo, Cristo dimora in Dio. L’Essenza di Cristo è dal Padre, nel Padre, con il Padre. L’essenza del Padre è in Cristo, con Cristo, per Cristo. Il Cristo è dal Padre, ma anche il Padre è in Cristo. Padre e Figlio sussistono nell’unità di una sola natura, nella comunione dello Spirito Santo. Dio vive nel Figlio e il Figlio vive nel Padre. Senza il Figlio il Padre è senza vita e senza il Padre anche il Figlio è senza vita. Riconoscere che Gesù è il Figlio di Dio significa che Gesù è la vita di Dio sulla nostra terra: vita di grazia, di verità, di sapienza, di perdono, di amore, di carità, di santità, di giustizia.</w:t>
      </w:r>
    </w:p>
    <w:p w14:paraId="37D464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solo: Dio ha deciso di donarci tutta la sua vita in Cristo, con Cristo, per mezzo di Cristo. Non solo: ha deciso di darci Cristo, sua vita, come nostra vita. È questo il motivo per cui chi non riconosce che Gesù è il Figlio di Dio non può dimorare in Dio, né Dio può dimorare in lui. Dio dimora nel Figlio, abita nel Figlio, vive nel Figlio. Se Gesù non è riconosciuto vero Figlio di Dio, neanche è vita del Padre, sapienza del Padre, dono del Padre. Senza la retta fede in Cristo, siamo senza salvezza, perché la salvezza di Dio è il Figlio suo Gesù Cristo. Questa verità Giovanni l’ha vista, l’ha toccata. Questa verità si è fatta storia in Cristo Gesù. Questa verità è l’essenza stessa di Dio e di Cristo; deve essere l’essenza di ogni uomo che vuole entrare in questa comunione di vita. Cosa è infatti la salvezza, </w:t>
      </w:r>
      <w:r w:rsidRPr="00552160">
        <w:rPr>
          <w:rFonts w:ascii="Arial" w:eastAsia="Times New Roman" w:hAnsi="Arial"/>
          <w:sz w:val="24"/>
          <w:szCs w:val="20"/>
          <w:lang w:eastAsia="it-IT"/>
        </w:rPr>
        <w:lastRenderedPageBreak/>
        <w:t xml:space="preserve">se non il possesso della stessa vita che è del Padre e del Figlio nello Spirito Santo? Se una è la vita ed è del Padre, in Cristo, per lo Spirito Santo, è assai evidente che ogni separazione in Dio, in Cristo, nello Spirito, diviene non salvezza per il mondo, per l’uomo, per tutti coloro che negano questa unità ed unicità di vita eterna. Dimora in Dio chi dimora in Cristo, perché Cristo dimora in Dio e Dio ha una sola dimora: Cristo Gesù, Suo Figlio. </w:t>
      </w:r>
    </w:p>
    <w:p w14:paraId="6A13F7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Noi abbiamo riconosciuto e creduto all'amore che Dio ha per noi. Dio è amore; chi sta nell'amore dimora in Dio e Dio dimora in lui. </w:t>
      </w:r>
    </w:p>
    <w:p w14:paraId="1B0DAB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Vedendo Cristo Gesù, Giovanni ha riconosciuto e creduto nell’amore che Dio ha per noi. Il suo Vangelo è l’attestazione di questo amore. Non c’è una sola frase del Vangelo che non mostri, non indichi, non riveli, non realizzi questo amore di Dio per noi in Cristo Gesù. È Cristo Gesù l’amore di Dio per l’umanità intera. Fuori di Cristo, Dio non ha altro amore da offrirci. In Cristo ci ha offerto tutto il suo amore, perché in Cristo ha dato a noi tutto se stesso. Giovanni in questo è esplicito, chiaro, senza equivoci, o ambiguità: </w:t>
      </w:r>
    </w:p>
    <w:p w14:paraId="76774D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Infatti colui che Dio ha mandato proferisce le parole di Dio e dà lo Spirito senza misura. Il Padre ama il Figlio e gli ha dato in mano ogni cosa. Chi crede nel Figlio ha la vita eterna; chi non obbedisce al Figlio non vedrà la vita, ma l'ira di Dio incombe su di lui” (Gv 3,11-22.34-36). </w:t>
      </w:r>
    </w:p>
    <w:p w14:paraId="59F5F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amore. L’amore di Dio è Cristo Gesù. Chi è in Cristo dimora in Dio e Dio dimora in lui. Dio è amore, è dono. Il dono di Dio è il Verbo Eterno. Dio si dona al Verbo eterno, donandogli eternamente la vita. La vita del Verbo è vita dal Padre per generazione eterna prima della creazione del mondo, da sempre e per sempre. La carità di Dio è Gesù Signore. Dio dona la sua carità al mondo per la sua salvezza. Chi vuole dimorare nella carità di Dio, deve dimorare in Cristo. Dimora in Cristo chi dimora, abita nella sua Parola. La Parola di Cristo è la via per abitare in Cristo, nel suo amore, nella sua carità, che è amore e carità del Padre. Dimorando in Cristo, per mezzo della sua Parola, il cristiano dimora in Dio, essendo inseparabile la carità del Padre dalla carità di Cristo, essendo Cristo </w:t>
      </w:r>
      <w:r w:rsidRPr="00552160">
        <w:rPr>
          <w:rFonts w:ascii="Arial" w:eastAsia="Times New Roman" w:hAnsi="Arial"/>
          <w:sz w:val="24"/>
          <w:szCs w:val="20"/>
          <w:lang w:eastAsia="it-IT"/>
        </w:rPr>
        <w:lastRenderedPageBreak/>
        <w:t>Gesù la carità eterna fattasi carne per darsi a noi come vita eterna. È in questa unità che si compie il mistero dell’amore di Dio per l’uomo e chi si separa da questa unità, mai potrà entrare nella vita eterna, mai potrà dimorare nella carità di Dio per l’uomo. Quando l’uomo attraverso la Parola entra nella carità di Dio in Cristo, allora la sua vita si fa dono, offerta. Si fa dono e offerta al Padre, perché Cristo che ha ricevuto la vita dal Padre dona la vita al Padre per la salvezza dell’uomo. Il cristiano che ha ricevuto la vita eterna da Cristo Gesù, in Cristo la offre al Padre e il Padre ne fa un dono di carità per la salvezza del mondo intero.</w:t>
      </w:r>
    </w:p>
    <w:p w14:paraId="4C1F51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 Dio continua a salvare il mondo attraverso il cristiano che in Cristo diviene una sola carità con il Padre. Uno è il dono d’amore del Padre: Cristo Gesù. Una è la carità del Padre: Cristo Signore. Uno è la salvezza del mondo: Cristo Gesù. Chi vuole essere dono d’amore, carità del Padre, salvezza del mondo deve divenire una cosa sola in Cristo e lo diviene, se diviene una sola Parola incarnata e vissuta con Cristo Gesù.</w:t>
      </w:r>
    </w:p>
    <w:p w14:paraId="68989738"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0EE3069" w14:textId="77777777" w:rsidR="00552160" w:rsidRPr="00552160" w:rsidRDefault="00552160" w:rsidP="00552160">
      <w:pPr>
        <w:spacing w:after="120" w:line="240" w:lineRule="auto"/>
        <w:jc w:val="both"/>
        <w:rPr>
          <w:rFonts w:ascii="Arial" w:eastAsia="Times New Roman" w:hAnsi="Arial"/>
          <w:b/>
          <w:color w:val="262626"/>
          <w:sz w:val="24"/>
          <w:szCs w:val="20"/>
          <w:lang w:eastAsia="it-IT"/>
        </w:rPr>
      </w:pPr>
      <w:bookmarkStart w:id="796" w:name="_Toc62148416"/>
      <w:r w:rsidRPr="00552160">
        <w:rPr>
          <w:rFonts w:ascii="Arial" w:eastAsia="Times New Roman" w:hAnsi="Arial"/>
          <w:b/>
          <w:color w:val="262626"/>
          <w:sz w:val="24"/>
          <w:szCs w:val="20"/>
          <w:lang w:eastAsia="it-IT"/>
        </w:rPr>
        <w:t>FRUTTI DELLA CARITÀ</w:t>
      </w:r>
      <w:bookmarkEnd w:id="796"/>
      <w:r w:rsidRPr="00552160">
        <w:rPr>
          <w:rFonts w:ascii="Arial" w:eastAsia="Times New Roman" w:hAnsi="Arial"/>
          <w:b/>
          <w:color w:val="262626"/>
          <w:sz w:val="24"/>
          <w:szCs w:val="20"/>
          <w:lang w:eastAsia="it-IT"/>
        </w:rPr>
        <w:t xml:space="preserve"> </w:t>
      </w:r>
    </w:p>
    <w:p w14:paraId="0CC409A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Per questo l'amore ha raggiunto in noi la sua perfezione, perché abbiamo fiducia nel giorno del giudizio; perché come è lui, così siamo anche noi, in questo mondo. </w:t>
      </w:r>
    </w:p>
    <w:p w14:paraId="57B33F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ha fiducia nel giorno del giudizio, se Dio ci trova rivestiti di Cristo, o della sua carità. In quel giorno Dio non deve vedere noi, deve vedere invece </w:t>
      </w:r>
      <w:smartTag w:uri="urn:schemas-microsoft-com:office:smarttags" w:element="PersonName">
        <w:smartTagPr>
          <w:attr w:name="ProductID" w:val="LA CARITÀ"/>
        </w:smartTagPr>
        <w:r w:rsidRPr="00552160">
          <w:rPr>
            <w:rFonts w:ascii="Arial" w:eastAsia="Times New Roman" w:hAnsi="Arial"/>
            <w:sz w:val="24"/>
            <w:szCs w:val="20"/>
            <w:lang w:eastAsia="it-IT"/>
          </w:rPr>
          <w:t>la Carità</w:t>
        </w:r>
      </w:smartTag>
      <w:r w:rsidRPr="00552160">
        <w:rPr>
          <w:rFonts w:ascii="Arial" w:eastAsia="Times New Roman" w:hAnsi="Arial"/>
          <w:sz w:val="24"/>
          <w:szCs w:val="20"/>
          <w:lang w:eastAsia="it-IT"/>
        </w:rPr>
        <w:t xml:space="preserve"> di Cristo che riveste e trasforma in carità, come Lui è carità, tutta la nostra vita. Se leggiamo questo versetto dalla fine, sarà possibile interpretarlo senza alcun errore, altrimenti qualche imperfezione potrà sorgere nella spiegazione e lasciare i cuori nel dubbio, o nell’incertezza. Quando noi siamo come Lui è? Siamo come Lui è quando siamo trasformati interamente in amore, in carità. Siamo come Lui è, quando in Lui, per Lui, con Lui, diveniamo una sola carità, un solo dono d’amore. Siamo come Lui è, quando Cristo Gesù diviene la nostra vita e noi la vita di Gesù. Una sola vita, una sola carità, un solo dono d’amore.</w:t>
      </w:r>
    </w:p>
    <w:p w14:paraId="12A690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si raggiunge questa unità, siamo nella perfezione dell’amore e l’amore è perfetto in noi quando non c’è alcuna differenza tra il nostro amore e quello di Cristo Gesù. Uno è l’amore, una è la carità: Cristo che vive tutto in noi. Vive tutto in noi se noi compiamo tutta la volontà del Padre che Lui ha compiuto e questa volontà è nella sua Parola. La carità è il dono della volontà. Cristo ama il Padre perché gli ha fatto dono della sua volontà. Il cristiano ama Cristo perché fa a Cristo il dono della volontà. 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 Carità di Dio, dono d’amore, lo dobbiamo divenire in questo mondo. Lo dobbiamo divenire </w:t>
      </w:r>
      <w:r w:rsidRPr="00552160">
        <w:rPr>
          <w:rFonts w:ascii="Arial" w:eastAsia="Times New Roman" w:hAnsi="Arial"/>
          <w:sz w:val="24"/>
          <w:szCs w:val="20"/>
          <w:lang w:eastAsia="it-IT"/>
        </w:rPr>
        <w:lastRenderedPageBreak/>
        <w:t>prima della nostra morte e quindi prima del giorno del giudizio. Al giudizio dobbiamo presentarci perfetti e si è perfetti solo se si è rivestiti della carità di Cristo, che è carità del Padre. Il Padre ci vede nella sua carità e ci apre le porte del suo regno eterno. Perciò abbiamo fiducia, abbiamo fiducia cioè di essere accolti nelle dimore eterne. Se non si è rivestiti di carità, la fiducia è vana, inutile. Sulla fiducia vana, inutile si costruisce oggi la nostra appartenenza a Dio, a Cristo. È questo l’errore degli errori, che è anche peccato contro lo Spirito Santo: la presunzione di salvarsi senza merito, di salvarsi cioè senza essere divenuti carità di Cristo e di Dio in questo mondo. 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 Quando la coscienza attesta al cristiano che lui è veramente nella carità di Cristo e glielo attesta sul fondamento delle opere, del dono di vita, allora la sua fiducia è vera, perché vera è la perfezione nell’amore e nella carità di Cristo Gesù.</w:t>
      </w:r>
    </w:p>
    <w:p w14:paraId="1AFD93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Nell’amore non c'è timore, al contrario l'amore perfetto scaccia il timore, perché il timore suppone un castigo e chi teme non è perfetto nell'amore. </w:t>
      </w:r>
    </w:p>
    <w:p w14:paraId="0D0ECE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è dono della propria vita a Dio, alla sua Volontà, manifestata ed espressa nella sua Parola. Quando un uomo è vestito della carità di Cristo non ha più timore di essere respinto da Dio nel giorno del giudizio. La carità è la chiave che apre le porte del regno eterno. La carità però non è lasciata alla libera interpretazione dell’uomo. In una parola: carità non è fare ciò che vuole l’uomo. Carità è fare ciò che Dio comanda. La carità di Dio si costruisce sui comandamenti, sulle beatitudini. Senza l’osservanza scrupolosa di queste Leggi sante di Dio, nessuna carità sarà mai possibile, perché nessuna giustizia sarà mai possibile e senza l’osservanza della giustizia mai l’uomo potrà vivere della divina carità. Se l’uomo vuole vivere la carità, deve viverla secondo </w:t>
      </w:r>
      <w:smartTag w:uri="urn:schemas-microsoft-com:office:smarttags" w:element="PersonName">
        <w:smartTagPr>
          <w:attr w:name="ProductID" w:val="la Volontà"/>
        </w:smartTagPr>
        <w:r w:rsidRPr="00552160">
          <w:rPr>
            <w:rFonts w:ascii="Arial" w:eastAsia="Times New Roman" w:hAnsi="Arial"/>
            <w:sz w:val="24"/>
            <w:szCs w:val="20"/>
            <w:lang w:eastAsia="it-IT"/>
          </w:rPr>
          <w:t>la Volontà</w:t>
        </w:r>
      </w:smartTag>
      <w:r w:rsidRPr="00552160">
        <w:rPr>
          <w:rFonts w:ascii="Arial" w:eastAsia="Times New Roman" w:hAnsi="Arial"/>
          <w:sz w:val="24"/>
          <w:szCs w:val="20"/>
          <w:lang w:eastAsia="it-IT"/>
        </w:rPr>
        <w:t xml:space="preserve">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0C155D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siamo chiamati invece ad operare secondo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e nella Legge porre tutti i nostri atti. Gli atti possono essere posti nella divina Volontà, o nella sua Legge, se i nostri pensieri sono nella divina Volontà, nella sua Legge. Per questo è giusto che si formino i cuori, le menti a pensare, vedere, volere, orientarsi, camminare sempre nella divina Volontà, nella sua Legge. Questa deve essere l’opera della Chiesa, l’opera di chi annunzia, evangelizza, ricorda il Vangelo. La coscienza deve attestare all’uomo la sua conformità alla Legge del Signore. Per questo è giusto che ogni coscienza sia ben formata nella Legge di Dio. Non solo sia formata,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accolga come unico metro di giustizia, come unico discernimento di bontà, come unica regola di sano e santo comportamento dinanzi a Dio e agli uomini. Quando la coscienza esce dalla Legge, immediatamente entra nell’egoismo. Senza Legge la coscienza è capace di giustificare ogni cosa, anche i peccati più gravi. Li giustifica in nome di Dio, in nome del suo amore, della sua verità, della sua carità, della sua misericordia.</w:t>
      </w:r>
    </w:p>
    <w:p w14:paraId="2AB925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coscienza che si pone fuori della Legge è capace di suggerire all’uomo qualsiasi misfatto, o peccato. Per questo è cosa giusta e santa essere sempre di coscienza retta, di coscienza cioè che si confronta con la Legge di Dio, con la Parola di Cristo e ad esse conformi la sua vita. Quando la coscienza attesta ad un uomo la sua perfetta conformità alla Legge del Signore, alla Parola di Cristo Gesù, allora è giusto che il cristiano non tema di andare incontro al Signore per il giudizio. Deve temere il cristiano se la sua coscienza gli manifesta la non osservanza della Legge, della Parola di Cristo Gesù. In questo caso, sì che deve temere. Deve temere perché dovrà rendere conto a Dio di tutte le sue opere mentre era nel corpo, sia in bene che in male. Se uno teme il castigo, perché così viene giudicato dalla sua coscienza retta, significa che ancora non è perfetto nell’amore, non vive pienamente la Volontà di Dio. </w:t>
      </w:r>
    </w:p>
    <w:p w14:paraId="1BDD88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caso il cristiano è chiamato ad entrare con prontezza all’osservanza della Parola di Dio e di Cristo Gesù nei pensieri, negli atti, nelle opere, nei propositi, nei desideri, nelle intenzioni, nelle decisioni. Questo lo può fare, se quotidianamente si confronta con il Vangelo e custodisce nel cuore ogni Parola che Gesù ha detto a noi per la nostra più grande santificazione. Si può vivere senza timore. È sufficiente ascoltare la coscienza, ma prima ancora è necessario formare la coscienza. 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del Signore. Senza la Legge non c’è più l’impegno. C’è il momento. Il momento è la legge dell’uomo. Il momento determina il bene e il male, il giusto e l’ingiusto, ciò che conviene e ciò che non conviene, ciò che è opportuno e ciò che non è opportuno. Il momento decide le scelte di un uomo.</w:t>
      </w:r>
    </w:p>
    <w:p w14:paraId="1CC324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momento diviene così convenienza, ma diviene anche rinnegamento di ogni principio morale. Essendo il momento il signore dell’uomo, nel momento non c’è posto per il Signore. Nel momento non c’è più né amore, né timore. All’amore e al timore neanche si è più educati, formati. Questo significa in una parola sola che Dio è fuori della nostra moralità, della nostra giustizia, della nostra carità. Dio è fuori, perché noi ci siamo posti fuori della sua volontà. Se Dio è fuori, all’uomo ogni decisione di stabilire di volta in volta ciò che è bene e ciò che è male, ciò che è giusto e ciò che è ingiusto. Ma poiché ogni uomo ha una sua propria volontà, il giusto per l’uno non è più giusto per l’altro, il vero per l’uno non è più vero per l’altro. Vero e non vero non esistono più, bene e non bene non esistono più nel loro assoluto, esistono solo nella coscienza del singolo. Neanche nella coscienza del singolo esistono in assoluto. In essa esistono in modo momentaneo. Il vero e il non vero, il giusto e il non giusto sono determinati dalla convenienza e questa è momentanea. In questo istante è così. Fra un istante sarà diverso. Un altro vero, un altro bene dovranno governare la vita. O alla coscienza diamo l’assoluto eterno, oppure la condanniamo all’autonomia assoluta personale. </w:t>
      </w:r>
    </w:p>
    <w:p w14:paraId="054904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L’assoluto eterno è solo Dio, la sua Volontà, la sua Legge, la sua Parola, il suo Vangelo. Quando la coscienza entra in questo assoluto e lo vive, finisce ogni timore, perché si è nell’amore perfetto che scaccia ogni timore. </w:t>
      </w:r>
    </w:p>
    <w:p w14:paraId="5D2BFC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Noi amiamo, perché egli ci ha amati per primo. </w:t>
      </w:r>
    </w:p>
    <w:p w14:paraId="7B8275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ci dice ora qual è il segreto, o la causa per cui noi possiamo entrare nell’Assoluto eterno della coscienza, della Legge, della Volontà di Dio. Possiamo entrare in questo Assoluto eterno, perché è stato Dio stesso a farcene dono. 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p>
    <w:p w14:paraId="56DB94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Amare, in Dio, ha un solo significato: donarsi interamente a noi e in questo dono trasformarci in Lui, per partecipazione, rigenerazione, elevazione, santificazione. Amare, in Dio, ha un solo significato: farci in tutto come Lui è. Ma chi è Lui secondo verità eterna? Lui è eternità di amore, di verità, di giustizia, di santità, di carità. Lui è eternità di dono. Dio è amore, perché è Dono. Dio è amore perché è il Dono che si dona, ma si dona per fare di noi ciò che Lui è: eternità di amore, verità, giustizia, santità, carità. Noi siamo da Lui. Lui ci ha donati a noi stessi, creandoci, ma ci ha creati a sua immagine e somiglianza, ci ha fatti come Lui è: eternità di amore, di giustizia, di verità, di carità. Ci ha fatti però per essere sempre legati a Lui, in questa eternità di amore e di verità, di vita e di carità. </w:t>
      </w:r>
    </w:p>
    <w:p w14:paraId="40E901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Ci ha fatti perché attingessimo l’eternità del nostro vero essere sempre da Lui, la sola eternità che si dona per fare noi eternità in Lui. Quando l’uomo esce da Dio, dalla sua eternità, diventa momento. Il momento è la negazione dell’eternità, la negazione della stabilità. Quando uno è instabile nell’amore, nella verità, nella giustizia, nella santità è il segno che non è più in Dio, l’unica fonte dell’eternità dei suoi sentimenti, dei suoi desideri, del suo cuore, della sua mente, della sua volontà. Per questo noi possiamo amare, perché Dio ci ha creati dal suo amore eterno per vivere eternamente di amore. Possiamo amare perché Lui ci dona l’eternità del suo essere che è verità e carità. Possiamo amare perché Lui ci ha donato la comunione eterna del suo amore e della sua verità che è lo Spirito Santo. 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w:t>
      </w:r>
    </w:p>
    <w:p w14:paraId="45E965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amare perché sempre il Signore è pronto a rinnovare la nostra eternità, cancellando il nostro momento di peccato, di trasgressione, di perdita della nostra vera umanità. Possiamo amare perché anche nella nostra riconciliazione con Lui è sempre Lui ad amarci per primo; è sempre Lui che ci precede con la sua grazia, la sua bontà, la sua misericordia. 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 È questa </w:t>
      </w:r>
      <w:r w:rsidRPr="00552160">
        <w:rPr>
          <w:rFonts w:ascii="Arial" w:eastAsia="Times New Roman" w:hAnsi="Arial"/>
          <w:sz w:val="24"/>
          <w:szCs w:val="20"/>
          <w:lang w:eastAsia="it-IT"/>
        </w:rPr>
        <w:lastRenderedPageBreak/>
        <w:t>l’unica ragione per cui possiamo amare. Ama chi accoglie l’amore di Dio che è eterno e lo trasforma in sua vita. Dio è la fonte di ogni vero amore ed è vero quell’amore che è eterno ed eterno è solo l’amore di Dio in noi. Tutti gli “altri amori” sono momentanei. La momentaneità nell’amore indica che il nostro amore non è da Dio, è da noi stessi, è dalla nostra concupiscenza o degli occhi o della carne, dalla nostra passione, dalla nostra superbia.</w:t>
      </w:r>
    </w:p>
    <w:p w14:paraId="25E21F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Se uno dicesse: Io amo Dio, e odiasse il suo fratello, è un mentitore. Chi infatti non ama il proprio fratello che vede, non può amare Dio che non vede. </w:t>
      </w:r>
    </w:p>
    <w:p w14:paraId="6EF0FA4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Dio è amare la sua natura che è amore. È amare la sua volontà che è volontà di amore. È amare la sua Persona, o Trinità di Persone che sono dono d’amore ad intra e ad extra del mistero della Santissima Trinità. Dio è Colui che è morto per l’uomo. Cristo Gesù infatti è nato per l’uomo, vissuto per l’uomo, morto per l’uomo, risorto per l’uomo, asceso al cielo per l’uomo. 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 Il mistero di Dio è amore. Nel mistero del Dio amore ogni uomo è chiamato ad inserirsi, divenendone partecipe. Ora se Dio vive per amare l’uomo, ci può essere un solo uomo sulla terra che possa dire di amare Dio che vive per amare l’uomo senza amare l’uomo? Questa è una contraddizione. È come se uno dicesse di amare l’amore senza divenire con l’amore amato una cosa sola.</w:t>
      </w:r>
    </w:p>
    <w:p w14:paraId="2DBE74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L’amore è dono totale di sé. Dio, donandosi all’uomo, lo fa dono d’amore per i suoi fratelli. L’uomo, donandosi a Dio totalmente – è questo l’amore – si lascia fare da Dio dono d’amore per i suoi fratelli. Dire di amare Dio che ama l’uomo e odiare ciò che Dio ama, significherebbe o non avere la nozione stessa dell’amore, oppure mentire palesemente. Per Giovanni non ci sono dubbi: chi dice di amare Dio e odia il suo fratello è un mentitore. È uno che inganna Dio e i fratelli, mente a Dio e al suo prossimo. Ma il ragionamento di Giovanni va ben oltre. Chi è entrato nel mistero dell’amore di Dio, chi è divenuto partecipe della natura divina, è stato trasformato dallo stesso Dio in natura d’amore. È proprio della nuova natura 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7E938B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è attratto dalla visibilità. Attesta che siamo stati trasformati, che siamo natura di amore, se amiamo i fratelli che vediamo. Se non amiamo i fratelli che vediamo, è segno che non siamo nella nuova natura, non siamo stati trasformati ancora in natura d’amore. Se non siamo stati trasformati in natura d’amore, neanche possiamo amare Dio. La natura è una: se ama visibilmente, amerà anche invisibilmente; se ama invisibilmente amerà anche visibilmente. Poiché tutti possono affermare di amare invisibilmente, il segno che si ami invisibilmente è dato dall’amare visibilmente. Chi non ama visibilmente, non ama neanche invisibilmente. Chi non ama il prossimo che è visibile, non ama neanche Dio che è invisibile. Per Giovanni l’impossibilità di amare Dio che non si vede è data dal </w:t>
      </w:r>
      <w:r w:rsidRPr="00552160">
        <w:rPr>
          <w:rFonts w:ascii="Arial" w:eastAsia="Times New Roman" w:hAnsi="Arial"/>
          <w:sz w:val="24"/>
          <w:szCs w:val="20"/>
          <w:lang w:eastAsia="it-IT"/>
        </w:rPr>
        <w:lastRenderedPageBreak/>
        <w:t>non amore del fratello che si vede. Inoltre amare Dio è amare la sua volontà. Ora come si fa ad amare la sua volontà, se questa è tutta rivolta verso il prossimo.</w:t>
      </w:r>
    </w:p>
    <w:p w14:paraId="7D59B6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comandamenti e le beatitudini non sono forse la legge per amare i fratelli come Dio li ha amati e li ama? Ci può essere un amore di Dio che prescinda dall’osservanza della sua volontà? Amare Dio è amare la sua volontà e la sua volontà è una sola: che ognuno dia la vita per la salvezza dei suoi fratelli, allo stesso modo che l’ha donata Cristo Gesù per la salvezza di ogni suo fratello, nessuno escluso. Ogni religione che non insegna l’amore verso i fratelli con il dono della propria vita è una religione non vera, non santa, non giusta. Ogni religione che separa l’amore di Dio dall’amore dei fratelli è una religione che non viene dal vero Dio. 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w:t>
      </w:r>
    </w:p>
    <w:p w14:paraId="75C328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 Ogni religione che usa l’uomo per la vita di un altro uomo, senza la volontà dell’uomo usato, senza cioè che l’uomo voglia donarsi totalmente per la salvezza dell’altro, è anch’essa una religione non buona, non santa, non vera. Dove non c’è la verità dell’uomo, neanche c’è la verità di Dio e una religione senza la verità di Dio è falsa. Si nutre di falsità. Propaga la falsità. Corrompe i cuori con la falsità. Una religione che non insegna a superare l’egoismo, in modo che dell’altro non si prenda neanche un capello, è una religione non secondo Dio, perché Dio è colui che ha dato fino all’ultima goccia di sangue per l’uomo. Grande è il mistero dell’amore di Dio. Da questa grandezza dovremmo tutti lasciarci avvolgere, in questa grandezza inabissare, da questa grandezza consumare, in questa grandezza risorgere per la vita eterna. </w:t>
      </w:r>
    </w:p>
    <w:p w14:paraId="5AF0D6F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Questo è il comandamento che abbiamo da lui: chi ama Dio, ami anche il suo fratello. </w:t>
      </w:r>
    </w:p>
    <w:p w14:paraId="6474D2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leggiamo con attenzione le formulazioni antiche del comandamento di Dio ci accorgiamo che mai viene distinto l’amore verso Dio e l’amore verso il prossimo. Nei Comandamenti, che sono una sola Legge, che sono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amore di Dio e amore del prossimo sono l’unica Volontà di Dio, l’unica Alleanza con Dio.</w:t>
      </w:r>
    </w:p>
    <w:p w14:paraId="70C2E8B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cap. 20,1-17: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w:t>
      </w:r>
      <w:r w:rsidRPr="00552160">
        <w:rPr>
          <w:rFonts w:ascii="Arial" w:eastAsia="Times New Roman" w:hAnsi="Arial"/>
          <w:bCs/>
          <w:i/>
          <w:iCs/>
          <w:spacing w:val="-2"/>
          <w:sz w:val="24"/>
          <w:szCs w:val="20"/>
          <w:lang w:eastAsia="it-IT"/>
        </w:rPr>
        <w:lastRenderedPageBreak/>
        <w:t xml:space="preserve">dimostra il suo favore fino a mille generazioni, per quelli che mi amano e osservano i miei comandi. </w:t>
      </w:r>
    </w:p>
    <w:p w14:paraId="0067E6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2D041F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235F2D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Dio che regola la via dell’amore. Non la regola solo per il suo popolo. La regola per ogni uomo. Ogni uomo che vuole amare secondo verità, si deve attenere a questa legge divina, altrimenti non ama, non può amare. Il suo amore o sarebbe contro Dio, o sarebbe contro l’uomo. Un amore contro Dio è non amore verso l’uomo. Un amore contro l’uomo è non amore verso Dio. Nel Levitico, il libro della Santità di Dio, è anche il Libro della Santità del popolo. Una sola santità: quella di Dio che diviene santità del popolo. Ma in che cosa consiste esattamente la santità di Dio? Nell’amare indistintamente ogni uomo. Ogni uomo è sua creatura. Fatto da Lui a sua immagine e somiglianza. Ogni uomo è chiamato a realizzarsi nel compimento della volontà di Dio e questo compimento è uno solo: amare ogni uomo come se stessi. Amare ogni uomo secondo l’esempio dell’amore di Dio, secondo la sua volontà. </w:t>
      </w:r>
    </w:p>
    <w:p w14:paraId="3AB1CEF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Levitico - cap. 19,1-37: “Il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w:t>
      </w:r>
    </w:p>
    <w:p w14:paraId="525E92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111AD9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mieterete la messe della vostra terra, non mieterete fino ai margini del campo, né raccoglierete ciò che resta da spigolare della messe; quanto alla tua vigna, non coglierai i racimoli e non raccoglierai </w:t>
      </w:r>
      <w:r w:rsidRPr="00552160">
        <w:rPr>
          <w:rFonts w:ascii="Arial" w:eastAsia="Times New Roman" w:hAnsi="Arial"/>
          <w:i/>
          <w:iCs/>
          <w:spacing w:val="-2"/>
          <w:sz w:val="24"/>
          <w:szCs w:val="20"/>
          <w:lang w:eastAsia="it-IT"/>
        </w:rPr>
        <w:lastRenderedPageBreak/>
        <w:t xml:space="preserve">gli acini caduti; li lascerai per il povero e per il forestiero. Io sono il Signore, vostro Dio. </w:t>
      </w:r>
    </w:p>
    <w:p w14:paraId="4E163D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64897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69F71C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sorta di seme, né porterai veste tessuta di due diverse materie. </w:t>
      </w:r>
    </w:p>
    <w:p w14:paraId="4800E6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658C3C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w:t>
      </w:r>
    </w:p>
    <w:p w14:paraId="4FF5D0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245CCC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vi rivolgete ai negromanti né agli indovini; non li consultate per non contaminarvi per mezzo loro. Io sono il Signore, vostro Dio. Alzati davanti a chi ha i capelli bianchi, onora la persona del vecchio e temi il tuo Dio. Io sono il Signore. </w:t>
      </w:r>
    </w:p>
    <w:p w14:paraId="1721BB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041F7C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4709F7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sola santità: quella di Dio che regola ogni rapporto con gli uomini. Una sola volontà: quella di Dio che indica all’uomo il bene e il male. Il bene e il male non sono lasciati alla singola volontà dell’uomo. Questo potere gli è stato negato. Bene e male è Dio che li decide in eterno per ogni uomo. Chi vuole amare secondo Dio si deve attenere scrupolosamente ad ogni più piccola prescrizione della Legge, o della Volontà manifestata, rivelata di Dio. Anche il comandamento del Deuteronomio non separa le due santità. In questo comandamento la santità di Dio, l’amore verso Dio, è la legge dell’amore verso il prossimo. Amare Dio è amare la sua volontà. Chi non ama la sua volontà non ama Dio. </w:t>
      </w:r>
    </w:p>
    <w:p w14:paraId="6457C06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Deuteronomio cap. 6,1-25: “Questi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14:paraId="157E2E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Ascolta, o Israele, e bada di metterli in pratica; perché tu sia felice e cresciate molto di numero nel paese dove scorre il latte e il miele, come il Signore, Dio dei tuoi padri, ti ha detto. </w:t>
      </w:r>
    </w:p>
    <w:p w14:paraId="24D73F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Ascolta, Israele: il Signore è il nostro Dio, il Signore è uno solo. Tu amerai il Signore tuo Dio con tutto il cuore, con tutta l'anima e con tutte le forze. </w:t>
      </w:r>
    </w:p>
    <w:p w14:paraId="70BD2B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243374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w:t>
      </w:r>
    </w:p>
    <w:p w14:paraId="6502937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seguirete altri dei, divinità dei popoli che vi staranno attorno, perché il Signore tuo Dio che sta in mezzo a te, è un Dio geloso; l'ira del Signore </w:t>
      </w:r>
      <w:r w:rsidRPr="00552160">
        <w:rPr>
          <w:rFonts w:ascii="Arial" w:eastAsia="Times New Roman" w:hAnsi="Arial"/>
          <w:i/>
          <w:iCs/>
          <w:spacing w:val="-2"/>
          <w:sz w:val="24"/>
          <w:szCs w:val="20"/>
          <w:lang w:eastAsia="it-IT"/>
        </w:rPr>
        <w:lastRenderedPageBreak/>
        <w:t xml:space="preserve">tuo Dio si accenderebbe contro di te e ti distruggerebbe dalla terra. Non tenterete il Signore vostro Dio come lo tentaste a Massa. </w:t>
      </w:r>
    </w:p>
    <w:p w14:paraId="2EDFBA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57FA40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368E76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w:t>
      </w:r>
    </w:p>
    <w:p w14:paraId="1275F1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notare,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si conosce, se si insegna; si mette in pratica se c’è qualcuno che ammaestra su di essa. L’insegnamento della Legge è l’opera propria del Sacerdote. Lui vive per questo: per insegnare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che Dio ha donato, perché ognuno conformi la sua condotta di vita ad essa. La Legge è una sola: quella che Dio ha donato. Altre Leggi non esistono. Non possono esistere. Se esistono, non vengono da Dio, ma dall’uomo. Ogni Legge dell’uomo altro non deve fare se non applicare il Comandamento di Dio alla situazione attuale nella quale ciascuno vive. La cecità, la stoltezza, l’insipienza dell’uomo è quella di voler trovare nella natura stessa una legge, escludendo Dio che ha creato la natura.</w:t>
      </w:r>
    </w:p>
    <w:p w14:paraId="51C0FE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natura in quanto ha una sua legge, in quanto è Dio che l’ha scritta. È Dio l’autore della legge della natura e senza Dio ognuno si penserà la natura secondo la sua mente, che è mente senza Dio, che esclude Dio, che lo rifiuta. Anche il Nuovo Testamento non separa le due santità. Tutto il discorso della Montagna è quest’unico amore. Anzi nel discorso della Montagna è l’amore verso l’uomo che diviene amore verso Dio. Ma l’amore verso l’uomo è tutto segnato dalla Volontà di Dio. È Lui che stabilisce come amare l’uomo. L’esempio perfetto di come si ama l’uomo è Cristo Gesù.</w:t>
      </w:r>
    </w:p>
    <w:p w14:paraId="73EB73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5,1-48: “Vedendo le folle, Gesù salì sulla montagna e, messosi a sedere, gli si avvicinarono i suoi discepoli. Prendendo allora la parola, li ammaestrava dicendo: </w:t>
      </w:r>
    </w:p>
    <w:p w14:paraId="2AB252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w:t>
      </w:r>
      <w:r w:rsidRPr="00552160">
        <w:rPr>
          <w:rFonts w:ascii="Arial" w:eastAsia="Times New Roman" w:hAnsi="Arial"/>
          <w:i/>
          <w:iCs/>
          <w:spacing w:val="-2"/>
          <w:sz w:val="24"/>
          <w:szCs w:val="20"/>
          <w:lang w:eastAsia="it-IT"/>
        </w:rPr>
        <w:lastRenderedPageBreak/>
        <w:t xml:space="preserve">saranno chiamati figli di Dio. Beati i perseguitati per causa della giustizia, perché di essi è il regno dei cieli. </w:t>
      </w:r>
    </w:p>
    <w:p w14:paraId="161F14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415237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0A2459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pensate che io sia venuto ad abolire la Legge o i Profeti; non son venuto per abolire, ma per dare compimento. 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2F7A85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0A67DC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4D7B39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Fu pure detto: Chi ripudia la propria moglie, le dia l'atto di ripudio; ma io vi dico: chiunque ripudia sua moglie, eccetto il caso di concubinato, la </w:t>
      </w:r>
      <w:r w:rsidRPr="00552160">
        <w:rPr>
          <w:rFonts w:ascii="Arial" w:eastAsia="Times New Roman" w:hAnsi="Arial"/>
          <w:i/>
          <w:iCs/>
          <w:spacing w:val="-2"/>
          <w:sz w:val="24"/>
          <w:szCs w:val="20"/>
          <w:lang w:eastAsia="it-IT"/>
        </w:rPr>
        <w:lastRenderedPageBreak/>
        <w:t xml:space="preserve">espone all'adulterio e chiunque sposa una ripudiata, commette adulterio. </w:t>
      </w:r>
    </w:p>
    <w:p w14:paraId="0B5077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28F8461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57A5FD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15FFED7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6,1-34: “Guardatevi dal praticare le vostre buone opere davanti agli uomini per essere da loro ammirati, altrimenti non avrete ricompensa presso il Padre vostro che è nei cieli. </w:t>
      </w:r>
    </w:p>
    <w:p w14:paraId="1644ED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6D60E5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394097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debiti </w:t>
      </w:r>
      <w:r w:rsidRPr="00552160">
        <w:rPr>
          <w:rFonts w:ascii="Arial" w:eastAsia="Times New Roman" w:hAnsi="Arial"/>
          <w:i/>
          <w:iCs/>
          <w:spacing w:val="-2"/>
          <w:sz w:val="24"/>
          <w:szCs w:val="20"/>
          <w:lang w:eastAsia="it-IT"/>
        </w:rPr>
        <w:lastRenderedPageBreak/>
        <w:t xml:space="preserve">come noi li rimettiamo ai nostri debitori, e non ci indurre in tentazione, ma liberaci dal male. </w:t>
      </w:r>
    </w:p>
    <w:p w14:paraId="7E0545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voi infatti perdonerete agli uomini le loro colpe, il Padre vostro celeste perdonerà anche a voi; ma se voi non perdonerete agli uomini, neppure il Padre vostro perdonerà le vostre colpe. </w:t>
      </w:r>
    </w:p>
    <w:p w14:paraId="2B3B42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1B603A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55AAFF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1C2676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0A8DEC3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7,1-29: “Non giudicate, per non essere giudicati; perché col giudizio con cui giudicate sarete giudicati, e con la misura con la quale misurate sarete misurati. </w:t>
      </w:r>
    </w:p>
    <w:p w14:paraId="01AAA3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Perché osservi la pagliuzza nell'occhio del tuo fratello, mentre non ti accorgi della trave che hai nel tuo occhio? O come potrai dire al tuo fratello: permetti che tolga la pagliuzza dal tuo occhio, mentre </w:t>
      </w:r>
      <w:r w:rsidRPr="00552160">
        <w:rPr>
          <w:rFonts w:ascii="Arial" w:eastAsia="Times New Roman" w:hAnsi="Arial"/>
          <w:i/>
          <w:iCs/>
          <w:spacing w:val="-2"/>
          <w:sz w:val="24"/>
          <w:szCs w:val="20"/>
          <w:lang w:eastAsia="it-IT"/>
        </w:rPr>
        <w:lastRenderedPageBreak/>
        <w:t xml:space="preserve">nell'occhio tuo c'è la trave? Ipocrita, togli prima la trave dal tuo occhio e poi ci vedrai bene per togliere la pagliuzza dall'occhio del tuo fratello. </w:t>
      </w:r>
    </w:p>
    <w:p w14:paraId="0A3C7F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4DE33B8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 </w:t>
      </w:r>
    </w:p>
    <w:p w14:paraId="21700C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62A97E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1B61324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7AD21F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6A200D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Quando Gesù ebbe finito questi discorsi, le folle restarono stupite del suo insegnamento: egli infatti insegnava loro come uno che ha autorità e non come i loro scribi”.</w:t>
      </w:r>
    </w:p>
    <w:p w14:paraId="6ABBAD27" w14:textId="77777777" w:rsidR="00552160" w:rsidRPr="00552160" w:rsidRDefault="00552160" w:rsidP="00552160">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Gesù è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dell’amore. Chi vuole amare l’uomo secondo verità, deve attenersi ad ogni parola contenuta in questa Legge. Una sola parola non osservata, fa sì che noi non siamo perfetti nell’amore verso l’uomo. In Giovanni l’amore di Cristo verso l’uomo diviene il Nuovo Comandamento della Legge:</w:t>
      </w:r>
    </w:p>
    <w:p w14:paraId="3CEE926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Vangelo secondo Giovanni - cap. 13,1-38: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277430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2F791E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w:t>
      </w:r>
    </w:p>
    <w:p w14:paraId="549886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verità, in verità vi dico: un servo non è più grande del suo padrone, né un apostolo è più grande di chi lo ha mandato. Sapendo queste cose, sarete beati se le metterete in pratica. Non parlo di tutti voi; io conosco quelli che ho scelto; ma si deve adempiere la Scrittura: Colui che mangia il pane con me, ha levato contro di me il suo calcagno. Ve lo dico fin d'ora, prima che accada, perché, quando sarà avvenuto, crediate che Io Sono. </w:t>
      </w:r>
    </w:p>
    <w:p w14:paraId="7A74E2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verità, in verità vi dico: Chi accoglie colui che io manderò, accoglie me; chi accoglie me, accoglie colui che mi ha mandato. </w:t>
      </w:r>
    </w:p>
    <w:p w14:paraId="712FFD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59208A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5079F1E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 uomo potrà amare secondo verità un altro uomo, se non si lascerà amare da Cristo Gesù, che è amore del Padre nello Spirito Santo. Quanti non si lasceranno amare da Cristo, quanti non sono perfetti nel suo amore, mai potranno amare l’uomo secondo verità. O l’uomo decide di entrare nel mistero eterno dell’amore del suo Dio per Lui, in Cristo Gesù, per opera dello Spirito Santo, oppure si precluderà la via per portare all’uomo la ricchezza dell’amore di Dio. Dio è colui che in Cristo Gesù vive per amare l’uomo. L’uomo è colui, che in Cristo Gesù, si lascia ricolmare di tutto l’amore di Dio per amare l’uomo secondo verità e la verità dell’amore dell’uomo per l’uomo è l’amore di Dio versato nel suo cuore. Il cuore di Dio, rivelato in Cristo Gesù, è nello Spirito Santo la Legge dell’amore. </w:t>
      </w:r>
    </w:p>
    <w:p w14:paraId="714208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L’ispirazione. Il falso profetismo. I mali della falsa profezia. Esiste la vera ispirazione. Esiste la falsa ispirazione. Qual è il criterio del sano discernimento della vera profezia? </w:t>
      </w:r>
      <w:r w:rsidRPr="00552160">
        <w:rPr>
          <w:rFonts w:ascii="Arial" w:eastAsia="Times New Roman" w:hAnsi="Arial"/>
          <w:sz w:val="24"/>
          <w:szCs w:val="20"/>
          <w:lang w:eastAsia="it-IT"/>
        </w:rPr>
        <w:t xml:space="preserve">Nessuno può proferire la pienezza della verità e della volontà di Dio se non per dono dall’Alto. Questo dono si chiama ispirazione. Nell’ispirazione la mente dell’uomo è illuminata (ispirata) direttamente da Dio a parlare di Lui in modo vero, esatto, preciso. Dio sceglie alcuni uomini particolari e li costituisci strumenti della sua verità. Non sempre però tutti coloro che affermano di parlare in nome di Dio, o mandati da Lui, parlano veramente in nome di Dio, o veramente sono stati mandati da Lui. I mali della falsa profezia, o falso profetismo sono veramente catastrofici. Il falso profetismo può condurre l’umanità nell’errore assoluto circa la verità di Dio. Una breve osservazione si impone: Esiste la falsa ispirazione, perché realmente esiste la vera. Se non esistesse la vera, non avremmo alcun problema: tutta l’ispirazione potrebbe dichiararsi falsa. Poiché esiste sia la vera che la falsa, allora è giusto che ognuno discerna con esattezza quale ispirazione è vera e quale è falsa. È cosa buona ripudiare ogni falsa ispirazione. È cosa santissima conoscere la verità di Dio per metterla in pratica. Qual è il criterio per un sano discernimento. Il criterio è la verità di Cristo Gesù. Ogni falsità che viene introdotta nella verità di Cristo che gli Apostoli e i loro successori, in comunione Gerarchica con Pietro, ci insegnano, è solo frutto di falsa profezia. Questa falsa profezia non deve essere ascoltata. Conduce alla perdizione. Ogni falsità che viene introdotta nella fede e nella morale che nasce dalla Parola della fede, secondo la dottrina della Chiesa, è frutto della falsa profezia. Neanche questa </w:t>
      </w:r>
      <w:r w:rsidRPr="00552160">
        <w:rPr>
          <w:rFonts w:ascii="Arial" w:eastAsia="Times New Roman" w:hAnsi="Arial"/>
          <w:sz w:val="24"/>
          <w:szCs w:val="20"/>
          <w:lang w:eastAsia="it-IT"/>
        </w:rPr>
        <w:lastRenderedPageBreak/>
        <w:t xml:space="preserve">falsità è giusto che venga messa nel cuore. Anche questa conduce alla perdizione. </w:t>
      </w:r>
    </w:p>
    <w:p w14:paraId="0D4A31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non è Dio se Cristo non è Dio. L’Incarnazione: il mistero che dona luce di verità ad ogni altro mistero. </w:t>
      </w:r>
      <w:r w:rsidRPr="00552160">
        <w:rPr>
          <w:rFonts w:ascii="Arial" w:eastAsia="Times New Roman" w:hAnsi="Arial"/>
          <w:sz w:val="24"/>
          <w:szCs w:val="20"/>
          <w:lang w:eastAsia="it-IT"/>
        </w:rPr>
        <w:t xml:space="preserve">Il mistero di Dio è mistero di generazione eterna e di 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7265C7E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È da Dio lo Spirito che riconosce Gesù Cristo. Distruggere Cristo o nel tempo, o nell’eternità. Distruggere Cristo nel suo corpo che è </w:t>
      </w:r>
      <w:smartTag w:uri="urn:schemas-microsoft-com:office:smarttags" w:element="PersonName">
        <w:smartTagPr>
          <w:attr w:name="ProductID" w:val="la Chiesa. Cristo"/>
        </w:smartTagPr>
        <w:r w:rsidRPr="00552160">
          <w:rPr>
            <w:rFonts w:ascii="Arial" w:eastAsia="Times New Roman" w:hAnsi="Arial"/>
            <w:b/>
            <w:sz w:val="24"/>
            <w:szCs w:val="20"/>
            <w:lang w:eastAsia="it-IT"/>
          </w:rPr>
          <w:t xml:space="preserve">la Chiesa. </w:t>
        </w:r>
        <w:r w:rsidRPr="00552160">
          <w:rPr>
            <w:rFonts w:ascii="Arial" w:eastAsia="Times New Roman" w:hAnsi="Arial"/>
            <w:sz w:val="24"/>
            <w:szCs w:val="20"/>
            <w:lang w:eastAsia="it-IT"/>
          </w:rPr>
          <w:t>Cristo</w:t>
        </w:r>
      </w:smartTag>
      <w:r w:rsidRPr="00552160">
        <w:rPr>
          <w:rFonts w:ascii="Arial" w:eastAsia="Times New Roman" w:hAnsi="Arial"/>
          <w:sz w:val="24"/>
          <w:szCs w:val="20"/>
          <w:lang w:eastAsia="it-IT"/>
        </w:rPr>
        <w:t xml:space="preserve">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552160">
          <w:rPr>
            <w:rFonts w:ascii="Arial" w:eastAsia="Times New Roman" w:hAnsi="Arial"/>
            <w:sz w:val="24"/>
            <w:szCs w:val="20"/>
            <w:lang w:eastAsia="it-IT"/>
          </w:rPr>
          <w:t>la Chiesa. Ogni</w:t>
        </w:r>
      </w:smartTag>
      <w:r w:rsidRPr="00552160">
        <w:rPr>
          <w:rFonts w:ascii="Arial" w:eastAsia="Times New Roman" w:hAnsi="Arial"/>
          <w:sz w:val="24"/>
          <w:szCs w:val="20"/>
          <w:lang w:eastAsia="it-IT"/>
        </w:rPr>
        <w:t xml:space="preserve"> eresia è sempre cristologica, anche se apparentemente potrebbe sembrare ecclesiologica, o puramente di natura morale. </w:t>
      </w:r>
    </w:p>
    <w:p w14:paraId="45B31D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Essere da Dio è essere dalla sua verità. Gesù ha vinto il mondo. Per grazia dello Spirito Santo</w:t>
      </w:r>
      <w:r w:rsidRPr="00552160">
        <w:rPr>
          <w:rFonts w:ascii="Arial" w:eastAsia="Times New Roman" w:hAnsi="Arial"/>
          <w:sz w:val="24"/>
          <w:szCs w:val="20"/>
          <w:lang w:eastAsia="it-IT"/>
        </w:rPr>
        <w:t xml:space="preserve">. 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552160">
          <w:rPr>
            <w:rFonts w:ascii="Arial" w:eastAsia="Times New Roman" w:hAnsi="Arial"/>
            <w:sz w:val="24"/>
            <w:szCs w:val="20"/>
            <w:lang w:eastAsia="it-IT"/>
          </w:rPr>
          <w:t>la Chiesa. Chiunque</w:t>
        </w:r>
      </w:smartTag>
      <w:r w:rsidRPr="00552160">
        <w:rPr>
          <w:rFonts w:ascii="Arial" w:eastAsia="Times New Roman" w:hAnsi="Arial"/>
          <w:sz w:val="24"/>
          <w:szCs w:val="20"/>
          <w:lang w:eastAsia="it-IT"/>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0373E2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mondo si nutre di mondo. Dio è più grande di ogni potenza di male. È invincibile chi rimane nella Parola. Falsità e verità si escludono reciprocamente. </w:t>
      </w:r>
      <w:r w:rsidRPr="00552160">
        <w:rPr>
          <w:rFonts w:ascii="Arial" w:eastAsia="Times New Roman" w:hAnsi="Arial"/>
          <w:sz w:val="24"/>
          <w:szCs w:val="20"/>
          <w:lang w:eastAsia="it-IT"/>
        </w:rPr>
        <w:t xml:space="preserve">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si è da Dio. Chi non è nella Parola neanche è in Dio. Fuori di Dio non c’è alcuna </w:t>
      </w:r>
      <w:r w:rsidRPr="00552160">
        <w:rPr>
          <w:rFonts w:ascii="Arial" w:eastAsia="Times New Roman" w:hAnsi="Arial"/>
          <w:sz w:val="24"/>
          <w:szCs w:val="20"/>
          <w:lang w:eastAsia="it-IT"/>
        </w:rPr>
        <w:lastRenderedPageBreak/>
        <w:t xml:space="preserve">possibilità di vincere il peccato. Fuori della Parola si è già in preda del male. Chi vuole vincere il male deve prestare ogni attenzione ad essere e a rimanere sempre nella Parola 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0FB9B2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 conosce Dio ascolta noi. Ognuno è dallo spirito che lo governa. </w:t>
      </w:r>
      <w:r w:rsidRPr="00552160">
        <w:rPr>
          <w:rFonts w:ascii="Arial" w:eastAsia="Times New Roman" w:hAnsi="Arial"/>
          <w:sz w:val="24"/>
          <w:szCs w:val="20"/>
          <w:lang w:eastAsia="it-IT"/>
        </w:rPr>
        <w:t xml:space="preserve">Gli Apostoli sono stati inviati da Cristo Gesù a predicare ad ogni uomo </w:t>
      </w:r>
      <w:smartTag w:uri="urn:schemas-microsoft-com:office:smarttags" w:element="PersonName">
        <w:smartTagPr>
          <w:attr w:name="ProductID" w:val="la Sua Parola"/>
        </w:smartTagPr>
        <w:r w:rsidRPr="00552160">
          <w:rPr>
            <w:rFonts w:ascii="Arial" w:eastAsia="Times New Roman" w:hAnsi="Arial"/>
            <w:sz w:val="24"/>
            <w:szCs w:val="20"/>
            <w:lang w:eastAsia="it-IT"/>
          </w:rPr>
          <w:t>la Sua Parola</w:t>
        </w:r>
      </w:smartTag>
      <w:r w:rsidRPr="00552160">
        <w:rPr>
          <w:rFonts w:ascii="Arial" w:eastAsia="Times New Roman" w:hAnsi="Arial"/>
          <w:sz w:val="24"/>
          <w:szCs w:val="20"/>
          <w:lang w:eastAsia="it-IT"/>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621391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Chiunque ama è generato da Dio e conosce Dio. </w:t>
      </w:r>
      <w:r w:rsidRPr="00552160">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23D16B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Amiamoci gli uni gli altri. L’amore è da Dio. Modalità dell’amore è la vita di Gesù. Regola dell’amore è </w:t>
      </w:r>
      <w:smartTag w:uri="urn:schemas-microsoft-com:office:smarttags" w:element="PersonName">
        <w:smartTagPr>
          <w:attr w:name="ProductID" w:val="la Parola"/>
        </w:smartTagPr>
        <w:r w:rsidRPr="00552160">
          <w:rPr>
            <w:rFonts w:ascii="Arial" w:eastAsia="Times New Roman" w:hAnsi="Arial"/>
            <w:b/>
            <w:sz w:val="24"/>
            <w:szCs w:val="20"/>
            <w:lang w:eastAsia="it-IT"/>
          </w:rPr>
          <w:t>la Parola</w:t>
        </w:r>
      </w:smartTag>
      <w:r w:rsidRPr="00552160">
        <w:rPr>
          <w:rFonts w:ascii="Arial" w:eastAsia="Times New Roman" w:hAnsi="Arial"/>
          <w:b/>
          <w:sz w:val="24"/>
          <w:szCs w:val="20"/>
          <w:lang w:eastAsia="it-IT"/>
        </w:rPr>
        <w:t xml:space="preserve"> di Gesù. Verità e convenienza dell’amore. </w:t>
      </w:r>
      <w:r w:rsidRPr="00552160">
        <w:rPr>
          <w:rFonts w:ascii="Arial" w:eastAsia="Times New Roman" w:hAnsi="Arial"/>
          <w:sz w:val="24"/>
          <w:szCs w:val="20"/>
          <w:lang w:eastAsia="it-IT"/>
        </w:rPr>
        <w:t xml:space="preserve">Chi vuole amare secondo Dio, deve amare secondo la sua volontà. La modalità del vero amore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che sono i comandamenti;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la verità del nostro amore.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la vita di Cristo Gesù. È Cristo Gesù la verità eterna di ogni amore. </w:t>
      </w:r>
    </w:p>
    <w:p w14:paraId="3423DD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generazione è secondo natura. La natura di Dio è amore. </w:t>
      </w:r>
      <w:r w:rsidRPr="00552160">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5EF22D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L’amore guarda solo se stesso. L’interesse dell’amore è l’amore. </w:t>
      </w:r>
      <w:r w:rsidRPr="00552160">
        <w:rPr>
          <w:rFonts w:ascii="Arial" w:eastAsia="Times New Roman" w:hAnsi="Arial"/>
          <w:sz w:val="24"/>
          <w:szCs w:val="20"/>
          <w:lang w:eastAsia="it-IT"/>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0BC5D3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Vittima di espiazione. Vivere nella vita dell’altro. Si ama per incarnazione.</w:t>
      </w:r>
      <w:r w:rsidRPr="00552160">
        <w:rPr>
          <w:rFonts w:ascii="Arial" w:eastAsia="Times New Roman" w:hAnsi="Arial"/>
          <w:sz w:val="24"/>
          <w:szCs w:val="20"/>
          <w:lang w:eastAsia="it-IT"/>
        </w:rPr>
        <w:t xml:space="preserve"> 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3F5BC0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Chi ama rende visibile il Dio invisibile. Amiamo se Dio è in noi.</w:t>
      </w:r>
      <w:r w:rsidRPr="00552160">
        <w:rPr>
          <w:rFonts w:ascii="Arial" w:eastAsia="Times New Roman" w:hAnsi="Arial"/>
          <w:sz w:val="24"/>
          <w:szCs w:val="20"/>
          <w:lang w:eastAsia="it-IT"/>
        </w:rPr>
        <w:t xml:space="preserve"> </w:t>
      </w:r>
      <w:r w:rsidRPr="00552160">
        <w:rPr>
          <w:rFonts w:ascii="Arial" w:eastAsia="Times New Roman" w:hAnsi="Arial"/>
          <w:b/>
          <w:sz w:val="24"/>
          <w:szCs w:val="20"/>
          <w:lang w:eastAsia="it-IT"/>
        </w:rPr>
        <w:t xml:space="preserve">Dio nessuno l’ha mai visto. </w:t>
      </w:r>
      <w:r w:rsidRPr="00552160">
        <w:rPr>
          <w:rFonts w:ascii="Arial" w:eastAsia="Times New Roman" w:hAnsi="Arial"/>
          <w:sz w:val="24"/>
          <w:szCs w:val="20"/>
          <w:lang w:eastAsia="it-IT"/>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3DEB7A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Padre ha inviato il Figlio come Salvatore del mondo. Gesù è la vita di Dio sulla terra e nel cielo. </w:t>
      </w:r>
      <w:r w:rsidRPr="00552160">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0DD391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Nella carità di Cristo il cristiano diviene carità di Dio. Cristo diviene la nostra vita, noi la vita di Cristo. Quando si è perfetti? Carità e volontà di Dio. </w:t>
      </w:r>
      <w:r w:rsidRPr="00552160">
        <w:rPr>
          <w:rFonts w:ascii="Arial" w:eastAsia="Times New Roman" w:hAnsi="Arial"/>
          <w:sz w:val="24"/>
          <w:szCs w:val="20"/>
          <w:lang w:eastAsia="it-IT"/>
        </w:rPr>
        <w:t xml:space="preserve">Cristo Gesù è la carità di Dio. Divenendo una cosa sola con la carità di Cristo, noi diveniamo una cosa sola con la carità di Dio, diveniamo carità di Dio in questo </w:t>
      </w:r>
      <w:r w:rsidRPr="00552160">
        <w:rPr>
          <w:rFonts w:ascii="Arial" w:eastAsia="Times New Roman" w:hAnsi="Arial"/>
          <w:sz w:val="24"/>
          <w:szCs w:val="20"/>
          <w:lang w:eastAsia="it-IT"/>
        </w:rPr>
        <w:lastRenderedPageBreak/>
        <w:t xml:space="preserve">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w:t>
      </w:r>
    </w:p>
    <w:p w14:paraId="088C1759"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Coscienza e Legge. Bene e male nell’assoluto della verità. Bene e male nella coscienza del singolo. L’assoluto eterno della coscienza. </w:t>
      </w:r>
      <w:r w:rsidRPr="00552160">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016870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Dio è morto per l’uomo. Amare Dio è morire in Lui per l’uomo. Dall’amore verso il prossimo si definisce la vera religione. </w:t>
      </w:r>
      <w:r w:rsidRPr="00552160">
        <w:rPr>
          <w:rFonts w:ascii="Arial" w:eastAsia="Times New Roman" w:hAnsi="Arial"/>
          <w:sz w:val="24"/>
          <w:szCs w:val="20"/>
          <w:lang w:eastAsia="it-IT"/>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1EB37692"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Cosa è la santità di Dio? </w:t>
      </w:r>
      <w:r w:rsidRPr="00552160">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w:t>
      </w:r>
    </w:p>
    <w:p w14:paraId="65D877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L’insegnamento della Legge di Dio. La legge della natura è da Dio. La nuova Legge dell’amore. </w:t>
      </w:r>
      <w:r w:rsidRPr="00552160">
        <w:rPr>
          <w:rFonts w:ascii="Arial" w:eastAsia="Times New Roman" w:hAnsi="Arial"/>
          <w:sz w:val="24"/>
          <w:szCs w:val="20"/>
          <w:lang w:eastAsia="it-IT"/>
        </w:rPr>
        <w:t xml:space="preserve">Insegnare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all’uomo in fondo significa </w:t>
      </w:r>
      <w:r w:rsidRPr="00552160">
        <w:rPr>
          <w:rFonts w:ascii="Arial" w:eastAsia="Times New Roman" w:hAnsi="Arial"/>
          <w:sz w:val="24"/>
          <w:szCs w:val="20"/>
          <w:lang w:eastAsia="it-IT"/>
        </w:rPr>
        <w:lastRenderedPageBreak/>
        <w:t xml:space="preserve">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3C6326FB"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42DB35D0" w14:textId="77777777" w:rsidR="00552160" w:rsidRPr="00552160" w:rsidRDefault="00552160" w:rsidP="00552160">
      <w:pPr>
        <w:keepNext/>
        <w:spacing w:after="120" w:line="240" w:lineRule="auto"/>
        <w:jc w:val="both"/>
        <w:outlineLvl w:val="2"/>
        <w:rPr>
          <w:rFonts w:ascii="Arial" w:hAnsi="Arial"/>
          <w:b/>
          <w:sz w:val="24"/>
          <w:szCs w:val="18"/>
        </w:rPr>
      </w:pPr>
      <w:bookmarkStart w:id="797" w:name="_Toc192844656"/>
      <w:r w:rsidRPr="00552160">
        <w:rPr>
          <w:rFonts w:ascii="Arial" w:hAnsi="Arial"/>
          <w:b/>
          <w:sz w:val="24"/>
          <w:szCs w:val="18"/>
        </w:rPr>
        <w:t>PRIMA GIOVANNI IV</w:t>
      </w:r>
      <w:bookmarkEnd w:id="797"/>
    </w:p>
    <w:p w14:paraId="6EAC431A"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19734C7"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0D0ABB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0580A6E"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 xml:space="preserve">In questo l’amore ha raggiunto tra noi la sua perfezione: che abbiamo fiducia nel giorno del giudizio, perché come è lui, così siamo anche noi, </w:t>
      </w:r>
      <w:r w:rsidRPr="00552160">
        <w:rPr>
          <w:rFonts w:ascii="Arial" w:eastAsia="Times New Roman" w:hAnsi="Arial" w:cs="Arial"/>
          <w:i/>
          <w:iCs/>
          <w:spacing w:val="-2"/>
          <w:sz w:val="24"/>
          <w:szCs w:val="20"/>
          <w:lang w:eastAsia="it-IT"/>
        </w:rPr>
        <w:lastRenderedPageBreak/>
        <w:t>in questo mondo. Nell’amore non c’è timore, al contrario l’amore perfetto scaccia il timore, perché il timore suppone un castigo e chi teme non è perfetto nell’amore.</w:t>
      </w:r>
    </w:p>
    <w:p w14:paraId="2C950956" w14:textId="77777777" w:rsidR="00552160" w:rsidRPr="00552160" w:rsidRDefault="00552160" w:rsidP="00552160">
      <w:pPr>
        <w:spacing w:after="120" w:line="240" w:lineRule="auto"/>
        <w:ind w:left="567" w:right="567"/>
        <w:jc w:val="both"/>
        <w:rPr>
          <w:rFonts w:ascii="Arial" w:eastAsia="Times New Roman" w:hAnsi="Arial" w:cs="Arial"/>
          <w:i/>
          <w:iCs/>
          <w:spacing w:val="-2"/>
          <w:sz w:val="24"/>
          <w:szCs w:val="20"/>
          <w:lang w:eastAsia="it-IT"/>
        </w:rPr>
      </w:pPr>
      <w:r w:rsidRPr="00552160">
        <w:rPr>
          <w:rFonts w:ascii="Arial" w:eastAsia="Times New Roman" w:hAnsi="Arial" w:cs="Arial"/>
          <w:i/>
          <w:iCs/>
          <w:spacing w:val="-2"/>
          <w:sz w:val="24"/>
          <w:szCs w:val="20"/>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w:t>
      </w:r>
    </w:p>
    <w:p w14:paraId="6C93F25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1</w:t>
      </w:r>
      <w:r w:rsidRPr="00552160">
        <w:rPr>
          <w:rFonts w:ascii="Arial" w:eastAsia="Times New Roman" w:hAnsi="Arial"/>
          <w:b/>
          <w:sz w:val="24"/>
          <w:szCs w:val="20"/>
          <w:lang w:eastAsia="it-IT"/>
        </w:rPr>
        <w:t>Carissimi, non prestate fede ad ogni spirito, ma mettete alla prova gli spiriti, per saggiare se provengono veramente da Dio, perché molti falsi profeti sono venuti nel mondo.</w:t>
      </w:r>
    </w:p>
    <w:p w14:paraId="02C50C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5C7BD3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1566E3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w:t>
      </w:r>
      <w:r w:rsidRPr="00552160">
        <w:rPr>
          <w:rFonts w:ascii="Arial" w:eastAsia="Times New Roman" w:hAnsi="Arial"/>
          <w:i/>
          <w:iCs/>
          <w:spacing w:val="-2"/>
          <w:sz w:val="24"/>
          <w:szCs w:val="24"/>
          <w:lang w:eastAsia="it-IT"/>
        </w:rPr>
        <w:lastRenderedPageBreak/>
        <w:t>l’alleanza di Levi, dice il Signore degli eserciti. Perciò anche io vi ho reso spregevoli e abietti davanti a tutto il popolo, perché non avete seguito le mie vie e avete usato parzialità nel vostro insegnamento (Mal 2,1-9).</w:t>
      </w:r>
    </w:p>
    <w:p w14:paraId="272FE0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72BEE4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204CA8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w:t>
      </w:r>
      <w:r w:rsidRPr="00552160">
        <w:rPr>
          <w:rFonts w:ascii="Arial" w:eastAsia="Times New Roman" w:hAnsi="Arial"/>
          <w:i/>
          <w:iCs/>
          <w:spacing w:val="-2"/>
          <w:sz w:val="24"/>
          <w:szCs w:val="24"/>
          <w:lang w:eastAsia="it-IT"/>
        </w:rPr>
        <w:lastRenderedPageBreak/>
        <w:t xml:space="preserve">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37E128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53E250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w:t>
      </w:r>
      <w:r w:rsidRPr="00552160">
        <w:rPr>
          <w:rFonts w:ascii="Arial" w:eastAsia="Times New Roman" w:hAnsi="Arial"/>
          <w:i/>
          <w:iCs/>
          <w:spacing w:val="-2"/>
          <w:sz w:val="24"/>
          <w:szCs w:val="24"/>
          <w:lang w:eastAsia="it-IT"/>
        </w:rPr>
        <w:lastRenderedPageBreak/>
        <w:t xml:space="preserve">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2C282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si opera nel campo della salvezza personale e della salvezza delle anime, la certezza che siamo nella verità deve essere assoluta.</w:t>
      </w:r>
    </w:p>
    <w:p w14:paraId="1B2620F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2</w:t>
      </w:r>
      <w:r w:rsidRPr="00552160">
        <w:rPr>
          <w:rFonts w:ascii="Arial" w:eastAsia="Times New Roman" w:hAnsi="Arial"/>
          <w:b/>
          <w:sz w:val="24"/>
          <w:szCs w:val="20"/>
          <w:lang w:eastAsia="it-IT"/>
        </w:rPr>
        <w:t>In questo potete riconoscere lo Spirito di Dio: ogni spirito che riconosce Gesù Cristo venuto nella carne, è da Dio;</w:t>
      </w:r>
    </w:p>
    <w:p w14:paraId="20CC38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55AF586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2DF05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Gesù, alzàti gli occhi, vide che una grande folla veniva da lui e disse a Filippo: «Dove potremo comprare il pane perché costoro abbiano da mangiare?». Diceva così per metterlo alla prova; egli infatti </w:t>
      </w:r>
      <w:r w:rsidRPr="00552160">
        <w:rPr>
          <w:rFonts w:ascii="Arial" w:eastAsia="Times New Roman" w:hAnsi="Arial"/>
          <w:i/>
          <w:iCs/>
          <w:spacing w:val="-2"/>
          <w:sz w:val="24"/>
          <w:szCs w:val="24"/>
          <w:lang w:eastAsia="it-IT"/>
        </w:rPr>
        <w:lastRenderedPageBreak/>
        <w:t>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0D5FA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BF2C7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BD7CF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w:t>
      </w:r>
      <w:r w:rsidRPr="00552160">
        <w:rPr>
          <w:rFonts w:ascii="Arial" w:eastAsia="Times New Roman" w:hAnsi="Arial"/>
          <w:i/>
          <w:iCs/>
          <w:spacing w:val="-2"/>
          <w:sz w:val="24"/>
          <w:szCs w:val="24"/>
          <w:lang w:eastAsia="it-IT"/>
        </w:rPr>
        <w:lastRenderedPageBreak/>
        <w:t xml:space="preserve">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413779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82F78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02689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188D0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quel momento molti dei suoi discepoli tornarono indietro e non andavano più con lui. Disse allora Gesù ai Dodici: «Volete andarvene </w:t>
      </w:r>
      <w:r w:rsidRPr="00552160">
        <w:rPr>
          <w:rFonts w:ascii="Arial" w:eastAsia="Times New Roman" w:hAnsi="Arial"/>
          <w:i/>
          <w:iCs/>
          <w:spacing w:val="-2"/>
          <w:sz w:val="24"/>
          <w:szCs w:val="24"/>
          <w:lang w:eastAsia="it-IT"/>
        </w:rPr>
        <w:lastRenderedPageBreak/>
        <w:t>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8BA83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Fede in Cristo e verità di Cristo sono una cosa sola. Se non possediamo la verità di Cristo nessuna vera fede abbiamo in Cristo.</w:t>
      </w:r>
    </w:p>
    <w:p w14:paraId="264AC2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3</w:t>
      </w:r>
      <w:r w:rsidRPr="00552160">
        <w:rPr>
          <w:rFonts w:ascii="Arial" w:eastAsia="Times New Roman" w:hAnsi="Arial"/>
          <w:b/>
          <w:sz w:val="24"/>
          <w:szCs w:val="20"/>
          <w:lang w:eastAsia="it-IT"/>
        </w:rPr>
        <w:t>ogni spirito che non riconosce Gesù, non è da Dio. Questo è lo spirito dell’anticristo che, come avete udito, viene, anzi è già nel mondo.</w:t>
      </w:r>
    </w:p>
    <w:p w14:paraId="1D1AB5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24B661A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4</w:t>
      </w:r>
      <w:r w:rsidRPr="00552160">
        <w:rPr>
          <w:rFonts w:ascii="Arial" w:eastAsia="Times New Roman" w:hAnsi="Arial"/>
          <w:b/>
          <w:sz w:val="24"/>
          <w:szCs w:val="20"/>
          <w:lang w:eastAsia="it-IT"/>
        </w:rPr>
        <w:t>Voi siete da Dio, figlioli, e avete vinto costoro, perché colui che è in voi è più grande di colui che è nel mondo.</w:t>
      </w:r>
    </w:p>
    <w:p w14:paraId="03CC91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5A0986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w:t>
      </w:r>
      <w:r w:rsidRPr="00552160">
        <w:rPr>
          <w:rFonts w:ascii="Arial" w:eastAsia="Times New Roman" w:hAnsi="Arial"/>
          <w:i/>
          <w:iCs/>
          <w:spacing w:val="-2"/>
          <w:sz w:val="24"/>
          <w:szCs w:val="24"/>
          <w:lang w:eastAsia="it-IT"/>
        </w:rPr>
        <w:lastRenderedPageBreak/>
        <w:t>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A81818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55305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D0A3A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552160">
        <w:rPr>
          <w:rFonts w:ascii="Arial" w:eastAsia="Times New Roman" w:hAnsi="Arial"/>
          <w:i/>
          <w:iCs/>
          <w:spacing w:val="-2"/>
          <w:sz w:val="24"/>
          <w:szCs w:val="24"/>
          <w:lang w:eastAsia="it-IT"/>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7D1A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670EA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DAF8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w:t>
      </w:r>
      <w:r w:rsidRPr="00552160">
        <w:rPr>
          <w:rFonts w:ascii="Arial" w:eastAsia="Times New Roman" w:hAnsi="Arial"/>
          <w:i/>
          <w:iCs/>
          <w:spacing w:val="-2"/>
          <w:sz w:val="24"/>
          <w:szCs w:val="24"/>
          <w:lang w:eastAsia="it-IT"/>
        </w:rPr>
        <w:lastRenderedPageBreak/>
        <w:t>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F7577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87619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75C9B9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w:t>
      </w:r>
      <w:r w:rsidRPr="00552160">
        <w:rPr>
          <w:rFonts w:ascii="Arial" w:eastAsia="Times New Roman" w:hAnsi="Arial"/>
          <w:i/>
          <w:iCs/>
          <w:spacing w:val="-2"/>
          <w:sz w:val="24"/>
          <w:szCs w:val="24"/>
          <w:lang w:eastAsia="it-IT"/>
        </w:rPr>
        <w:lastRenderedPageBreak/>
        <w:t>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56EE7F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16A7F4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44A17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l’Apostolo Paolo rivela nella Lettera agli Efesini va ben meditato.</w:t>
      </w:r>
    </w:p>
    <w:p w14:paraId="6967D0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“La nostra battaglia non è contro la carne e il sangue, ma contro i Principati e le Potenze, contro i dominatori di questo mondo tenebroso, contro gli spiriti del male che abitano nelle regioni celesti”</w:t>
      </w:r>
      <w:r w:rsidRPr="00552160">
        <w:rPr>
          <w:rFonts w:ascii="Arial" w:eastAsia="Times New Roman" w:hAnsi="Arial"/>
          <w:sz w:val="24"/>
          <w:szCs w:val="20"/>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w:t>
      </w:r>
      <w:r w:rsidRPr="00552160">
        <w:rPr>
          <w:rFonts w:ascii="Arial" w:eastAsia="Times New Roman" w:hAnsi="Arial"/>
          <w:sz w:val="24"/>
          <w:szCs w:val="20"/>
          <w:lang w:eastAsia="it-IT"/>
        </w:rPr>
        <w:lastRenderedPageBreak/>
        <w:t xml:space="preserve">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4EADC6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L’uomo è la sorgente di ogni male e chi è sorgente di male non può dare bene. Mai. Lui può dare solo menzogna, peccato, morte, tenebra, inganno.</w:t>
      </w:r>
    </w:p>
    <w:p w14:paraId="7BA02C8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lastRenderedPageBreak/>
        <w:t>5</w:t>
      </w:r>
      <w:r w:rsidRPr="00552160">
        <w:rPr>
          <w:rFonts w:ascii="Arial" w:eastAsia="Times New Roman" w:hAnsi="Arial"/>
          <w:b/>
          <w:sz w:val="24"/>
          <w:szCs w:val="20"/>
          <w:lang w:eastAsia="it-IT"/>
        </w:rPr>
        <w:t>Essi sono del mondo, perciò insegnano cose del mondo e il mondo li ascolta.</w:t>
      </w:r>
    </w:p>
    <w:p w14:paraId="4AD87D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E421F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9AF4D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547D3E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3F988A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Perfezione di obbedienza. Perfezione del dono dello Spirito. Perfezione della confessione della fede di Maria, in Dio, suo Salvatore. </w:t>
      </w:r>
    </w:p>
    <w:p w14:paraId="5A024A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6</w:t>
      </w:r>
      <w:r w:rsidRPr="00552160">
        <w:rPr>
          <w:rFonts w:ascii="Arial" w:eastAsia="Times New Roman" w:hAnsi="Arial"/>
          <w:b/>
          <w:sz w:val="24"/>
          <w:szCs w:val="20"/>
          <w:lang w:eastAsia="it-IT"/>
        </w:rPr>
        <w:t>Noi siamo da Dio: chi conosce Dio ascolta noi; chi non è da Dio non ci ascolta. Da questo noi distinguiamo lo spirito della verità e lo spirito dell’errore.</w:t>
      </w:r>
    </w:p>
    <w:p w14:paraId="24E5ED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l’Apostolo Giovanni dona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23DC13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4CF4BA7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552160">
        <w:rPr>
          <w:rFonts w:ascii="Arial" w:eastAsia="Times New Roman" w:hAnsi="Arial"/>
          <w:bCs/>
          <w:i/>
          <w:iCs/>
          <w:spacing w:val="-2"/>
          <w:sz w:val="24"/>
          <w:szCs w:val="24"/>
          <w:lang w:eastAsia="it-IT"/>
        </w:rPr>
        <w:lastRenderedPageBreak/>
        <w:t xml:space="preserve">parola furono battezzati e quel giorno furono aggiunte circa tremila persone (At 2,37-41). </w:t>
      </w:r>
    </w:p>
    <w:p w14:paraId="63A26B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91077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37C01D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w:t>
      </w:r>
      <w:r w:rsidRPr="00552160">
        <w:rPr>
          <w:rFonts w:ascii="Arial" w:eastAsia="Times New Roman" w:hAnsi="Arial"/>
          <w:sz w:val="24"/>
          <w:szCs w:val="20"/>
          <w:lang w:eastAsia="it-IT"/>
        </w:rPr>
        <w:lastRenderedPageBreak/>
        <w:t>discepolo di Gesù che si abbandona al peccato, al vizio, alla trasgressione dei comandamenti. Fa di lui un buon soldato per la distruzione del regno di Dio e per l’edificazione del suo regno sulla terra.</w:t>
      </w:r>
    </w:p>
    <w:p w14:paraId="603B74B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w:t>
      </w:r>
      <w:r w:rsidRPr="00552160">
        <w:rPr>
          <w:rFonts w:ascii="Arial" w:eastAsia="Times New Roman" w:hAnsi="Arial"/>
          <w:sz w:val="24"/>
          <w:szCs w:val="20"/>
          <w:lang w:eastAsia="it-IT"/>
        </w:rPr>
        <w:lastRenderedPageBreak/>
        <w:t xml:space="preserve">animali, che direbbe oggi dinanzi ad un sacrilegio così orrendo? Leggiamo Malachia. Conosceremo così lo sdegno del Signore contro simili atti sacrileghi. </w:t>
      </w:r>
    </w:p>
    <w:p w14:paraId="63FA0C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0AAEA6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692C9B3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F4AC4F9" w14:textId="77777777" w:rsidR="00552160" w:rsidRPr="00552160" w:rsidRDefault="00552160" w:rsidP="00552160">
      <w:pPr>
        <w:spacing w:after="120" w:line="240" w:lineRule="auto"/>
        <w:jc w:val="both"/>
        <w:rPr>
          <w:rFonts w:ascii="Arial" w:eastAsia="Times New Roman" w:hAnsi="Arial" w:cs="Arial"/>
          <w:b/>
          <w:bCs/>
          <w:iCs/>
          <w:sz w:val="24"/>
          <w:szCs w:val="32"/>
          <w:lang w:eastAsia="it-IT"/>
        </w:rPr>
      </w:pPr>
      <w:bookmarkStart w:id="798" w:name="_Toc115456922"/>
      <w:r w:rsidRPr="00552160">
        <w:rPr>
          <w:rFonts w:ascii="Arial" w:eastAsia="Times New Roman" w:hAnsi="Arial" w:cs="Arial"/>
          <w:b/>
          <w:bCs/>
          <w:iCs/>
          <w:sz w:val="24"/>
          <w:szCs w:val="32"/>
          <w:lang w:eastAsia="it-IT"/>
        </w:rPr>
        <w:t>Alla fonte della carità</w:t>
      </w:r>
      <w:bookmarkEnd w:id="798"/>
    </w:p>
    <w:p w14:paraId="22736F4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7</w:t>
      </w:r>
      <w:r w:rsidRPr="00552160">
        <w:rPr>
          <w:rFonts w:ascii="Arial" w:eastAsia="Times New Roman" w:hAnsi="Arial"/>
          <w:b/>
          <w:sz w:val="24"/>
          <w:szCs w:val="20"/>
          <w:lang w:eastAsia="it-IT"/>
        </w:rPr>
        <w:t>Carissimi, amiamoci gli uni gli altri, perché l’amore è da Dio: chiunque ama è stato generato da Dio e conosce Dio.</w:t>
      </w:r>
    </w:p>
    <w:p w14:paraId="4181DE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 Cristo ha trasformato l’Amore del padre in sua vita con la perfettissima obbedienza alla Parola del Padre. Il cristiano trasforma l’Amore Eterno, </w:t>
      </w:r>
      <w:r w:rsidRPr="00552160">
        <w:rPr>
          <w:rFonts w:ascii="Arial" w:eastAsia="Times New Roman" w:hAnsi="Arial"/>
          <w:sz w:val="24"/>
          <w:szCs w:val="20"/>
          <w:lang w:eastAsia="it-IT"/>
        </w:rPr>
        <w:lastRenderedPageBreak/>
        <w:t xml:space="preserve">Incarnato, Crocifisso con la sua perfettissima obbedienza ad ogni Parola di Cristo Gesù. Dove non c’è obbedienza alla Parola di Cristo Gesù, non c’è trasformazione dell’amore di Cristo in nostra vita. </w:t>
      </w:r>
    </w:p>
    <w:p w14:paraId="2E3157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 dove iniziamo a trasformare l’amore di Cristo in nostra vita? Ecco la via che ci dona l’appostolo Giovanni: Carissimi, amiamoci gli uni gli altri. Noi possiamo amarci gli uni gli altri, perché l’amore è da Dio. Possiamo amarci gli uni gli altri perché l’amore di Dio è stato riversato nei nostri cuori per mezzo dello Spirito Santo. Questa verità è così rivelata dall’Apostolo Paolo:</w:t>
      </w:r>
    </w:p>
    <w:p w14:paraId="35F564E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22C77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 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w:t>
      </w:r>
      <w:r w:rsidRPr="00552160">
        <w:rPr>
          <w:rFonts w:ascii="Arial" w:eastAsia="Times New Roman" w:hAnsi="Arial"/>
          <w:sz w:val="24"/>
          <w:szCs w:val="20"/>
          <w:lang w:eastAsia="it-IT"/>
        </w:rPr>
        <w:lastRenderedPageBreak/>
        <w:t>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1F0113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763E6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Sappiamo ora come ama il cristiano: con la stessa obbedienza di Cristo Gesù.</w:t>
      </w:r>
    </w:p>
    <w:p w14:paraId="1E90337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8</w:t>
      </w:r>
      <w:r w:rsidRPr="00552160">
        <w:rPr>
          <w:rFonts w:ascii="Arial" w:eastAsia="Times New Roman" w:hAnsi="Arial"/>
          <w:b/>
          <w:sz w:val="24"/>
          <w:szCs w:val="20"/>
          <w:lang w:eastAsia="it-IT"/>
        </w:rPr>
        <w:t>Chi non ama non ha conosciuto Dio, perché Dio è amore.</w:t>
      </w:r>
    </w:p>
    <w:p w14:paraId="1D14502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Dono che in Lui il Padre fa di se stesso al Figlio e il Figlio sempre, nell’Amore dello Spirito Santo, fa di se stesso al Padre. Nello </w:t>
      </w:r>
      <w:r w:rsidRPr="00552160">
        <w:rPr>
          <w:rFonts w:ascii="Arial" w:eastAsia="Times New Roman" w:hAnsi="Arial"/>
          <w:sz w:val="24"/>
          <w:szCs w:val="20"/>
          <w:lang w:eastAsia="it-IT"/>
        </w:rPr>
        <w:lastRenderedPageBreak/>
        <w:t xml:space="preserve">Spirito Santo 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grande il mistero dell’amore. Per questo l’Apostolo Giovanni può dire che chi non ama non conosce Dio. Anche se lo ha conosciuto un tempo, ora non lo conosce più. </w:t>
      </w:r>
    </w:p>
    <w:p w14:paraId="2F549B4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position w:val="4"/>
          <w:sz w:val="24"/>
          <w:szCs w:val="20"/>
          <w:vertAlign w:val="superscript"/>
          <w:lang w:eastAsia="it-IT"/>
        </w:rPr>
        <w:t>9</w:t>
      </w:r>
      <w:r w:rsidRPr="00552160">
        <w:rPr>
          <w:rFonts w:ascii="Arial" w:eastAsia="Times New Roman" w:hAnsi="Arial"/>
          <w:b/>
          <w:sz w:val="24"/>
          <w:szCs w:val="20"/>
          <w:lang w:eastAsia="it-IT"/>
        </w:rPr>
        <w:t>In questo si è manifestato l’amore di Dio in noi: Dio ha mandato nel mondo il suo Figlio unigenito, perché noi avessimo la vita per mezzo di lui.</w:t>
      </w:r>
    </w:p>
    <w:p w14:paraId="5BD6A1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53F8E5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E8421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552160">
        <w:rPr>
          <w:rFonts w:ascii="Arial" w:eastAsia="Times New Roman" w:hAnsi="Arial"/>
          <w:i/>
          <w:iCs/>
          <w:spacing w:val="-2"/>
          <w:sz w:val="24"/>
          <w:szCs w:val="24"/>
          <w:lang w:eastAsia="it-IT"/>
        </w:rPr>
        <w:lastRenderedPageBreak/>
        <w:t>la sua voce maestosa. Disse loro: «Guardatevi da ogni ingiustizia!» e a ciascuno ordinò di prendersi cura del prossimo.</w:t>
      </w:r>
    </w:p>
    <w:p w14:paraId="7E0C3A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629F58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02BD5A8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35465A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70379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w:t>
      </w:r>
      <w:r w:rsidRPr="00552160">
        <w:rPr>
          <w:rFonts w:ascii="Arial" w:eastAsia="Times New Roman" w:hAnsi="Arial"/>
          <w:i/>
          <w:iCs/>
          <w:spacing w:val="-2"/>
          <w:sz w:val="24"/>
          <w:szCs w:val="24"/>
          <w:lang w:eastAsia="it-IT"/>
        </w:rPr>
        <w:lastRenderedPageBreak/>
        <w:t xml:space="preserve">è nato dalla carne è carne, e quello che è nato dallo Spirito è spirito. Non meravigliarti se ti ho detto: dovete nascere dall’alto. Il vento soffia dove vuole e ne senti la voce, ma non sai da dove viene né dove va: così è chiunque è nato dallo Spirito». </w:t>
      </w:r>
    </w:p>
    <w:p w14:paraId="0B4C49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8B630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06F91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633F870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w:t>
      </w:r>
      <w:r w:rsidRPr="00552160">
        <w:rPr>
          <w:rFonts w:ascii="Arial" w:eastAsia="Times New Roman" w:hAnsi="Arial"/>
          <w:sz w:val="24"/>
          <w:szCs w:val="24"/>
          <w:lang w:eastAsia="it-IT"/>
        </w:rPr>
        <w:lastRenderedPageBreak/>
        <w:t>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172CBA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L’Apostolo Paolo nella Lettera ai Colossesi rivela, nello Spirito Santo, Cristo Gesù non solo come Creatore di tutto ciò che esiste, lo rivela anche come Origine, Fonte, Capo e Fine di tutta la Creazione. </w:t>
      </w:r>
    </w:p>
    <w:p w14:paraId="2A06B2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E0046E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4BADA38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È lui che ci ha liberati dal potere delle tenebre e ci ha trasferiti nel regno del Figlio del suo amore</w:t>
      </w:r>
      <w:r w:rsidRPr="00552160">
        <w:rPr>
          <w:rFonts w:ascii="Arial" w:eastAsia="Times New Roman" w:hAnsi="Arial"/>
          <w:bCs/>
          <w:sz w:val="24"/>
          <w:szCs w:val="24"/>
          <w:lang w:eastAsia="it-IT"/>
        </w:rPr>
        <w:t xml:space="preserv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w:t>
      </w:r>
      <w:r w:rsidRPr="00552160">
        <w:rPr>
          <w:rFonts w:ascii="Arial" w:eastAsia="Times New Roman" w:hAnsi="Arial"/>
          <w:bCs/>
          <w:sz w:val="24"/>
          <w:szCs w:val="24"/>
          <w:lang w:eastAsia="it-IT"/>
        </w:rPr>
        <w:lastRenderedPageBreak/>
        <w:t>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 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F682D9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lastRenderedPageBreak/>
        <w:t>Per mezzo del quale abbiamo la redenzione, il perdono dei peccati:</w:t>
      </w:r>
      <w:r w:rsidRPr="00552160">
        <w:rPr>
          <w:rFonts w:ascii="Arial" w:eastAsia="Times New Roman" w:hAnsi="Arial"/>
          <w:bCs/>
          <w:sz w:val="24"/>
          <w:szCs w:val="24"/>
          <w:lang w:eastAsia="it-IT"/>
        </w:rPr>
        <w:t xml:space="preserve">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552160">
        <w:rPr>
          <w:rFonts w:ascii="Arial" w:eastAsia="Times New Roman" w:hAnsi="Arial"/>
          <w:bCs/>
          <w:spacing w:val="-2"/>
          <w:sz w:val="24"/>
          <w:szCs w:val="24"/>
          <w:lang w:eastAsia="it-IT"/>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552160">
        <w:rPr>
          <w:rFonts w:ascii="Arial" w:eastAsia="Times New Roman" w:hAnsi="Arial"/>
          <w:bCs/>
          <w:sz w:val="24"/>
          <w:szCs w:val="24"/>
          <w:lang w:eastAsia="it-IT"/>
        </w:rPr>
        <w:t xml:space="preserve">. </w:t>
      </w:r>
    </w:p>
    <w:p w14:paraId="3AA8E93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Egli è immagine del Dio invisibile, primogenito di tutta la creazione</w:t>
      </w:r>
      <w:r w:rsidRPr="00552160">
        <w:rPr>
          <w:rFonts w:ascii="Arial" w:eastAsia="Times New Roman" w:hAnsi="Arial"/>
          <w:bCs/>
          <w:sz w:val="24"/>
          <w:szCs w:val="24"/>
          <w:lang w:eastAsia="it-IT"/>
        </w:rPr>
        <w:t xml:space="preserve">: 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552160">
        <w:rPr>
          <w:rFonts w:ascii="Arial" w:eastAsia="Times New Roman" w:hAnsi="Arial"/>
          <w:bCs/>
          <w:sz w:val="24"/>
          <w:szCs w:val="24"/>
          <w:lang w:eastAsia="it-IT"/>
        </w:rPr>
        <w:lastRenderedPageBreak/>
        <w:t>la figliolanza adottiva si ha solo attraverso il battesimo e la fede nel Signore nostro Gesù Cristo.</w:t>
      </w:r>
    </w:p>
    <w:p w14:paraId="7D08D9F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79FE9B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CD7239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w:t>
      </w:r>
      <w:r w:rsidRPr="00552160">
        <w:rPr>
          <w:rFonts w:ascii="Arial" w:eastAsia="Times New Roman" w:hAnsi="Arial"/>
          <w:bCs/>
          <w:sz w:val="24"/>
          <w:szCs w:val="24"/>
          <w:lang w:eastAsia="it-IT"/>
        </w:rPr>
        <w:lastRenderedPageBreak/>
        <w:t>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47E5F6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w:t>
      </w:r>
      <w:r w:rsidRPr="00552160">
        <w:rPr>
          <w:rFonts w:ascii="Arial" w:eastAsia="Times New Roman" w:hAnsi="Arial"/>
          <w:bCs/>
          <w:sz w:val="24"/>
          <w:szCs w:val="24"/>
          <w:lang w:eastAsia="it-IT"/>
        </w:rPr>
        <w:lastRenderedPageBreak/>
        <w:t>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F1FE28B"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w:t>
      </w:r>
      <w:r w:rsidRPr="00552160">
        <w:rPr>
          <w:rFonts w:ascii="Arial" w:eastAsia="Times New Roman" w:hAnsi="Arial"/>
          <w:bCs/>
          <w:sz w:val="24"/>
          <w:szCs w:val="24"/>
          <w:lang w:eastAsia="it-IT"/>
        </w:rPr>
        <w:lastRenderedPageBreak/>
        <w:t>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5542B15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w:t>
      </w:r>
      <w:r w:rsidRPr="00552160">
        <w:rPr>
          <w:rFonts w:ascii="Arial" w:eastAsia="Times New Roman" w:hAnsi="Arial"/>
          <w:bCs/>
          <w:sz w:val="24"/>
          <w:szCs w:val="24"/>
          <w:lang w:eastAsia="it-IT"/>
        </w:rPr>
        <w:lastRenderedPageBreak/>
        <w:t>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7A99E49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7CE459F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lastRenderedPageBreak/>
        <w:t xml:space="preserve">Perché in lui furono create tutte le cose nei cieli e sulla terra, quelle visibili e quelle invisibili: Troni, Dominazioni, Principati e Potenze. Tutte le cose sono state create per mezzo di lui e in vista di lui: </w:t>
      </w:r>
      <w:r w:rsidRPr="00552160">
        <w:rPr>
          <w:rFonts w:ascii="Arial" w:eastAsia="Times New Roman" w:hAnsi="Arial"/>
          <w:bCs/>
          <w:sz w:val="24"/>
          <w:szCs w:val="24"/>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552160">
        <w:rPr>
          <w:rFonts w:ascii="Arial" w:eastAsia="Times New Roman" w:hAnsi="Arial"/>
          <w:bCs/>
          <w:i/>
          <w:iCs/>
          <w:sz w:val="24"/>
          <w:szCs w:val="24"/>
          <w:lang w:eastAsia="it-IT"/>
        </w:rPr>
        <w:t>In Cristo</w:t>
      </w:r>
      <w:r w:rsidRPr="00552160">
        <w:rPr>
          <w:rFonts w:ascii="Arial" w:eastAsia="Times New Roman" w:hAnsi="Arial"/>
          <w:bCs/>
          <w:sz w:val="24"/>
          <w:szCs w:val="24"/>
          <w:lang w:eastAsia="it-IT"/>
        </w:rPr>
        <w:t xml:space="preserve">. Se sono fatti </w:t>
      </w:r>
      <w:r w:rsidRPr="00552160">
        <w:rPr>
          <w:rFonts w:ascii="Arial" w:eastAsia="Times New Roman" w:hAnsi="Arial"/>
          <w:bCs/>
          <w:i/>
          <w:iCs/>
          <w:sz w:val="24"/>
          <w:szCs w:val="24"/>
          <w:lang w:eastAsia="it-IT"/>
        </w:rPr>
        <w:t>in Cristo</w:t>
      </w:r>
      <w:r w:rsidRPr="00552160">
        <w:rPr>
          <w:rFonts w:ascii="Arial" w:eastAsia="Times New Roman" w:hAnsi="Arial"/>
          <w:bCs/>
          <w:sz w:val="24"/>
          <w:szCs w:val="24"/>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F5C272E" w14:textId="77777777" w:rsidR="00552160" w:rsidRPr="00552160" w:rsidRDefault="00552160" w:rsidP="00552160">
      <w:pPr>
        <w:spacing w:after="120" w:line="240" w:lineRule="auto"/>
        <w:ind w:left="567" w:right="567"/>
        <w:jc w:val="both"/>
        <w:rPr>
          <w:rFonts w:ascii="Arial" w:eastAsia="Times New Roman" w:hAnsi="Arial"/>
          <w:sz w:val="24"/>
          <w:szCs w:val="24"/>
          <w:lang w:val="la-Latn" w:eastAsia="it-IT"/>
        </w:rPr>
      </w:pPr>
      <w:r w:rsidRPr="00552160">
        <w:rPr>
          <w:rFonts w:ascii="Arial" w:eastAsia="Times New Roman" w:hAnsi="Arial"/>
          <w:iCs/>
          <w:sz w:val="24"/>
          <w:szCs w:val="24"/>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552160">
        <w:rPr>
          <w:rFonts w:ascii="Arial" w:eastAsia="Times New Roman" w:hAnsi="Arial"/>
          <w:sz w:val="24"/>
          <w:szCs w:val="24"/>
          <w:lang w:val="la-Latn" w:eastAsia="it-IT"/>
        </w:rPr>
        <w:t xml:space="preserve"> (Col 1,15-12). </w:t>
      </w:r>
    </w:p>
    <w:p w14:paraId="6D57F071" w14:textId="77777777" w:rsidR="00552160" w:rsidRPr="00552160" w:rsidRDefault="00552160" w:rsidP="00552160">
      <w:pPr>
        <w:spacing w:after="120" w:line="240" w:lineRule="auto"/>
        <w:ind w:left="567" w:right="567"/>
        <w:jc w:val="both"/>
        <w:rPr>
          <w:rFonts w:ascii="Arial" w:eastAsia="Times New Roman" w:hAnsi="Arial" w:cs="Arial"/>
          <w:sz w:val="24"/>
          <w:szCs w:val="24"/>
          <w:lang w:eastAsia="it-IT"/>
        </w:rPr>
      </w:pPr>
      <w:r w:rsidRPr="00552160">
        <w:rPr>
          <w:rFonts w:ascii="Greek" w:eastAsia="Times New Roman" w:hAnsi="Greek" w:cs="Greek"/>
          <w:sz w:val="24"/>
          <w:szCs w:val="24"/>
          <w:lang w:val="la-Latn"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552160">
        <w:rPr>
          <w:rFonts w:ascii="Arial" w:eastAsia="Times New Roman" w:hAnsi="Arial"/>
          <w:sz w:val="24"/>
          <w:szCs w:val="24"/>
          <w:lang w:eastAsia="it-IT"/>
        </w:rPr>
        <w:t>(Col 1,15-23).</w:t>
      </w:r>
      <w:r w:rsidRPr="00552160">
        <w:rPr>
          <w:rFonts w:ascii="Arial" w:eastAsia="Times New Roman" w:hAnsi="Arial" w:cs="Arial"/>
          <w:sz w:val="24"/>
          <w:szCs w:val="24"/>
          <w:lang w:eastAsia="it-IT"/>
        </w:rPr>
        <w:t xml:space="preserve"> </w:t>
      </w:r>
    </w:p>
    <w:p w14:paraId="61B00B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Riprendiamo l’analisi del versetto. Abbiamo visto la prima verità: </w:t>
      </w:r>
      <w:r w:rsidRPr="00552160">
        <w:rPr>
          <w:rFonts w:ascii="Arial" w:eastAsia="Times New Roman" w:hAnsi="Arial"/>
          <w:i/>
          <w:iCs/>
          <w:sz w:val="24"/>
          <w:szCs w:val="24"/>
          <w:lang w:eastAsia="it-IT"/>
        </w:rPr>
        <w:t>Tutte le cose sono state fatte in Lui</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™n aÙtù ™kt…sqh t¦ p£nta</w:t>
      </w:r>
      <w:r w:rsidRPr="00552160">
        <w:rPr>
          <w:rFonts w:ascii="Arial" w:eastAsia="Times New Roman" w:hAnsi="Arial"/>
          <w:sz w:val="24"/>
          <w:szCs w:val="24"/>
          <w:lang w:eastAsia="it-IT"/>
        </w:rPr>
        <w:t xml:space="preserve">). Lui è il seno della vita. Nulla vive se si pone fuori da questo seno. Secondo verità: </w:t>
      </w:r>
      <w:r w:rsidRPr="00552160">
        <w:rPr>
          <w:rFonts w:ascii="Arial" w:eastAsia="Times New Roman" w:hAnsi="Arial"/>
          <w:i/>
          <w:iCs/>
          <w:sz w:val="24"/>
          <w:szCs w:val="24"/>
          <w:lang w:eastAsia="it-IT"/>
        </w:rPr>
        <w:t xml:space="preserve">Tutte le cose sono state </w:t>
      </w:r>
      <w:r w:rsidRPr="00552160">
        <w:rPr>
          <w:rFonts w:ascii="Arial" w:eastAsia="Times New Roman" w:hAnsi="Arial"/>
          <w:i/>
          <w:iCs/>
          <w:sz w:val="24"/>
          <w:szCs w:val="24"/>
          <w:lang w:eastAsia="it-IT"/>
        </w:rPr>
        <w:lastRenderedPageBreak/>
        <w:t>fatte per mezzo di Lui</w:t>
      </w:r>
      <w:r w:rsidRPr="00552160">
        <w:rPr>
          <w:rFonts w:ascii="Arial" w:eastAsia="Times New Roman" w:hAnsi="Arial"/>
          <w:sz w:val="24"/>
          <w:szCs w:val="24"/>
          <w:lang w:eastAsia="it-IT"/>
        </w:rPr>
        <w:t xml:space="preserve">. Questa seconda verità è pienamente conforme alla verità del Prologo del Vangelo secondo Giovanni. Terza verità: </w:t>
      </w:r>
      <w:r w:rsidRPr="00552160">
        <w:rPr>
          <w:rFonts w:ascii="Arial" w:eastAsia="Times New Roman" w:hAnsi="Arial"/>
          <w:i/>
          <w:iCs/>
          <w:sz w:val="24"/>
          <w:szCs w:val="24"/>
          <w:lang w:eastAsia="it-IT"/>
        </w:rPr>
        <w:t>Tutte le cose sono state create in vista di Lui</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t¦ p£nta di' aÙtoà kaˆ e„j aÙtÕn œktistai,</w:t>
      </w:r>
      <w:r w:rsidRPr="00552160">
        <w:rPr>
          <w:rFonts w:ascii="Arial" w:eastAsia="Times New Roman" w:hAnsi="Arial"/>
          <w:sz w:val="24"/>
          <w:szCs w:val="24"/>
          <w:lang w:eastAsia="it-IT"/>
        </w:rPr>
        <w:t xml:space="preserve">). Se tutte le cose sono state create </w:t>
      </w:r>
      <w:r w:rsidRPr="00552160">
        <w:rPr>
          <w:rFonts w:ascii="Arial" w:eastAsia="Times New Roman" w:hAnsi="Arial"/>
          <w:i/>
          <w:iCs/>
          <w:sz w:val="24"/>
          <w:szCs w:val="24"/>
          <w:lang w:eastAsia="it-IT"/>
        </w:rPr>
        <w:t>per Lui</w:t>
      </w:r>
      <w:r w:rsidRPr="00552160">
        <w:rPr>
          <w:rFonts w:ascii="Arial" w:eastAsia="Times New Roman" w:hAnsi="Arial"/>
          <w:sz w:val="24"/>
          <w:szCs w:val="24"/>
          <w:lang w:eastAsia="it-IT"/>
        </w:rPr>
        <w:t xml:space="preserve"> e </w:t>
      </w:r>
      <w:r w:rsidRPr="00552160">
        <w:rPr>
          <w:rFonts w:ascii="Arial" w:eastAsia="Times New Roman" w:hAnsi="Arial"/>
          <w:i/>
          <w:iCs/>
          <w:sz w:val="24"/>
          <w:szCs w:val="24"/>
          <w:lang w:eastAsia="it-IT"/>
        </w:rPr>
        <w:t>in vista di Lui</w:t>
      </w:r>
      <w:r w:rsidRPr="00552160">
        <w:rPr>
          <w:rFonts w:ascii="Arial" w:eastAsia="Times New Roman" w:hAnsi="Arial"/>
          <w:sz w:val="24"/>
          <w:szCs w:val="24"/>
          <w:lang w:eastAsia="it-IT"/>
        </w:rPr>
        <w:t xml:space="preserve">, se le cose non sono orientate verso Cristo Gesù, vengono meno al fine della loro chiamata all’esistenza. Tutte le cose create </w:t>
      </w:r>
      <w:r w:rsidRPr="00552160">
        <w:rPr>
          <w:rFonts w:ascii="Arial" w:eastAsia="Times New Roman" w:hAnsi="Arial"/>
          <w:i/>
          <w:iCs/>
          <w:sz w:val="24"/>
          <w:szCs w:val="24"/>
          <w:lang w:eastAsia="it-IT"/>
        </w:rPr>
        <w:t>nel seno di Cristo</w:t>
      </w:r>
      <w:r w:rsidRPr="00552160">
        <w:rPr>
          <w:rFonts w:ascii="Arial" w:eastAsia="Times New Roman" w:hAnsi="Arial"/>
          <w:sz w:val="24"/>
          <w:szCs w:val="24"/>
          <w:lang w:eastAsia="it-IT"/>
        </w:rPr>
        <w:t xml:space="preserve">, create </w:t>
      </w:r>
      <w:r w:rsidRPr="00552160">
        <w:rPr>
          <w:rFonts w:ascii="Arial" w:eastAsia="Times New Roman" w:hAnsi="Arial"/>
          <w:i/>
          <w:iCs/>
          <w:sz w:val="24"/>
          <w:szCs w:val="24"/>
          <w:lang w:eastAsia="it-IT"/>
        </w:rPr>
        <w:t>per mezzo Cristo</w:t>
      </w:r>
      <w:r w:rsidRPr="00552160">
        <w:rPr>
          <w:rFonts w:ascii="Arial" w:eastAsia="Times New Roman" w:hAnsi="Arial"/>
          <w:sz w:val="24"/>
          <w:szCs w:val="24"/>
          <w:lang w:eastAsia="it-IT"/>
        </w:rPr>
        <w:t xml:space="preserve"> o </w:t>
      </w:r>
      <w:r w:rsidRPr="00552160">
        <w:rPr>
          <w:rFonts w:ascii="Arial" w:eastAsia="Times New Roman" w:hAnsi="Arial"/>
          <w:i/>
          <w:iCs/>
          <w:sz w:val="24"/>
          <w:szCs w:val="24"/>
          <w:lang w:eastAsia="it-IT"/>
        </w:rPr>
        <w:t>attraverso Cristo</w:t>
      </w:r>
      <w:r w:rsidRPr="00552160">
        <w:rPr>
          <w:rFonts w:ascii="Arial" w:eastAsia="Times New Roman" w:hAnsi="Arial"/>
          <w:sz w:val="24"/>
          <w:szCs w:val="24"/>
          <w:lang w:eastAsia="it-IT"/>
        </w:rPr>
        <w:t xml:space="preserve">, </w:t>
      </w:r>
      <w:r w:rsidRPr="00552160">
        <w:rPr>
          <w:rFonts w:ascii="Arial" w:eastAsia="Times New Roman" w:hAnsi="Arial"/>
          <w:i/>
          <w:iCs/>
          <w:sz w:val="24"/>
          <w:szCs w:val="24"/>
          <w:lang w:eastAsia="it-IT"/>
        </w:rPr>
        <w:t>in vista di</w:t>
      </w:r>
      <w:r w:rsidRPr="00552160">
        <w:rPr>
          <w:rFonts w:ascii="Arial" w:eastAsia="Times New Roman" w:hAnsi="Arial"/>
          <w:sz w:val="24"/>
          <w:szCs w:val="24"/>
          <w:lang w:eastAsia="it-IT"/>
        </w:rPr>
        <w:t xml:space="preserve"> </w:t>
      </w:r>
      <w:r w:rsidRPr="00552160">
        <w:rPr>
          <w:rFonts w:ascii="Arial" w:eastAsia="Times New Roman" w:hAnsi="Arial"/>
          <w:i/>
          <w:iCs/>
          <w:sz w:val="24"/>
          <w:szCs w:val="24"/>
          <w:lang w:eastAsia="it-IT"/>
        </w:rPr>
        <w:t>Cristo</w:t>
      </w:r>
      <w:r w:rsidRPr="00552160">
        <w:rPr>
          <w:rFonts w:ascii="Arial" w:eastAsia="Times New Roman" w:hAnsi="Arial"/>
          <w:sz w:val="24"/>
          <w:szCs w:val="24"/>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9C913A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Egli è prima di tutte le cose e tutte in lui sussistono</w:t>
      </w:r>
      <w:r w:rsidRPr="00552160">
        <w:rPr>
          <w:rFonts w:ascii="Arial" w:eastAsia="Times New Roman" w:hAnsi="Arial"/>
          <w:bCs/>
          <w:sz w:val="24"/>
          <w:szCs w:val="24"/>
          <w:lang w:eastAsia="it-IT"/>
        </w:rPr>
        <w:t xml:space="preserve">: Ecco un’altra verità che va messa nel cuore e che è purissima vera dogmatica. </w:t>
      </w:r>
      <w:r w:rsidRPr="00552160">
        <w:rPr>
          <w:rFonts w:ascii="Arial" w:eastAsia="Times New Roman" w:hAnsi="Arial"/>
          <w:bCs/>
          <w:i/>
          <w:iCs/>
          <w:sz w:val="24"/>
          <w:szCs w:val="24"/>
          <w:lang w:eastAsia="it-IT"/>
        </w:rPr>
        <w:t>Egli è prima di tutte le cose</w:t>
      </w:r>
      <w:r w:rsidRPr="00552160">
        <w:rPr>
          <w:rFonts w:ascii="Arial" w:eastAsia="Times New Roman" w:hAnsi="Arial"/>
          <w:bCs/>
          <w:sz w:val="24"/>
          <w:szCs w:val="24"/>
          <w:lang w:eastAsia="it-IT"/>
        </w:rPr>
        <w:t xml:space="preserve">. Il prima di Cristo Gesù non è un prima temporale. È invece un prima eterno. Neanche è un prima per creazione. Esso è un prima per generazione eterna dal Padre. Non solo Lui è prima di tutte le cose. </w:t>
      </w:r>
      <w:r w:rsidRPr="00552160">
        <w:rPr>
          <w:rFonts w:ascii="Arial" w:eastAsia="Times New Roman" w:hAnsi="Arial"/>
          <w:bCs/>
          <w:i/>
          <w:iCs/>
          <w:sz w:val="24"/>
          <w:szCs w:val="24"/>
          <w:lang w:eastAsia="it-IT"/>
        </w:rPr>
        <w:t>Tutte le cose in Lui sussistono</w:t>
      </w:r>
      <w:r w:rsidRPr="00552160">
        <w:rPr>
          <w:rFonts w:ascii="Arial" w:eastAsia="Times New Roman" w:hAnsi="Arial"/>
          <w:bCs/>
          <w:sz w:val="24"/>
          <w:szCs w:val="24"/>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il Padre e il Figlio e lo Spirito Santo, come la Persona divina del Verbo incarnato sussiste nella natura divina e nella natura umana, per la sua duplice generazione, generazione eterna </w:t>
      </w:r>
      <w:r w:rsidRPr="00552160">
        <w:rPr>
          <w:rFonts w:ascii="Arial" w:eastAsia="Times New Roman" w:hAnsi="Arial"/>
          <w:bCs/>
          <w:sz w:val="24"/>
          <w:szCs w:val="24"/>
          <w:lang w:eastAsia="it-IT"/>
        </w:rPr>
        <w:lastRenderedPageBreak/>
        <w:t xml:space="preserve">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20485B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t xml:space="preserve">Egli è anche il capo del corpo, della Chiesa. Egli è principio, primogenito di quelli che risorgono dai morti, perché sia lui ad avere il primato su tutte le cose: </w:t>
      </w:r>
      <w:r w:rsidRPr="00552160">
        <w:rPr>
          <w:rFonts w:ascii="Arial" w:eastAsia="Times New Roman" w:hAnsi="Arial"/>
          <w:bCs/>
          <w:sz w:val="24"/>
          <w:szCs w:val="24"/>
          <w:lang w:eastAsia="it-IT"/>
        </w:rPr>
        <w:t>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28BEF8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i/>
          <w:sz w:val="24"/>
          <w:szCs w:val="24"/>
          <w:lang w:eastAsia="it-IT"/>
        </w:rPr>
        <w:lastRenderedPageBreak/>
        <w:t>È piaciuto infatti a Dio che abiti in lui tutta la pienezza</w:t>
      </w:r>
      <w:r w:rsidRPr="00552160">
        <w:rPr>
          <w:rFonts w:ascii="Arial" w:eastAsia="Times New Roman" w:hAnsi="Arial"/>
          <w:bCs/>
          <w:sz w:val="24"/>
          <w:szCs w:val="24"/>
          <w:lang w:eastAsia="it-IT"/>
        </w:rPr>
        <w:t>: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D71646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E che per mezzo di lui e in vista di lui siano riconciliate tutte le cose, avendo pacificato con il sangue della sua croce sia le cose che stanno sulla terra, sia quelle che stanno nei cieli: 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422603D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10</w:t>
      </w:r>
      <w:r w:rsidRPr="00552160">
        <w:rPr>
          <w:rFonts w:ascii="Arial" w:eastAsia="Times New Roman" w:hAnsi="Arial"/>
          <w:b/>
          <w:sz w:val="24"/>
          <w:szCs w:val="24"/>
          <w:lang w:eastAsia="it-IT"/>
        </w:rPr>
        <w:t xml:space="preserve">In questo sta l’amore: non siamo stati noi ad amare Dio, ma è lui che ha amato noi e ha mandato il suo Figlio come vittima di espiazione per i nostri peccati. </w:t>
      </w:r>
    </w:p>
    <w:p w14:paraId="476DED9A"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verità - vittima di espiazione per i nostri peccati – viene annunciata dall’Apostolo Paolo: </w:t>
      </w:r>
    </w:p>
    <w:p w14:paraId="5F41040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C43C3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EAEF7B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con quale grande amore il Signore ci ha amato. Ha sacrificato il Figlio suo unigenito per l’espiazione del peccato della sua creatura. Grande, divinamente 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0962CE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lastRenderedPageBreak/>
        <w:t>11</w:t>
      </w:r>
      <w:r w:rsidRPr="00552160">
        <w:rPr>
          <w:rFonts w:ascii="Arial" w:eastAsia="Times New Roman" w:hAnsi="Arial"/>
          <w:b/>
          <w:sz w:val="24"/>
          <w:szCs w:val="24"/>
          <w:lang w:eastAsia="it-IT"/>
        </w:rPr>
        <w:t>Carissimi, se Dio ci ha amati così, anche noi dobbiamo amarci gli uni gli altri.</w:t>
      </w:r>
    </w:p>
    <w:p w14:paraId="2E86972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7C612D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12</w:t>
      </w:r>
      <w:r w:rsidRPr="00552160">
        <w:rPr>
          <w:rFonts w:ascii="Arial" w:eastAsia="Times New Roman" w:hAnsi="Arial"/>
          <w:b/>
          <w:sz w:val="24"/>
          <w:szCs w:val="24"/>
          <w:lang w:eastAsia="it-IT"/>
        </w:rPr>
        <w:t>Nessuno mai ha visto Dio; se ci amiamo gli uni gli altri, Dio rimane in noi e l’amore di lui è perfetto in noi.</w:t>
      </w:r>
    </w:p>
    <w:p w14:paraId="371D3C2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doni noi abbiamo ricevuto: Dono è il Padre nostro celeste, il nostro Dio e Creatore e Signore che in Cristo si dona a noi con tutta la </w:t>
      </w:r>
      <w:r w:rsidRPr="00552160">
        <w:rPr>
          <w:rFonts w:ascii="Arial" w:eastAsia="Times New Roman" w:hAnsi="Arial"/>
          <w:sz w:val="24"/>
          <w:szCs w:val="24"/>
          <w:lang w:eastAsia="it-IT"/>
        </w:rPr>
        <w:lastRenderedPageBreak/>
        <w:t>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Dono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7799C4B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13</w:t>
      </w:r>
      <w:r w:rsidRPr="00552160">
        <w:rPr>
          <w:rFonts w:ascii="Arial" w:eastAsia="Times New Roman" w:hAnsi="Arial"/>
          <w:b/>
          <w:sz w:val="24"/>
          <w:szCs w:val="24"/>
          <w:lang w:eastAsia="it-IT"/>
        </w:rPr>
        <w:t>In questo si conosce che noi rimaniamo in lui ed egli in noi: egli ci ha donato il suo Spirito.</w:t>
      </w:r>
    </w:p>
    <w:p w14:paraId="611D6A5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40846F6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quando venne la pienezza del tempo, Dio mandò il suo Figlio, nato da donna, nato sotto la Legge, per riscattare quelli che erano sotto la </w:t>
      </w:r>
      <w:r w:rsidRPr="00552160">
        <w:rPr>
          <w:rFonts w:ascii="Arial" w:eastAsia="Times New Roman" w:hAnsi="Arial"/>
          <w:i/>
          <w:iCs/>
          <w:spacing w:val="-2"/>
          <w:sz w:val="24"/>
          <w:szCs w:val="24"/>
          <w:lang w:eastAsia="it-IT"/>
        </w:rPr>
        <w:lastRenderedPageBreak/>
        <w:t xml:space="preserve">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33B1C0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è lo Spirito che attesta che noi siamo in Dio e Dio è in noi, perché oggi il cristiano afferma che Dio è in lui e Lui è in Dio, pur avendo ridotto a menzogna 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453DFC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60A6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w:t>
      </w:r>
      <w:r w:rsidRPr="00552160">
        <w:rPr>
          <w:rFonts w:ascii="Arial" w:eastAsia="Times New Roman" w:hAnsi="Arial"/>
          <w:i/>
          <w:iCs/>
          <w:spacing w:val="-2"/>
          <w:sz w:val="24"/>
          <w:szCs w:val="24"/>
          <w:lang w:eastAsia="it-IT"/>
        </w:rPr>
        <w:lastRenderedPageBreak/>
        <w:t>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90236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5044E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 corpo di Cristo e allo Spirito della Parola. Questa sottomissione è la quotidiana testimonianza che il cristiano sempre dovrà offrire ad ogni altro membro del corpo di Cristo.</w:t>
      </w:r>
    </w:p>
    <w:p w14:paraId="0152750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14</w:t>
      </w:r>
      <w:r w:rsidRPr="00552160">
        <w:rPr>
          <w:rFonts w:ascii="Arial" w:eastAsia="Times New Roman" w:hAnsi="Arial"/>
          <w:b/>
          <w:sz w:val="24"/>
          <w:szCs w:val="24"/>
          <w:lang w:eastAsia="it-IT"/>
        </w:rPr>
        <w:t>E noi stessi abbiamo veduto e attestiamo che il Padre ha mandato il suo Figlio come salvatore del mondo.</w:t>
      </w:r>
    </w:p>
    <w:p w14:paraId="535FD02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l’Apostolo Giovanni fa la sua professione e confessione di fede: </w:t>
      </w:r>
      <w:r w:rsidRPr="00552160">
        <w:rPr>
          <w:rFonts w:ascii="Arial" w:eastAsia="Times New Roman" w:hAnsi="Arial"/>
          <w:i/>
          <w:sz w:val="24"/>
          <w:szCs w:val="24"/>
          <w:lang w:eastAsia="it-IT"/>
        </w:rPr>
        <w:t>e noi stessi abbiamo veduto e attestiamo che il Padre ha mandato il suo Figlio come salvatore del mondo</w:t>
      </w:r>
      <w:r w:rsidRPr="00552160">
        <w:rPr>
          <w:rFonts w:ascii="Arial" w:eastAsia="Times New Roman" w:hAnsi="Arial"/>
          <w:sz w:val="24"/>
          <w:szCs w:val="24"/>
          <w:lang w:eastAsia="it-IT"/>
        </w:rPr>
        <w:t xml:space="preserve">. Questa attestazione, confessione, professione di fede è contenuta nel suo Vangelo, è contenuta in questa sua Prima Lettera, è contenuta in tutto il Libro dell’Apocalisse. Questa attestazione è fatto da Lui dopo aver visto Gesù con gli stessi occhi del Padre e dello Spirito Santo. È una confessione la sua che </w:t>
      </w:r>
      <w:r w:rsidRPr="00552160">
        <w:rPr>
          <w:rFonts w:ascii="Arial" w:eastAsia="Times New Roman" w:hAnsi="Arial"/>
          <w:sz w:val="24"/>
          <w:szCs w:val="24"/>
          <w:lang w:eastAsia="it-IT"/>
        </w:rPr>
        <w:lastRenderedPageBreak/>
        <w:t xml:space="preserve">inizia dall’eternità senza inizio, passa attraverso il tempo, entra nell’eternità con il tempio, sfocia nell’eternità senza tempo. Visione perfettissima la sua: dall’eternità per l’eternità. </w:t>
      </w:r>
    </w:p>
    <w:p w14:paraId="1DC231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3DE866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17C163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7114B6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2A428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2EB4C0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w:t>
      </w:r>
      <w:r w:rsidRPr="00552160">
        <w:rPr>
          <w:rFonts w:ascii="Arial" w:eastAsia="Times New Roman" w:hAnsi="Arial"/>
          <w:i/>
          <w:iCs/>
          <w:spacing w:val="-2"/>
          <w:sz w:val="24"/>
          <w:szCs w:val="24"/>
          <w:lang w:eastAsia="it-IT"/>
        </w:rPr>
        <w:lastRenderedPageBreak/>
        <w:t xml:space="preserve">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74FA42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 esempio della visione nello Spirito Santo dell’Apostolo Giovanni è quella da lui riportata al momento in cui il soldato gli trapassa il cuore con la lancia. </w:t>
      </w:r>
    </w:p>
    <w:p w14:paraId="755A46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351D19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questo ultimo evento sul Golgota prima della sepoltura, Giovanni vede il compimento di tre profezie, una contenuta nel Libro del Profeta Ezechiele, l’altra nel Libro dell’Esodo, la terza nel Libro del Profeta Zaccaria. </w:t>
      </w:r>
    </w:p>
    <w:p w14:paraId="14E2483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w:t>
      </w:r>
      <w:r w:rsidRPr="00552160">
        <w:rPr>
          <w:rFonts w:ascii="Arial" w:eastAsia="Times New Roman" w:hAnsi="Arial"/>
          <w:bCs/>
          <w:i/>
          <w:iCs/>
          <w:spacing w:val="-2"/>
          <w:sz w:val="24"/>
          <w:szCs w:val="24"/>
          <w:lang w:eastAsia="it-IT"/>
        </w:rPr>
        <w:lastRenderedPageBreak/>
        <w:t>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7F99F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4E6EA7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(Zac 12,9-11). </w:t>
      </w:r>
    </w:p>
    <w:p w14:paraId="061EBCE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Nessuno può vedere che queste tre profezie si compiono in Cristo, senza una perfettissima visione con gli occhi dello Spirito Santo. L’Apostolo Giovanni vede nello Spirito Santo e nello Spirito Santo conosce, attesta, testimonia.</w:t>
      </w:r>
    </w:p>
    <w:p w14:paraId="64423E0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15</w:t>
      </w:r>
      <w:r w:rsidRPr="00552160">
        <w:rPr>
          <w:rFonts w:ascii="Arial" w:eastAsia="Times New Roman" w:hAnsi="Arial"/>
          <w:b/>
          <w:sz w:val="24"/>
          <w:szCs w:val="24"/>
          <w:lang w:eastAsia="it-IT"/>
        </w:rPr>
        <w:t>Chiunque confessa che Gesù è il Figlio di Dio, Dio rimane in lui ed egli in Dio.</w:t>
      </w:r>
    </w:p>
    <w:p w14:paraId="5C52E8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Confessare non significa solamente attestare che Gesù è il Figlio di Dio. Confessare significa manifestare con la propria vita, in ogni istante di essa, che la nostra vita è vita del Figlio di Dio in noi. Quando viviamo la vita del Figlio di Dio </w:t>
      </w:r>
      <w:r w:rsidRPr="00552160">
        <w:rPr>
          <w:rFonts w:ascii="Arial" w:eastAsia="Times New Roman" w:hAnsi="Arial"/>
          <w:sz w:val="24"/>
          <w:szCs w:val="24"/>
          <w:lang w:eastAsia="it-IT"/>
        </w:rPr>
        <w:lastRenderedPageBreak/>
        <w:t xml:space="preserve">in noi, in ogni sua virtù, è Dio che vive in noi e noi viviamo in Dio. Come il Padre vive in Cristo e Cristo vive, una sola vita. Il Figlio è nel Padre e il Padre è nel Figlio, così è per il cristiano. Il cristiano è in Cristo e Cristo nel cristiano. Ma se il cristiano è in Cristo e Cristo nel cristiano, Dio è nel cristiano 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 è il Salvatore del mondo. </w:t>
      </w:r>
    </w:p>
    <w:p w14:paraId="739E87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16</w:t>
      </w:r>
      <w:r w:rsidRPr="00552160">
        <w:rPr>
          <w:rFonts w:ascii="Arial" w:eastAsia="Times New Roman" w:hAnsi="Arial"/>
          <w:b/>
          <w:sz w:val="24"/>
          <w:szCs w:val="24"/>
          <w:lang w:eastAsia="it-IT"/>
        </w:rPr>
        <w:t>E noi abbiamo conosciuto e creduto l’amore che Dio ha in noi. Dio è amore; chi rimane nell’amore rimane in Dio e Dio rimane in lui.</w:t>
      </w:r>
    </w:p>
    <w:p w14:paraId="23CAE94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 </w:t>
      </w:r>
      <w:r w:rsidRPr="00552160">
        <w:rPr>
          <w:rFonts w:ascii="Greek" w:eastAsia="Times New Roman" w:hAnsi="Greek" w:cs="Greek"/>
          <w:sz w:val="24"/>
          <w:szCs w:val="24"/>
          <w:lang w:val="la-Latn" w:eastAsia="it-IT"/>
        </w:rPr>
        <w:t>t¾n ¢g£phn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Noi sappiamo che la carità è sempre amore. Ma sappiamo altresì che non sempre l’amore è carità. Oggi tutto è detto amore, anche il peccato.</w:t>
      </w:r>
    </w:p>
    <w:p w14:paraId="3A652848" w14:textId="77777777" w:rsidR="00552160" w:rsidRPr="00552160" w:rsidRDefault="00552160" w:rsidP="00552160">
      <w:pPr>
        <w:spacing w:after="120" w:line="240" w:lineRule="auto"/>
        <w:ind w:left="567" w:right="567"/>
        <w:jc w:val="both"/>
        <w:rPr>
          <w:rFonts w:ascii="Arial" w:eastAsia="Times New Roman" w:hAnsi="Arial"/>
          <w:bCs/>
          <w:sz w:val="24"/>
          <w:szCs w:val="24"/>
          <w:lang w:val="fr-FR" w:eastAsia="it-IT"/>
        </w:rPr>
      </w:pPr>
      <w:r w:rsidRPr="00552160">
        <w:rPr>
          <w:rFonts w:ascii="Arial" w:eastAsia="Times New Roman" w:hAnsi="Arial"/>
          <w:bCs/>
          <w:sz w:val="24"/>
          <w:szCs w:val="24"/>
          <w:lang w:val="la-Latn" w:eastAsia="it-IT"/>
        </w:rPr>
        <w:t>Et nos cognovimus et credidimus caritati quam habet Deus in nobis</w:t>
      </w:r>
      <w:r w:rsidRPr="00552160">
        <w:rPr>
          <w:rFonts w:ascii="Arial" w:eastAsia="Times New Roman" w:hAnsi="Arial"/>
          <w:bCs/>
          <w:sz w:val="24"/>
          <w:szCs w:val="24"/>
          <w:lang w:val="fr-FR" w:eastAsia="it-IT"/>
        </w:rPr>
        <w:t xml:space="preserve"> – </w:t>
      </w:r>
    </w:p>
    <w:p w14:paraId="55C72EEB" w14:textId="77777777" w:rsidR="00552160" w:rsidRPr="00552160" w:rsidRDefault="00552160" w:rsidP="00552160">
      <w:pPr>
        <w:spacing w:after="120" w:line="240" w:lineRule="auto"/>
        <w:ind w:left="567" w:right="567"/>
        <w:jc w:val="both"/>
        <w:rPr>
          <w:rFonts w:ascii="Greek" w:eastAsia="Times New Roman" w:hAnsi="Greek" w:cs="Greek"/>
          <w:bCs/>
          <w:sz w:val="24"/>
          <w:szCs w:val="24"/>
          <w:lang w:val="la-Latn" w:eastAsia="it-IT"/>
        </w:rPr>
      </w:pPr>
      <w:r w:rsidRPr="00552160">
        <w:rPr>
          <w:rFonts w:ascii="Greek" w:eastAsia="Times New Roman" w:hAnsi="Greek" w:cs="Greek"/>
          <w:bCs/>
          <w:sz w:val="24"/>
          <w:szCs w:val="24"/>
          <w:lang w:val="la-Latn" w:eastAsia="it-IT"/>
        </w:rPr>
        <w:t>kaˆ ¹me‹j ™gnèkamen kaˆ pepisteÚkamen t¾n ¢g£phn ¿n œcei Ð qeÕj ™n ¹m‹n.</w:t>
      </w:r>
    </w:p>
    <w:p w14:paraId="555FC244" w14:textId="77777777" w:rsidR="00552160" w:rsidRPr="00552160" w:rsidRDefault="00552160" w:rsidP="00552160">
      <w:pPr>
        <w:spacing w:after="120" w:line="240" w:lineRule="auto"/>
        <w:ind w:left="567" w:right="567"/>
        <w:jc w:val="both"/>
        <w:rPr>
          <w:rFonts w:ascii="Arial" w:eastAsia="Times New Roman" w:hAnsi="Arial"/>
          <w:bCs/>
          <w:sz w:val="24"/>
          <w:szCs w:val="24"/>
          <w:lang w:val="la-Latn" w:eastAsia="it-IT"/>
        </w:rPr>
      </w:pPr>
      <w:r w:rsidRPr="00552160">
        <w:rPr>
          <w:rFonts w:ascii="Arial" w:eastAsia="Times New Roman" w:hAnsi="Arial"/>
          <w:bCs/>
          <w:sz w:val="24"/>
          <w:szCs w:val="24"/>
          <w:lang w:val="la-Latn" w:eastAsia="it-IT"/>
        </w:rPr>
        <w:t xml:space="preserve">Deus caritas est et qui manet in caritate in Deo manet et Deus in eo – </w:t>
      </w:r>
    </w:p>
    <w:p w14:paraId="55AC7CD3" w14:textId="77777777" w:rsidR="00552160" w:rsidRPr="00552160" w:rsidRDefault="00552160" w:rsidP="00552160">
      <w:pPr>
        <w:spacing w:after="120" w:line="240" w:lineRule="auto"/>
        <w:ind w:left="567" w:right="567"/>
        <w:jc w:val="both"/>
        <w:rPr>
          <w:rFonts w:ascii="Greek" w:eastAsia="Times New Roman" w:hAnsi="Greek" w:cs="Greek"/>
          <w:bCs/>
          <w:sz w:val="24"/>
          <w:szCs w:val="24"/>
          <w:lang w:val="la-Latn" w:eastAsia="it-IT"/>
        </w:rPr>
      </w:pPr>
      <w:r w:rsidRPr="00552160">
        <w:rPr>
          <w:rFonts w:ascii="Greek" w:eastAsia="Times New Roman" w:hAnsi="Greek" w:cs="Greek"/>
          <w:bCs/>
          <w:sz w:val="24"/>
          <w:szCs w:val="24"/>
          <w:lang w:val="la-Latn" w:eastAsia="it-IT"/>
        </w:rPr>
        <w:t>`O qeÕj ¢g£ph ™st…n, kaˆ Ð mšnwn ™n tÍ ¢g£pV ™n tù qeù mšnei kaˆ Ð qeÕj ™n aÙtù mšnei.</w:t>
      </w:r>
    </w:p>
    <w:p w14:paraId="553D877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3483A2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w:t>
      </w:r>
      <w:r w:rsidRPr="00552160">
        <w:rPr>
          <w:rFonts w:ascii="Arial" w:eastAsia="Times New Roman" w:hAnsi="Arial"/>
          <w:i/>
          <w:iCs/>
          <w:spacing w:val="-2"/>
          <w:sz w:val="24"/>
          <w:szCs w:val="24"/>
          <w:lang w:eastAsia="it-IT"/>
        </w:rPr>
        <w:lastRenderedPageBreak/>
        <w:t xml:space="preserve">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F5256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2FA9CA2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17</w:t>
      </w:r>
      <w:r w:rsidRPr="00552160">
        <w:rPr>
          <w:rFonts w:ascii="Arial" w:eastAsia="Times New Roman" w:hAnsi="Arial"/>
          <w:b/>
          <w:sz w:val="24"/>
          <w:szCs w:val="24"/>
          <w:lang w:eastAsia="it-IT"/>
        </w:rPr>
        <w:t>In questo l’amore ha raggiunto tra noi la sua perfezione: che abbiamo fiducia nel giorno del giudizio, perché come è lui, così siamo anche noi, in questo mondo.</w:t>
      </w:r>
    </w:p>
    <w:p w14:paraId="1FBDD254"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sz w:val="24"/>
          <w:szCs w:val="24"/>
          <w:lang w:val="fr-FR" w:eastAsia="it-IT"/>
        </w:rPr>
      </w:pPr>
      <w:r w:rsidRPr="00552160">
        <w:rPr>
          <w:rFonts w:ascii="Greek" w:eastAsia="Times New Roman" w:hAnsi="Greek" w:cs="Greek"/>
          <w:sz w:val="24"/>
          <w:szCs w:val="24"/>
          <w:lang w:eastAsia="it-IT"/>
        </w:rPr>
        <w:t>™n toÚtJ tetele…wtai ¹ ¢g£ph meq' ¹mîn, †na parrhs…an œcwmen ™n tÍ ¹mšrv tÁj kr…sewj, Óti kaqëj ™ke‹nÒj ™stin kaˆ ¹me‹j ™smen ™n tù kÒsmJ toÚtJ.</w:t>
      </w:r>
      <w:r w:rsidRPr="00552160">
        <w:rPr>
          <w:rFonts w:ascii="Times New Roman" w:eastAsia="Times New Roman" w:hAnsi="Times New Roman"/>
          <w:sz w:val="24"/>
          <w:szCs w:val="24"/>
          <w:lang w:eastAsia="it-IT"/>
        </w:rPr>
        <w:t xml:space="preserve"> </w:t>
      </w:r>
      <w:r w:rsidRPr="00552160">
        <w:rPr>
          <w:rFonts w:ascii="Times New Roman" w:eastAsia="Times New Roman" w:hAnsi="Times New Roman"/>
          <w:sz w:val="24"/>
          <w:szCs w:val="24"/>
          <w:lang w:val="fr-FR" w:eastAsia="it-IT"/>
        </w:rPr>
        <w:t xml:space="preserve">(1Gv 4,17). </w:t>
      </w:r>
    </w:p>
    <w:p w14:paraId="503A99E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sz w:val="24"/>
          <w:szCs w:val="24"/>
          <w:lang w:val="fr-FR" w:eastAsia="it-IT"/>
        </w:rPr>
      </w:pPr>
      <w:r w:rsidRPr="00552160">
        <w:rPr>
          <w:rFonts w:ascii="Arial" w:eastAsia="Times New Roman" w:hAnsi="Arial"/>
          <w:sz w:val="24"/>
          <w:szCs w:val="24"/>
          <w:lang w:val="la-Latn" w:eastAsia="it-IT"/>
        </w:rPr>
        <w:t>In hoc perfecta est caritas nobiscum ut fiduciam habeamus in die iudicii quia sicut ille est et nos sumus in hoc mundo</w:t>
      </w:r>
      <w:r w:rsidRPr="00552160">
        <w:rPr>
          <w:rFonts w:ascii="Arial" w:eastAsia="Times New Roman" w:hAnsi="Arial"/>
          <w:sz w:val="24"/>
          <w:szCs w:val="24"/>
          <w:lang w:val="fr-FR" w:eastAsia="it-IT"/>
        </w:rPr>
        <w:t xml:space="preserve"> (1Gv 4,17), </w:t>
      </w:r>
    </w:p>
    <w:p w14:paraId="732F5EB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Quando noi sappiamo che la carità ha raggiunto in noi la perfezione? Quando noi abbiamo fiducia nel giorno del giudizio. Che significa avere fiducia nel giorno del giudizio? Significa che ci presentiamo dinanzi al Giudice Divino con la certezza 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7B51F2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1D74F9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Dio è fedele ad ogni sua Parola. Ha promesso il Regno eterno a quanti vivono in Cristo, con Cristo, per Cristo, la sua Carità Crocifissa, e il Regno eterno sarà dato. Siamo noi oggi infedeli alla parola data al nostro Dio. Abbiamo promesso di essere in Cristo, con Cristo, per Cristo, sua Carità Crocifissa e non solo non lo </w:t>
      </w:r>
      <w:r w:rsidRPr="00552160">
        <w:rPr>
          <w:rFonts w:ascii="Arial" w:eastAsia="Times New Roman" w:hAnsi="Arial"/>
          <w:sz w:val="24"/>
          <w:szCs w:val="24"/>
          <w:lang w:eastAsia="it-IT"/>
        </w:rPr>
        <w:lastRenderedPageBreak/>
        <w:t>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0C14C94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18</w:t>
      </w:r>
      <w:r w:rsidRPr="00552160">
        <w:rPr>
          <w:rFonts w:ascii="Arial" w:eastAsia="Times New Roman" w:hAnsi="Arial"/>
          <w:b/>
          <w:sz w:val="24"/>
          <w:szCs w:val="24"/>
          <w:lang w:eastAsia="it-IT"/>
        </w:rPr>
        <w:t>Nell’amore non c’è timore, al contrario l’amore perfetto scaccia il timore, perché il timore suppone un castigo e chi teme non è perfetto nell’amore.</w:t>
      </w:r>
    </w:p>
    <w:p w14:paraId="147B04A3"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eastAsia="it-IT"/>
        </w:rPr>
        <w:t>fÒboj oÙk œstin ™n tÍ ¢g£pV, ¢ll' ¹ tele…a ¢g£ph œxw b£llei tÕn fÒbon, Óti Ð fÒboj kÒlasin œcei, Ð d foboÚmenoj oÙ tetele…wtai ™n tÍ ¢g£pV.</w:t>
      </w:r>
      <w:r w:rsidRPr="00552160">
        <w:rPr>
          <w:rFonts w:ascii="Times New Roman" w:eastAsia="Times New Roman" w:hAnsi="Times New Roman"/>
          <w:bCs/>
          <w:sz w:val="24"/>
          <w:szCs w:val="24"/>
          <w:lang w:eastAsia="it-IT"/>
        </w:rPr>
        <w:t xml:space="preserve"> (1Gv 4,18). </w:t>
      </w:r>
    </w:p>
    <w:p w14:paraId="4E6D922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sz w:val="24"/>
          <w:szCs w:val="24"/>
          <w:lang w:val="la-Latn" w:eastAsia="it-IT"/>
        </w:rPr>
        <w:t>Timor non est in caritate sed perfecta caritas foras mittit timorem quoniam timor poenam habet qui autem timet non est perfectus in caritate</w:t>
      </w:r>
      <w:r w:rsidRPr="00552160">
        <w:rPr>
          <w:rFonts w:ascii="Arial" w:eastAsia="Times New Roman" w:hAnsi="Arial"/>
          <w:bCs/>
          <w:sz w:val="24"/>
          <w:szCs w:val="24"/>
          <w:lang w:eastAsia="it-IT"/>
        </w:rPr>
        <w:t xml:space="preserve"> (1Gv 4,18). </w:t>
      </w:r>
    </w:p>
    <w:p w14:paraId="5C8C605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Va detto fin da subito che servirsi di questo principio enunciato dall’Apostolo Giovanni: nell’amore non c’è timore – </w:t>
      </w:r>
      <w:r w:rsidRPr="00552160">
        <w:rPr>
          <w:rFonts w:ascii="Greek" w:eastAsia="Times New Roman" w:hAnsi="Greek" w:cs="Greek"/>
          <w:sz w:val="24"/>
          <w:szCs w:val="24"/>
          <w:lang w:eastAsia="it-IT"/>
        </w:rPr>
        <w:t xml:space="preserve">fÒboj oÙk œstin ™n tÍ ¢g£pV, - </w:t>
      </w:r>
      <w:r w:rsidRPr="00552160">
        <w:rPr>
          <w:rFonts w:ascii="Arial" w:eastAsia="Times New Roman" w:hAnsi="Arial"/>
          <w:sz w:val="24"/>
          <w:szCs w:val="24"/>
          <w:lang w:eastAsia="it-IT"/>
        </w:rPr>
        <w:t>Timor non est in caritate – a fini profani o di peccato è contro la verità della stessa parola: in caritate (</w:t>
      </w:r>
      <w:r w:rsidRPr="00552160">
        <w:rPr>
          <w:rFonts w:ascii="Greek" w:eastAsia="Times New Roman" w:hAnsi="Greek"/>
          <w:sz w:val="24"/>
          <w:szCs w:val="24"/>
          <w:lang w:eastAsia="it-IT"/>
        </w:rPr>
        <w:t>™n tÍ ¢g£pV,</w:t>
      </w:r>
      <w:r w:rsidRPr="00552160">
        <w:rPr>
          <w:rFonts w:ascii="Arial" w:eastAsia="Times New Roman" w:hAnsi="Arial"/>
          <w:sz w:val="24"/>
          <w:szCs w:val="24"/>
          <w:lang w:eastAsia="it-IT"/>
        </w:rPr>
        <w:t>).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1059E891"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Greek" w:hAnsi="Greek" w:cs="Greek"/>
          <w:sz w:val="26"/>
          <w:szCs w:val="26"/>
          <w:lang w:eastAsia="it-IT"/>
        </w:rPr>
        <w:t>Öj d' ¨n thrÍ aÙtoà tÕn lÒgon, ¢lhqîj ™n toÚtJ ¹ ¢g£ph toà qeoà tetele…wtai. ™n toÚtJ ginèskomen Óti ™n aÙtù ™smen:</w:t>
      </w:r>
      <w:r w:rsidRPr="00552160">
        <w:rPr>
          <w:rFonts w:ascii="Times New Roman" w:hAnsi="Times New Roman"/>
          <w:sz w:val="26"/>
          <w:szCs w:val="26"/>
          <w:lang w:eastAsia="it-IT"/>
        </w:rPr>
        <w:t xml:space="preserve"> (1Gv 2:5). </w:t>
      </w:r>
      <w:r w:rsidRPr="00552160">
        <w:rPr>
          <w:rFonts w:ascii="Greek" w:hAnsi="Greek" w:cs="Greek"/>
          <w:sz w:val="26"/>
          <w:szCs w:val="26"/>
          <w:lang w:eastAsia="it-IT"/>
        </w:rPr>
        <w:t>'Agaphto…, oÙk ™ntol¾n kain¾n gr£fw Øm‹n, ¢ll' ™ntol¾n palai¦n ¿n e‡cete ¢p' ¢rcÁj: ¹ ™ntol¾ ¹ palai£ ™stin Ð lÒgoj Ön ºkoÚsate.</w:t>
      </w:r>
      <w:r w:rsidRPr="00552160">
        <w:rPr>
          <w:rFonts w:ascii="Times New Roman" w:hAnsi="Times New Roman"/>
          <w:sz w:val="26"/>
          <w:szCs w:val="26"/>
          <w:lang w:eastAsia="it-IT"/>
        </w:rPr>
        <w:t xml:space="preserve"> (1Gv 2:7). </w:t>
      </w:r>
      <w:r w:rsidRPr="00552160">
        <w:rPr>
          <w:rFonts w:ascii="Greek" w:hAnsi="Greek" w:cs="Greek"/>
          <w:sz w:val="26"/>
          <w:szCs w:val="26"/>
          <w:lang w:eastAsia="it-IT"/>
        </w:rPr>
        <w:t>p£lin ™ntol¾n kain¾n gr£fw Øm‹n, Ó ™stin ¢lhq</w:t>
      </w:r>
      <w:r w:rsidRPr="00552160">
        <w:rPr>
          <w:rFonts w:ascii="Greek" w:hAnsi="Greek" w:cs="Greek"/>
          <w:sz w:val="26"/>
          <w:szCs w:val="26"/>
          <w:lang w:val="el-GR" w:eastAsia="it-IT"/>
        </w:rPr>
        <w:t></w:t>
      </w:r>
      <w:r w:rsidRPr="00552160">
        <w:rPr>
          <w:rFonts w:ascii="Greek" w:hAnsi="Greek" w:cs="Greek"/>
          <w:sz w:val="26"/>
          <w:szCs w:val="26"/>
          <w:lang w:eastAsia="it-IT"/>
        </w:rPr>
        <w:t>j ™n aÙtù kaˆ ™n Øm‹n, Óti ¹ skot…a par£getai kaˆ tÕ fîj tÕ ¢lhqinÕn ½dh fa…nei.</w:t>
      </w:r>
      <w:r w:rsidRPr="00552160">
        <w:rPr>
          <w:rFonts w:ascii="Times New Roman" w:hAnsi="Times New Roman"/>
          <w:sz w:val="26"/>
          <w:szCs w:val="26"/>
          <w:lang w:eastAsia="it-IT"/>
        </w:rPr>
        <w:t xml:space="preserve"> (1Gv 2:8) </w:t>
      </w:r>
      <w:r w:rsidRPr="00552160">
        <w:rPr>
          <w:rFonts w:ascii="Greek" w:hAnsi="Greek" w:cs="Greek"/>
          <w:sz w:val="26"/>
          <w:szCs w:val="26"/>
          <w:lang w:eastAsia="it-IT"/>
        </w:rPr>
        <w:t>Ð ¢gapîn tÕn ¢delfÕn aÙtoà ™n tù fwtˆ mšnei, kaˆ sk£ndalon ™n aÙtù oÙk œstin:</w:t>
      </w:r>
      <w:r w:rsidRPr="00552160">
        <w:rPr>
          <w:rFonts w:ascii="Times New Roman" w:hAnsi="Times New Roman"/>
          <w:sz w:val="26"/>
          <w:szCs w:val="26"/>
          <w:lang w:eastAsia="it-IT"/>
        </w:rPr>
        <w:t xml:space="preserve"> (1Gv 2:10). </w:t>
      </w:r>
      <w:r w:rsidRPr="00552160">
        <w:rPr>
          <w:rFonts w:ascii="Greek" w:hAnsi="Greek" w:cs="Greek"/>
          <w:sz w:val="26"/>
          <w:szCs w:val="26"/>
          <w:lang w:val="fr-FR" w:eastAsia="it-IT"/>
        </w:rPr>
        <w:t>M¾ ¢gap©te tÕn kÒsmon mhd</w:t>
      </w:r>
      <w:r w:rsidRPr="00552160">
        <w:rPr>
          <w:rFonts w:ascii="Greek" w:hAnsi="Greek" w:cs="Greek"/>
          <w:sz w:val="26"/>
          <w:szCs w:val="26"/>
          <w:lang w:val="el-GR" w:eastAsia="it-IT"/>
        </w:rPr>
        <w:t></w:t>
      </w:r>
      <w:r w:rsidRPr="00552160">
        <w:rPr>
          <w:rFonts w:ascii="Greek" w:hAnsi="Greek" w:cs="Greek"/>
          <w:sz w:val="26"/>
          <w:szCs w:val="26"/>
          <w:lang w:val="fr-FR" w:eastAsia="it-IT"/>
        </w:rPr>
        <w:t xml:space="preserve"> t¦ ™n tù kÒsmJ. ™£n tij ¢gap´ tÕn kÒsmon, oÙk œstin ¹ ¢g£ph toà patrÕj ™n aÙtù:</w:t>
      </w:r>
      <w:r w:rsidRPr="00552160">
        <w:rPr>
          <w:rFonts w:ascii="Times New Roman" w:hAnsi="Times New Roman"/>
          <w:sz w:val="26"/>
          <w:szCs w:val="26"/>
          <w:lang w:val="fr-FR" w:eastAsia="it-IT"/>
        </w:rPr>
        <w:t xml:space="preserve"> (1Gv 2:15). </w:t>
      </w:r>
      <w:r w:rsidRPr="00552160">
        <w:rPr>
          <w:rFonts w:ascii="Greek" w:hAnsi="Greek" w:cs="Greek"/>
          <w:sz w:val="26"/>
          <w:szCs w:val="26"/>
          <w:lang w:val="fr-FR" w:eastAsia="it-IT"/>
        </w:rPr>
        <w:t xml:space="preserve">‡dete potap¾n ¢g£phn dšdwken ¹m‹n Ð pat¾r †na tškna qeoà klhqîmen: </w:t>
      </w:r>
      <w:r w:rsidRPr="00552160">
        <w:rPr>
          <w:rFonts w:ascii="Greek" w:hAnsi="Greek" w:cs="Greek"/>
          <w:sz w:val="26"/>
          <w:szCs w:val="26"/>
          <w:lang w:val="fr-FR" w:eastAsia="it-IT"/>
        </w:rPr>
        <w:lastRenderedPageBreak/>
        <w:t>kaˆ ™smšn. di¦ toàto Ð kÒsmoj oÙ ginèskei ¹m©j Óti oÙk œgnw aÙtÒn.</w:t>
      </w:r>
      <w:r w:rsidRPr="00552160">
        <w:rPr>
          <w:rFonts w:ascii="Times New Roman" w:hAnsi="Times New Roman"/>
          <w:sz w:val="26"/>
          <w:szCs w:val="26"/>
          <w:lang w:val="fr-FR" w:eastAsia="it-IT"/>
        </w:rPr>
        <w:t xml:space="preserve"> (1Gv 3:1). </w:t>
      </w:r>
      <w:r w:rsidRPr="00552160">
        <w:rPr>
          <w:rFonts w:ascii="Greek" w:hAnsi="Greek" w:cs="Greek"/>
          <w:sz w:val="26"/>
          <w:szCs w:val="26"/>
          <w:lang w:val="fr-FR" w:eastAsia="it-IT"/>
        </w:rPr>
        <w:t>'Agaphto…, nàn tškna qeoà ™smen, kaˆ oÜpw ™fanerèqh t… ™sÒmeqa. o‡damen Óti ™¦n fanerwqÍ Ómoioi aÙtù ™sÒmeqa, Óti ÑyÒmeqa aÙtÕn kaqèj ™stin.</w:t>
      </w:r>
      <w:r w:rsidRPr="00552160">
        <w:rPr>
          <w:rFonts w:ascii="Times New Roman" w:hAnsi="Times New Roman"/>
          <w:sz w:val="26"/>
          <w:szCs w:val="26"/>
          <w:lang w:val="fr-FR" w:eastAsia="it-IT"/>
        </w:rPr>
        <w:t xml:space="preserve"> (1Gv 3:2). </w:t>
      </w:r>
    </w:p>
    <w:p w14:paraId="643BC429"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Times New Roman" w:hAnsi="Times New Roman"/>
          <w:sz w:val="26"/>
          <w:szCs w:val="26"/>
          <w:lang w:val="fr-FR" w:eastAsia="it-IT"/>
        </w:rPr>
        <w:t xml:space="preserve"> </w:t>
      </w:r>
      <w:r w:rsidRPr="00552160">
        <w:rPr>
          <w:rFonts w:ascii="Greek" w:hAnsi="Greek" w:cs="Greek"/>
          <w:sz w:val="26"/>
          <w:szCs w:val="26"/>
          <w:lang w:val="fr-FR" w:eastAsia="it-IT"/>
        </w:rPr>
        <w:t>“Oti aÛth ™stˆn ¹ ¢ggel…a ¿n ºkoÚsate ¢p' ¢rcÁj, †na ¢gapîmen ¢ll»louj:</w:t>
      </w:r>
      <w:r w:rsidRPr="00552160">
        <w:rPr>
          <w:rFonts w:ascii="Times New Roman" w:hAnsi="Times New Roman"/>
          <w:sz w:val="26"/>
          <w:szCs w:val="26"/>
          <w:lang w:val="fr-FR" w:eastAsia="it-IT"/>
        </w:rPr>
        <w:t xml:space="preserve"> (1Gv 3:11). </w:t>
      </w:r>
      <w:r w:rsidRPr="00552160">
        <w:rPr>
          <w:rFonts w:ascii="Greek" w:hAnsi="Greek" w:cs="Greek"/>
          <w:sz w:val="26"/>
          <w:szCs w:val="26"/>
          <w:lang w:val="fr-FR" w:eastAsia="it-IT"/>
        </w:rPr>
        <w:t xml:space="preserve">¹me‹j o‡damen Óti metabeb»kamen ™k toà qan£tou e„j t¾n zw»n, Óti ¢gapîmen toÝj ¢delfoÚj: Ð m¾ ¢gapîn mšnei ™n tù qan£tJ. </w:t>
      </w:r>
      <w:r w:rsidRPr="00552160">
        <w:rPr>
          <w:rFonts w:ascii="Times New Roman" w:hAnsi="Times New Roman"/>
          <w:sz w:val="26"/>
          <w:szCs w:val="26"/>
          <w:lang w:val="fr-FR" w:eastAsia="it-IT"/>
        </w:rPr>
        <w:t xml:space="preserve">(1Gv 3:14). </w:t>
      </w:r>
      <w:r w:rsidRPr="00552160">
        <w:rPr>
          <w:rFonts w:ascii="Greek" w:hAnsi="Greek" w:cs="Greek"/>
          <w:sz w:val="26"/>
          <w:szCs w:val="26"/>
          <w:lang w:val="fr-FR" w:eastAsia="it-IT"/>
        </w:rPr>
        <w:t>™n toÚtJ ™gnèkamen t¾n ¢g£phn, Óti ™ke‹noj Øp</w:t>
      </w:r>
      <w:r w:rsidRPr="00552160">
        <w:rPr>
          <w:rFonts w:ascii="Greek" w:hAnsi="Greek" w:cs="Greek"/>
          <w:sz w:val="26"/>
          <w:szCs w:val="26"/>
          <w:lang w:val="el-GR" w:eastAsia="it-IT"/>
        </w:rPr>
        <w:t></w:t>
      </w:r>
      <w:r w:rsidRPr="00552160">
        <w:rPr>
          <w:rFonts w:ascii="Greek" w:hAnsi="Greek" w:cs="Greek"/>
          <w:sz w:val="26"/>
          <w:szCs w:val="26"/>
          <w:lang w:val="fr-FR" w:eastAsia="it-IT"/>
        </w:rPr>
        <w:t>r ¹mîn t¾n yuc¾n aÙtoà œqhken: kaˆ ¹me‹j Ñfe…lomen Øp</w:t>
      </w:r>
      <w:r w:rsidRPr="00552160">
        <w:rPr>
          <w:rFonts w:ascii="Greek" w:hAnsi="Greek" w:cs="Greek"/>
          <w:sz w:val="26"/>
          <w:szCs w:val="26"/>
          <w:lang w:val="el-GR" w:eastAsia="it-IT"/>
        </w:rPr>
        <w:t></w:t>
      </w:r>
      <w:r w:rsidRPr="00552160">
        <w:rPr>
          <w:rFonts w:ascii="Greek" w:hAnsi="Greek" w:cs="Greek"/>
          <w:sz w:val="26"/>
          <w:szCs w:val="26"/>
          <w:lang w:val="fr-FR" w:eastAsia="it-IT"/>
        </w:rPr>
        <w:t>r tîn ¢delfîn t¦j yuc¦j qe‹nai.</w:t>
      </w:r>
      <w:r w:rsidRPr="00552160">
        <w:rPr>
          <w:rFonts w:ascii="Times New Roman" w:hAnsi="Times New Roman"/>
          <w:sz w:val="26"/>
          <w:szCs w:val="26"/>
          <w:lang w:val="fr-FR" w:eastAsia="it-IT"/>
        </w:rPr>
        <w:t xml:space="preserve"> (1Gv 3:16). </w:t>
      </w:r>
      <w:r w:rsidRPr="00552160">
        <w:rPr>
          <w:rFonts w:ascii="Greek" w:hAnsi="Greek" w:cs="Greek"/>
          <w:sz w:val="26"/>
          <w:szCs w:val="26"/>
          <w:lang w:val="fr-FR" w:eastAsia="it-IT"/>
        </w:rPr>
        <w:t>Öj d' ¨n œcV tÕn b…on toà kÒsmou kaˆ qewrÍ tÕn ¢delfÕn aÙtoà cre…an œconta kaˆ kle…sV t¦ spl£gcna aÙtoà ¢p' aÙtoà, pîj ¹ ¢g£ph toà qeoà mšnei ™n aÙtù;</w:t>
      </w:r>
      <w:r w:rsidRPr="00552160">
        <w:rPr>
          <w:rFonts w:ascii="Times New Roman" w:hAnsi="Times New Roman"/>
          <w:sz w:val="26"/>
          <w:szCs w:val="26"/>
          <w:lang w:val="fr-FR" w:eastAsia="it-IT"/>
        </w:rPr>
        <w:t xml:space="preserve"> (1Gv 3:17). </w:t>
      </w:r>
      <w:r w:rsidRPr="00552160">
        <w:rPr>
          <w:rFonts w:ascii="Greek" w:hAnsi="Greek" w:cs="Greek"/>
          <w:sz w:val="26"/>
          <w:szCs w:val="26"/>
          <w:lang w:val="fr-FR" w:eastAsia="it-IT"/>
        </w:rPr>
        <w:t>'Agaphto…, ™¦n ¹ kard…a [¹mîn] m¾ kataginèskV, parrhs…an œcomen prÕj tÕn qeÒn,</w:t>
      </w:r>
      <w:r w:rsidRPr="00552160">
        <w:rPr>
          <w:rFonts w:ascii="Times New Roman" w:hAnsi="Times New Roman"/>
          <w:sz w:val="26"/>
          <w:szCs w:val="26"/>
          <w:lang w:val="fr-FR" w:eastAsia="it-IT"/>
        </w:rPr>
        <w:t xml:space="preserve"> (1Gv 3:21)- </w:t>
      </w:r>
      <w:r w:rsidRPr="00552160">
        <w:rPr>
          <w:rFonts w:ascii="Greek" w:hAnsi="Greek" w:cs="Greek"/>
          <w:sz w:val="26"/>
          <w:szCs w:val="26"/>
          <w:lang w:val="fr-FR" w:eastAsia="it-IT"/>
        </w:rPr>
        <w:t>kaˆ aÛth ™stˆn ¹ ™ntol¾ aÙtoà, †na pisteÚswmen tù ÑnÒmati toà uƒoà aÙtoà 'Ihsoà Cristoà kaˆ ¢gapîmen ¢ll»louj, kaqëj œdwken ™ntol¾n ¹m‹n.</w:t>
      </w:r>
      <w:r w:rsidRPr="00552160">
        <w:rPr>
          <w:rFonts w:ascii="Times New Roman" w:hAnsi="Times New Roman"/>
          <w:sz w:val="26"/>
          <w:szCs w:val="26"/>
          <w:lang w:val="fr-FR" w:eastAsia="it-IT"/>
        </w:rPr>
        <w:t xml:space="preserve"> (1Gv 3:23). </w:t>
      </w:r>
    </w:p>
    <w:p w14:paraId="63E14FA7"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Greek" w:hAnsi="Greek" w:cs="Greek"/>
          <w:sz w:val="26"/>
          <w:szCs w:val="26"/>
          <w:lang w:val="fr-FR" w:eastAsia="it-IT"/>
        </w:rPr>
        <w:t>'Agaphto…, m¾ pantˆ pneÚmati pisteÚete, ¢ll¦ dokim£zete t¦ pneÚmata e„ ™k toà qeoà ™stin, Óti polloˆ yeudoprofÁtai ™xelhlÚqasin e„j tÕn kÒsmon.</w:t>
      </w:r>
      <w:r w:rsidRPr="00552160">
        <w:rPr>
          <w:rFonts w:ascii="Times New Roman" w:hAnsi="Times New Roman"/>
          <w:sz w:val="26"/>
          <w:szCs w:val="26"/>
          <w:lang w:val="fr-FR" w:eastAsia="it-IT"/>
        </w:rPr>
        <w:t xml:space="preserve"> (1Gv 4:1). </w:t>
      </w:r>
      <w:r w:rsidRPr="00552160">
        <w:rPr>
          <w:rFonts w:ascii="Greek" w:hAnsi="Greek" w:cs="Greek"/>
          <w:sz w:val="26"/>
          <w:szCs w:val="26"/>
          <w:lang w:val="fr-FR" w:eastAsia="it-IT"/>
        </w:rPr>
        <w:t>'Agaphto…, ¢gapîmen ¢ll»louj, Óti ¹ ¢g£ph ™k toà qeoà ™stin, kaˆ p©j Ð ¢gapîn ™k toà qeoà gegšnnhtai kaˆ ginèskei tÕn qeÒn.</w:t>
      </w:r>
      <w:r w:rsidRPr="00552160">
        <w:rPr>
          <w:rFonts w:ascii="Times New Roman" w:hAnsi="Times New Roman"/>
          <w:sz w:val="26"/>
          <w:szCs w:val="26"/>
          <w:lang w:val="fr-FR" w:eastAsia="it-IT"/>
        </w:rPr>
        <w:t xml:space="preserve"> (1Gv 4:7). </w:t>
      </w:r>
      <w:r w:rsidRPr="00552160">
        <w:rPr>
          <w:rFonts w:ascii="Greek" w:hAnsi="Greek" w:cs="Greek"/>
          <w:sz w:val="26"/>
          <w:szCs w:val="26"/>
          <w:lang w:val="fr-FR" w:eastAsia="it-IT"/>
        </w:rPr>
        <w:t>Ð m¾ ¢gapîn oÙk œgnw tÕn qeÒn, Óti Ð qeÕj ¢g£ph ™st…n.</w:t>
      </w:r>
      <w:r w:rsidRPr="00552160">
        <w:rPr>
          <w:rFonts w:ascii="Times New Roman" w:hAnsi="Times New Roman"/>
          <w:sz w:val="26"/>
          <w:szCs w:val="26"/>
          <w:lang w:val="fr-FR" w:eastAsia="it-IT"/>
        </w:rPr>
        <w:t xml:space="preserve"> (1Gv 4:8). </w:t>
      </w:r>
      <w:r w:rsidRPr="00552160">
        <w:rPr>
          <w:rFonts w:ascii="Greek" w:hAnsi="Greek" w:cs="Greek"/>
          <w:sz w:val="26"/>
          <w:szCs w:val="26"/>
          <w:lang w:val="fr-FR" w:eastAsia="it-IT"/>
        </w:rPr>
        <w:t>™n toÚtJ ™fanerèqh ¹ ¢g£ph toà qeoà ™n ¹m‹n, Óti tÕn uƒÕn aÙtoà tÕn monogenÁ ¢pšstalken Ð qeÕj e„j tÕn kÒsmon †na z»swmen di' aÙtoà.</w:t>
      </w:r>
      <w:r w:rsidRPr="00552160">
        <w:rPr>
          <w:rFonts w:ascii="Times New Roman" w:hAnsi="Times New Roman"/>
          <w:sz w:val="26"/>
          <w:szCs w:val="26"/>
          <w:lang w:val="fr-FR" w:eastAsia="it-IT"/>
        </w:rPr>
        <w:t xml:space="preserve"> (1Gv 4:9). </w:t>
      </w:r>
      <w:r w:rsidRPr="00552160">
        <w:rPr>
          <w:rFonts w:ascii="Greek" w:hAnsi="Greek" w:cs="Greek"/>
          <w:sz w:val="26"/>
          <w:szCs w:val="26"/>
          <w:lang w:val="fr-FR" w:eastAsia="it-IT"/>
        </w:rPr>
        <w:t>™n toÚtJ ™stˆn ¹ ¢g£ph, oÙc Óti ¹me‹j ºgap»kamen tÕn qeÒn, ¢ll' Óti aÙtÕj ºg£phsen ¹m©j kaˆ ¢pšsteilen tÕn uƒÕn aÙtoà ƒlasmÕn perˆ tîn ¡martiîn ¹mîn.</w:t>
      </w:r>
      <w:r w:rsidRPr="00552160">
        <w:rPr>
          <w:rFonts w:ascii="Times New Roman" w:hAnsi="Times New Roman"/>
          <w:sz w:val="26"/>
          <w:szCs w:val="26"/>
          <w:lang w:val="fr-FR" w:eastAsia="it-IT"/>
        </w:rPr>
        <w:t xml:space="preserve"> (1Gv 4:10). </w:t>
      </w:r>
      <w:r w:rsidRPr="00552160">
        <w:rPr>
          <w:rFonts w:ascii="Greek" w:hAnsi="Greek" w:cs="Greek"/>
          <w:sz w:val="26"/>
          <w:szCs w:val="26"/>
          <w:lang w:val="fr-FR" w:eastAsia="it-IT"/>
        </w:rPr>
        <w:t>'Agaphto…, e„ oÛtwj Ð qeÕj ºg£phsen ¹m©j, kaˆ ¹me‹j Ñfe…lomen ¢ll»louj ¢gap©n.</w:t>
      </w:r>
      <w:r w:rsidRPr="00552160">
        <w:rPr>
          <w:rFonts w:ascii="Times New Roman" w:hAnsi="Times New Roman"/>
          <w:sz w:val="26"/>
          <w:szCs w:val="26"/>
          <w:lang w:val="fr-FR" w:eastAsia="it-IT"/>
        </w:rPr>
        <w:t xml:space="preserve"> (1Gv 4:11). </w:t>
      </w:r>
    </w:p>
    <w:p w14:paraId="55B9B60C" w14:textId="77777777" w:rsidR="00552160" w:rsidRPr="00552160" w:rsidRDefault="00552160" w:rsidP="00552160">
      <w:pPr>
        <w:autoSpaceDE w:val="0"/>
        <w:autoSpaceDN w:val="0"/>
        <w:adjustRightInd w:val="0"/>
        <w:spacing w:line="240" w:lineRule="auto"/>
        <w:ind w:left="567" w:right="567"/>
        <w:jc w:val="both"/>
        <w:rPr>
          <w:rFonts w:ascii="Greek" w:hAnsi="Greek" w:cs="Greek"/>
          <w:sz w:val="26"/>
          <w:szCs w:val="26"/>
          <w:lang w:val="fr-FR" w:eastAsia="it-IT"/>
        </w:rPr>
      </w:pPr>
      <w:r w:rsidRPr="00552160">
        <w:rPr>
          <w:rFonts w:ascii="Greek" w:hAnsi="Greek" w:cs="Greek"/>
          <w:sz w:val="26"/>
          <w:szCs w:val="26"/>
          <w:lang w:val="fr-FR" w:eastAsia="it-IT"/>
        </w:rPr>
        <w:t>qeÕn oÙdeˆj pèpote teqšatai: ™¦n ¢gapîmen ¢ll»louj, Ð qeÕj ™n ¹m‹n mšnei kaˆ ¹ ¢g£ph aÙtoà ™n ¹m‹n teteleiwmšnh ™stin.</w:t>
      </w:r>
      <w:r w:rsidRPr="00552160">
        <w:rPr>
          <w:rFonts w:ascii="Times New Roman" w:hAnsi="Times New Roman"/>
          <w:sz w:val="26"/>
          <w:szCs w:val="26"/>
          <w:lang w:val="fr-FR" w:eastAsia="it-IT"/>
        </w:rPr>
        <w:t xml:space="preserve"> (1Gv 4:12). </w:t>
      </w:r>
      <w:r w:rsidRPr="00552160">
        <w:rPr>
          <w:rFonts w:ascii="Greek" w:hAnsi="Greek" w:cs="Greek"/>
          <w:sz w:val="26"/>
          <w:szCs w:val="26"/>
          <w:lang w:val="fr-FR" w:eastAsia="it-IT"/>
        </w:rPr>
        <w:t>kaˆ ¹me‹j ™gnèkamen kaˆ pepisteÚkamen t¾n ¢g£phn ¿n œcei Ð qeÕj ™n ¹m‹n.</w:t>
      </w:r>
      <w:r w:rsidRPr="00552160">
        <w:rPr>
          <w:rFonts w:ascii="Times New Roman" w:hAnsi="Times New Roman"/>
          <w:sz w:val="26"/>
          <w:szCs w:val="26"/>
          <w:lang w:val="fr-FR" w:eastAsia="it-IT"/>
        </w:rPr>
        <w:t xml:space="preserve"> </w:t>
      </w:r>
      <w:r w:rsidRPr="00552160">
        <w:rPr>
          <w:rFonts w:ascii="Greek" w:hAnsi="Greek" w:cs="Greek"/>
          <w:sz w:val="26"/>
          <w:szCs w:val="26"/>
          <w:lang w:val="fr-FR" w:eastAsia="it-IT"/>
        </w:rPr>
        <w:t>`O qeÕj ¢g£ph ™st…n, kaˆ Ð mšnwn ™n tÍ ¢g£pV ™n tù qeù mšnei kaˆ Ð qeÕj ™n aÙtù mšnei.</w:t>
      </w:r>
      <w:r w:rsidRPr="00552160">
        <w:rPr>
          <w:rFonts w:ascii="Times New Roman" w:hAnsi="Times New Roman"/>
          <w:sz w:val="26"/>
          <w:szCs w:val="26"/>
          <w:lang w:val="fr-FR" w:eastAsia="it-IT"/>
        </w:rPr>
        <w:t xml:space="preserve"> (1Gv 4:16). </w:t>
      </w:r>
      <w:r w:rsidRPr="00552160">
        <w:rPr>
          <w:rFonts w:ascii="Greek" w:hAnsi="Greek" w:cs="Greek"/>
          <w:sz w:val="26"/>
          <w:szCs w:val="26"/>
          <w:lang w:val="fr-FR" w:eastAsia="it-IT"/>
        </w:rPr>
        <w:t>™n toÚtJ tetele…wtai ¹ ¢g£ph meq' ¹mîn, †na parrhs…an œcwmen ™n tÍ ¹mšrv tÁj kr…sewj, Óti kaqëj ™ke‹nÒj ™stin kaˆ ¹me‹j ™smen ™n tù kÒsmJ toÚtJ.</w:t>
      </w:r>
      <w:r w:rsidRPr="00552160">
        <w:rPr>
          <w:rFonts w:ascii="Times New Roman" w:hAnsi="Times New Roman"/>
          <w:sz w:val="26"/>
          <w:szCs w:val="26"/>
          <w:lang w:val="fr-FR" w:eastAsia="it-IT"/>
        </w:rPr>
        <w:t xml:space="preserve"> (1Gv 4:17). </w:t>
      </w:r>
      <w:r w:rsidRPr="00552160">
        <w:rPr>
          <w:rFonts w:ascii="Greek" w:hAnsi="Greek" w:cs="Greek"/>
          <w:sz w:val="26"/>
          <w:szCs w:val="26"/>
          <w:lang w:val="fr-FR" w:eastAsia="it-IT"/>
        </w:rPr>
        <w:t>fÒboj oÙk œstin ™n tÍ ¢g£pV, ¢ll' ¹ tele…a ¢g£ph œxw b£llei tÕn fÒbon, Óti Ð fÒboj kÒlasin œcei, Ð d</w:t>
      </w:r>
      <w:r w:rsidRPr="00552160">
        <w:rPr>
          <w:rFonts w:ascii="Greek" w:hAnsi="Greek" w:cs="Greek"/>
          <w:sz w:val="26"/>
          <w:szCs w:val="26"/>
          <w:lang w:val="el-GR" w:eastAsia="it-IT"/>
        </w:rPr>
        <w:t></w:t>
      </w:r>
      <w:r w:rsidRPr="00552160">
        <w:rPr>
          <w:rFonts w:ascii="Greek" w:hAnsi="Greek" w:cs="Greek"/>
          <w:sz w:val="26"/>
          <w:szCs w:val="26"/>
          <w:lang w:val="fr-FR" w:eastAsia="it-IT"/>
        </w:rPr>
        <w:t xml:space="preserve"> foboÚmenoj oÙ tetele…wtai ™n tÍ ¢g£pV.</w:t>
      </w:r>
      <w:r w:rsidRPr="00552160">
        <w:rPr>
          <w:rFonts w:ascii="Times New Roman" w:hAnsi="Times New Roman"/>
          <w:sz w:val="26"/>
          <w:szCs w:val="26"/>
          <w:lang w:val="fr-FR" w:eastAsia="it-IT"/>
        </w:rPr>
        <w:t xml:space="preserve"> (1Gv 4:18). </w:t>
      </w:r>
      <w:r w:rsidRPr="00552160">
        <w:rPr>
          <w:rFonts w:ascii="Greek" w:hAnsi="Greek" w:cs="Greek"/>
          <w:sz w:val="26"/>
          <w:szCs w:val="26"/>
          <w:lang w:val="fr-FR" w:eastAsia="it-IT"/>
        </w:rPr>
        <w:t>¹me‹j ¢gapîmen, Óti aÙtÕj prîtoj ºg£phsen ¹m©j.</w:t>
      </w:r>
      <w:r w:rsidRPr="00552160">
        <w:rPr>
          <w:rFonts w:ascii="Times New Roman" w:hAnsi="Times New Roman"/>
          <w:sz w:val="26"/>
          <w:szCs w:val="26"/>
          <w:lang w:val="fr-FR" w:eastAsia="it-IT"/>
        </w:rPr>
        <w:t xml:space="preserve"> (1Gv 4:19). </w:t>
      </w:r>
    </w:p>
    <w:p w14:paraId="5089D847" w14:textId="77777777" w:rsidR="00552160" w:rsidRPr="00552160" w:rsidRDefault="00552160" w:rsidP="00552160">
      <w:pPr>
        <w:autoSpaceDE w:val="0"/>
        <w:autoSpaceDN w:val="0"/>
        <w:adjustRightInd w:val="0"/>
        <w:spacing w:line="240" w:lineRule="auto"/>
        <w:ind w:left="567" w:right="567"/>
        <w:jc w:val="both"/>
        <w:rPr>
          <w:rFonts w:ascii="Times New Roman" w:hAnsi="Times New Roman"/>
          <w:sz w:val="26"/>
          <w:szCs w:val="26"/>
          <w:lang w:val="fr-FR" w:eastAsia="it-IT"/>
        </w:rPr>
      </w:pPr>
      <w:r w:rsidRPr="00552160">
        <w:rPr>
          <w:rFonts w:ascii="Greek" w:hAnsi="Greek" w:cs="Greek"/>
          <w:sz w:val="26"/>
          <w:szCs w:val="26"/>
          <w:lang w:val="fr-FR" w:eastAsia="it-IT"/>
        </w:rPr>
        <w:t>™£n tij e‡pV Óti 'Agapî tÕn qeÒn, kaˆ tÕn ¢delfÕn aÙtoà misÍ, yeÚsthj ™st…n: Ð g¦r m¾ ¢gapîn tÕn ¢delfÕn aÙtoà Ön ˜èraken, tÕn qeÕn Ön oÙc ˜èraken oÙ dÚnatai ¢gap©n.</w:t>
      </w:r>
      <w:r w:rsidRPr="00552160">
        <w:rPr>
          <w:rFonts w:ascii="Times New Roman" w:hAnsi="Times New Roman"/>
          <w:sz w:val="26"/>
          <w:szCs w:val="26"/>
          <w:lang w:val="fr-FR" w:eastAsia="it-IT"/>
        </w:rPr>
        <w:t xml:space="preserve"> (1Gv 4:20). </w:t>
      </w:r>
      <w:r w:rsidRPr="00552160">
        <w:rPr>
          <w:rFonts w:ascii="Greek" w:hAnsi="Greek" w:cs="Greek"/>
          <w:sz w:val="26"/>
          <w:szCs w:val="26"/>
          <w:lang w:val="fr-FR" w:eastAsia="it-IT"/>
        </w:rPr>
        <w:t xml:space="preserve">kaˆ taÚthn t¾n ™ntol¾n œcomen ¢p' aÙtoà, †na Ð ¢gapîn tÕn qeÕn </w:t>
      </w:r>
      <w:r w:rsidRPr="00552160">
        <w:rPr>
          <w:rFonts w:ascii="Greek" w:hAnsi="Greek" w:cs="Greek"/>
          <w:sz w:val="26"/>
          <w:szCs w:val="26"/>
          <w:lang w:val="fr-FR" w:eastAsia="it-IT"/>
        </w:rPr>
        <w:lastRenderedPageBreak/>
        <w:t>¢gap´ kaˆ tÕn ¢delfÕn aÙtoà.</w:t>
      </w:r>
      <w:r w:rsidRPr="00552160">
        <w:rPr>
          <w:rFonts w:ascii="Times New Roman" w:hAnsi="Times New Roman"/>
          <w:sz w:val="26"/>
          <w:szCs w:val="26"/>
          <w:lang w:val="fr-FR" w:eastAsia="it-IT"/>
        </w:rPr>
        <w:t xml:space="preserve"> (1Gv 4:21). </w:t>
      </w:r>
      <w:r w:rsidRPr="00552160">
        <w:rPr>
          <w:rFonts w:ascii="Greek" w:hAnsi="Greek" w:cs="Greek"/>
          <w:sz w:val="26"/>
          <w:szCs w:val="26"/>
          <w:lang w:val="fr-FR" w:eastAsia="it-IT"/>
        </w:rPr>
        <w:t>P©j Ð pisteÚwn Óti 'Ihsoàj ™stin Ð CristÕj ™k toà qeoà gegšnnhtai, kaˆ p©j Ð ¢gapîn tÕn genn»santa ¢gap´ [kaˆ] tÕn gegennhmšnon ™x aÙtoà.</w:t>
      </w:r>
      <w:r w:rsidRPr="00552160">
        <w:rPr>
          <w:rFonts w:ascii="Times New Roman" w:hAnsi="Times New Roman"/>
          <w:sz w:val="26"/>
          <w:szCs w:val="26"/>
          <w:lang w:val="fr-FR" w:eastAsia="it-IT"/>
        </w:rPr>
        <w:t xml:space="preserve"> (1Gv 5:1). </w:t>
      </w:r>
      <w:r w:rsidRPr="00552160">
        <w:rPr>
          <w:rFonts w:ascii="Greek" w:hAnsi="Greek" w:cs="Greek"/>
          <w:sz w:val="26"/>
          <w:szCs w:val="26"/>
          <w:lang w:val="fr-FR" w:eastAsia="it-IT"/>
        </w:rPr>
        <w:t>™n toÚtJ ginèskomen Óti ¢gapîmen t¦ tškna toà qeoà, Ótan tÕn qeÕn ¢gapîmen kaˆ t¦j ™ntol¦j aÙtoà poiîmen.</w:t>
      </w:r>
      <w:r w:rsidRPr="00552160">
        <w:rPr>
          <w:rFonts w:ascii="Times New Roman" w:hAnsi="Times New Roman"/>
          <w:sz w:val="26"/>
          <w:szCs w:val="26"/>
          <w:lang w:val="fr-FR" w:eastAsia="it-IT"/>
        </w:rPr>
        <w:t xml:space="preserve"> (1Gv 5:2). </w:t>
      </w:r>
      <w:r w:rsidRPr="00552160">
        <w:rPr>
          <w:rFonts w:ascii="Greek" w:hAnsi="Greek" w:cs="Greek"/>
          <w:sz w:val="26"/>
          <w:szCs w:val="26"/>
          <w:lang w:val="fr-FR" w:eastAsia="it-IT"/>
        </w:rPr>
        <w:t>aÛth g£r ™stin ¹ ¢g£ph toà qeoà, †na t¦j ™ntol¦j aÙtoà thrîmen: kaˆ aƒ ™ntolaˆ aÙtoà bare‹ai oÙk e„s…n,</w:t>
      </w:r>
      <w:r w:rsidRPr="00552160">
        <w:rPr>
          <w:rFonts w:ascii="Times New Roman" w:hAnsi="Times New Roman"/>
          <w:sz w:val="26"/>
          <w:szCs w:val="26"/>
          <w:lang w:val="fr-FR" w:eastAsia="it-IT"/>
        </w:rPr>
        <w:t xml:space="preserve"> (1Gv 5:3). </w:t>
      </w:r>
    </w:p>
    <w:p w14:paraId="533B07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Riprendiamo il versetto: </w:t>
      </w:r>
      <w:r w:rsidRPr="00552160">
        <w:rPr>
          <w:rFonts w:ascii="Arial" w:eastAsia="Times New Roman" w:hAnsi="Arial"/>
          <w:bCs/>
          <w:i/>
          <w:sz w:val="24"/>
          <w:szCs w:val="24"/>
          <w:lang w:eastAsia="it-IT"/>
        </w:rPr>
        <w:t xml:space="preserve">Nell’amore non c’è timore, al contrario l’amore perfetto scaccia il timore, perché il timore suppone un castigo e chi teme non è perfetto nell’amore. </w:t>
      </w:r>
      <w:r w:rsidRPr="00552160">
        <w:rPr>
          <w:rFonts w:ascii="Arial" w:eastAsia="Times New Roman" w:hAnsi="Arial"/>
          <w:bCs/>
          <w:sz w:val="24"/>
          <w:szCs w:val="24"/>
          <w:lang w:eastAsia="it-IT"/>
        </w:rPr>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 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1A9D1A9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19</w:t>
      </w:r>
      <w:r w:rsidRPr="00552160">
        <w:rPr>
          <w:rFonts w:ascii="Arial" w:eastAsia="Times New Roman" w:hAnsi="Arial"/>
          <w:b/>
          <w:sz w:val="24"/>
          <w:szCs w:val="24"/>
          <w:lang w:eastAsia="it-IT"/>
        </w:rPr>
        <w:t>Noi amiamo perché egli ci ha amati per primo.</w:t>
      </w:r>
    </w:p>
    <w:p w14:paraId="1812DEF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eastAsia="it-IT"/>
        </w:rPr>
        <w:t>¹me‹j ¢gapîmen, Óti aÙtÕj prîtoj ºg£phsen ¹m©j.</w:t>
      </w:r>
      <w:r w:rsidRPr="00552160">
        <w:rPr>
          <w:rFonts w:ascii="Times New Roman" w:eastAsia="Times New Roman" w:hAnsi="Times New Roman"/>
          <w:bCs/>
          <w:sz w:val="24"/>
          <w:szCs w:val="24"/>
          <w:lang w:eastAsia="it-IT"/>
        </w:rPr>
        <w:t xml:space="preserve"> (1Gv 4,19). </w:t>
      </w:r>
    </w:p>
    <w:p w14:paraId="26FF783A"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bCs/>
          <w:sz w:val="24"/>
          <w:szCs w:val="24"/>
          <w:lang w:val="la-Latn" w:eastAsia="it-IT"/>
        </w:rPr>
        <w:t>Nos ergo diligamus quoniam Deus prior dilexit nos</w:t>
      </w:r>
      <w:r w:rsidRPr="00552160">
        <w:rPr>
          <w:rFonts w:ascii="Times New Roman" w:eastAsia="Times New Roman" w:hAnsi="Times New Roman"/>
          <w:bCs/>
          <w:sz w:val="24"/>
          <w:szCs w:val="24"/>
          <w:lang w:val="la-Latn" w:eastAsia="it-IT"/>
        </w:rPr>
        <w:t xml:space="preserve"> (</w:t>
      </w:r>
      <w:r w:rsidRPr="00552160">
        <w:rPr>
          <w:rFonts w:ascii="Times New Roman" w:eastAsia="Times New Roman" w:hAnsi="Times New Roman"/>
          <w:bCs/>
          <w:sz w:val="24"/>
          <w:szCs w:val="24"/>
          <w:lang w:val="fr-FR" w:eastAsia="it-IT"/>
        </w:rPr>
        <w:t xml:space="preserve">1Gv 4,19). </w:t>
      </w:r>
    </w:p>
    <w:p w14:paraId="31B4172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 Ci ama perché ci ha fatto corpo di Cristo. Ci ama perché ci ha lasciato i 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brocca non potrebbe dissetare, non potrebbe amare. Il cristiano ama nella misura </w:t>
      </w:r>
      <w:r w:rsidRPr="00552160">
        <w:rPr>
          <w:rFonts w:ascii="Arial" w:eastAsia="Times New Roman" w:hAnsi="Arial"/>
          <w:sz w:val="24"/>
          <w:szCs w:val="24"/>
          <w:lang w:eastAsia="it-IT"/>
        </w:rPr>
        <w:lastRenderedPageBreak/>
        <w:t>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64E8CA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1B209F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635C2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76C78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76A5A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61AE8C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15FE4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6D162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9C451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B8331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30C7B3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0DFCB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w:t>
      </w:r>
      <w:r w:rsidRPr="00552160">
        <w:rPr>
          <w:rFonts w:ascii="Arial" w:eastAsia="Times New Roman" w:hAnsi="Arial"/>
          <w:i/>
          <w:iCs/>
          <w:spacing w:val="-2"/>
          <w:sz w:val="24"/>
          <w:szCs w:val="24"/>
          <w:lang w:eastAsia="it-IT"/>
        </w:rPr>
        <w:lastRenderedPageBreak/>
        <w:t xml:space="preserve">del peccato è la morte; ma il dono di Dio è la vita eterna in Cristo Gesù, nostro Signore (Rm 6,1-23). </w:t>
      </w:r>
    </w:p>
    <w:p w14:paraId="64932F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D9C0A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650A49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w:t>
      </w:r>
      <w:r w:rsidRPr="00552160">
        <w:rPr>
          <w:rFonts w:ascii="Arial" w:eastAsia="Times New Roman" w:hAnsi="Arial"/>
          <w:i/>
          <w:iCs/>
          <w:spacing w:val="-2"/>
          <w:sz w:val="24"/>
          <w:szCs w:val="24"/>
          <w:lang w:eastAsia="it-IT"/>
        </w:rPr>
        <w:lastRenderedPageBreak/>
        <w:t xml:space="preserve">ragione, servo la legge di Dio, con la mia carne invece la legge del peccato (Rm 7,1-25). </w:t>
      </w:r>
    </w:p>
    <w:p w14:paraId="3EC646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779AE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22EC9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7F296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073F6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w:t>
      </w:r>
      <w:r w:rsidRPr="00552160">
        <w:rPr>
          <w:rFonts w:ascii="Arial" w:eastAsia="Times New Roman" w:hAnsi="Arial"/>
          <w:i/>
          <w:iCs/>
          <w:spacing w:val="-2"/>
          <w:sz w:val="24"/>
          <w:szCs w:val="24"/>
          <w:lang w:eastAsia="it-IT"/>
        </w:rPr>
        <w:lastRenderedPageBreak/>
        <w:t>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BB120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528CD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96B0BF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3AB6867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20</w:t>
      </w:r>
      <w:r w:rsidRPr="00552160">
        <w:rPr>
          <w:rFonts w:ascii="Arial" w:eastAsia="Times New Roman" w:hAnsi="Arial"/>
          <w:b/>
          <w:sz w:val="24"/>
          <w:szCs w:val="24"/>
          <w:lang w:eastAsia="it-IT"/>
        </w:rPr>
        <w:t>Se uno dice: «Io amo Dio» e odia suo fratello, è un bugiardo. Chi infatti non ama il proprio fratello che vede, non può amare Dio che non vede.</w:t>
      </w:r>
    </w:p>
    <w:p w14:paraId="0751D34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eastAsia="it-IT"/>
        </w:rPr>
        <w:lastRenderedPageBreak/>
        <w:t>™£n tij e‡pV Óti 'Agapî tÕn qeÒn, kaˆ tÕn ¢delfÕn aÙtoà misÍ, yeÚsthj ™st…n: Ð g¦r m¾ ¢gapîn tÕn ¢delfÕn aÙtoà Ön ˜èraken, tÕn qeÕn Ön oÙc ˜èraken oÙ dÚnatai ¢gap©n. (</w:t>
      </w:r>
      <w:r w:rsidRPr="00552160">
        <w:rPr>
          <w:rFonts w:ascii="Times New Roman" w:eastAsia="Times New Roman" w:hAnsi="Times New Roman"/>
          <w:bCs/>
          <w:sz w:val="24"/>
          <w:szCs w:val="24"/>
          <w:lang w:eastAsia="it-IT"/>
        </w:rPr>
        <w:t xml:space="preserve">1Gv 4,20). </w:t>
      </w:r>
    </w:p>
    <w:p w14:paraId="6924412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bCs/>
          <w:sz w:val="24"/>
          <w:szCs w:val="24"/>
          <w:lang w:val="la-Latn" w:eastAsia="it-IT"/>
        </w:rPr>
        <w:t>Si quis dixerit quoniam diligo Deum et fratrem suum oderit mendax est qui enim non diligit fratrem suum quem vidit Deum quem non vidit quomodo potest diligere</w:t>
      </w:r>
      <w:r w:rsidRPr="00552160">
        <w:rPr>
          <w:rFonts w:ascii="Arial" w:eastAsia="Times New Roman" w:hAnsi="Arial"/>
          <w:bCs/>
          <w:sz w:val="24"/>
          <w:szCs w:val="24"/>
          <w:lang w:val="fr-FR" w:eastAsia="it-IT"/>
        </w:rPr>
        <w:t xml:space="preserve"> (1Gv 4,20).</w:t>
      </w:r>
      <w:r w:rsidRPr="00552160">
        <w:rPr>
          <w:rFonts w:ascii="Times New Roman" w:eastAsia="Times New Roman" w:hAnsi="Times New Roman"/>
          <w:bCs/>
          <w:sz w:val="24"/>
          <w:szCs w:val="24"/>
          <w:lang w:val="fr-FR" w:eastAsia="it-IT"/>
        </w:rPr>
        <w:t xml:space="preserve"> </w:t>
      </w:r>
    </w:p>
    <w:p w14:paraId="2EE3A1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creazione. Se invece separiamo l’amore dall’obbedienza alla Parola, possiamo dire di amare uno e di odiare l’altro. Se invece rimaniamo nell’obbedienza alla Parola, mai uno potrà dire di amare Dio e di odiare i suoi fratelli. Ecco la Parola che legifera sul nostro amore. Chi obbedisce alla Parola, ama. Chi non obbedisce alla Parola non ama, perché l’amore è obbedienza ad ogni Parola di Dio e di Cristo Gesù. </w:t>
      </w:r>
    </w:p>
    <w:p w14:paraId="6DB67C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CE314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w:t>
      </w:r>
      <w:r w:rsidRPr="00552160">
        <w:rPr>
          <w:rFonts w:ascii="Arial" w:eastAsia="Times New Roman" w:hAnsi="Arial"/>
          <w:i/>
          <w:iCs/>
          <w:spacing w:val="-2"/>
          <w:sz w:val="24"/>
          <w:szCs w:val="24"/>
          <w:lang w:eastAsia="it-IT"/>
        </w:rPr>
        <w:lastRenderedPageBreak/>
        <w:t xml:space="preserve">Signore mi ordinò di insegnarvi leggi e norme, perché voi le metteste in pratica nella terra in cui state per entrare per prenderne possesso. </w:t>
      </w:r>
    </w:p>
    <w:p w14:paraId="7E9CC1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EA912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73BB06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7EC49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w:t>
      </w:r>
      <w:r w:rsidRPr="00552160">
        <w:rPr>
          <w:rFonts w:ascii="Arial" w:eastAsia="Times New Roman" w:hAnsi="Arial"/>
          <w:i/>
          <w:iCs/>
          <w:spacing w:val="-2"/>
          <w:sz w:val="24"/>
          <w:szCs w:val="24"/>
          <w:lang w:eastAsia="it-IT"/>
        </w:rPr>
        <w:lastRenderedPageBreak/>
        <w:t>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EDCB40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3F373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DAEFB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CFD0B5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sono il Signore, tuo Dio, che ti ho fatto uscire dalla terra d'Egitto, dalla condizione servile. Non avrai altri dèi di fronte a me. </w:t>
      </w:r>
    </w:p>
    <w:p w14:paraId="22A97FA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B92B1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Non pronuncerai invano il nome del Signore, tuo Dio, perché il Signore non lascia impunito chi pronuncia il suo nome invano.</w:t>
      </w:r>
    </w:p>
    <w:p w14:paraId="25BA50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7C201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Onora tuo padre e tua madre, come il Signore, tuo Dio, ti ha comandato, perché si prolunghino i tuoi giorni e tu sia felice nel paese che il Signore, tuo Dio, ti dà.</w:t>
      </w:r>
    </w:p>
    <w:p w14:paraId="68B60F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ucciderai. Non commetterai adulterio. Non ruberai. Non pronuncerai testimonianza menzognera contro il tuo prossimo.</w:t>
      </w:r>
    </w:p>
    <w:p w14:paraId="2B8DA2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7399694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Sul monte il Signore disse, con voce possente, queste parole a tutta la vostra assemblea, in mezzo al fuoco, alla nube e all’oscurità. Non aggiunse altro. Le scrisse su due tavole di pietra e me le diede.</w:t>
      </w:r>
    </w:p>
    <w:p w14:paraId="5F69815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D92F23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Abbiate cura perciò di fare come il Signore, vostro Dio, vi ha comandato. Non deviate né a destra né a sinistra; camminate in tutto e per tutto per </w:t>
      </w:r>
      <w:r w:rsidRPr="00552160">
        <w:rPr>
          <w:rFonts w:ascii="Arial" w:eastAsia="Times New Roman" w:hAnsi="Arial"/>
          <w:i/>
          <w:iCs/>
          <w:spacing w:val="-2"/>
          <w:sz w:val="24"/>
          <w:szCs w:val="24"/>
          <w:lang w:eastAsia="it-IT"/>
        </w:rPr>
        <w:lastRenderedPageBreak/>
        <w:t>la via che il Signore, vostro Dio, vi ha prescritto, perché viviate e siate felici e rimaniate a lungo nella terra di cui avrete il possesso (Dt 5,1-33).</w:t>
      </w:r>
    </w:p>
    <w:p w14:paraId="39640A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E067D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A069F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B23E6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B3E38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D07790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2BBBE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si accosterà a una sua consanguinea, per scoprire la sua nudità. Io sono il Signore.</w:t>
      </w:r>
    </w:p>
    <w:p w14:paraId="477C28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13639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566A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63869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accosterai a donna per scoprire la sua nudità durante l’impurità mestruale.</w:t>
      </w:r>
    </w:p>
    <w:p w14:paraId="7D3A30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darai il tuo giaciglio alla moglie del tuo prossimo, rendendoti impuro con lei.</w:t>
      </w:r>
    </w:p>
    <w:p w14:paraId="3C51648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consegnerai alcuno dei tuoi figli per farlo passare a Moloc e non profanerai il nome del tuo Dio. Io sono il Signore.</w:t>
      </w:r>
    </w:p>
    <w:p w14:paraId="198B06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ti coricherai con un uomo come si fa con una donna: è cosa abominevole. </w:t>
      </w:r>
    </w:p>
    <w:p w14:paraId="0591E7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darai il tuo giaciglio a una bestia per contaminarti con essa; così nessuna donna si metterà con un animale per accoppiarsi: è una perversione.</w:t>
      </w:r>
    </w:p>
    <w:p w14:paraId="495DB1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w:t>
      </w:r>
      <w:r w:rsidRPr="00552160">
        <w:rPr>
          <w:rFonts w:ascii="Arial" w:eastAsia="Times New Roman" w:hAnsi="Arial"/>
          <w:i/>
          <w:iCs/>
          <w:spacing w:val="-2"/>
          <w:sz w:val="24"/>
          <w:szCs w:val="24"/>
          <w:lang w:eastAsia="it-IT"/>
        </w:rPr>
        <w:lastRenderedPageBreak/>
        <w:t xml:space="preserve">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A7C43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«Parla a tutta la comunità degli Israeliti dicendo loro: “Siate santi, perché io, il Signore, vostro Dio, sono santo.</w:t>
      </w:r>
    </w:p>
    <w:p w14:paraId="7C344B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Ognuno di voi rispetti sua madre e suo padre; osservate i miei sabati. Io sono il Signore, vostro Dio.</w:t>
      </w:r>
    </w:p>
    <w:p w14:paraId="7D2FF50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rivolgetevi agli idoli, e non fatevi divinità di metallo fuso. Io sono il Signore, vostro Dio.</w:t>
      </w:r>
    </w:p>
    <w:p w14:paraId="33D72C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0C22F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4AB5C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ruberete né userete inganno o menzogna a danno del prossimo.</w:t>
      </w:r>
    </w:p>
    <w:p w14:paraId="0CF67F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giurerete il falso servendovi del mio nome: profaneresti il nome del tuo Dio. Io sono il Signore.</w:t>
      </w:r>
    </w:p>
    <w:p w14:paraId="6785BD6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opprimerai il tuo prossimo, né lo spoglierai di ciò che è suo; non tratterrai il salario del bracciante al tuo servizio fino al mattino dopo.</w:t>
      </w:r>
    </w:p>
    <w:p w14:paraId="10C098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maledirai il sordo, né metterai inciampo davanti al cieco, ma temerai il tuo Dio. Io sono il Signore.</w:t>
      </w:r>
    </w:p>
    <w:p w14:paraId="479401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40D72D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coverai nel tuo cuore odio contro il tuo fratello; rimprovera apertamente il tuo prossimo, così non ti caricherai di un peccato per lui. </w:t>
      </w:r>
      <w:r w:rsidRPr="00552160">
        <w:rPr>
          <w:rFonts w:ascii="Arial" w:eastAsia="Times New Roman" w:hAnsi="Arial"/>
          <w:i/>
          <w:iCs/>
          <w:spacing w:val="-2"/>
          <w:sz w:val="24"/>
          <w:szCs w:val="24"/>
          <w:lang w:eastAsia="it-IT"/>
        </w:rPr>
        <w:lastRenderedPageBreak/>
        <w:t>Non ti vendicherai e non serberai rancore contro i figli del tuo popolo, ma amerai il tuo prossimo come te stesso. Io sono il Signore.</w:t>
      </w:r>
    </w:p>
    <w:p w14:paraId="62FB87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Osserverete le mie leggi. </w:t>
      </w:r>
    </w:p>
    <w:p w14:paraId="668690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accoppierai bestie di specie differenti; non seminerai il tuo campo con due specie di seme né porterai veste tessuta di due specie diverse.</w:t>
      </w:r>
    </w:p>
    <w:p w14:paraId="536DD12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6FDA6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BE394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mangerete carne con il sangue.</w:t>
      </w:r>
    </w:p>
    <w:p w14:paraId="24CD68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praticherete alcuna sorta di divinazione o di magia.</w:t>
      </w:r>
    </w:p>
    <w:p w14:paraId="77379A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taglierete in tondo il margine dei capelli, né deturperai ai margini la tua barba. Non vi farete incisioni sul corpo per un defunto, né vi farete segni di tatuaggio. Io sono il Signore.</w:t>
      </w:r>
    </w:p>
    <w:p w14:paraId="2B2F5F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profanare tua figlia prostituendola, perché il paese non si dia alla prostituzione e non si riempia di infamie.</w:t>
      </w:r>
    </w:p>
    <w:p w14:paraId="536F3E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i miei sabati e porterete rispetto al mio santuario. Io sono il Signore.</w:t>
      </w:r>
    </w:p>
    <w:p w14:paraId="6DC79E7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rivolgete ai negromanti né agli indovini; non li consultate, per non rendervi impuri per mezzo loro. Io sono il Signore, vostro Dio.</w:t>
      </w:r>
    </w:p>
    <w:p w14:paraId="1E1672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Àlzati davanti a chi ha i capelli bianchi, onora la persona del vecchio e temi il tuo Dio. Io sono il Signore.</w:t>
      </w:r>
    </w:p>
    <w:p w14:paraId="5E43BD2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7BC26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81D280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dunque tutte le mie leggi e tutte le mie prescrizioni e le metterete in pratica. Io sono il Signore”» (Lev 19,1-37)</w:t>
      </w:r>
    </w:p>
    <w:p w14:paraId="519686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6A2F4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un uomo si rivolge ai negromanti e agli indovini, per darsi alle superstizioni dietro a loro, io volgerò il mio volto contro quella persona e la eliminerò dal suo popolo. </w:t>
      </w:r>
    </w:p>
    <w:p w14:paraId="048AAB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Santificatevi dunque e siate santi, perché io sono il Signore, vostro Dio. Osservate le mie leggi e mettetele in pratica. Io sono il Signore che vi santifica.</w:t>
      </w:r>
    </w:p>
    <w:p w14:paraId="56E878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Chiunque maledice suo padre o sua madre dovrà essere messo a morte; ha maledetto suo padre o sua madre: il suo sangue ricadrà su di lui.</w:t>
      </w:r>
    </w:p>
    <w:p w14:paraId="2F615F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commette adulterio con la moglie del suo prossimo, l’adultero e l’adultera dovranno esser messi a morte.</w:t>
      </w:r>
    </w:p>
    <w:p w14:paraId="458CBF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una moglie di suo padre, egli scopre la nudità del padre; tutti e due dovranno essere messi a morte: il loro sangue ricadrà su di loro.</w:t>
      </w:r>
    </w:p>
    <w:p w14:paraId="439A70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nuora, tutti e due dovranno essere messi a morte; hanno commesso una perversione: il loro sangue ricadrà su di loro.</w:t>
      </w:r>
    </w:p>
    <w:p w14:paraId="16D70B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 uomo come con una donna, tutti e due hanno commesso un abominio; dovranno essere messi a morte: il loro sangue ricadrà su di loro.</w:t>
      </w:r>
    </w:p>
    <w:p w14:paraId="52DCCB5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in moglie la figlia e la madre, è un’infamia; si bruceranno con il fuoco lui e loro, perché non ci sia fra voi tale delitto.</w:t>
      </w:r>
    </w:p>
    <w:p w14:paraId="7B7215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2A57A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16AF3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uno ha un rapporto con una donna durante le sue mestruazioni e ne scopre la nudità, quel tale ha scoperto il flusso di lei e lei ha scoperto il flusso del proprio sangue; perciò tutti e due saranno eliminati dal loro popolo.</w:t>
      </w:r>
    </w:p>
    <w:p w14:paraId="7EFA2E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sorella di tua madre o della sorella di tuo padre; chi lo fa scopre la sua stessa carne: tutti e due porteranno la pena della loro colpa.</w:t>
      </w:r>
    </w:p>
    <w:p w14:paraId="5ECB78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moglie di suo zio, scopre la nudità di suo zio; tutti e due porteranno la pena del loro peccato: dovranno morire senza figli.</w:t>
      </w:r>
    </w:p>
    <w:p w14:paraId="3EE8213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moglie del fratello, è un’impurità; egli ha scoperto la nudità del fratello: non avranno figli.</w:t>
      </w:r>
    </w:p>
    <w:p w14:paraId="6A4FAC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DA127D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A8160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uomo o donna, in mezzo a voi, eserciteranno la negromanzia o la divinazione, dovranno essere messi a morte: saranno lapidati e il loro sangue ricadrà su di loro”» (Lev 20,1-27). </w:t>
      </w:r>
    </w:p>
    <w:p w14:paraId="5051BE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Vedendo le folle, Gesù salì sul monte: si pose a sedere e si avvicinarono a lui i suoi discepoli. Si mise a parlare e insegnava loro dicendo:</w:t>
      </w:r>
    </w:p>
    <w:p w14:paraId="6B0E152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64F16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w:t>
      </w:r>
    </w:p>
    <w:p w14:paraId="732493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D49F3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9173F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0BFED9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AFB2D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1037C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DD34B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4E08EA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72784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21680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552160">
        <w:rPr>
          <w:rFonts w:ascii="Arial" w:eastAsia="Times New Roman" w:hAnsi="Arial"/>
          <w:i/>
          <w:iCs/>
          <w:spacing w:val="-2"/>
          <w:sz w:val="24"/>
          <w:szCs w:val="24"/>
          <w:lang w:eastAsia="it-IT"/>
        </w:rPr>
        <w:lastRenderedPageBreak/>
        <w:t>potere di rendere bianco o nero un solo capello. Sia invece il vostro parlare: “Sì, sì”, “No, no”; il di più viene dal Maligno.</w:t>
      </w:r>
    </w:p>
    <w:p w14:paraId="4444F5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49C14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2DC14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013FF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A4692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07ADB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453E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62B584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quando digiunate, non diventate malinconici come gli ipocriti, che assumono un’aria disfatta per far vedere agli altri che digiunano. In verità io vi dico: hanno già ricevuto la loro ricompensa. Invece, quando </w:t>
      </w:r>
      <w:r w:rsidRPr="00552160">
        <w:rPr>
          <w:rFonts w:ascii="Arial" w:eastAsia="Times New Roman" w:hAnsi="Arial"/>
          <w:i/>
          <w:iCs/>
          <w:spacing w:val="-2"/>
          <w:sz w:val="24"/>
          <w:szCs w:val="24"/>
          <w:lang w:eastAsia="it-IT"/>
        </w:rPr>
        <w:lastRenderedPageBreak/>
        <w:t>tu digiuni, profùmati la testa e làvati il volto, perché la gente non veda che tu digiuni, ma solo il Padre tuo, che è nel segreto; e il Padre tuo, che vede nel segreto, ti ricompenserà.</w:t>
      </w:r>
    </w:p>
    <w:p w14:paraId="68B6C5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6BC5C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432D4E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può servire due padroni, perché o odierà l’uno e amerà l’altro, oppure si affezionerà all’uno e disprezzerà l’altro. Non potete servire Dio e la ricchezza.</w:t>
      </w:r>
    </w:p>
    <w:p w14:paraId="3C2E8F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1382BA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2F0AD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date le cose sante ai cani e non gettate le vostre perle davanti ai porci, perché non le calpestino con le loro zampe e poi si voltino per sbranarvi.</w:t>
      </w:r>
    </w:p>
    <w:p w14:paraId="262D47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Chiedete e vi sarà dato, cercate e troverete, bussate e vi sarà aperto. Perché chiunque chiede riceve, e chi cerca trova, e a chi bussa sarà </w:t>
      </w:r>
      <w:r w:rsidRPr="00552160">
        <w:rPr>
          <w:rFonts w:ascii="Arial" w:eastAsia="Times New Roman" w:hAnsi="Arial"/>
          <w:i/>
          <w:iCs/>
          <w:spacing w:val="-2"/>
          <w:sz w:val="24"/>
          <w:szCs w:val="24"/>
          <w:lang w:eastAsia="it-IT"/>
        </w:rPr>
        <w:lastRenderedPageBreak/>
        <w:t>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1785D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Tutto quanto volete che gli uomini facciano a voi, anche voi fatelo a loro: questa infatti è la Legge e i Profeti.</w:t>
      </w:r>
    </w:p>
    <w:p w14:paraId="4B7749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A42E20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2E66AC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C9B49A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7C64908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Se ad una sola di queste Parola non viene data obbedienza, noi non amiamo né Dio e né i fratelli. Non amiamo Dio perché non ascoltiamo la sua voce. Chi ama, ascolta. Non amiamo i fratelli o perché lediamo i suoi diritti o perché non 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390AAD7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w:t>
      </w:r>
      <w:r w:rsidRPr="00552160">
        <w:rPr>
          <w:rFonts w:ascii="Arial" w:eastAsia="Times New Roman" w:hAnsi="Arial"/>
          <w:bCs/>
          <w:sz w:val="24"/>
          <w:szCs w:val="24"/>
          <w:lang w:eastAsia="it-IT"/>
        </w:rPr>
        <w:lastRenderedPageBreak/>
        <w:t>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amore peccaminoso il fratello, io posso dire di amare il mio Signore. Invece essendo l’amore purissima obbedienza ad ogni Parola del mio Signore, se obbedisco alla Parola, amo. Se non obbedisco, non amo. L’obbedienza va data alla Parola e la Parola è una, una sola. Così l’Apostolo Paolo nella Lettera ai Romani:</w:t>
      </w:r>
    </w:p>
    <w:p w14:paraId="69ACAC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06966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69C8D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EDFA2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Accogliete chi è debole nella fede, senza discuterne le opinioni. Uno crede di poter mangiare di tutto; l’altro, che invece è debole, mangia solo legumi. Colui che mangia, non disprezzi chi non mangia; colui che </w:t>
      </w:r>
      <w:r w:rsidRPr="00552160">
        <w:rPr>
          <w:rFonts w:ascii="Arial" w:eastAsia="Times New Roman" w:hAnsi="Arial"/>
          <w:i/>
          <w:iCs/>
          <w:spacing w:val="-2"/>
          <w:sz w:val="24"/>
          <w:szCs w:val="24"/>
          <w:lang w:eastAsia="it-IT"/>
        </w:rPr>
        <w:lastRenderedPageBreak/>
        <w:t>non mangia, non giudichi chi mangia: infatti Dio ha accolto anche lui. Chi sei tu, che giudichi un servo che non è tuo? Stia in piedi o cada, ciò riguarda il suo padrone. Ma starà in piedi, perché il Signore ha il potere di tenerlo in piedi.</w:t>
      </w:r>
    </w:p>
    <w:p w14:paraId="24605A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F8EE79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8582D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9E016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4BA37B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Amare è anche sommo rispetto della coscienza ancora non formata dei piccoli.</w:t>
      </w:r>
    </w:p>
    <w:p w14:paraId="16F7C58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552160">
        <w:rPr>
          <w:rFonts w:ascii="Arial" w:eastAsia="Times New Roman" w:hAnsi="Arial"/>
          <w:b/>
          <w:position w:val="4"/>
          <w:sz w:val="24"/>
          <w:szCs w:val="24"/>
          <w:vertAlign w:val="superscript"/>
          <w:lang w:eastAsia="it-IT"/>
        </w:rPr>
        <w:t>21</w:t>
      </w:r>
      <w:r w:rsidRPr="00552160">
        <w:rPr>
          <w:rFonts w:ascii="Arial" w:eastAsia="Times New Roman" w:hAnsi="Arial"/>
          <w:b/>
          <w:sz w:val="24"/>
          <w:szCs w:val="24"/>
          <w:lang w:eastAsia="it-IT"/>
        </w:rPr>
        <w:t xml:space="preserve">E questo è il comandamento che abbiamo da lui: chi ama Dio, ami anche suo fratello. </w:t>
      </w:r>
    </w:p>
    <w:p w14:paraId="3A620E1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Greek" w:eastAsia="Times New Roman" w:hAnsi="Greek" w:cs="Greek"/>
          <w:bCs/>
          <w:sz w:val="24"/>
          <w:szCs w:val="24"/>
          <w:lang w:eastAsia="it-IT"/>
        </w:rPr>
        <w:t>kaˆ taÚthn t¾n ™ntol¾n œcomen ¢p' aÙtoà, †na Ð ¢gapîn tÕn qeÕn ¢gap´ kaˆ tÕn ¢delfÕn aÙtoà.</w:t>
      </w:r>
      <w:r w:rsidRPr="00552160">
        <w:rPr>
          <w:rFonts w:ascii="Times New Roman" w:eastAsia="Times New Roman" w:hAnsi="Times New Roman"/>
          <w:bCs/>
          <w:sz w:val="24"/>
          <w:szCs w:val="24"/>
          <w:lang w:eastAsia="it-IT"/>
        </w:rPr>
        <w:t xml:space="preserve"> </w:t>
      </w:r>
      <w:r w:rsidRPr="00552160">
        <w:rPr>
          <w:rFonts w:ascii="Times New Roman" w:eastAsia="Times New Roman" w:hAnsi="Times New Roman"/>
          <w:bCs/>
          <w:sz w:val="24"/>
          <w:szCs w:val="24"/>
          <w:lang w:val="fr-FR" w:eastAsia="it-IT"/>
        </w:rPr>
        <w:t xml:space="preserve">(1Gv 4,21). </w:t>
      </w:r>
    </w:p>
    <w:p w14:paraId="5EC40CE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bCs/>
          <w:sz w:val="24"/>
          <w:szCs w:val="24"/>
          <w:lang w:val="la-Latn" w:eastAsia="it-IT"/>
        </w:rPr>
        <w:t>Et hoc mandatum habemus ab eo ut qui diligit Deum diligat et fratrem suum</w:t>
      </w:r>
      <w:r w:rsidRPr="00552160">
        <w:rPr>
          <w:rFonts w:ascii="Arial" w:eastAsia="Times New Roman" w:hAnsi="Arial"/>
          <w:bCs/>
          <w:sz w:val="24"/>
          <w:szCs w:val="24"/>
          <w:lang w:val="fr-FR" w:eastAsia="it-IT"/>
        </w:rPr>
        <w:t xml:space="preserve"> (1Gv 4,21).</w:t>
      </w:r>
      <w:r w:rsidRPr="00552160">
        <w:rPr>
          <w:rFonts w:ascii="Times New Roman" w:eastAsia="Times New Roman" w:hAnsi="Times New Roman"/>
          <w:bCs/>
          <w:sz w:val="24"/>
          <w:szCs w:val="24"/>
          <w:lang w:val="fr-FR" w:eastAsia="it-IT"/>
        </w:rPr>
        <w:t xml:space="preserve"> </w:t>
      </w:r>
    </w:p>
    <w:p w14:paraId="222F033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cristiana ad una forma di intimismo tra il credente il suo Dio. Io amo il mio Signore. Poi di ogni altra cosa ame nulla interessa. Anzi, nulla mi deve interessare. Questo accade quando l’amore non è più obbedienza, ma solo sentimento del cuore. Quando invece l’amore rimane nella sua purissima verità 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009BD31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opere, proprio perché la fede è nella Parola e la religione è nell’obbedienza alla Parola. Dove non c’è obbedienza alla Parola non c’è né fede e né religione. C’è solo o il sentimento dell’uomo o il suo istinto, che sovente è istinto di peccato. 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74FCE47A" w14:textId="77777777" w:rsidR="00552160" w:rsidRPr="00552160" w:rsidRDefault="00552160" w:rsidP="00552160">
      <w:pPr>
        <w:spacing w:after="120" w:line="240" w:lineRule="auto"/>
        <w:jc w:val="both"/>
        <w:rPr>
          <w:rFonts w:ascii="Arial" w:eastAsia="Times New Roman" w:hAnsi="Arial"/>
          <w:sz w:val="24"/>
          <w:szCs w:val="24"/>
          <w:lang w:eastAsia="it-IT"/>
        </w:rPr>
      </w:pPr>
    </w:p>
    <w:p w14:paraId="24D60A18" w14:textId="77777777" w:rsidR="00552160" w:rsidRPr="00552160" w:rsidRDefault="00552160" w:rsidP="00552160">
      <w:pPr>
        <w:spacing w:after="120" w:line="240" w:lineRule="auto"/>
        <w:jc w:val="both"/>
        <w:rPr>
          <w:rFonts w:ascii="Arial" w:eastAsia="Times New Roman" w:hAnsi="Arial"/>
          <w:b/>
          <w:bCs/>
          <w:color w:val="262626"/>
          <w:sz w:val="24"/>
          <w:szCs w:val="20"/>
          <w:lang w:val="fr-FR" w:eastAsia="it-IT"/>
        </w:rPr>
      </w:pPr>
      <w:bookmarkStart w:id="799" w:name="_Toc115456930"/>
      <w:r w:rsidRPr="00552160">
        <w:rPr>
          <w:rFonts w:ascii="Arial" w:eastAsia="Times New Roman" w:hAnsi="Arial"/>
          <w:b/>
          <w:bCs/>
          <w:color w:val="262626"/>
          <w:sz w:val="24"/>
          <w:szCs w:val="20"/>
          <w:lang w:val="fr-FR" w:eastAsia="it-IT"/>
        </w:rPr>
        <w:t>PENSIERO CONCLUSIVO</w:t>
      </w:r>
      <w:bookmarkEnd w:id="799"/>
    </w:p>
    <w:p w14:paraId="424DFDC8" w14:textId="77777777" w:rsidR="00552160" w:rsidRPr="00552160" w:rsidRDefault="00552160" w:rsidP="00552160">
      <w:pPr>
        <w:spacing w:after="120" w:line="240" w:lineRule="auto"/>
        <w:jc w:val="both"/>
        <w:rPr>
          <w:rFonts w:ascii="Arial" w:eastAsia="Times New Roman" w:hAnsi="Arial" w:cs="Arial"/>
          <w:b/>
          <w:sz w:val="24"/>
          <w:szCs w:val="24"/>
          <w:lang w:val="fr-FR" w:eastAsia="it-IT"/>
        </w:rPr>
      </w:pPr>
      <w:bookmarkStart w:id="800" w:name="_Toc115456931"/>
      <w:r w:rsidRPr="00552160">
        <w:rPr>
          <w:rFonts w:ascii="Arial" w:eastAsia="Times New Roman" w:hAnsi="Arial" w:cs="Arial"/>
          <w:b/>
          <w:sz w:val="24"/>
          <w:szCs w:val="24"/>
          <w:lang w:val="la-Latn" w:eastAsia="it-IT"/>
        </w:rPr>
        <w:t>Deus caritas est</w:t>
      </w:r>
      <w:bookmarkEnd w:id="800"/>
      <w:r w:rsidRPr="00552160">
        <w:rPr>
          <w:rFonts w:ascii="Arial" w:eastAsia="Times New Roman" w:hAnsi="Arial" w:cs="Arial"/>
          <w:b/>
          <w:sz w:val="24"/>
          <w:szCs w:val="24"/>
          <w:lang w:val="la-Latn" w:eastAsia="it-IT"/>
        </w:rPr>
        <w:t xml:space="preserve"> </w:t>
      </w:r>
      <w:bookmarkStart w:id="801" w:name="_Toc115456932"/>
      <w:r w:rsidRPr="00552160">
        <w:rPr>
          <w:rFonts w:ascii="Arial" w:eastAsia="Times New Roman" w:hAnsi="Arial" w:cs="Arial"/>
          <w:b/>
          <w:sz w:val="24"/>
          <w:szCs w:val="24"/>
          <w:lang w:val="la-Latn" w:eastAsia="it-IT"/>
        </w:rPr>
        <w:t>et qui manet in caritate in Deo manet et Deus in eo</w:t>
      </w:r>
      <w:r w:rsidRPr="00552160">
        <w:rPr>
          <w:rFonts w:ascii="Arial" w:eastAsia="Times New Roman" w:hAnsi="Arial" w:cs="Arial"/>
          <w:b/>
          <w:sz w:val="24"/>
          <w:szCs w:val="24"/>
          <w:lang w:val="fr-FR" w:eastAsia="it-IT"/>
        </w:rPr>
        <w:t xml:space="preserve"> (1Gv 4,16).</w:t>
      </w:r>
      <w:bookmarkEnd w:id="801"/>
    </w:p>
    <w:p w14:paraId="450DAAF0"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Quisque confessus fuerit quoniam Iesus est Filius Dei Deus in eo manet et ipse in Deo</w:t>
      </w:r>
      <w:r w:rsidRPr="00552160">
        <w:rPr>
          <w:rFonts w:ascii="Arial" w:eastAsia="Times New Roman" w:hAnsi="Arial" w:cs="Arial"/>
          <w:bCs/>
          <w:sz w:val="24"/>
          <w:szCs w:val="24"/>
          <w:lang w:val="fr-FR" w:eastAsia="it-IT"/>
        </w:rPr>
        <w:t xml:space="preserve">. </w:t>
      </w:r>
      <w:r w:rsidRPr="00552160">
        <w:rPr>
          <w:rFonts w:ascii="Arial" w:eastAsia="Times New Roman" w:hAnsi="Arial" w:cs="Arial"/>
          <w:bCs/>
          <w:sz w:val="24"/>
          <w:szCs w:val="24"/>
          <w:lang w:val="la-Latn" w:eastAsia="it-IT"/>
        </w:rPr>
        <w:t>Et nos cognovimus et credidimus caritati quam habet Deus in nobis</w:t>
      </w:r>
      <w:r w:rsidRPr="00552160">
        <w:rPr>
          <w:rFonts w:ascii="Arial" w:eastAsia="Times New Roman" w:hAnsi="Arial" w:cs="Arial"/>
          <w:bCs/>
          <w:sz w:val="24"/>
          <w:szCs w:val="24"/>
          <w:lang w:val="fr-FR" w:eastAsia="it-IT"/>
        </w:rPr>
        <w:t>.</w:t>
      </w:r>
      <w:r w:rsidRPr="00552160">
        <w:rPr>
          <w:rFonts w:ascii="Arial" w:eastAsia="Times New Roman" w:hAnsi="Arial" w:cs="Arial"/>
          <w:bCs/>
          <w:sz w:val="24"/>
          <w:szCs w:val="24"/>
          <w:lang w:val="la-Latn" w:eastAsia="it-IT"/>
        </w:rPr>
        <w:t xml:space="preserve"> Deus caritas est et qui manet in caritate in Deo manet et Deus in eo</w:t>
      </w:r>
      <w:r w:rsidRPr="00552160">
        <w:rPr>
          <w:rFonts w:ascii="Arial" w:eastAsia="Times New Roman" w:hAnsi="Arial" w:cs="Arial"/>
          <w:bCs/>
          <w:sz w:val="24"/>
          <w:szCs w:val="24"/>
          <w:lang w:val="fr-FR" w:eastAsia="it-IT"/>
        </w:rPr>
        <w:t xml:space="preserve"> (Gv 4,15-16).</w:t>
      </w:r>
    </w:p>
    <w:p w14:paraId="38638564"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eastAsia="it-IT"/>
        </w:rPr>
      </w:pPr>
      <w:r w:rsidRPr="00552160">
        <w:rPr>
          <w:rFonts w:ascii="Greek" w:eastAsia="Times New Roman" w:hAnsi="Greek" w:cs="Greek"/>
          <w:bCs/>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552160">
        <w:rPr>
          <w:rFonts w:ascii="Arial" w:eastAsia="Times New Roman" w:hAnsi="Arial" w:cs="Arial"/>
          <w:bCs/>
          <w:sz w:val="24"/>
          <w:szCs w:val="24"/>
          <w:lang w:eastAsia="it-IT"/>
        </w:rPr>
        <w:t>(1Gv 4,15-16).</w:t>
      </w:r>
    </w:p>
    <w:p w14:paraId="5D011CC0" w14:textId="77777777" w:rsidR="00552160" w:rsidRPr="00552160" w:rsidRDefault="00552160" w:rsidP="00552160">
      <w:pPr>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Chiunque confessa che Gesù è il Figlio di Dio, Dio rimane in lui ed egli in Dio. E noi abbiamo conosciuto e creduto l’amore che Dio ha in noi. </w:t>
      </w:r>
      <w:r w:rsidRPr="00552160">
        <w:rPr>
          <w:rFonts w:ascii="Arial" w:eastAsia="Times New Roman" w:hAnsi="Arial"/>
          <w:bCs/>
          <w:sz w:val="24"/>
          <w:szCs w:val="24"/>
          <w:lang w:eastAsia="it-IT"/>
        </w:rPr>
        <w:lastRenderedPageBreak/>
        <w:t xml:space="preserve">Dio è amore; chi rimane nell’amore rimane in Dio e Dio rimane in lui (Gv 4,15-16). </w:t>
      </w:r>
    </w:p>
    <w:p w14:paraId="0EB8E046" w14:textId="77777777" w:rsidR="00552160" w:rsidRPr="00552160" w:rsidRDefault="00552160" w:rsidP="00552160">
      <w:pPr>
        <w:spacing w:after="120" w:line="240" w:lineRule="auto"/>
        <w:jc w:val="both"/>
        <w:rPr>
          <w:rFonts w:ascii="Arial" w:eastAsia="Times New Roman" w:hAnsi="Arial" w:cs="Arial"/>
          <w:b/>
          <w:bCs/>
          <w:i/>
          <w:iCs/>
          <w:color w:val="000000"/>
          <w:sz w:val="24"/>
          <w:szCs w:val="28"/>
          <w:lang w:eastAsia="it-IT"/>
        </w:rPr>
      </w:pPr>
      <w:bookmarkStart w:id="802" w:name="_Toc115456933"/>
      <w:r w:rsidRPr="00552160">
        <w:rPr>
          <w:rFonts w:ascii="Arial" w:eastAsia="Times New Roman" w:hAnsi="Arial" w:cs="Arial"/>
          <w:b/>
          <w:bCs/>
          <w:i/>
          <w:iCs/>
          <w:color w:val="000000"/>
          <w:sz w:val="24"/>
          <w:szCs w:val="28"/>
          <w:lang w:eastAsia="it-IT"/>
        </w:rPr>
        <w:t>Via necessaria</w:t>
      </w:r>
      <w:bookmarkEnd w:id="802"/>
    </w:p>
    <w:p w14:paraId="65808DD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0FCE0B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6E92A5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Leggiamo i 14 versetti in lingua latina, in lingua greca, in lingua italiana:</w:t>
      </w:r>
    </w:p>
    <w:p w14:paraId="0AE477D2"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552160">
        <w:rPr>
          <w:rFonts w:ascii="Arial" w:eastAsia="Times New Roman" w:hAnsi="Arial" w:cs="Arial"/>
          <w:bCs/>
          <w:sz w:val="24"/>
          <w:szCs w:val="24"/>
          <w:lang w:val="fr-FR" w:eastAsia="it-IT"/>
        </w:rPr>
        <w:t xml:space="preserve">. </w:t>
      </w:r>
      <w:r w:rsidRPr="00552160">
        <w:rPr>
          <w:rFonts w:ascii="Arial" w:eastAsia="Times New Roman" w:hAnsi="Arial" w:cs="Arial"/>
          <w:bCs/>
          <w:sz w:val="24"/>
          <w:szCs w:val="24"/>
          <w:lang w:val="la-Latn" w:eastAsia="it-IT"/>
        </w:rPr>
        <w:t>Et nos cognovimus et credidimus caritati quam habet Deus in nobis</w:t>
      </w:r>
      <w:r w:rsidRPr="00552160">
        <w:rPr>
          <w:rFonts w:ascii="Arial" w:eastAsia="Times New Roman" w:hAnsi="Arial" w:cs="Arial"/>
          <w:bCs/>
          <w:sz w:val="24"/>
          <w:szCs w:val="24"/>
          <w:lang w:val="fr-FR" w:eastAsia="it-IT"/>
        </w:rPr>
        <w:t xml:space="preserve">: </w:t>
      </w:r>
      <w:r w:rsidRPr="00552160">
        <w:rPr>
          <w:rFonts w:ascii="Arial" w:eastAsia="Times New Roman" w:hAnsi="Arial" w:cs="Arial"/>
          <w:bCs/>
          <w:sz w:val="24"/>
          <w:szCs w:val="24"/>
          <w:lang w:val="la-Latn" w:eastAsia="it-IT"/>
        </w:rPr>
        <w:t xml:space="preserve">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w:t>
      </w:r>
      <w:r w:rsidRPr="00552160">
        <w:rPr>
          <w:rFonts w:ascii="Arial" w:eastAsia="Times New Roman" w:hAnsi="Arial" w:cs="Arial"/>
          <w:bCs/>
          <w:sz w:val="24"/>
          <w:szCs w:val="24"/>
          <w:lang w:val="la-Latn" w:eastAsia="it-IT"/>
        </w:rPr>
        <w:lastRenderedPageBreak/>
        <w:t>suum oderit mendax est qui enim non diligit fratrem suum quem vidit Deum quem non vidit quomodo potest diligere. et hoc mandatum habemus ab eo ut qui diligit Deum diligat et fratrem suum (1Gv 4,7-21)</w:t>
      </w:r>
    </w:p>
    <w:p w14:paraId="79D5760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552160">
        <w:rPr>
          <w:rFonts w:ascii="Times New Roman" w:eastAsia="Times New Roman" w:hAnsi="Times New Roman"/>
          <w:bCs/>
          <w:sz w:val="24"/>
          <w:szCs w:val="24"/>
          <w:lang w:eastAsia="it-IT"/>
        </w:rPr>
        <w:t>(1Gv 4,7-21).</w:t>
      </w:r>
    </w:p>
    <w:p w14:paraId="0D1EA47F" w14:textId="77777777" w:rsidR="00552160" w:rsidRPr="00552160" w:rsidRDefault="00552160" w:rsidP="00552160">
      <w:pPr>
        <w:spacing w:after="120" w:line="240" w:lineRule="auto"/>
        <w:ind w:left="567" w:right="567"/>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w:t>
      </w:r>
      <w:r w:rsidRPr="00552160">
        <w:rPr>
          <w:rFonts w:ascii="Arial" w:eastAsia="Times New Roman" w:hAnsi="Arial"/>
          <w:bCs/>
          <w:sz w:val="24"/>
          <w:szCs w:val="24"/>
          <w:lang w:eastAsia="it-IT"/>
        </w:rPr>
        <w:lastRenderedPageBreak/>
        <w:t xml:space="preserve">suo fratello, è un bugiardo. Chi infatti non ama il proprio fratello che vede, non può amare Dio che non vede. E questo è il comandamento che abbiamo da lui: chi ama Dio, ami anche suo fratello (1Gv 4,7-21). </w:t>
      </w:r>
    </w:p>
    <w:p w14:paraId="6B99529B" w14:textId="77777777" w:rsidR="00552160" w:rsidRPr="00552160" w:rsidRDefault="00552160" w:rsidP="00552160">
      <w:pPr>
        <w:spacing w:after="120" w:line="240" w:lineRule="auto"/>
        <w:jc w:val="both"/>
        <w:rPr>
          <w:rFonts w:ascii="Arial" w:eastAsia="Times New Roman" w:hAnsi="Arial" w:cs="Arial"/>
          <w:b/>
          <w:bCs/>
          <w:i/>
          <w:iCs/>
          <w:color w:val="262626"/>
          <w:sz w:val="24"/>
          <w:szCs w:val="28"/>
          <w:lang w:eastAsia="it-IT"/>
        </w:rPr>
      </w:pPr>
      <w:bookmarkStart w:id="803" w:name="_Toc115456934"/>
      <w:r w:rsidRPr="00552160">
        <w:rPr>
          <w:rFonts w:ascii="Arial" w:eastAsia="Times New Roman" w:hAnsi="Arial" w:cs="Arial"/>
          <w:b/>
          <w:bCs/>
          <w:i/>
          <w:iCs/>
          <w:color w:val="262626"/>
          <w:sz w:val="24"/>
          <w:szCs w:val="28"/>
          <w:lang w:eastAsia="it-IT"/>
        </w:rPr>
        <w:t>Premessa</w:t>
      </w:r>
      <w:bookmarkEnd w:id="803"/>
    </w:p>
    <w:p w14:paraId="740306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331E83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4B7B9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in questa sua Prima Lettera, ci insegna che sempre dobbiamo partire da </w:t>
      </w:r>
      <w:r w:rsidRPr="00552160">
        <w:rPr>
          <w:rFonts w:ascii="Arial" w:eastAsia="Times New Roman" w:hAnsi="Arial"/>
          <w:sz w:val="24"/>
          <w:szCs w:val="20"/>
          <w:lang w:val="la-Latn" w:eastAsia="it-IT"/>
        </w:rPr>
        <w:t>“Quod fuit ab initio”.</w:t>
      </w:r>
      <w:r w:rsidRPr="00552160">
        <w:rPr>
          <w:rFonts w:ascii="Arial" w:eastAsia="Times New Roman" w:hAnsi="Arial"/>
          <w:sz w:val="24"/>
          <w:szCs w:val="20"/>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0757D3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w:t>
      </w:r>
      <w:r w:rsidRPr="00552160">
        <w:rPr>
          <w:rFonts w:ascii="Arial" w:eastAsia="Times New Roman" w:hAnsi="Arial"/>
          <w:sz w:val="24"/>
          <w:szCs w:val="20"/>
          <w:lang w:eastAsia="it-IT"/>
        </w:rPr>
        <w:lastRenderedPageBreak/>
        <w:t xml:space="preserve">Luce, ma nella Luce. Non fuori della Verità, ma nella Verità, Non fuori della Grazia, ma nella Grazia. </w:t>
      </w:r>
    </w:p>
    <w:p w14:paraId="4F5173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02D863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42758A6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324AF9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014A90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2490D2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62E05B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4330F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5D6B6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932A1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5EAB4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DD411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16228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B38AB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Fatta questa premessa, è cosa doverosa e giusta che senza più alcun indugio ci dedichiamo a mettere sul candelabro di molti cuori quanto lo Spirito Santo ci rivela sulla carità per bocca del suo Apostolo Giovanni. </w:t>
      </w:r>
    </w:p>
    <w:p w14:paraId="481F02F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8C25031" w14:textId="77777777" w:rsidR="00552160" w:rsidRPr="00552160" w:rsidRDefault="00552160" w:rsidP="00552160">
      <w:pPr>
        <w:spacing w:after="120" w:line="240" w:lineRule="auto"/>
        <w:jc w:val="both"/>
        <w:rPr>
          <w:rFonts w:ascii="Arial" w:eastAsia="Times New Roman" w:hAnsi="Arial"/>
          <w:b/>
          <w:bCs/>
          <w:color w:val="262626"/>
          <w:sz w:val="24"/>
          <w:szCs w:val="28"/>
          <w:lang w:val="fr-FR" w:eastAsia="it-IT"/>
        </w:rPr>
      </w:pPr>
      <w:bookmarkStart w:id="804" w:name="_Toc115456935"/>
      <w:r w:rsidRPr="00552160">
        <w:rPr>
          <w:rFonts w:ascii="Arial" w:eastAsia="Times New Roman" w:hAnsi="Arial"/>
          <w:b/>
          <w:bCs/>
          <w:color w:val="262626"/>
          <w:sz w:val="24"/>
          <w:szCs w:val="28"/>
          <w:lang w:val="la-Latn" w:eastAsia="it-IT"/>
        </w:rPr>
        <w:t>CARITAS EX DEO</w:t>
      </w:r>
      <w:r w:rsidRPr="00552160">
        <w:rPr>
          <w:rFonts w:ascii="Arial" w:eastAsia="Times New Roman" w:hAnsi="Arial"/>
          <w:b/>
          <w:bCs/>
          <w:color w:val="262626"/>
          <w:sz w:val="24"/>
          <w:szCs w:val="28"/>
          <w:lang w:val="fr-FR" w:eastAsia="it-IT"/>
        </w:rPr>
        <w:t xml:space="preserve"> EST</w:t>
      </w:r>
      <w:bookmarkEnd w:id="804"/>
      <w:r w:rsidRPr="00552160">
        <w:rPr>
          <w:rFonts w:ascii="Arial" w:eastAsia="Times New Roman" w:hAnsi="Arial"/>
          <w:b/>
          <w:bCs/>
          <w:color w:val="262626"/>
          <w:sz w:val="24"/>
          <w:szCs w:val="28"/>
          <w:lang w:val="fr-FR" w:eastAsia="it-IT"/>
        </w:rPr>
        <w:t xml:space="preserve"> </w:t>
      </w:r>
    </w:p>
    <w:p w14:paraId="018B4F0E" w14:textId="77777777" w:rsidR="00552160" w:rsidRPr="00552160" w:rsidRDefault="00552160" w:rsidP="00552160">
      <w:pPr>
        <w:spacing w:after="120" w:line="240" w:lineRule="auto"/>
        <w:jc w:val="both"/>
        <w:rPr>
          <w:rFonts w:ascii="Greek" w:eastAsia="Times New Roman" w:hAnsi="Greek"/>
          <w:b/>
          <w:bCs/>
          <w:color w:val="262626"/>
          <w:sz w:val="24"/>
          <w:szCs w:val="28"/>
          <w:lang w:val="fr-FR" w:eastAsia="it-IT"/>
        </w:rPr>
      </w:pPr>
      <w:bookmarkStart w:id="805" w:name="_Toc115456936"/>
      <w:r w:rsidRPr="00552160">
        <w:rPr>
          <w:rFonts w:ascii="Greek" w:eastAsia="Times New Roman" w:hAnsi="Greek" w:cs="Greek"/>
          <w:b/>
          <w:bCs/>
          <w:color w:val="262626"/>
          <w:sz w:val="24"/>
          <w:szCs w:val="26"/>
          <w:lang w:val="la-Latn" w:eastAsia="it-IT"/>
        </w:rPr>
        <w:t>¹ ¢g£ph ™k toà qeoà ™stin</w:t>
      </w:r>
      <w:bookmarkEnd w:id="805"/>
    </w:p>
    <w:p w14:paraId="58648B1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Carissimi diligamus invicem quoniam caritas ex Deo est et omnis qui diligit ex Deo natus est et cognoscit Deum</w:t>
      </w:r>
      <w:r w:rsidRPr="00552160">
        <w:rPr>
          <w:rFonts w:ascii="Arial" w:eastAsia="Times New Roman" w:hAnsi="Arial" w:cs="Arial"/>
          <w:bCs/>
          <w:sz w:val="24"/>
          <w:szCs w:val="24"/>
          <w:lang w:val="fr-FR" w:eastAsia="it-IT"/>
        </w:rPr>
        <w:t xml:space="preserve"> –</w:t>
      </w:r>
    </w:p>
    <w:p w14:paraId="2439351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Greek" w:eastAsia="Times New Roman" w:hAnsi="Greek" w:cs="Greek"/>
          <w:bCs/>
          <w:sz w:val="24"/>
          <w:szCs w:val="24"/>
          <w:lang w:val="la-Latn" w:eastAsia="it-IT"/>
        </w:rPr>
        <w:t xml:space="preserve">'Agaphto…, ¢gapîmen ¢ll»louj, Óti ¹ ¢g£ph ™k toà qeoà ™stin, kaˆ p©j Ð ¢gapîn ™k toà qeoà gegšnnhtai kaˆ ginèskei tÕn qeÒn. </w:t>
      </w:r>
    </w:p>
    <w:p w14:paraId="41B5C39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Amati da Dio Padre e dal Signore nostro Gesù Cristo, amiamoci a vicenda, poiché la carità è da Dio e ognuno che ama è nato da Dio e conosce Dio. la carità obbliga all’amore vicendevole: amore del cristiano verso ogni altro cristiano, ma </w:t>
      </w:r>
      <w:r w:rsidRPr="00552160">
        <w:rPr>
          <w:rFonts w:ascii="Arial" w:eastAsia="Times New Roman" w:hAnsi="Arial"/>
          <w:sz w:val="24"/>
          <w:szCs w:val="20"/>
          <w:lang w:eastAsia="it-IT"/>
        </w:rPr>
        <w:lastRenderedPageBreak/>
        <w:t>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51C44D9"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w:t>
      </w:r>
    </w:p>
    <w:p w14:paraId="588A3B5B"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 </w:t>
      </w:r>
    </w:p>
    <w:p w14:paraId="4A13FC15"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BBA8C4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w:t>
      </w:r>
      <w:r w:rsidRPr="00552160">
        <w:rPr>
          <w:rFonts w:ascii="Arial" w:eastAsia="Times New Roman" w:hAnsi="Arial"/>
          <w:color w:val="000000"/>
          <w:sz w:val="24"/>
          <w:szCs w:val="20"/>
          <w:lang w:eastAsia="it-IT"/>
        </w:rPr>
        <w:lastRenderedPageBreak/>
        <w:t xml:space="preserve">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EA4EAD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57D232F7"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5FA070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3ED1E9E"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w:t>
      </w:r>
      <w:r w:rsidRPr="00552160">
        <w:rPr>
          <w:rFonts w:ascii="Arial" w:eastAsia="Times New Roman" w:hAnsi="Arial"/>
          <w:color w:val="000000"/>
          <w:sz w:val="24"/>
          <w:szCs w:val="20"/>
          <w:lang w:eastAsia="it-IT"/>
        </w:rPr>
        <w:lastRenderedPageBreak/>
        <w:t xml:space="preserve">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ABC6346"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839400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Quello del cristiano è soprattutto </w:t>
      </w:r>
      <w:r w:rsidRPr="00552160">
        <w:rPr>
          <w:rFonts w:ascii="Arial" w:eastAsia="Times New Roman" w:hAnsi="Arial"/>
          <w:i/>
          <w:iCs/>
          <w:color w:val="000000"/>
          <w:sz w:val="24"/>
          <w:szCs w:val="20"/>
          <w:lang w:eastAsia="it-IT"/>
        </w:rPr>
        <w:t>amore di redenzione</w:t>
      </w:r>
      <w:r w:rsidRPr="00552160">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75A575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santificazione</w:t>
      </w:r>
      <w:r w:rsidRPr="00552160">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w:t>
      </w:r>
      <w:r w:rsidRPr="00552160">
        <w:rPr>
          <w:rFonts w:ascii="Arial" w:eastAsia="Times New Roman" w:hAnsi="Arial"/>
          <w:color w:val="000000"/>
          <w:sz w:val="24"/>
          <w:szCs w:val="20"/>
          <w:lang w:eastAsia="it-IT"/>
        </w:rPr>
        <w:lastRenderedPageBreak/>
        <w:t xml:space="preserve">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FD45AD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perfetta conformazione a Cristo Gesù</w:t>
      </w:r>
      <w:r w:rsidRPr="00552160">
        <w:rPr>
          <w:rFonts w:ascii="Arial" w:eastAsia="Times New Roman" w:hAnsi="Arial"/>
          <w:color w:val="000000"/>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0AD246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conforto</w:t>
      </w:r>
      <w:r w:rsidRPr="00552160">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D5B1FED"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sostegno</w:t>
      </w:r>
      <w:r w:rsidRPr="00552160">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BE46EA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Mai deve mancare </w:t>
      </w:r>
      <w:r w:rsidRPr="00552160">
        <w:rPr>
          <w:rFonts w:ascii="Arial" w:eastAsia="Times New Roman" w:hAnsi="Arial"/>
          <w:i/>
          <w:iCs/>
          <w:color w:val="000000"/>
          <w:sz w:val="24"/>
          <w:szCs w:val="20"/>
          <w:lang w:eastAsia="it-IT"/>
        </w:rPr>
        <w:t>l’amore di consolazione</w:t>
      </w:r>
      <w:r w:rsidRPr="00552160">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5762B24"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Con </w:t>
      </w:r>
      <w:r w:rsidRPr="00552160">
        <w:rPr>
          <w:rFonts w:ascii="Arial" w:eastAsia="Times New Roman" w:hAnsi="Arial"/>
          <w:i/>
          <w:iCs/>
          <w:color w:val="000000"/>
          <w:sz w:val="24"/>
          <w:szCs w:val="20"/>
          <w:lang w:eastAsia="it-IT"/>
        </w:rPr>
        <w:t>l’amore di ristoro</w:t>
      </w:r>
      <w:r w:rsidRPr="00552160">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w:t>
      </w:r>
      <w:r w:rsidRPr="00552160">
        <w:rPr>
          <w:rFonts w:ascii="Arial" w:eastAsia="Times New Roman" w:hAnsi="Arial"/>
          <w:color w:val="000000"/>
          <w:sz w:val="24"/>
          <w:szCs w:val="20"/>
          <w:lang w:eastAsia="it-IT"/>
        </w:rPr>
        <w:lastRenderedPageBreak/>
        <w:t>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161C8F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del cristiano è sempre creatore di vera speranza.</w:t>
      </w:r>
      <w:r w:rsidRPr="00552160">
        <w:rPr>
          <w:rFonts w:ascii="Arial" w:eastAsia="Times New Roman" w:hAnsi="Arial"/>
          <w:color w:val="000000"/>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3F66764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8D37800"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incoraggiamento</w:t>
      </w:r>
      <w:r w:rsidRPr="00552160">
        <w:rPr>
          <w:rFonts w:ascii="Arial" w:eastAsia="Times New Roman" w:hAnsi="Arial"/>
          <w:color w:val="000000"/>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3AF706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Mai deve mancare </w:t>
      </w:r>
      <w:r w:rsidRPr="00552160">
        <w:rPr>
          <w:rFonts w:ascii="Arial" w:eastAsia="Times New Roman" w:hAnsi="Arial"/>
          <w:i/>
          <w:iCs/>
          <w:color w:val="000000"/>
          <w:sz w:val="24"/>
          <w:szCs w:val="20"/>
          <w:lang w:eastAsia="it-IT"/>
        </w:rPr>
        <w:t>l’amore di sprone</w:t>
      </w:r>
      <w:r w:rsidRPr="00552160">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552160">
        <w:rPr>
          <w:rFonts w:ascii="Arial" w:eastAsia="Times New Roman" w:hAnsi="Arial"/>
          <w:color w:val="000000"/>
          <w:sz w:val="24"/>
          <w:szCs w:val="20"/>
          <w:lang w:eastAsia="it-IT"/>
        </w:rPr>
        <w:lastRenderedPageBreak/>
        <w:t>discepolo di Gesù. A volte spinta giusta è una parola. A volte è un’opera. Dovrà essere lo Spirito a suggerirci qual è la spinta necessaria.</w:t>
      </w:r>
    </w:p>
    <w:p w14:paraId="3C78793C"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4CFCDC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L’amore di condivisione</w:t>
      </w:r>
      <w:r w:rsidRPr="00552160">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31578F2"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assunzione</w:t>
      </w:r>
      <w:r w:rsidRPr="00552160">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9CDC44A"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Con l’amore di perfetta esemplarità evangelica</w:t>
      </w:r>
      <w:r w:rsidRPr="00552160">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5F025B1"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Il cristiano ama i suoi fratelli in Adamo</w:t>
      </w:r>
      <w:r w:rsidRPr="00552160">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552160">
        <w:rPr>
          <w:rFonts w:ascii="Arial" w:eastAsia="Times New Roman" w:hAnsi="Arial"/>
          <w:color w:val="000000"/>
          <w:sz w:val="24"/>
          <w:szCs w:val="20"/>
          <w:lang w:eastAsia="it-IT"/>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8E2FD33"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i/>
          <w:iCs/>
          <w:color w:val="000000"/>
          <w:sz w:val="24"/>
          <w:szCs w:val="20"/>
          <w:lang w:eastAsia="it-IT"/>
        </w:rPr>
        <w:t>Anche i fratelli in cristo vanno amati.</w:t>
      </w:r>
      <w:r w:rsidRPr="00552160">
        <w:rPr>
          <w:rFonts w:ascii="Arial" w:eastAsia="Times New Roman" w:hAnsi="Arial"/>
          <w:color w:val="000000"/>
          <w:sz w:val="24"/>
          <w:szCs w:val="20"/>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71857C8" w14:textId="77777777" w:rsidR="00552160" w:rsidRPr="00552160" w:rsidRDefault="00552160" w:rsidP="00552160">
      <w:pPr>
        <w:spacing w:after="120" w:line="240" w:lineRule="auto"/>
        <w:jc w:val="both"/>
        <w:rPr>
          <w:rFonts w:ascii="Arial" w:eastAsia="Times New Roman" w:hAnsi="Arial"/>
          <w:color w:val="000000"/>
          <w:sz w:val="24"/>
          <w:szCs w:val="20"/>
          <w:lang w:eastAsia="it-IT"/>
        </w:rPr>
      </w:pPr>
      <w:r w:rsidRPr="00552160">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552160">
        <w:rPr>
          <w:rFonts w:ascii="Arial" w:eastAsia="Times New Roman" w:hAnsi="Arial"/>
          <w:i/>
          <w:iCs/>
          <w:color w:val="000000"/>
          <w:sz w:val="24"/>
          <w:szCs w:val="20"/>
          <w:lang w:eastAsia="it-IT"/>
        </w:rPr>
        <w:t xml:space="preserve">la trasformazione del Vangelo, </w:t>
      </w:r>
      <w:r w:rsidRPr="00552160">
        <w:rPr>
          <w:rFonts w:ascii="Arial" w:eastAsia="Times New Roman" w:hAnsi="Arial"/>
          <w:color w:val="000000"/>
          <w:sz w:val="24"/>
          <w:szCs w:val="20"/>
          <w:lang w:eastAsia="it-IT"/>
        </w:rPr>
        <w:t xml:space="preserve">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BEC6D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83A12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w:t>
      </w:r>
      <w:r w:rsidRPr="00552160">
        <w:rPr>
          <w:rFonts w:ascii="Arial" w:eastAsia="Times New Roman" w:hAnsi="Arial"/>
          <w:sz w:val="24"/>
          <w:szCs w:val="20"/>
          <w:lang w:eastAsia="it-IT"/>
        </w:rPr>
        <w:lastRenderedPageBreak/>
        <w:t>amiamo, attestiamo di non conoscere Dio. Si nasce da Dio, si conosce Dio. Non si nasce da Dio, non si conosce Dio.</w:t>
      </w:r>
    </w:p>
    <w:p w14:paraId="06E186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14E887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37AA52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1C2B604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w:t>
      </w:r>
      <w:r w:rsidRPr="00552160">
        <w:rPr>
          <w:rFonts w:ascii="Arial" w:eastAsia="Times New Roman" w:hAnsi="Arial"/>
          <w:i/>
          <w:iCs/>
          <w:spacing w:val="-2"/>
          <w:sz w:val="24"/>
          <w:szCs w:val="24"/>
          <w:lang w:eastAsia="it-IT"/>
        </w:rPr>
        <w:lastRenderedPageBreak/>
        <w:t>camminerai sulla strada dei buoni e rimarrai nei sentieri dei giusti, perché gli uomini retti abiteranno nel paese e gli integri vi resteranno, i malvagi invece saranno sterminati dalla terra e i perfidi ne saranno sradicati (Pr 3,1-22).</w:t>
      </w:r>
    </w:p>
    <w:p w14:paraId="471A2A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51CE60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755C7AB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77DB99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3E8DCC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60D8B7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75087C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6196F6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778C2D3A" w14:textId="77777777" w:rsidR="00552160" w:rsidRPr="00552160" w:rsidRDefault="00552160" w:rsidP="00552160">
      <w:pPr>
        <w:spacing w:after="120" w:line="240" w:lineRule="auto"/>
        <w:jc w:val="both"/>
        <w:rPr>
          <w:rFonts w:ascii="Greek" w:eastAsia="Times New Roman" w:hAnsi="Greek" w:cs="Greek"/>
          <w:sz w:val="26"/>
          <w:szCs w:val="26"/>
          <w:lang w:val="la-Latn" w:eastAsia="it-IT"/>
        </w:rPr>
      </w:pPr>
      <w:r w:rsidRPr="00552160">
        <w:rPr>
          <w:rFonts w:ascii="Arial" w:eastAsia="Times New Roman" w:hAnsi="Arial"/>
          <w:sz w:val="24"/>
          <w:szCs w:val="20"/>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552160">
        <w:rPr>
          <w:rFonts w:ascii="Arial" w:eastAsia="Times New Roman" w:hAnsi="Arial"/>
          <w:sz w:val="24"/>
          <w:szCs w:val="24"/>
          <w:lang w:val="la-Latn" w:eastAsia="it-IT"/>
        </w:rPr>
        <w:t>Carissimi diligamus invicem quoniam caritas ex Deo est et omnis qui diligit ex Deo natus est et cognoscit Deum</w:t>
      </w:r>
      <w:r w:rsidRPr="00552160">
        <w:rPr>
          <w:rFonts w:ascii="Arial" w:eastAsia="Times New Roman" w:hAnsi="Arial"/>
          <w:sz w:val="24"/>
          <w:szCs w:val="24"/>
          <w:lang w:eastAsia="it-IT"/>
        </w:rPr>
        <w:t xml:space="preserve"> – </w:t>
      </w:r>
      <w:r w:rsidRPr="00552160">
        <w:rPr>
          <w:rFonts w:ascii="Greek" w:eastAsia="Times New Roman" w:hAnsi="Greek" w:cs="Greek"/>
          <w:sz w:val="26"/>
          <w:szCs w:val="26"/>
          <w:lang w:val="la-Latn" w:eastAsia="it-IT"/>
        </w:rPr>
        <w:t xml:space="preserve">'Agaphto…, ¢gapîmen ¢ll»louj, Óti ¹ ¢g£ph ™k toà qeoà ™stin, kaˆ p©j Ð ¢gapîn ™k toà qeoà gegšnnhtai kaˆ ginèskei tÕn qeÒn. </w:t>
      </w:r>
    </w:p>
    <w:p w14:paraId="57AFF451" w14:textId="77777777" w:rsidR="00552160" w:rsidRPr="00552160" w:rsidRDefault="00552160" w:rsidP="00552160">
      <w:pPr>
        <w:spacing w:after="120" w:line="240" w:lineRule="auto"/>
        <w:jc w:val="both"/>
        <w:rPr>
          <w:rFonts w:ascii="Greek" w:eastAsia="Times New Roman" w:hAnsi="Greek" w:cs="Greek"/>
          <w:sz w:val="26"/>
          <w:szCs w:val="26"/>
          <w:lang w:eastAsia="it-IT"/>
        </w:rPr>
      </w:pPr>
    </w:p>
    <w:p w14:paraId="143CB726" w14:textId="77777777" w:rsidR="00552160" w:rsidRPr="00552160" w:rsidRDefault="00552160" w:rsidP="00552160">
      <w:pPr>
        <w:spacing w:after="120" w:line="240" w:lineRule="auto"/>
        <w:jc w:val="both"/>
        <w:rPr>
          <w:rFonts w:ascii="Arial" w:eastAsia="Times New Roman" w:hAnsi="Arial"/>
          <w:b/>
          <w:bCs/>
          <w:color w:val="262626"/>
          <w:sz w:val="24"/>
          <w:szCs w:val="28"/>
          <w:lang w:val="la-Latn" w:eastAsia="it-IT"/>
        </w:rPr>
      </w:pPr>
      <w:bookmarkStart w:id="806" w:name="_Toc115456937"/>
      <w:r w:rsidRPr="00552160">
        <w:rPr>
          <w:rFonts w:ascii="Arial" w:eastAsia="Times New Roman" w:hAnsi="Arial"/>
          <w:b/>
          <w:bCs/>
          <w:color w:val="262626"/>
          <w:sz w:val="24"/>
          <w:szCs w:val="28"/>
          <w:lang w:val="la-Latn" w:eastAsia="it-IT"/>
        </w:rPr>
        <w:t>QUONIAM DEUS CARITAS EST</w:t>
      </w:r>
      <w:bookmarkEnd w:id="806"/>
    </w:p>
    <w:p w14:paraId="784AD99C" w14:textId="77777777" w:rsidR="00552160" w:rsidRPr="00552160" w:rsidRDefault="00552160" w:rsidP="00552160">
      <w:pPr>
        <w:spacing w:after="120" w:line="240" w:lineRule="auto"/>
        <w:jc w:val="both"/>
        <w:rPr>
          <w:rFonts w:ascii="Greek" w:eastAsia="Times New Roman" w:hAnsi="Greek"/>
          <w:b/>
          <w:bCs/>
          <w:color w:val="262626"/>
          <w:sz w:val="24"/>
          <w:szCs w:val="28"/>
          <w:lang w:val="fr-FR" w:eastAsia="it-IT"/>
        </w:rPr>
      </w:pPr>
      <w:bookmarkStart w:id="807" w:name="_Toc115456938"/>
      <w:r w:rsidRPr="00552160">
        <w:rPr>
          <w:rFonts w:ascii="Greek" w:eastAsia="Times New Roman" w:hAnsi="Greek"/>
          <w:b/>
          <w:bCs/>
          <w:color w:val="262626"/>
          <w:sz w:val="24"/>
          <w:szCs w:val="28"/>
          <w:lang w:val="fr-FR" w:eastAsia="it-IT"/>
        </w:rPr>
        <w:t>Óti Ð qeÕj ¢g£ph ™st…n.</w:t>
      </w:r>
      <w:bookmarkEnd w:id="807"/>
      <w:r w:rsidRPr="00552160">
        <w:rPr>
          <w:rFonts w:ascii="Greek" w:eastAsia="Times New Roman" w:hAnsi="Greek"/>
          <w:b/>
          <w:bCs/>
          <w:color w:val="262626"/>
          <w:sz w:val="24"/>
          <w:szCs w:val="28"/>
          <w:lang w:val="fr-FR" w:eastAsia="it-IT"/>
        </w:rPr>
        <w:t xml:space="preserve"> </w:t>
      </w:r>
    </w:p>
    <w:p w14:paraId="6A8B2756" w14:textId="77777777" w:rsidR="00552160" w:rsidRPr="00552160" w:rsidRDefault="00552160" w:rsidP="00552160">
      <w:pPr>
        <w:spacing w:after="0" w:line="240" w:lineRule="auto"/>
        <w:rPr>
          <w:rFonts w:ascii="Times New Roman" w:eastAsia="Times New Roman" w:hAnsi="Times New Roman"/>
          <w:sz w:val="20"/>
          <w:szCs w:val="20"/>
          <w:lang w:val="fr-FR" w:eastAsia="it-IT"/>
        </w:rPr>
      </w:pPr>
    </w:p>
    <w:p w14:paraId="7770FD35"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
          <w:sz w:val="24"/>
          <w:szCs w:val="24"/>
          <w:lang w:val="fr-FR" w:eastAsia="it-IT"/>
        </w:rPr>
      </w:pPr>
      <w:r w:rsidRPr="00552160">
        <w:rPr>
          <w:rFonts w:ascii="Arial" w:eastAsia="Times New Roman" w:hAnsi="Arial" w:cs="Arial"/>
          <w:b/>
          <w:sz w:val="24"/>
          <w:szCs w:val="24"/>
          <w:lang w:val="la-Latn" w:eastAsia="it-IT"/>
        </w:rPr>
        <w:t>Qui non diligit non novit Deum quoniam Deus caritas est</w:t>
      </w:r>
      <w:r w:rsidRPr="00552160">
        <w:rPr>
          <w:rFonts w:ascii="Arial" w:eastAsia="Times New Roman" w:hAnsi="Arial" w:cs="Arial"/>
          <w:b/>
          <w:sz w:val="24"/>
          <w:szCs w:val="24"/>
          <w:lang w:val="fr-FR" w:eastAsia="it-IT"/>
        </w:rPr>
        <w:t xml:space="preserve"> </w:t>
      </w:r>
    </w:p>
    <w:p w14:paraId="44AEDAD5"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
          <w:sz w:val="24"/>
          <w:szCs w:val="24"/>
          <w:lang w:val="fr-FR" w:eastAsia="it-IT"/>
        </w:rPr>
      </w:pPr>
      <w:r w:rsidRPr="00552160">
        <w:rPr>
          <w:rFonts w:ascii="Greek" w:eastAsia="Times New Roman" w:hAnsi="Greek" w:cs="Greek"/>
          <w:b/>
          <w:sz w:val="24"/>
          <w:szCs w:val="24"/>
          <w:lang w:val="la-Latn" w:eastAsia="it-IT"/>
        </w:rPr>
        <w:t xml:space="preserve">Ð m¾ ¢gapîn oÙk œgnw tÕn qeÒn, Óti Ð qeÕj ¢g£ph ™st…n. </w:t>
      </w:r>
    </w:p>
    <w:p w14:paraId="030DEB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l’Apostolo Giovanni rivela la stessa verità già manifestata nel versetto precedente. La rivela formulandola al contrario. Prima ha detto:</w:t>
      </w:r>
      <w:r w:rsidRPr="00552160">
        <w:rPr>
          <w:rFonts w:ascii="Arial" w:eastAsia="Times New Roman" w:hAnsi="Arial"/>
          <w:sz w:val="24"/>
          <w:szCs w:val="24"/>
          <w:lang w:val="la-Latn" w:eastAsia="it-IT"/>
        </w:rPr>
        <w:t xml:space="preserve"> </w:t>
      </w:r>
      <w:r w:rsidRPr="00552160">
        <w:rPr>
          <w:rFonts w:ascii="Arial" w:eastAsia="Times New Roman" w:hAnsi="Arial"/>
          <w:sz w:val="24"/>
          <w:szCs w:val="24"/>
          <w:lang w:eastAsia="it-IT"/>
        </w:rPr>
        <w:t>“</w:t>
      </w:r>
      <w:r w:rsidRPr="00552160">
        <w:rPr>
          <w:rFonts w:ascii="Arial" w:eastAsia="Times New Roman" w:hAnsi="Arial"/>
          <w:sz w:val="24"/>
          <w:szCs w:val="24"/>
          <w:lang w:val="la-Latn" w:eastAsia="it-IT"/>
        </w:rPr>
        <w:t xml:space="preserve">Et omnis qui </w:t>
      </w:r>
      <w:r w:rsidRPr="00552160">
        <w:rPr>
          <w:rFonts w:ascii="Arial" w:eastAsia="Times New Roman" w:hAnsi="Arial"/>
          <w:sz w:val="24"/>
          <w:szCs w:val="24"/>
          <w:lang w:val="la-Latn" w:eastAsia="it-IT"/>
        </w:rPr>
        <w:lastRenderedPageBreak/>
        <w:t>diligit ex Deo natus est et cognoscit Deum</w:t>
      </w:r>
      <w:r w:rsidRPr="00552160">
        <w:rPr>
          <w:rFonts w:ascii="Arial" w:eastAsia="Times New Roman" w:hAnsi="Arial"/>
          <w:sz w:val="24"/>
          <w:szCs w:val="24"/>
          <w:lang w:eastAsia="it-IT"/>
        </w:rPr>
        <w:t>”</w:t>
      </w:r>
      <w:r w:rsidRPr="00552160">
        <w:rPr>
          <w:rFonts w:ascii="Arial" w:eastAsia="Times New Roman" w:hAnsi="Arial"/>
          <w:sz w:val="24"/>
          <w:szCs w:val="20"/>
          <w:lang w:eastAsia="it-IT"/>
        </w:rPr>
        <w:t>. Ora invece tutto è formulato in modo inverso: </w:t>
      </w:r>
      <w:r w:rsidRPr="00552160">
        <w:rPr>
          <w:rFonts w:ascii="Arial" w:eastAsia="Times New Roman" w:hAnsi="Arial"/>
          <w:sz w:val="24"/>
          <w:szCs w:val="20"/>
          <w:lang w:val="la-Latn" w:eastAsia="it-IT"/>
        </w:rPr>
        <w:t>“Qui non diligit non novit Deum quoniamo Deus caritas est”</w:t>
      </w:r>
      <w:r w:rsidRPr="00552160">
        <w:rPr>
          <w:rFonts w:ascii="Arial" w:eastAsia="Times New Roman" w:hAnsi="Arial"/>
          <w:sz w:val="24"/>
          <w:szCs w:val="20"/>
          <w:lang w:eastAsia="it-IT"/>
        </w:rPr>
        <w:t xml:space="preserve">. Chi non ama non conosce Dio perché Dio è amore, Dio è carità. </w:t>
      </w:r>
    </w:p>
    <w:p w14:paraId="481185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632F78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F3E071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9A1E62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w:t>
      </w:r>
      <w:r w:rsidRPr="00552160">
        <w:rPr>
          <w:rFonts w:ascii="Arial" w:eastAsia="Times New Roman" w:hAnsi="Arial"/>
          <w:i/>
          <w:iCs/>
          <w:spacing w:val="-2"/>
          <w:sz w:val="24"/>
          <w:szCs w:val="24"/>
          <w:lang w:eastAsia="it-IT"/>
        </w:rPr>
        <w:lastRenderedPageBreak/>
        <w:t>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3072AE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w:t>
      </w:r>
    </w:p>
    <w:p w14:paraId="5504C2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2B783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452F1C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3B5F70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carità non è l’amore che nasce da un cuore non santificato dallo Spirito Santo. La carità è solo l’amore eterno che lo Spirito Santo versa nel cuore di quanti sono </w:t>
      </w:r>
      <w:r w:rsidRPr="00552160">
        <w:rPr>
          <w:rFonts w:ascii="Arial" w:eastAsia="Times New Roman" w:hAnsi="Arial"/>
          <w:sz w:val="24"/>
          <w:szCs w:val="20"/>
          <w:lang w:eastAsia="it-IT"/>
        </w:rPr>
        <w:lastRenderedPageBreak/>
        <w:t>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576AD2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381E7F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5194F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w:t>
      </w:r>
      <w:r w:rsidRPr="00552160">
        <w:rPr>
          <w:rFonts w:ascii="Arial" w:eastAsia="Times New Roman" w:hAnsi="Arial"/>
          <w:i/>
          <w:iCs/>
          <w:spacing w:val="-2"/>
          <w:sz w:val="24"/>
          <w:szCs w:val="24"/>
          <w:lang w:eastAsia="it-IT"/>
        </w:rPr>
        <w:lastRenderedPageBreak/>
        <w:t>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7083F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27D6D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0DA32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3DCC5F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46C1F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2F9EB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Guai a voi, scribi e farisei ipocriti, che chiudete il regno dei cieli davanti alla gente; di fatto non entrate voi, e non lasciate entrare nemmeno quelli che vogliono entrare. </w:t>
      </w:r>
    </w:p>
    <w:p w14:paraId="68B915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percorrete il mare e la terra per fare un solo prosèlito e, quando lo è divenuto, lo rendete degno della Geènna due volte più di voi.</w:t>
      </w:r>
    </w:p>
    <w:p w14:paraId="1F7C7E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615162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200C0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1DDF86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B905F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9DBC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A550942"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0B5120DE"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552160">
        <w:rPr>
          <w:rFonts w:ascii="Arial" w:eastAsia="Times New Roman" w:hAnsi="Arial"/>
          <w:bCs/>
          <w:sz w:val="24"/>
          <w:szCs w:val="20"/>
          <w:lang w:val="la-Latn" w:eastAsia="it-IT"/>
        </w:rPr>
        <w:t>Qui non diligit non novit Deum quoniam Deus caritas est</w:t>
      </w:r>
      <w:r w:rsidRPr="00552160">
        <w:rPr>
          <w:rFonts w:ascii="Arial" w:eastAsia="Times New Roman" w:hAnsi="Arial"/>
          <w:bCs/>
          <w:sz w:val="24"/>
          <w:szCs w:val="20"/>
          <w:lang w:eastAsia="it-IT"/>
        </w:rPr>
        <w:t xml:space="preserve"> </w:t>
      </w:r>
      <w:r w:rsidRPr="00552160">
        <w:rPr>
          <w:rFonts w:ascii="Arial" w:eastAsia="Times New Roman" w:hAnsi="Arial"/>
          <w:bCs/>
          <w:sz w:val="28"/>
          <w:szCs w:val="20"/>
          <w:lang w:eastAsia="it-IT"/>
        </w:rPr>
        <w:t xml:space="preserve">– </w:t>
      </w:r>
      <w:r w:rsidRPr="00552160">
        <w:rPr>
          <w:rFonts w:ascii="Greek" w:eastAsia="Times New Roman" w:hAnsi="Greek" w:cs="Greek"/>
          <w:bCs/>
          <w:sz w:val="32"/>
          <w:szCs w:val="26"/>
          <w:lang w:val="la-Latn" w:eastAsia="it-IT"/>
        </w:rPr>
        <w:t xml:space="preserve">Ð m¾ ¢gapîn oÙk œgnw tÕn qeÒn, Óti Ð qeÕj ¢g£ph ™st…n. </w:t>
      </w:r>
    </w:p>
    <w:p w14:paraId="426689BD"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8"/>
          <w:szCs w:val="20"/>
          <w:lang w:eastAsia="it-IT"/>
        </w:rPr>
      </w:pPr>
    </w:p>
    <w:p w14:paraId="72BEEE20" w14:textId="77777777" w:rsidR="00552160" w:rsidRPr="00552160" w:rsidRDefault="00552160" w:rsidP="00552160">
      <w:pPr>
        <w:spacing w:after="120" w:line="240" w:lineRule="auto"/>
        <w:jc w:val="both"/>
        <w:rPr>
          <w:rFonts w:ascii="Arial" w:eastAsia="Times New Roman" w:hAnsi="Arial"/>
          <w:b/>
          <w:bCs/>
          <w:color w:val="262626"/>
          <w:sz w:val="24"/>
          <w:szCs w:val="28"/>
          <w:lang w:eastAsia="it-IT"/>
        </w:rPr>
      </w:pPr>
      <w:bookmarkStart w:id="808" w:name="_Toc115456939"/>
      <w:r w:rsidRPr="00552160">
        <w:rPr>
          <w:rFonts w:ascii="Arial" w:eastAsia="Times New Roman" w:hAnsi="Arial"/>
          <w:b/>
          <w:bCs/>
          <w:color w:val="262626"/>
          <w:sz w:val="24"/>
          <w:szCs w:val="28"/>
          <w:lang w:val="la-Latn" w:eastAsia="it-IT"/>
        </w:rPr>
        <w:t>IN HOC APPARUIT CARITAS DEI IN NOBIS</w:t>
      </w:r>
      <w:bookmarkEnd w:id="808"/>
    </w:p>
    <w:p w14:paraId="21C232FE" w14:textId="77777777" w:rsidR="00552160" w:rsidRPr="00552160" w:rsidRDefault="00552160" w:rsidP="00552160">
      <w:pPr>
        <w:spacing w:after="120" w:line="240" w:lineRule="auto"/>
        <w:jc w:val="both"/>
        <w:rPr>
          <w:rFonts w:ascii="Greek" w:eastAsia="Times New Roman" w:hAnsi="Greek"/>
          <w:b/>
          <w:bCs/>
          <w:color w:val="262626"/>
          <w:sz w:val="24"/>
          <w:szCs w:val="28"/>
          <w:lang w:eastAsia="it-IT"/>
        </w:rPr>
      </w:pPr>
      <w:bookmarkStart w:id="809" w:name="_Toc115456940"/>
      <w:r w:rsidRPr="00552160">
        <w:rPr>
          <w:rFonts w:ascii="Greek" w:eastAsia="Times New Roman" w:hAnsi="Greek" w:cs="Greek"/>
          <w:b/>
          <w:bCs/>
          <w:color w:val="262626"/>
          <w:sz w:val="24"/>
          <w:szCs w:val="26"/>
          <w:lang w:val="la-Latn" w:eastAsia="it-IT"/>
        </w:rPr>
        <w:t>™n toÚtJ ™fanerèqh ¹ ¢g£ph toà qeoà ™n ¹m‹n</w:t>
      </w:r>
      <w:bookmarkEnd w:id="809"/>
    </w:p>
    <w:p w14:paraId="322B0D5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Arial" w:eastAsia="Times New Roman" w:hAnsi="Arial" w:cs="Arial"/>
          <w:bCs/>
          <w:sz w:val="24"/>
          <w:szCs w:val="24"/>
          <w:lang w:val="la-Latn" w:eastAsia="it-IT"/>
        </w:rPr>
        <w:t>In hoc apparuit caritas Dei in nobis quoniam Filium suum unigenitum misit Deus in mundum ut vivamus per eum</w:t>
      </w:r>
      <w:r w:rsidRPr="00552160">
        <w:rPr>
          <w:rFonts w:ascii="Arial" w:eastAsia="Times New Roman" w:hAnsi="Arial" w:cs="Arial"/>
          <w:bCs/>
          <w:sz w:val="24"/>
          <w:szCs w:val="24"/>
          <w:lang w:eastAsia="it-IT"/>
        </w:rPr>
        <w:t xml:space="preserve"> </w:t>
      </w:r>
      <w:r w:rsidRPr="00552160">
        <w:rPr>
          <w:rFonts w:ascii="Times New Roman" w:eastAsia="Times New Roman" w:hAnsi="Times New Roman"/>
          <w:bCs/>
          <w:sz w:val="24"/>
          <w:szCs w:val="24"/>
          <w:lang w:eastAsia="it-IT"/>
        </w:rPr>
        <w:t xml:space="preserve">– </w:t>
      </w:r>
    </w:p>
    <w:p w14:paraId="38ACB9D9"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552160">
        <w:rPr>
          <w:rFonts w:ascii="Greek" w:eastAsia="Times New Roman" w:hAnsi="Greek" w:cs="Greek"/>
          <w:bCs/>
          <w:sz w:val="24"/>
          <w:szCs w:val="24"/>
          <w:lang w:val="la-Latn" w:eastAsia="it-IT"/>
        </w:rPr>
        <w:t xml:space="preserve">™n toÚtJ ™fanerèqh ¹ ¢g£ph toà qeoà ™n ¹m‹n, Óti tÕn uƒÕn aÙtoà tÕn monogenÁ ¢pšstalken Ð qeÕj e„j tÕn kÒsmon †na z»swmen di' aÙtoà. </w:t>
      </w:r>
    </w:p>
    <w:p w14:paraId="556286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usciamo dall’eternità ed entriamo nel tempo. Sappiamo che il nostro Dio è entrato nel tempo, creandolo, nell’istate in cui ha deciso di fare il cielo, la terra, l’uomo. Ciò che prima non esisteva, il Signore lo ha chiamato all’esistenza con la </w:t>
      </w:r>
      <w:r w:rsidRPr="00552160">
        <w:rPr>
          <w:rFonts w:ascii="Arial" w:eastAsia="Times New Roman" w:hAnsi="Arial"/>
          <w:sz w:val="24"/>
          <w:szCs w:val="20"/>
          <w:lang w:eastAsia="it-IT"/>
        </w:rPr>
        <w:lastRenderedPageBreak/>
        <w:t xml:space="preserve">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3FCE15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principio Dio creò il cielo e la terra. La terra era informe e deserta e le tenebre ricoprivano l’abisso e lo spirito di Dio aleggiava sulle acque.</w:t>
      </w:r>
    </w:p>
    <w:p w14:paraId="602BAE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«Sia la luce!». E la luce fu. Dio vide che la luce era cosa buona e Dio separò la luce dalle tenebre. Dio chiamò la luce giorno, mentre chiamò le tenebre notte. E fu sera e fu mattina: giorno primo.</w:t>
      </w:r>
    </w:p>
    <w:p w14:paraId="06C55A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C25012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2AAFB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48718D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DD17C0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890C7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535FB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310EF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B9475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Queste sono le origini del cielo e della terra, quando vennero creati.</w:t>
      </w:r>
    </w:p>
    <w:p w14:paraId="6DF3DE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FB1900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9EF0A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Dio prese l’uomo e lo pose nel giardino di Eden, perché lo coltivasse e lo custodisse.</w:t>
      </w:r>
    </w:p>
    <w:p w14:paraId="02776A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3A4909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1F04E5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Sulla creazione dell’uomo ecco cosa rivela lo Spirito Santo nel Libro del Siracide. È una rivelazione nella quale appare tutto lo splendore e la bellezza di questa opera stupenda fatta dal Signore:</w:t>
      </w:r>
    </w:p>
    <w:p w14:paraId="19D5EA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E871C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w:t>
      </w:r>
      <w:r w:rsidRPr="00552160">
        <w:rPr>
          <w:rFonts w:ascii="Arial" w:eastAsia="Times New Roman" w:hAnsi="Arial"/>
          <w:i/>
          <w:iCs/>
          <w:spacing w:val="-2"/>
          <w:sz w:val="24"/>
          <w:szCs w:val="24"/>
          <w:lang w:eastAsia="it-IT"/>
        </w:rPr>
        <w:lastRenderedPageBreak/>
        <w:t>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0639A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819949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3866B46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723D92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udirono il rumore dei passi del Signore Dio che passeggiava nel giardino alla brezza del giorno, e l’uomo, con sua moglie, si nascose </w:t>
      </w:r>
      <w:r w:rsidRPr="00552160">
        <w:rPr>
          <w:rFonts w:ascii="Arial" w:eastAsia="Times New Roman" w:hAnsi="Arial"/>
          <w:i/>
          <w:iCs/>
          <w:spacing w:val="-2"/>
          <w:sz w:val="24"/>
          <w:szCs w:val="24"/>
          <w:lang w:eastAsia="it-IT"/>
        </w:rPr>
        <w:lastRenderedPageBreak/>
        <w:t xml:space="preserve">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154F02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32DB3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 donna disse: «Moltiplicherò i tuoi dolori e le tue gravidanze, con dolore partorirai figli. Verso tuo marito sarà il tuo istinto, ed egli ti dominerà».</w:t>
      </w:r>
    </w:p>
    <w:p w14:paraId="5B50C4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4974DD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B90FA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03DE6E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73696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445505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227966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43C10E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05E1F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5DF07F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84284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AEC702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B985CC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F2CA7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F246A9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3192C2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7C052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282038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w:t>
      </w:r>
      <w:r w:rsidRPr="00552160">
        <w:rPr>
          <w:rFonts w:ascii="Arial" w:eastAsia="Times New Roman" w:hAnsi="Arial"/>
          <w:sz w:val="24"/>
          <w:szCs w:val="20"/>
          <w:lang w:eastAsia="it-IT"/>
        </w:rPr>
        <w:lastRenderedPageBreak/>
        <w:t xml:space="preserve">ci chiama ad essere in Cristo non alito della sua vita, ma vita della sua vita nella sua vita. </w:t>
      </w:r>
    </w:p>
    <w:p w14:paraId="77346DDA" w14:textId="77777777" w:rsidR="00552160" w:rsidRPr="00552160" w:rsidRDefault="00552160" w:rsidP="00552160">
      <w:pPr>
        <w:spacing w:after="120" w:line="240" w:lineRule="auto"/>
        <w:jc w:val="both"/>
        <w:rPr>
          <w:rFonts w:ascii="Greek" w:eastAsia="Times New Roman" w:hAnsi="Greek" w:cs="Greek"/>
          <w:sz w:val="28"/>
          <w:szCs w:val="26"/>
          <w:lang w:eastAsia="it-IT"/>
        </w:rPr>
      </w:pPr>
      <w:r w:rsidRPr="00552160">
        <w:rPr>
          <w:rFonts w:ascii="Arial" w:eastAsia="Times New Roman" w:hAnsi="Arial"/>
          <w:sz w:val="24"/>
          <w:szCs w:val="20"/>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552160">
        <w:rPr>
          <w:rFonts w:ascii="Arial" w:eastAsia="Times New Roman" w:hAnsi="Arial" w:cs="Arial"/>
          <w:sz w:val="24"/>
          <w:szCs w:val="20"/>
          <w:lang w:val="la-Latn" w:eastAsia="it-IT"/>
        </w:rPr>
        <w:t>In hoc apparuit caritas Dei in nobis quoniam Filium suum unigenitum misit Deus in mundum ut vivamus per eum</w:t>
      </w:r>
      <w:r w:rsidRPr="00552160">
        <w:rPr>
          <w:rFonts w:ascii="Arial" w:eastAsia="Times New Roman" w:hAnsi="Arial" w:cs="Arial"/>
          <w:sz w:val="24"/>
          <w:szCs w:val="20"/>
          <w:lang w:eastAsia="it-IT"/>
        </w:rPr>
        <w:t xml:space="preserve"> </w:t>
      </w:r>
      <w:r w:rsidRPr="00552160">
        <w:rPr>
          <w:rFonts w:ascii="Arial" w:eastAsia="Times New Roman" w:hAnsi="Arial"/>
          <w:sz w:val="24"/>
          <w:szCs w:val="20"/>
          <w:lang w:eastAsia="it-IT"/>
        </w:rPr>
        <w:t xml:space="preserve">– </w:t>
      </w:r>
      <w:r w:rsidRPr="00552160">
        <w:rPr>
          <w:rFonts w:ascii="Greek" w:eastAsia="Times New Roman" w:hAnsi="Greek" w:cs="Greek"/>
          <w:sz w:val="28"/>
          <w:szCs w:val="26"/>
          <w:lang w:val="la-Latn" w:eastAsia="it-IT"/>
        </w:rPr>
        <w:t xml:space="preserve">™n toÚtJ ™fanerèqh ¹ ¢g£ph toà qeoà ™n ¹m‹n, Óti tÕn uƒÕn aÙtoà tÕn monogenÁ ¢pšstalken Ð qeÕj e„j tÕn kÒsmon †na z»swmen di' aÙtoà. </w:t>
      </w:r>
    </w:p>
    <w:p w14:paraId="31674646"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61FFAB7E" w14:textId="77777777" w:rsidR="00552160" w:rsidRPr="00552160" w:rsidRDefault="00552160" w:rsidP="00552160">
      <w:pPr>
        <w:spacing w:after="120" w:line="240" w:lineRule="auto"/>
        <w:jc w:val="both"/>
        <w:rPr>
          <w:rFonts w:ascii="Arial" w:eastAsia="Times New Roman" w:hAnsi="Arial"/>
          <w:b/>
          <w:bCs/>
          <w:color w:val="000000"/>
          <w:sz w:val="24"/>
          <w:szCs w:val="28"/>
          <w:lang w:val="fr-FR" w:eastAsia="it-IT"/>
        </w:rPr>
      </w:pPr>
      <w:bookmarkStart w:id="810" w:name="_Toc115456941"/>
      <w:r w:rsidRPr="00552160">
        <w:rPr>
          <w:rFonts w:ascii="Arial" w:eastAsia="Times New Roman" w:hAnsi="Arial"/>
          <w:b/>
          <w:bCs/>
          <w:color w:val="000000"/>
          <w:sz w:val="24"/>
          <w:szCs w:val="28"/>
          <w:lang w:val="la-Latn" w:eastAsia="it-IT"/>
        </w:rPr>
        <w:t>IN HOC EST CARITAS</w:t>
      </w:r>
      <w:bookmarkEnd w:id="810"/>
      <w:r w:rsidRPr="00552160">
        <w:rPr>
          <w:rFonts w:ascii="Arial" w:eastAsia="Times New Roman" w:hAnsi="Arial"/>
          <w:b/>
          <w:bCs/>
          <w:color w:val="000000"/>
          <w:sz w:val="24"/>
          <w:szCs w:val="28"/>
          <w:lang w:val="fr-FR" w:eastAsia="it-IT"/>
        </w:rPr>
        <w:t xml:space="preserve"> </w:t>
      </w:r>
    </w:p>
    <w:p w14:paraId="2862E63A" w14:textId="77777777" w:rsidR="00552160" w:rsidRPr="00552160" w:rsidRDefault="00552160" w:rsidP="00552160">
      <w:pPr>
        <w:spacing w:after="120" w:line="240" w:lineRule="auto"/>
        <w:jc w:val="both"/>
        <w:rPr>
          <w:rFonts w:ascii="Greek" w:eastAsia="Times New Roman" w:hAnsi="Greek"/>
          <w:b/>
          <w:bCs/>
          <w:color w:val="000000"/>
          <w:sz w:val="24"/>
          <w:szCs w:val="28"/>
          <w:lang w:val="fr-FR" w:eastAsia="it-IT"/>
        </w:rPr>
      </w:pPr>
      <w:bookmarkStart w:id="811" w:name="_Toc115456942"/>
      <w:r w:rsidRPr="00552160">
        <w:rPr>
          <w:rFonts w:ascii="Greek" w:eastAsia="Times New Roman" w:hAnsi="Greek" w:cs="Greek"/>
          <w:b/>
          <w:bCs/>
          <w:color w:val="000000"/>
          <w:sz w:val="24"/>
          <w:szCs w:val="26"/>
          <w:lang w:val="la-Latn" w:eastAsia="it-IT"/>
        </w:rPr>
        <w:t>™n toÚtJ ™stˆn ¹ ¢g£ph</w:t>
      </w:r>
      <w:bookmarkEnd w:id="811"/>
    </w:p>
    <w:p w14:paraId="752716A9"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8"/>
          <w:szCs w:val="20"/>
          <w:lang w:val="fr-FR" w:eastAsia="it-IT"/>
        </w:rPr>
      </w:pPr>
    </w:p>
    <w:p w14:paraId="779D383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0"/>
          <w:lang w:val="fr-FR" w:eastAsia="it-IT"/>
        </w:rPr>
      </w:pPr>
      <w:r w:rsidRPr="00552160">
        <w:rPr>
          <w:rFonts w:ascii="Arial" w:eastAsia="Times New Roman" w:hAnsi="Arial" w:cs="Arial"/>
          <w:bCs/>
          <w:sz w:val="24"/>
          <w:szCs w:val="20"/>
          <w:lang w:val="la-Latn" w:eastAsia="it-IT"/>
        </w:rPr>
        <w:t>In hoc est caritas non quasi nos dilexerimus Deum sed quoniam ipse dilexit nos et misit Filium suum propitiationem pro peccatis nostris</w:t>
      </w:r>
      <w:r w:rsidRPr="00552160">
        <w:rPr>
          <w:rFonts w:ascii="Arial" w:eastAsia="Times New Roman" w:hAnsi="Arial" w:cs="Arial"/>
          <w:bCs/>
          <w:sz w:val="24"/>
          <w:szCs w:val="20"/>
          <w:lang w:val="fr-FR" w:eastAsia="it-IT"/>
        </w:rPr>
        <w:t xml:space="preserve"> –</w:t>
      </w:r>
      <w:r w:rsidRPr="00552160">
        <w:rPr>
          <w:rFonts w:ascii="Times New Roman" w:eastAsia="Times New Roman" w:hAnsi="Times New Roman"/>
          <w:bCs/>
          <w:sz w:val="24"/>
          <w:szCs w:val="20"/>
          <w:lang w:val="fr-FR" w:eastAsia="it-IT"/>
        </w:rPr>
        <w:t xml:space="preserve"> </w:t>
      </w:r>
    </w:p>
    <w:p w14:paraId="6581B818"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6"/>
          <w:szCs w:val="26"/>
          <w:lang w:val="la-Latn" w:eastAsia="it-IT"/>
        </w:rPr>
      </w:pPr>
      <w:r w:rsidRPr="00552160">
        <w:rPr>
          <w:rFonts w:ascii="Greek" w:eastAsia="Times New Roman" w:hAnsi="Greek" w:cs="Greek"/>
          <w:bCs/>
          <w:sz w:val="26"/>
          <w:szCs w:val="26"/>
          <w:lang w:val="la-Latn" w:eastAsia="it-IT"/>
        </w:rPr>
        <w:t>™n toÚtJ ™stˆn ¹ ¢g£ph, oÙc Óti ¹me‹j ºgap»kamen tÕn qeÒn, ¢ll' Óti aÙtÕj ºg£phsen ¹m©j kaˆ ¢pšsteilen tÕn uƒÕn aÙtoà ƒlasmÕn perˆ tîn ¡martiîn ¹mîn.</w:t>
      </w:r>
      <w:r w:rsidRPr="00552160">
        <w:rPr>
          <w:rFonts w:ascii="Times New Roman" w:eastAsia="Times New Roman" w:hAnsi="Times New Roman"/>
          <w:bCs/>
          <w:sz w:val="26"/>
          <w:szCs w:val="26"/>
          <w:lang w:val="la-Latn" w:eastAsia="it-IT"/>
        </w:rPr>
        <w:t xml:space="preserve"> </w:t>
      </w:r>
    </w:p>
    <w:p w14:paraId="3C805A2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230F06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w:t>
      </w:r>
      <w:r w:rsidRPr="00552160">
        <w:rPr>
          <w:rFonts w:ascii="Arial" w:eastAsia="Times New Roman" w:hAnsi="Arial"/>
          <w:i/>
          <w:iCs/>
          <w:spacing w:val="-2"/>
          <w:sz w:val="24"/>
          <w:szCs w:val="24"/>
          <w:lang w:eastAsia="it-IT"/>
        </w:rPr>
        <w:lastRenderedPageBreak/>
        <w:t xml:space="preserve">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1281B36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sta la carità. Dio ha amato noi e ha mandato il Figlio suo come vittima di espiazione, di propiziazione (</w:t>
      </w:r>
      <w:r w:rsidRPr="00552160">
        <w:rPr>
          <w:rFonts w:ascii="Greek" w:eastAsia="Times New Roman" w:hAnsi="Greek" w:cs="Greek"/>
          <w:sz w:val="24"/>
          <w:szCs w:val="24"/>
          <w:lang w:val="la-Latn" w:eastAsia="it-IT"/>
        </w:rPr>
        <w:t>ƒlasmÕn</w:t>
      </w:r>
      <w:r w:rsidRPr="00552160">
        <w:rPr>
          <w:rFonts w:ascii="Arial" w:eastAsia="Times New Roman" w:hAnsi="Arial"/>
          <w:sz w:val="24"/>
          <w:szCs w:val="24"/>
          <w:lang w:eastAsia="it-IT"/>
        </w:rPr>
        <w:t>) per i nostri peccati. Questa verità del Figlio di Dio così è annunciata dall’Apostolo Paolo nella Seconda Lettera ai Corinzi. La Lettera agli Ebrei rivela che siamo redenti dalla purissima obbedienza del Figlio alla volontà del Padre.</w:t>
      </w:r>
    </w:p>
    <w:p w14:paraId="14CC929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071FB33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62A5BEE"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0215A05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w:t>
      </w:r>
      <w:r w:rsidRPr="00552160">
        <w:rPr>
          <w:rFonts w:ascii="Arial" w:eastAsia="Times New Roman" w:hAnsi="Arial"/>
          <w:i/>
          <w:iCs/>
          <w:sz w:val="24"/>
          <w:szCs w:val="24"/>
          <w:lang w:eastAsia="it-IT"/>
        </w:rPr>
        <w:lastRenderedPageBreak/>
        <w:t>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2B4EC2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552160">
        <w:rPr>
          <w:rFonts w:ascii="Greek" w:eastAsia="Times New Roman" w:hAnsi="Greek" w:cs="Greek"/>
          <w:bCs/>
          <w:sz w:val="24"/>
          <w:szCs w:val="24"/>
          <w:lang w:val="la-Latn" w:eastAsia="it-IT"/>
        </w:rPr>
        <w:t>ƒlasmÕn</w:t>
      </w:r>
      <w:r w:rsidRPr="00552160">
        <w:rPr>
          <w:rFonts w:ascii="Greek" w:eastAsia="Times New Roman" w:hAnsi="Greek" w:cs="Greek"/>
          <w:bCs/>
          <w:sz w:val="24"/>
          <w:szCs w:val="24"/>
          <w:lang w:eastAsia="it-IT"/>
        </w:rPr>
        <w:t xml:space="preserve">) </w:t>
      </w:r>
      <w:r w:rsidRPr="00552160">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41D4064F"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552160">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552160">
        <w:rPr>
          <w:rFonts w:ascii="Arial" w:eastAsia="Times New Roman" w:hAnsi="Arial" w:cs="Arial"/>
          <w:bCs/>
          <w:sz w:val="24"/>
          <w:szCs w:val="24"/>
          <w:lang w:eastAsia="it-IT"/>
        </w:rPr>
        <w:t xml:space="preserve"> –</w:t>
      </w:r>
      <w:r w:rsidRPr="00552160">
        <w:rPr>
          <w:rFonts w:ascii="Arial" w:eastAsia="Times New Roman" w:hAnsi="Arial"/>
          <w:bCs/>
          <w:sz w:val="24"/>
          <w:szCs w:val="24"/>
          <w:lang w:eastAsia="it-IT"/>
        </w:rPr>
        <w:t xml:space="preserve"> </w:t>
      </w:r>
      <w:r w:rsidRPr="00552160">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552160">
        <w:rPr>
          <w:rFonts w:ascii="Arial" w:eastAsia="Times New Roman" w:hAnsi="Arial"/>
          <w:bCs/>
          <w:sz w:val="24"/>
          <w:szCs w:val="24"/>
          <w:lang w:val="la-Latn" w:eastAsia="it-IT"/>
        </w:rPr>
        <w:t xml:space="preserve"> </w:t>
      </w:r>
    </w:p>
    <w:p w14:paraId="7E02DE63" w14:textId="77777777" w:rsidR="00552160" w:rsidRPr="00552160" w:rsidRDefault="00552160" w:rsidP="00552160">
      <w:pPr>
        <w:spacing w:after="120" w:line="240" w:lineRule="auto"/>
        <w:jc w:val="both"/>
        <w:rPr>
          <w:rFonts w:ascii="Arial" w:eastAsia="Times New Roman" w:hAnsi="Arial"/>
          <w:sz w:val="24"/>
          <w:szCs w:val="24"/>
          <w:lang w:val="la-Latn" w:eastAsia="it-IT"/>
        </w:rPr>
      </w:pPr>
    </w:p>
    <w:p w14:paraId="4F1A6610" w14:textId="77777777" w:rsidR="00552160" w:rsidRPr="00552160" w:rsidRDefault="00552160" w:rsidP="00552160">
      <w:pPr>
        <w:spacing w:after="120" w:line="240" w:lineRule="auto"/>
        <w:jc w:val="both"/>
        <w:rPr>
          <w:rFonts w:ascii="Arial" w:eastAsia="Times New Roman" w:hAnsi="Arial"/>
          <w:b/>
          <w:bCs/>
          <w:color w:val="000000"/>
          <w:sz w:val="24"/>
          <w:szCs w:val="24"/>
          <w:lang w:val="fr-FR" w:eastAsia="it-IT"/>
        </w:rPr>
      </w:pPr>
      <w:bookmarkStart w:id="812" w:name="_Toc115456943"/>
      <w:r w:rsidRPr="00552160">
        <w:rPr>
          <w:rFonts w:ascii="Arial" w:eastAsia="Times New Roman" w:hAnsi="Arial"/>
          <w:b/>
          <w:bCs/>
          <w:color w:val="000000"/>
          <w:sz w:val="24"/>
          <w:szCs w:val="24"/>
          <w:lang w:val="la-Latn" w:eastAsia="it-IT"/>
        </w:rPr>
        <w:t>DEUS DILEXIT NOS</w:t>
      </w:r>
      <w:bookmarkEnd w:id="812"/>
    </w:p>
    <w:p w14:paraId="42CA5572" w14:textId="77777777" w:rsidR="00552160" w:rsidRPr="00552160" w:rsidRDefault="00552160" w:rsidP="00552160">
      <w:pPr>
        <w:spacing w:after="120" w:line="240" w:lineRule="auto"/>
        <w:jc w:val="both"/>
        <w:rPr>
          <w:rFonts w:ascii="Greek" w:eastAsia="Times New Roman" w:hAnsi="Greek"/>
          <w:b/>
          <w:bCs/>
          <w:color w:val="000000"/>
          <w:sz w:val="24"/>
          <w:szCs w:val="24"/>
          <w:lang w:val="fr-FR" w:eastAsia="it-IT"/>
        </w:rPr>
      </w:pPr>
      <w:bookmarkStart w:id="813" w:name="_Toc115456944"/>
      <w:r w:rsidRPr="00552160">
        <w:rPr>
          <w:rFonts w:ascii="Greek" w:eastAsia="Times New Roman" w:hAnsi="Greek" w:cs="Greek"/>
          <w:b/>
          <w:bCs/>
          <w:color w:val="000000"/>
          <w:sz w:val="24"/>
          <w:szCs w:val="24"/>
          <w:lang w:val="la-Latn" w:eastAsia="it-IT"/>
        </w:rPr>
        <w:t>Ð qeÕj ºg£phsen ¹m©j</w:t>
      </w:r>
      <w:bookmarkEnd w:id="813"/>
    </w:p>
    <w:p w14:paraId="673CC3E3"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Carissimi si sic Deus dilexit nos et nos debemus alterutrum diligere</w:t>
      </w:r>
      <w:r w:rsidRPr="00552160">
        <w:rPr>
          <w:rFonts w:ascii="Arial" w:eastAsia="Times New Roman" w:hAnsi="Arial" w:cs="Arial"/>
          <w:bCs/>
          <w:sz w:val="24"/>
          <w:szCs w:val="24"/>
          <w:lang w:val="fr-FR" w:eastAsia="it-IT"/>
        </w:rPr>
        <w:t xml:space="preserve"> </w:t>
      </w:r>
      <w:r w:rsidRPr="00552160">
        <w:rPr>
          <w:rFonts w:ascii="Times New Roman" w:eastAsia="Times New Roman" w:hAnsi="Times New Roman"/>
          <w:bCs/>
          <w:sz w:val="24"/>
          <w:szCs w:val="24"/>
          <w:lang w:val="fr-FR" w:eastAsia="it-IT"/>
        </w:rPr>
        <w:t xml:space="preserve">– </w:t>
      </w:r>
    </w:p>
    <w:p w14:paraId="2133D4A0"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'Agaphto…, e„ oÛtwj Ð qeÕj ºg£phsen ¹m©j, kaˆ ¹me‹j Ñfe…lomen ¢ll»louj ¢gap©n. </w:t>
      </w:r>
    </w:p>
    <w:p w14:paraId="5C70CCF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552160">
        <w:rPr>
          <w:rFonts w:ascii="Greek" w:eastAsia="Times New Roman" w:hAnsi="Greek" w:cs="Greek"/>
          <w:sz w:val="24"/>
          <w:szCs w:val="24"/>
          <w:lang w:val="la-Latn" w:eastAsia="it-IT"/>
        </w:rPr>
        <w:t>Ñfe…lomen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quello latino: </w:t>
      </w:r>
      <w:r w:rsidRPr="00552160">
        <w:rPr>
          <w:rFonts w:ascii="Arial" w:eastAsia="Times New Roman" w:hAnsi="Arial"/>
          <w:sz w:val="24"/>
          <w:szCs w:val="24"/>
          <w:lang w:val="la-Latn" w:eastAsia="it-IT"/>
        </w:rPr>
        <w:t>debemus</w:t>
      </w:r>
      <w:r w:rsidRPr="00552160">
        <w:rPr>
          <w:rFonts w:ascii="Arial" w:eastAsia="Times New Roman" w:hAnsi="Arial"/>
          <w:sz w:val="24"/>
          <w:szCs w:val="24"/>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6E73636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come l’Apostolo Paolo rivela le modalità secondo le quali lui è tutto intento ad assolvere questo debito contratto con Cristo Gesù:</w:t>
      </w:r>
    </w:p>
    <w:p w14:paraId="5BB9AAE1" w14:textId="77777777" w:rsidR="00552160" w:rsidRPr="00552160" w:rsidRDefault="00552160" w:rsidP="00552160">
      <w:pPr>
        <w:spacing w:after="120" w:line="240" w:lineRule="auto"/>
        <w:ind w:left="567" w:right="567"/>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CDD5DC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36314D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B23B15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57D8C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552160">
        <w:rPr>
          <w:rFonts w:ascii="Arial" w:eastAsia="Times New Roman" w:hAnsi="Arial"/>
          <w:i/>
          <w:iCs/>
          <w:sz w:val="24"/>
          <w:szCs w:val="24"/>
          <w:lang w:eastAsia="it-IT"/>
        </w:rPr>
        <w:lastRenderedPageBreak/>
        <w:t>tribolazione, perseveranti nella preghiera. Condividete le necessità dei santi; siate premurosi nell’ospitalità.</w:t>
      </w:r>
    </w:p>
    <w:p w14:paraId="1C25547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F2730B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D84357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40317E7"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5B8C9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6D15BE2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Accogliete chi è debole nella fede, senza discuterne le opinioni. Uno crede di poter mangiare di tutto; l’altro, che invece è debole, mangia </w:t>
      </w:r>
      <w:r w:rsidRPr="00552160">
        <w:rPr>
          <w:rFonts w:ascii="Arial" w:eastAsia="Times New Roman" w:hAnsi="Arial"/>
          <w:i/>
          <w:iCs/>
          <w:sz w:val="24"/>
          <w:szCs w:val="24"/>
          <w:lang w:eastAsia="it-IT"/>
        </w:rPr>
        <w:lastRenderedPageBreak/>
        <w:t>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62DF6C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C60105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C5EFB4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2DA6BF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06CE42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w:t>
      </w:r>
      <w:r w:rsidRPr="00552160">
        <w:rPr>
          <w:rFonts w:ascii="Arial" w:eastAsia="Times New Roman" w:hAnsi="Arial"/>
          <w:sz w:val="24"/>
          <w:szCs w:val="24"/>
          <w:lang w:eastAsia="it-IT"/>
        </w:rPr>
        <w:lastRenderedPageBreak/>
        <w:t xml:space="preserve">redenzione operata da Cristo viene esposta al grande fallimento, alla grande vanità. </w:t>
      </w:r>
    </w:p>
    <w:p w14:paraId="4C78BA6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4E94CBC7"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552160">
        <w:rPr>
          <w:rFonts w:ascii="Arial" w:eastAsia="Times New Roman" w:hAnsi="Arial" w:cs="Arial"/>
          <w:bCs/>
          <w:sz w:val="24"/>
          <w:szCs w:val="24"/>
          <w:lang w:val="la-Latn" w:eastAsia="it-IT"/>
        </w:rPr>
        <w:t>Carissimi si sic Deus dilexit nos et nos debemus alterutrum diligere</w:t>
      </w:r>
      <w:r w:rsidRPr="00552160">
        <w:rPr>
          <w:rFonts w:ascii="Arial" w:eastAsia="Times New Roman" w:hAnsi="Arial" w:cs="Arial"/>
          <w:bCs/>
          <w:sz w:val="24"/>
          <w:szCs w:val="24"/>
          <w:lang w:eastAsia="it-IT"/>
        </w:rPr>
        <w:t xml:space="preserve"> </w:t>
      </w:r>
      <w:r w:rsidRPr="00552160">
        <w:rPr>
          <w:rFonts w:ascii="Arial" w:eastAsia="Times New Roman" w:hAnsi="Arial"/>
          <w:bCs/>
          <w:sz w:val="24"/>
          <w:szCs w:val="24"/>
          <w:lang w:eastAsia="it-IT"/>
        </w:rPr>
        <w:t xml:space="preserve">– </w:t>
      </w:r>
      <w:r w:rsidRPr="00552160">
        <w:rPr>
          <w:rFonts w:ascii="Greek" w:eastAsia="Times New Roman" w:hAnsi="Greek" w:cs="Greek"/>
          <w:bCs/>
          <w:sz w:val="24"/>
          <w:szCs w:val="24"/>
          <w:lang w:val="la-Latn" w:eastAsia="it-IT"/>
        </w:rPr>
        <w:t xml:space="preserve">'Agaphto…, e„ oÛtwj Ð qeÕj ºg£phsen ¹m©j, kaˆ ¹me‹j Ñfe…lomen ¢ll»louj ¢gap©n. </w:t>
      </w:r>
    </w:p>
    <w:p w14:paraId="3D5A6583"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4FF532B9" w14:textId="77777777" w:rsidR="00552160" w:rsidRPr="00552160" w:rsidRDefault="00552160" w:rsidP="00552160">
      <w:pPr>
        <w:spacing w:after="120" w:line="240" w:lineRule="auto"/>
        <w:rPr>
          <w:rFonts w:ascii="Arial" w:eastAsia="Times New Roman" w:hAnsi="Arial"/>
          <w:b/>
          <w:bCs/>
          <w:sz w:val="24"/>
          <w:szCs w:val="24"/>
          <w:lang w:val="fr-FR" w:eastAsia="it-IT"/>
        </w:rPr>
      </w:pPr>
      <w:bookmarkStart w:id="814" w:name="_Toc115456945"/>
      <w:r w:rsidRPr="00552160">
        <w:rPr>
          <w:rFonts w:ascii="Arial" w:eastAsia="Times New Roman" w:hAnsi="Arial"/>
          <w:b/>
          <w:bCs/>
          <w:sz w:val="24"/>
          <w:szCs w:val="24"/>
          <w:lang w:val="la-Latn" w:eastAsia="it-IT"/>
        </w:rPr>
        <w:t>SI DILIGAMUS INVICEM</w:t>
      </w:r>
      <w:bookmarkEnd w:id="814"/>
    </w:p>
    <w:p w14:paraId="0CA7BEC6" w14:textId="77777777" w:rsidR="00552160" w:rsidRPr="00552160" w:rsidRDefault="00552160" w:rsidP="00552160">
      <w:pPr>
        <w:spacing w:after="120" w:line="240" w:lineRule="auto"/>
        <w:rPr>
          <w:rFonts w:ascii="Greek" w:eastAsia="Times New Roman" w:hAnsi="Greek"/>
          <w:b/>
          <w:bCs/>
          <w:sz w:val="24"/>
          <w:szCs w:val="24"/>
          <w:lang w:val="fr-FR" w:eastAsia="it-IT"/>
        </w:rPr>
      </w:pPr>
      <w:bookmarkStart w:id="815" w:name="_Toc115456946"/>
      <w:r w:rsidRPr="00552160">
        <w:rPr>
          <w:rFonts w:ascii="Greek" w:eastAsia="Times New Roman" w:hAnsi="Greek" w:cs="Greek"/>
          <w:b/>
          <w:bCs/>
          <w:sz w:val="24"/>
          <w:szCs w:val="24"/>
          <w:lang w:val="la-Latn" w:eastAsia="it-IT"/>
        </w:rPr>
        <w:t>™¦n ¢gapîmen ¢ll»louj</w:t>
      </w:r>
      <w:bookmarkEnd w:id="815"/>
    </w:p>
    <w:p w14:paraId="1A4E640F"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Deum nemo vidit umquam si diligamus invicem Deus in nobis manet et caritas eius in nobis perfecta est</w:t>
      </w:r>
      <w:r w:rsidRPr="00552160">
        <w:rPr>
          <w:rFonts w:ascii="Arial" w:eastAsia="Times New Roman" w:hAnsi="Arial" w:cs="Arial"/>
          <w:bCs/>
          <w:sz w:val="24"/>
          <w:szCs w:val="24"/>
          <w:lang w:val="fr-FR" w:eastAsia="it-IT"/>
        </w:rPr>
        <w:t xml:space="preserve"> </w:t>
      </w:r>
    </w:p>
    <w:p w14:paraId="4C615AC8"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qeÕn oÙdeˆj pèpote teqšatai: ™¦n ¢gapîmen ¢ll»louj, Ð qeÕj ™n ¹m‹n mšnei kaˆ ¹ ¢g£ph aÙtoà ™n ¹m‹n teteleiwmšnh ™stin. </w:t>
      </w:r>
    </w:p>
    <w:p w14:paraId="4DE4817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5248D2F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4ED2CBF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07E781F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w:t>
      </w:r>
      <w:r w:rsidRPr="00552160">
        <w:rPr>
          <w:rFonts w:ascii="Arial" w:eastAsia="Times New Roman" w:hAnsi="Arial"/>
          <w:i/>
          <w:iCs/>
          <w:sz w:val="24"/>
          <w:szCs w:val="24"/>
          <w:lang w:eastAsia="it-IT"/>
        </w:rPr>
        <w:lastRenderedPageBreak/>
        <w:t xml:space="preserve">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771EC9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88F6E5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Ecco le quindi note necessarie alla carità perché sia perfetta in noi:</w:t>
      </w:r>
    </w:p>
    <w:p w14:paraId="4188227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1E9F37E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Poiché ognuno è obbligato a servire i fratelli con la pienezza della carità crocifissa di Cristo Gesù, deve portare la sua carità al sommo della bellezza e della </w:t>
      </w:r>
      <w:r w:rsidRPr="00552160">
        <w:rPr>
          <w:rFonts w:ascii="Arial" w:eastAsia="Times New Roman" w:hAnsi="Arial"/>
          <w:sz w:val="24"/>
          <w:szCs w:val="24"/>
          <w:lang w:eastAsia="it-IT"/>
        </w:rPr>
        <w:lastRenderedPageBreak/>
        <w:t xml:space="preserve">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5D305861" w14:textId="77777777" w:rsidR="00552160" w:rsidRPr="00552160" w:rsidRDefault="00552160" w:rsidP="00552160">
      <w:pPr>
        <w:spacing w:after="120" w:line="240" w:lineRule="auto"/>
        <w:jc w:val="both"/>
        <w:rPr>
          <w:rFonts w:ascii="Greek" w:eastAsia="Times New Roman" w:hAnsi="Greek" w:cs="Greek"/>
          <w:sz w:val="24"/>
          <w:szCs w:val="24"/>
          <w:lang w:eastAsia="it-IT"/>
        </w:rPr>
      </w:pPr>
      <w:r w:rsidRPr="00552160">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552160">
        <w:rPr>
          <w:rFonts w:ascii="Arial" w:eastAsia="Times New Roman" w:hAnsi="Arial" w:cs="Arial"/>
          <w:sz w:val="24"/>
          <w:szCs w:val="24"/>
          <w:lang w:val="la-Latn" w:eastAsia="it-IT"/>
        </w:rPr>
        <w:t>Deum nemo vidit umquam si diligamus invicem Deus in nobis manet et caritas eius in nobis perfecta est</w:t>
      </w:r>
      <w:r w:rsidRPr="00552160">
        <w:rPr>
          <w:rFonts w:ascii="Arial" w:eastAsia="Times New Roman" w:hAnsi="Arial" w:cs="Arial"/>
          <w:sz w:val="24"/>
          <w:szCs w:val="24"/>
          <w:lang w:eastAsia="it-IT"/>
        </w:rPr>
        <w:t xml:space="preserve"> – </w:t>
      </w:r>
      <w:r w:rsidRPr="00552160">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22BB7BAC" w14:textId="77777777" w:rsidR="00552160" w:rsidRPr="00552160" w:rsidRDefault="00552160" w:rsidP="00552160">
      <w:pPr>
        <w:spacing w:after="120" w:line="240" w:lineRule="auto"/>
        <w:jc w:val="both"/>
        <w:rPr>
          <w:rFonts w:ascii="Greek" w:eastAsia="Times New Roman" w:hAnsi="Greek" w:cs="Greek"/>
          <w:b/>
          <w:sz w:val="24"/>
          <w:szCs w:val="24"/>
          <w:lang w:eastAsia="it-IT"/>
        </w:rPr>
      </w:pPr>
    </w:p>
    <w:p w14:paraId="0D8447AF" w14:textId="77777777" w:rsidR="00552160" w:rsidRPr="00552160" w:rsidRDefault="00552160" w:rsidP="00552160">
      <w:pPr>
        <w:keepNext/>
        <w:spacing w:after="120" w:line="240" w:lineRule="auto"/>
        <w:jc w:val="both"/>
        <w:outlineLvl w:val="2"/>
        <w:rPr>
          <w:rFonts w:ascii="Arial" w:hAnsi="Arial"/>
          <w:b/>
          <w:sz w:val="24"/>
          <w:szCs w:val="18"/>
          <w:lang w:val="la-Latn"/>
        </w:rPr>
      </w:pPr>
      <w:bookmarkStart w:id="816" w:name="_Toc115456947"/>
      <w:bookmarkStart w:id="817" w:name="_Toc192844657"/>
      <w:r w:rsidRPr="00552160">
        <w:rPr>
          <w:rFonts w:ascii="Arial" w:hAnsi="Arial"/>
          <w:b/>
          <w:sz w:val="24"/>
          <w:szCs w:val="18"/>
          <w:lang w:val="la-Latn"/>
        </w:rPr>
        <w:t>IN EO MANEMUS ET IPSE IN NOBIS</w:t>
      </w:r>
      <w:bookmarkEnd w:id="816"/>
      <w:bookmarkEnd w:id="817"/>
    </w:p>
    <w:p w14:paraId="26BEC204" w14:textId="77777777" w:rsidR="00552160" w:rsidRPr="00552160" w:rsidRDefault="00552160" w:rsidP="00552160">
      <w:pPr>
        <w:spacing w:after="0" w:line="240" w:lineRule="auto"/>
        <w:rPr>
          <w:rFonts w:ascii="Greek" w:eastAsia="Times New Roman" w:hAnsi="Greek"/>
          <w:sz w:val="24"/>
          <w:szCs w:val="24"/>
          <w:lang w:eastAsia="it-IT"/>
        </w:rPr>
      </w:pPr>
      <w:bookmarkStart w:id="818" w:name="_Toc115456948"/>
      <w:r w:rsidRPr="00552160">
        <w:rPr>
          <w:rFonts w:ascii="Greek" w:eastAsia="Times New Roman" w:hAnsi="Greek"/>
          <w:sz w:val="24"/>
          <w:szCs w:val="24"/>
          <w:lang w:eastAsia="it-IT"/>
        </w:rPr>
        <w:t>™n aÙtù mšnomen kaˆ aÙtÕj ™n ¹m‹n</w:t>
      </w:r>
      <w:bookmarkEnd w:id="818"/>
    </w:p>
    <w:p w14:paraId="7F25EB31"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p>
    <w:p w14:paraId="6CBCAB89"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 xml:space="preserve">In hoc intellegimus quoniam in eo manemus et ipse in nobis quoniam de Spiritu suo dedit nobis et nos vidimus et testificamur quoniam Pater misit Filium salvatorem mundi </w:t>
      </w:r>
    </w:p>
    <w:p w14:paraId="1D0DA6F9"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Times New Roman" w:eastAsia="Times New Roman" w:hAnsi="Times New Roman"/>
          <w:bCs/>
          <w:sz w:val="24"/>
          <w:szCs w:val="24"/>
          <w:lang w:val="la-Latn" w:eastAsia="it-IT"/>
        </w:rPr>
        <w:t xml:space="preserve"> </w:t>
      </w:r>
      <w:r w:rsidRPr="00552160">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2FCB703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2A9C5B4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w:t>
      </w:r>
      <w:r w:rsidRPr="00552160">
        <w:rPr>
          <w:rFonts w:ascii="Arial" w:eastAsia="Times New Roman" w:hAnsi="Arial"/>
          <w:i/>
          <w:iCs/>
          <w:sz w:val="24"/>
          <w:szCs w:val="24"/>
          <w:lang w:eastAsia="it-IT"/>
        </w:rPr>
        <w:lastRenderedPageBreak/>
        <w:t>è potenza di Dio e sapienza di Dio. Infatti ciò che è stoltezza di Dio è più sapiente degli uomini, e ciò che è debolezza di Dio è più forte degli uomini.</w:t>
      </w:r>
    </w:p>
    <w:p w14:paraId="4B65705B"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D941F30"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7D3CE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D95E979"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B2A76FC"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Riguardo ai doni dello Spirito, fratelli, non voglio lasciarvi nell’ignoranza. Voi sapete infatti che, quando eravate pagani, vi </w:t>
      </w:r>
      <w:r w:rsidRPr="00552160">
        <w:rPr>
          <w:rFonts w:ascii="Arial" w:eastAsia="Times New Roman" w:hAnsi="Arial"/>
          <w:i/>
          <w:iCs/>
          <w:sz w:val="24"/>
          <w:szCs w:val="24"/>
          <w:lang w:eastAsia="it-IT"/>
        </w:rPr>
        <w:lastRenderedPageBreak/>
        <w:t xml:space="preserve">lasciavate trascinare senza alcun controllo verso gli idoli muti. Perciò io vi dichiaro: nessuno che parli sotto l’azione dello Spirito di Dio può dire: «Gesù è anàtema!»; e nessuno può dire: «Gesù è Signore!», se non sotto l’azione dello Spirito Santo (1Cor 12,1-3). </w:t>
      </w:r>
    </w:p>
    <w:p w14:paraId="37238BF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9BC9A0E"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36EEE72"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1BE3958"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9AACC13"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863A5FA"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1E3670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lastRenderedPageBreak/>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2BF521AF"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761A06BF"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w:t>
      </w:r>
      <w:r w:rsidRPr="00552160">
        <w:rPr>
          <w:rFonts w:ascii="Arial" w:eastAsia="Times New Roman" w:hAnsi="Arial"/>
          <w:i/>
          <w:iCs/>
          <w:sz w:val="24"/>
          <w:szCs w:val="24"/>
          <w:lang w:eastAsia="it-IT"/>
        </w:rPr>
        <w:lastRenderedPageBreak/>
        <w:t xml:space="preserve">ma giudicavano essi stessi tutti gli affari minori. Poi Mosè congedò il suocero, il quale tornò alla sua terra. (Es 18,13-27). </w:t>
      </w:r>
    </w:p>
    <w:p w14:paraId="5F81B4D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0E045648"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552160">
        <w:rPr>
          <w:rFonts w:ascii="Arial" w:eastAsia="Times New Roman" w:hAnsi="Arial" w:cs="Arial"/>
          <w:bCs/>
          <w:sz w:val="24"/>
          <w:szCs w:val="24"/>
          <w:lang w:val="la-Latn" w:eastAsia="it-IT"/>
        </w:rPr>
        <w:t>In hoc intellegimus quoniam in eo manemus et ipse in nobis quoniam de Spiritu suo dedit nobis et nos vidimus et testificamur quoniam Pater misit Filium salvatorem mundi</w:t>
      </w:r>
      <w:r w:rsidRPr="00552160">
        <w:rPr>
          <w:rFonts w:ascii="Arial" w:eastAsia="Times New Roman" w:hAnsi="Arial" w:cs="Arial"/>
          <w:bCs/>
          <w:sz w:val="24"/>
          <w:szCs w:val="24"/>
          <w:lang w:eastAsia="it-IT"/>
        </w:rPr>
        <w:t xml:space="preserve"> – </w:t>
      </w:r>
      <w:r w:rsidRPr="00552160">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576ED362"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51B03E87" w14:textId="77777777" w:rsidR="00552160" w:rsidRPr="00552160" w:rsidRDefault="00552160" w:rsidP="00552160">
      <w:pPr>
        <w:spacing w:after="120" w:line="240" w:lineRule="auto"/>
        <w:rPr>
          <w:rFonts w:ascii="Arial" w:eastAsia="Times New Roman" w:hAnsi="Arial"/>
          <w:b/>
          <w:bCs/>
          <w:i/>
          <w:iCs/>
          <w:color w:val="000000"/>
          <w:sz w:val="24"/>
          <w:szCs w:val="24"/>
          <w:lang w:val="la-Latn" w:eastAsia="it-IT"/>
        </w:rPr>
      </w:pPr>
      <w:bookmarkStart w:id="819" w:name="_Toc115456949"/>
      <w:r w:rsidRPr="00552160">
        <w:rPr>
          <w:rFonts w:ascii="Arial" w:eastAsia="Times New Roman" w:hAnsi="Arial"/>
          <w:b/>
          <w:bCs/>
          <w:i/>
          <w:iCs/>
          <w:color w:val="000000"/>
          <w:sz w:val="24"/>
          <w:szCs w:val="24"/>
          <w:lang w:val="la-Latn" w:eastAsia="it-IT"/>
        </w:rPr>
        <w:t>IN EO MANET ET IPSE IN DEO</w:t>
      </w:r>
      <w:bookmarkEnd w:id="819"/>
    </w:p>
    <w:p w14:paraId="715B9868" w14:textId="77777777" w:rsidR="00552160" w:rsidRPr="00552160" w:rsidRDefault="00552160" w:rsidP="00552160">
      <w:pPr>
        <w:spacing w:after="120" w:line="240" w:lineRule="auto"/>
        <w:rPr>
          <w:rFonts w:ascii="Greek" w:eastAsia="Times New Roman" w:hAnsi="Greek"/>
          <w:b/>
          <w:bCs/>
          <w:i/>
          <w:iCs/>
          <w:color w:val="000000"/>
          <w:sz w:val="24"/>
          <w:szCs w:val="24"/>
          <w:lang w:eastAsia="it-IT"/>
        </w:rPr>
      </w:pPr>
      <w:bookmarkStart w:id="820" w:name="_Toc115456950"/>
      <w:r w:rsidRPr="00552160">
        <w:rPr>
          <w:rFonts w:ascii="Greek" w:eastAsia="Times New Roman" w:hAnsi="Greek"/>
          <w:b/>
          <w:bCs/>
          <w:i/>
          <w:iCs/>
          <w:color w:val="000000"/>
          <w:sz w:val="24"/>
          <w:szCs w:val="24"/>
          <w:lang w:eastAsia="it-IT"/>
        </w:rPr>
        <w:t>Ð che ™n aut minei kaˆ auto ™n tu che.</w:t>
      </w:r>
      <w:bookmarkEnd w:id="820"/>
      <w:r w:rsidRPr="00552160">
        <w:rPr>
          <w:rFonts w:ascii="Greek" w:eastAsia="Times New Roman" w:hAnsi="Greek"/>
          <w:b/>
          <w:bCs/>
          <w:i/>
          <w:iCs/>
          <w:color w:val="000000"/>
          <w:sz w:val="24"/>
          <w:szCs w:val="24"/>
          <w:lang w:eastAsia="it-IT"/>
        </w:rPr>
        <w:t xml:space="preserve"> </w:t>
      </w:r>
    </w:p>
    <w:p w14:paraId="61F2C60A"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552160">
        <w:rPr>
          <w:rFonts w:ascii="Arial" w:eastAsia="Times New Roman" w:hAnsi="Arial" w:cs="Arial"/>
          <w:bCs/>
          <w:sz w:val="24"/>
          <w:szCs w:val="24"/>
          <w:lang w:val="la-Latn" w:eastAsia="it-IT"/>
        </w:rPr>
        <w:t>Quisque confessus fuerit quoniam Iesus est Filius Dei Deus in eo manet et ipse in Deo</w:t>
      </w:r>
      <w:r w:rsidRPr="00552160">
        <w:rPr>
          <w:rFonts w:ascii="Arial" w:eastAsia="Times New Roman" w:hAnsi="Arial" w:cs="Arial"/>
          <w:bCs/>
          <w:sz w:val="24"/>
          <w:szCs w:val="24"/>
          <w:lang w:val="fr-FR" w:eastAsia="it-IT"/>
        </w:rPr>
        <w:t xml:space="preserve"> </w:t>
      </w:r>
    </w:p>
    <w:p w14:paraId="39A45C01"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Öj ™¦n Ðmolog»sV Óti 'Ihsoàj ™stin Ð uƒÕj toà qeoà, Ð qeÕj ™n aÙtù mšnei kaˆ aÙtÕj ™n tù qeù. </w:t>
      </w:r>
    </w:p>
    <w:p w14:paraId="716A5B3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 Ecco una verità perfetta di una confessione dell’Apostolo Paolo su Cristo Signore. Tutte le sue Lettere sono confessioni della sua purissima verità:</w:t>
      </w:r>
    </w:p>
    <w:p w14:paraId="183955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Paolo, apostolo di Cristo Gesù per volontà di Dio, ai santi che sono a Èfeso credenti in Cristo Gesù: grazia a voi e pace da Dio, Padre nostro, e dal Signore Gesù Cristo.</w:t>
      </w:r>
    </w:p>
    <w:p w14:paraId="6AA2009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3FDBA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7E7024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44F4D9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w:t>
      </w:r>
      <w:r w:rsidRPr="00552160">
        <w:rPr>
          <w:rFonts w:ascii="Arial" w:eastAsia="Times New Roman" w:hAnsi="Arial"/>
          <w:i/>
          <w:iCs/>
          <w:spacing w:val="-2"/>
          <w:sz w:val="24"/>
          <w:szCs w:val="24"/>
          <w:lang w:eastAsia="it-IT"/>
        </w:rPr>
        <w:lastRenderedPageBreak/>
        <w:t>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1604D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68F070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80DAD2C"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552160">
        <w:rPr>
          <w:rFonts w:ascii="Arial" w:eastAsia="Times New Roman" w:hAnsi="Arial" w:cs="Arial"/>
          <w:sz w:val="24"/>
          <w:szCs w:val="24"/>
          <w:lang w:val="la-Latn" w:eastAsia="it-IT"/>
        </w:rPr>
        <w:t>Quisque confessus fuerit quoniam Iesus est Filius Dei Deus in eo manet et ipse in Deo</w:t>
      </w:r>
      <w:r w:rsidRPr="00552160">
        <w:rPr>
          <w:rFonts w:ascii="Arial" w:eastAsia="Times New Roman" w:hAnsi="Arial" w:cs="Arial"/>
          <w:sz w:val="24"/>
          <w:szCs w:val="24"/>
          <w:lang w:eastAsia="it-IT"/>
        </w:rPr>
        <w:t xml:space="preserve"> </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val="la-Latn" w:eastAsia="it-IT"/>
        </w:rPr>
        <w:t xml:space="preserve">Öj ™¦n Ðmolog»sV Óti 'Ihsoàj ™stin Ð uƒÕj toà qeoà, Ð qeÕj ™n aÙtù mšnei kaˆ aÙtÕj ™n tù qeù. </w:t>
      </w:r>
    </w:p>
    <w:p w14:paraId="1FB96713"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26B40192" w14:textId="77777777" w:rsidR="00552160" w:rsidRPr="00552160" w:rsidRDefault="00552160" w:rsidP="00552160">
      <w:pPr>
        <w:spacing w:after="120" w:line="240" w:lineRule="auto"/>
        <w:jc w:val="both"/>
        <w:rPr>
          <w:rFonts w:ascii="Arial" w:eastAsia="Times New Roman" w:hAnsi="Arial"/>
          <w:b/>
          <w:bCs/>
          <w:sz w:val="24"/>
          <w:szCs w:val="24"/>
          <w:lang w:val="fr-FR" w:eastAsia="it-IT"/>
        </w:rPr>
      </w:pPr>
      <w:bookmarkStart w:id="821" w:name="_Toc115456951"/>
      <w:r w:rsidRPr="00552160">
        <w:rPr>
          <w:rFonts w:ascii="Arial" w:eastAsia="Times New Roman" w:hAnsi="Arial"/>
          <w:b/>
          <w:bCs/>
          <w:sz w:val="24"/>
          <w:szCs w:val="24"/>
          <w:lang w:val="la-Latn" w:eastAsia="it-IT"/>
        </w:rPr>
        <w:t>ET CREDIDIMUS CARITATI</w:t>
      </w:r>
      <w:bookmarkEnd w:id="821"/>
      <w:r w:rsidRPr="00552160">
        <w:rPr>
          <w:rFonts w:ascii="Arial" w:eastAsia="Times New Roman" w:hAnsi="Arial"/>
          <w:b/>
          <w:bCs/>
          <w:sz w:val="24"/>
          <w:szCs w:val="24"/>
          <w:lang w:val="fr-FR" w:eastAsia="it-IT"/>
        </w:rPr>
        <w:t xml:space="preserve"> </w:t>
      </w:r>
    </w:p>
    <w:p w14:paraId="62AD0452" w14:textId="77777777" w:rsidR="00552160" w:rsidRPr="00552160" w:rsidRDefault="00552160" w:rsidP="00552160">
      <w:pPr>
        <w:spacing w:after="120" w:line="240" w:lineRule="auto"/>
        <w:jc w:val="both"/>
        <w:rPr>
          <w:rFonts w:ascii="Greek" w:eastAsia="Times New Roman" w:hAnsi="Greek"/>
          <w:b/>
          <w:bCs/>
          <w:sz w:val="24"/>
          <w:szCs w:val="24"/>
          <w:lang w:val="fr-FR" w:eastAsia="it-IT"/>
        </w:rPr>
      </w:pPr>
      <w:bookmarkStart w:id="822" w:name="_Toc115456952"/>
      <w:r w:rsidRPr="00552160">
        <w:rPr>
          <w:rFonts w:ascii="Greek" w:eastAsia="Times New Roman" w:hAnsi="Greek" w:cs="Greek"/>
          <w:b/>
          <w:bCs/>
          <w:sz w:val="24"/>
          <w:szCs w:val="24"/>
          <w:lang w:val="la-Latn" w:eastAsia="it-IT"/>
        </w:rPr>
        <w:t>kaˆ pepisteÚkamen t¾n ¢g£phn</w:t>
      </w:r>
      <w:bookmarkEnd w:id="822"/>
    </w:p>
    <w:p w14:paraId="228BA62B"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Et nos cognovimus et credidimus caritati quam habet Deus in</w:t>
      </w:r>
      <w:r w:rsidRPr="00552160">
        <w:rPr>
          <w:rFonts w:ascii="Times New Roman" w:eastAsia="Times New Roman" w:hAnsi="Times New Roman"/>
          <w:bCs/>
          <w:sz w:val="24"/>
          <w:szCs w:val="24"/>
          <w:lang w:val="la-Latn" w:eastAsia="it-IT"/>
        </w:rPr>
        <w:t xml:space="preserve"> nobis</w:t>
      </w:r>
      <w:r w:rsidRPr="00552160">
        <w:rPr>
          <w:rFonts w:ascii="Times New Roman" w:eastAsia="Times New Roman" w:hAnsi="Times New Roman"/>
          <w:bCs/>
          <w:sz w:val="24"/>
          <w:szCs w:val="24"/>
          <w:lang w:val="fr-FR" w:eastAsia="it-IT"/>
        </w:rPr>
        <w:t xml:space="preserve"> </w:t>
      </w:r>
    </w:p>
    <w:p w14:paraId="6272741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kaˆ ¹me‹j ™gnèkamen kaˆ pepisteÚkamen t¾n ¢g£phn ¿n œcei Ð qeÕj ™n ¹m‹n.</w:t>
      </w:r>
    </w:p>
    <w:p w14:paraId="5BDBB61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w:t>
      </w:r>
      <w:r w:rsidRPr="00552160">
        <w:rPr>
          <w:rFonts w:ascii="Arial" w:eastAsia="Times New Roman" w:hAnsi="Arial"/>
          <w:sz w:val="24"/>
          <w:szCs w:val="24"/>
          <w:lang w:eastAsia="it-IT"/>
        </w:rPr>
        <w:lastRenderedPageBreak/>
        <w:t xml:space="preserve">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16E4C1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60D015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29DE44E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F0644E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w:t>
      </w:r>
      <w:r w:rsidRPr="00552160">
        <w:rPr>
          <w:rFonts w:ascii="Arial" w:eastAsia="Times New Roman" w:hAnsi="Arial"/>
          <w:i/>
          <w:iCs/>
          <w:spacing w:val="-2"/>
          <w:sz w:val="24"/>
          <w:szCs w:val="24"/>
          <w:lang w:eastAsia="it-IT"/>
        </w:rPr>
        <w:lastRenderedPageBreak/>
        <w:t xml:space="preserve">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E8F57B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1C241D7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08AEA85"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Far conoscere Cristo ad ogni uomo, oltre che obbligo di obbedienza è anche obbligo di grande carità, di purissimo amore. Chi non fa conoscere Cristo attesta </w:t>
      </w:r>
      <w:r w:rsidRPr="00552160">
        <w:rPr>
          <w:rFonts w:ascii="Arial" w:eastAsia="Times New Roman" w:hAnsi="Arial"/>
          <w:bCs/>
          <w:sz w:val="24"/>
          <w:szCs w:val="24"/>
          <w:lang w:eastAsia="it-IT"/>
        </w:rPr>
        <w:lastRenderedPageBreak/>
        <w:t>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552160">
        <w:rPr>
          <w:rFonts w:ascii="Arial" w:eastAsia="Times New Roman" w:hAnsi="Arial" w:cs="Arial"/>
          <w:bCs/>
          <w:sz w:val="24"/>
          <w:szCs w:val="24"/>
          <w:lang w:val="la-Latn" w:eastAsia="it-IT"/>
        </w:rPr>
        <w:t>t nos cognovimus et credidimus caritati quam habet Deus in</w:t>
      </w:r>
      <w:r w:rsidRPr="00552160">
        <w:rPr>
          <w:rFonts w:ascii="Arial" w:eastAsia="Times New Roman" w:hAnsi="Arial"/>
          <w:bCs/>
          <w:sz w:val="24"/>
          <w:szCs w:val="24"/>
          <w:lang w:val="la-Latn" w:eastAsia="it-IT"/>
        </w:rPr>
        <w:t xml:space="preserve"> nobis</w:t>
      </w:r>
      <w:r w:rsidRPr="00552160">
        <w:rPr>
          <w:rFonts w:ascii="Arial" w:eastAsia="Times New Roman" w:hAnsi="Arial"/>
          <w:bCs/>
          <w:sz w:val="24"/>
          <w:szCs w:val="24"/>
          <w:lang w:eastAsia="it-IT"/>
        </w:rPr>
        <w:t xml:space="preserve"> - </w:t>
      </w:r>
      <w:r w:rsidRPr="00552160">
        <w:rPr>
          <w:rFonts w:ascii="Greek" w:eastAsia="Times New Roman" w:hAnsi="Greek" w:cs="Greek"/>
          <w:bCs/>
          <w:sz w:val="24"/>
          <w:szCs w:val="24"/>
          <w:lang w:val="la-Latn" w:eastAsia="it-IT"/>
        </w:rPr>
        <w:t>kaˆ ¹me‹j ™gnèkamen kaˆ pepisteÚkamen t¾n ¢g£phn ¿n œcei Ð qeÕj ™n ¹m‹n.</w:t>
      </w:r>
    </w:p>
    <w:p w14:paraId="5C53C210"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1448C02C" w14:textId="77777777" w:rsidR="00552160" w:rsidRPr="00552160" w:rsidRDefault="00552160" w:rsidP="00552160">
      <w:pPr>
        <w:spacing w:after="120" w:line="240" w:lineRule="auto"/>
        <w:jc w:val="both"/>
        <w:rPr>
          <w:rFonts w:ascii="Arial" w:eastAsia="Times New Roman" w:hAnsi="Arial"/>
          <w:b/>
          <w:bCs/>
          <w:sz w:val="24"/>
          <w:szCs w:val="24"/>
          <w:lang w:val="fr-FR" w:eastAsia="it-IT"/>
        </w:rPr>
      </w:pPr>
      <w:bookmarkStart w:id="823" w:name="_Toc115456953"/>
      <w:r w:rsidRPr="00552160">
        <w:rPr>
          <w:rFonts w:ascii="Arial" w:eastAsia="Times New Roman" w:hAnsi="Arial"/>
          <w:b/>
          <w:bCs/>
          <w:sz w:val="24"/>
          <w:szCs w:val="24"/>
          <w:lang w:val="la-Latn" w:eastAsia="it-IT"/>
        </w:rPr>
        <w:t>DEUS CARITAS EST</w:t>
      </w:r>
      <w:bookmarkEnd w:id="823"/>
    </w:p>
    <w:p w14:paraId="46012217" w14:textId="77777777" w:rsidR="00552160" w:rsidRPr="00552160" w:rsidRDefault="00552160" w:rsidP="00552160">
      <w:pPr>
        <w:spacing w:after="120" w:line="240" w:lineRule="auto"/>
        <w:jc w:val="both"/>
        <w:rPr>
          <w:rFonts w:ascii="Greek" w:eastAsia="Times New Roman" w:hAnsi="Greek"/>
          <w:b/>
          <w:bCs/>
          <w:sz w:val="24"/>
          <w:szCs w:val="24"/>
          <w:lang w:val="fr-FR" w:eastAsia="it-IT"/>
        </w:rPr>
      </w:pPr>
      <w:bookmarkStart w:id="824" w:name="_Toc115456954"/>
      <w:r w:rsidRPr="00552160">
        <w:rPr>
          <w:rFonts w:ascii="Greek" w:eastAsia="Times New Roman" w:hAnsi="Greek" w:cs="Greek"/>
          <w:b/>
          <w:bCs/>
          <w:sz w:val="24"/>
          <w:szCs w:val="24"/>
          <w:lang w:val="la-Latn" w:eastAsia="it-IT"/>
        </w:rPr>
        <w:t>`O qeÕj ¢g£ph ™st…n</w:t>
      </w:r>
      <w:bookmarkEnd w:id="824"/>
    </w:p>
    <w:p w14:paraId="3485987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Deus caritas est et qui manet in caritate in Deo manet et Deus in eo</w:t>
      </w:r>
      <w:r w:rsidRPr="00552160">
        <w:rPr>
          <w:rFonts w:ascii="Times New Roman" w:eastAsia="Times New Roman" w:hAnsi="Times New Roman"/>
          <w:bCs/>
          <w:sz w:val="24"/>
          <w:szCs w:val="24"/>
          <w:lang w:val="fr-FR" w:eastAsia="it-IT"/>
        </w:rPr>
        <w:t xml:space="preserve"> </w:t>
      </w:r>
    </w:p>
    <w:p w14:paraId="04379582"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`O qeÕj ¢g£ph ™st…n, kaˆ Ð mšnwn ™n tÍ ¢g£pV ™n tù qeù mšnei kaˆ Ð qeÕj ™n aÙtù mšnei. </w:t>
      </w:r>
    </w:p>
    <w:p w14:paraId="636F422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grande annuncio dell’Apostolo Giovanni: Dio è carità e chi rimane e dimora nella carità, rimane e dimora in Dio e Dio rimane e dimora in lui. </w:t>
      </w:r>
    </w:p>
    <w:p w14:paraId="3E49357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Qual è la via per entrare e per rimanere nella carità? Ma prima di tutto: cosa è la carità? Meglio ancora: Chi è la carità? La carità è Dio. </w:t>
      </w:r>
      <w:r w:rsidRPr="00552160">
        <w:rPr>
          <w:rFonts w:ascii="Arial" w:eastAsia="Times New Roman" w:hAnsi="Arial"/>
          <w:sz w:val="24"/>
          <w:szCs w:val="24"/>
          <w:lang w:val="la-Latn" w:eastAsia="it-IT"/>
        </w:rPr>
        <w:t>Deus caritas est</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val="la-Latn" w:eastAsia="it-IT"/>
        </w:rPr>
        <w:t>`O qeÕj ¢g£ph ™st…n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199526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0A05B56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w:t>
      </w:r>
      <w:r w:rsidRPr="00552160">
        <w:rPr>
          <w:rFonts w:ascii="Arial" w:eastAsia="Times New Roman" w:hAnsi="Arial"/>
          <w:bCs/>
          <w:i/>
          <w:iCs/>
          <w:spacing w:val="-2"/>
          <w:sz w:val="24"/>
          <w:szCs w:val="24"/>
          <w:lang w:eastAsia="it-IT"/>
        </w:rPr>
        <w:lastRenderedPageBreak/>
        <w:t xml:space="preserve">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180D86D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9FBA09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w:t>
      </w:r>
      <w:r w:rsidRPr="00552160">
        <w:rPr>
          <w:rFonts w:ascii="Arial" w:eastAsia="Times New Roman" w:hAnsi="Arial"/>
          <w:bCs/>
          <w:i/>
          <w:iCs/>
          <w:spacing w:val="-2"/>
          <w:sz w:val="24"/>
          <w:szCs w:val="24"/>
          <w:lang w:eastAsia="it-IT"/>
        </w:rPr>
        <w:lastRenderedPageBreak/>
        <w:t xml:space="preserve">hai mandato. E io ho fatto conoscere loro il tuo nome e lo farò conoscere, perché l’amore con il quale mi hai amato sia in essi e io in loro» (Gv 16,20-26). </w:t>
      </w:r>
    </w:p>
    <w:p w14:paraId="254C34D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7950016"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A314B3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401F8D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158AA94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038D89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7E9522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0080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44DC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w:t>
      </w:r>
      <w:r w:rsidRPr="00552160">
        <w:rPr>
          <w:rFonts w:ascii="Arial" w:eastAsia="Times New Roman" w:hAnsi="Arial"/>
          <w:i/>
          <w:iCs/>
          <w:spacing w:val="-2"/>
          <w:sz w:val="24"/>
          <w:szCs w:val="24"/>
          <w:lang w:eastAsia="it-IT"/>
        </w:rPr>
        <w:lastRenderedPageBreak/>
        <w:t xml:space="preserve">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DC93F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254E1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63176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552160">
        <w:rPr>
          <w:rFonts w:ascii="Arial" w:eastAsia="Times New Roman" w:hAnsi="Arial"/>
          <w:i/>
          <w:iCs/>
          <w:spacing w:val="-2"/>
          <w:sz w:val="24"/>
          <w:szCs w:val="24"/>
          <w:lang w:eastAsia="it-IT"/>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293B5B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37AE4C1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4A949A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5D7B29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58F385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154E78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0142D4B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7BE79D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F890E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7F661D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2141B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w:t>
      </w:r>
      <w:r w:rsidRPr="00552160">
        <w:rPr>
          <w:rFonts w:ascii="Arial" w:eastAsia="Times New Roman" w:hAnsi="Arial"/>
          <w:i/>
          <w:iCs/>
          <w:spacing w:val="-2"/>
          <w:sz w:val="24"/>
          <w:szCs w:val="24"/>
          <w:lang w:eastAsia="it-IT"/>
        </w:rPr>
        <w:lastRenderedPageBreak/>
        <w:t>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87744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27A45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7CF8B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02CAFE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6D63FF09" w14:textId="77777777" w:rsidR="00552160" w:rsidRPr="00552160" w:rsidRDefault="00552160" w:rsidP="00552160">
      <w:pPr>
        <w:spacing w:after="120" w:line="240" w:lineRule="auto"/>
        <w:jc w:val="both"/>
        <w:rPr>
          <w:rFonts w:ascii="Arial" w:eastAsia="Times New Roman" w:hAnsi="Arial"/>
          <w:bCs/>
          <w:sz w:val="24"/>
          <w:szCs w:val="24"/>
          <w:lang w:val="la-Latn" w:eastAsia="it-IT"/>
        </w:rPr>
      </w:pPr>
      <w:r w:rsidRPr="00552160">
        <w:rPr>
          <w:rFonts w:ascii="Arial" w:eastAsia="Times New Roman" w:hAnsi="Arial"/>
          <w:bCs/>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w:t>
      </w:r>
      <w:r w:rsidRPr="00552160">
        <w:rPr>
          <w:rFonts w:ascii="Arial" w:eastAsia="Times New Roman" w:hAnsi="Arial"/>
          <w:bCs/>
          <w:sz w:val="24"/>
          <w:szCs w:val="24"/>
          <w:lang w:eastAsia="it-IT"/>
        </w:rPr>
        <w:lastRenderedPageBreak/>
        <w:t xml:space="preserve">si rimane in Dio, Dio entra in noi, rimane in noi per la nostra obbedienza alla sua Parola. Tutto è per la fede nella Parola di Cristo Gesù. Dove non c’è la fede, non c’è la carità di Dio: </w:t>
      </w:r>
      <w:r w:rsidRPr="00552160">
        <w:rPr>
          <w:rFonts w:ascii="Arial" w:eastAsia="Times New Roman" w:hAnsi="Arial" w:cs="Arial"/>
          <w:bCs/>
          <w:sz w:val="24"/>
          <w:szCs w:val="24"/>
          <w:lang w:val="la-Latn" w:eastAsia="it-IT"/>
        </w:rPr>
        <w:t>Deus caritas est et qui manet in caritate in Deo manet et Deus in eo</w:t>
      </w:r>
      <w:r w:rsidRPr="00552160">
        <w:rPr>
          <w:rFonts w:ascii="Arial" w:eastAsia="Times New Roman" w:hAnsi="Arial"/>
          <w:bCs/>
          <w:sz w:val="24"/>
          <w:szCs w:val="24"/>
          <w:lang w:eastAsia="it-IT"/>
        </w:rPr>
        <w:t xml:space="preserve"> – </w:t>
      </w:r>
      <w:r w:rsidRPr="00552160">
        <w:rPr>
          <w:rFonts w:ascii="Greek" w:eastAsia="Times New Roman" w:hAnsi="Greek" w:cs="Greek"/>
          <w:bCs/>
          <w:sz w:val="24"/>
          <w:szCs w:val="24"/>
          <w:lang w:val="la-Latn" w:eastAsia="it-IT"/>
        </w:rPr>
        <w:t xml:space="preserve">`O qeÕj ¢g£ph ™st…n, kaˆ Ð mšnwn ™n tÍ ¢g£pV ™n tù qeù mšnei kaˆ Ð qeÕj ™n aÙtù mšnei. </w:t>
      </w:r>
    </w:p>
    <w:p w14:paraId="303BF43B"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07154DEF" w14:textId="77777777" w:rsidR="00552160" w:rsidRPr="00552160" w:rsidRDefault="00552160" w:rsidP="00552160">
      <w:pPr>
        <w:spacing w:after="120" w:line="240" w:lineRule="auto"/>
        <w:jc w:val="both"/>
        <w:rPr>
          <w:rFonts w:ascii="Arial" w:eastAsia="Times New Roman" w:hAnsi="Arial"/>
          <w:b/>
          <w:bCs/>
          <w:sz w:val="24"/>
          <w:szCs w:val="24"/>
          <w:lang w:val="la-Latn" w:eastAsia="it-IT"/>
        </w:rPr>
      </w:pPr>
      <w:bookmarkStart w:id="825" w:name="_Toc115456955"/>
      <w:r w:rsidRPr="00552160">
        <w:rPr>
          <w:rFonts w:ascii="Arial" w:eastAsia="Times New Roman" w:hAnsi="Arial"/>
          <w:b/>
          <w:bCs/>
          <w:sz w:val="24"/>
          <w:szCs w:val="24"/>
          <w:lang w:val="la-Latn" w:eastAsia="it-IT"/>
        </w:rPr>
        <w:t>IN HOC PERFECTA EST CARITAS NOBISCUM</w:t>
      </w:r>
      <w:bookmarkEnd w:id="825"/>
      <w:r w:rsidRPr="00552160">
        <w:rPr>
          <w:rFonts w:ascii="Arial" w:eastAsia="Times New Roman" w:hAnsi="Arial"/>
          <w:b/>
          <w:bCs/>
          <w:sz w:val="24"/>
          <w:szCs w:val="24"/>
          <w:lang w:val="la-Latn" w:eastAsia="it-IT"/>
        </w:rPr>
        <w:t xml:space="preserve"> </w:t>
      </w:r>
    </w:p>
    <w:p w14:paraId="575B7CC6" w14:textId="77777777" w:rsidR="00552160" w:rsidRPr="00552160" w:rsidRDefault="00552160" w:rsidP="00552160">
      <w:pPr>
        <w:spacing w:after="120" w:line="240" w:lineRule="auto"/>
        <w:jc w:val="both"/>
        <w:rPr>
          <w:rFonts w:ascii="Greek" w:eastAsia="Times New Roman" w:hAnsi="Greek"/>
          <w:b/>
          <w:bCs/>
          <w:sz w:val="24"/>
          <w:szCs w:val="24"/>
          <w:lang w:val="la-Latn" w:eastAsia="it-IT"/>
        </w:rPr>
      </w:pPr>
      <w:bookmarkStart w:id="826" w:name="_Toc115456956"/>
      <w:r w:rsidRPr="00552160">
        <w:rPr>
          <w:rFonts w:ascii="Greek" w:eastAsia="Times New Roman" w:hAnsi="Greek" w:cs="Greek"/>
          <w:b/>
          <w:bCs/>
          <w:sz w:val="24"/>
          <w:szCs w:val="24"/>
          <w:lang w:val="la-Latn" w:eastAsia="it-IT"/>
        </w:rPr>
        <w:t>™n toÚtJ tetele…wtai ¹ ¢g£ph meq' ¹mîn</w:t>
      </w:r>
      <w:bookmarkEnd w:id="826"/>
    </w:p>
    <w:p w14:paraId="6BCEA58C"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Arial" w:eastAsia="Times New Roman" w:hAnsi="Arial" w:cs="Arial"/>
          <w:bCs/>
          <w:sz w:val="24"/>
          <w:szCs w:val="24"/>
          <w:lang w:val="la-Latn" w:eastAsia="it-IT"/>
        </w:rPr>
        <w:t>in hoc perfecta est caritas nobiscum ut fiduciam habeamus in die iudicii quia sicut ille est et nos sumus in hoc mundo</w:t>
      </w:r>
      <w:r w:rsidRPr="00552160">
        <w:rPr>
          <w:rFonts w:ascii="Times New Roman" w:eastAsia="Times New Roman" w:hAnsi="Times New Roman"/>
          <w:bCs/>
          <w:sz w:val="24"/>
          <w:szCs w:val="24"/>
          <w:lang w:val="la-Latn" w:eastAsia="it-IT"/>
        </w:rPr>
        <w:t xml:space="preserve"> </w:t>
      </w:r>
    </w:p>
    <w:p w14:paraId="71B1E218"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™n toÚtJ tetele…wtai ¹ ¢g£ph meq' ¹mîn, †na parrhs…an œcwmen ™n tÍ ¹mšrv tÁj kr…sewj, Óti kaqëj ™ke‹nÒj ™stin kaˆ ¹me‹j ™smen ™n tù kÒsmJ toÚtJ. </w:t>
      </w:r>
    </w:p>
    <w:p w14:paraId="503BA4D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1B2F71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62D609A"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dalle tenebre nella luce, dall’odio nell’amore, dal regno di Satana nel regno di Dio. </w:t>
      </w:r>
    </w:p>
    <w:p w14:paraId="15DF9DFC"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3EBC7C3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5FF59E72"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 Ecco ancora cosa insegna sempre l’Apostolo Paolo nella Lettera ai Filippesi:</w:t>
      </w:r>
    </w:p>
    <w:p w14:paraId="6CCC672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89E7160" w14:textId="77777777" w:rsidR="00552160" w:rsidRPr="00552160" w:rsidRDefault="00552160" w:rsidP="00552160">
      <w:pPr>
        <w:autoSpaceDE w:val="0"/>
        <w:autoSpaceDN w:val="0"/>
        <w:adjustRightInd w:val="0"/>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17055DA" w14:textId="77777777" w:rsidR="00552160" w:rsidRPr="00552160" w:rsidRDefault="00552160" w:rsidP="00552160">
      <w:pPr>
        <w:autoSpaceDE w:val="0"/>
        <w:autoSpaceDN w:val="0"/>
        <w:adjustRightInd w:val="0"/>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L’Apostolo Paolo ci dice che dobbiamo dedicarci alla nostra salvezza con rispetto e timore. In verità il testo greco e il testo latino della Vulgata, al posto del rispetto parlano di tremore: </w:t>
      </w:r>
      <w:r w:rsidRPr="00552160">
        <w:rPr>
          <w:rFonts w:ascii="Arial" w:eastAsia="Times New Roman" w:hAnsi="Arial"/>
          <w:sz w:val="24"/>
          <w:szCs w:val="24"/>
          <w:lang w:val="la-Latn" w:eastAsia="it-IT"/>
        </w:rPr>
        <w:t>“Itaque carissimi mei sicut semper oboedistis non ut in praesentia mei tantum sed multo magis nunc in absentia mea, cum metu et tremore vestram salutem operamini.</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 xml:space="preserve">“Wste, ¢gaphto… mou, kaqëj p£ntote </w:t>
      </w:r>
      <w:r w:rsidRPr="00552160">
        <w:rPr>
          <w:rFonts w:ascii="Greek" w:eastAsia="Times New Roman" w:hAnsi="Greek" w:cs="Greek"/>
          <w:sz w:val="24"/>
          <w:szCs w:val="24"/>
          <w:lang w:eastAsia="it-IT"/>
        </w:rPr>
        <w:lastRenderedPageBreak/>
        <w:t xml:space="preserve">ØphkoÚsate, m¾ æj ™n tÍ parous…v mou mÒnon ¢ll¦ nàn pollù m©llon ™n tÍ ¢pous…v mou, met¦ fÒbou kaˆ trÒmou t¾n ˜autîn swthr…an katerg£zesqe: </w:t>
      </w:r>
      <w:r w:rsidRPr="00552160">
        <w:rPr>
          <w:rFonts w:ascii="Arial" w:eastAsia="Times New Roman" w:hAnsi="Arial"/>
          <w:sz w:val="24"/>
          <w:szCs w:val="24"/>
          <w:lang w:eastAsia="it-IT"/>
        </w:rPr>
        <w:t xml:space="preserve">(Fil 212). Perché l’Apostolo Paolo parla di attendere alla propria salvezza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7D9A6E46" w14:textId="77777777" w:rsidR="00552160" w:rsidRPr="00552160" w:rsidRDefault="00552160" w:rsidP="00552160">
      <w:pPr>
        <w:autoSpaceDE w:val="0"/>
        <w:autoSpaceDN w:val="0"/>
        <w:adjustRightInd w:val="0"/>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questo il motivo per cui invita ai cristiani ad operare la propria salvezza, a lavorare per essa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w:t>
      </w:r>
    </w:p>
    <w:p w14:paraId="28856AC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 cosa significa in verità operare la nostra salvezza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215EAEDC" w14:textId="77777777" w:rsidR="00552160" w:rsidRPr="00552160" w:rsidRDefault="00552160" w:rsidP="00552160">
      <w:pPr>
        <w:spacing w:after="120" w:line="240" w:lineRule="auto"/>
        <w:jc w:val="both"/>
        <w:rPr>
          <w:rFonts w:ascii="Arial" w:eastAsia="Times New Roman" w:hAnsi="Arial"/>
          <w:i/>
          <w:sz w:val="24"/>
          <w:szCs w:val="24"/>
          <w:lang w:eastAsia="it-IT"/>
        </w:rPr>
      </w:pPr>
      <w:r w:rsidRPr="00552160">
        <w:rPr>
          <w:rFonts w:ascii="Arial" w:eastAsia="Times New Roman" w:hAnsi="Arial"/>
          <w:sz w:val="24"/>
          <w:szCs w:val="24"/>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552160">
        <w:rPr>
          <w:rFonts w:ascii="Arial" w:eastAsia="Times New Roman" w:hAnsi="Arial"/>
          <w:i/>
          <w:sz w:val="24"/>
          <w:szCs w:val="24"/>
          <w:lang w:eastAsia="it-IT"/>
        </w:rPr>
        <w:t xml:space="preserve"> </w:t>
      </w:r>
    </w:p>
    <w:p w14:paraId="486701D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4"/>
          <w:lang w:eastAsia="it-IT"/>
        </w:rPr>
      </w:pPr>
      <w:r w:rsidRPr="00552160">
        <w:rPr>
          <w:rFonts w:ascii="Arial" w:eastAsia="Times New Roman" w:hAnsi="Arial"/>
          <w:bCs/>
          <w:i/>
          <w:iCs/>
          <w:spacing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32BE7FB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552160">
        <w:rPr>
          <w:rFonts w:ascii="Arial" w:eastAsia="Times New Roman" w:hAnsi="Arial"/>
          <w:sz w:val="24"/>
          <w:szCs w:val="24"/>
          <w:lang w:val="la-Latn" w:eastAsia="it-IT"/>
        </w:rPr>
        <w:t>cum metu</w:t>
      </w:r>
      <w:r w:rsidRPr="00552160">
        <w:rPr>
          <w:rFonts w:ascii="Arial" w:eastAsia="Times New Roman" w:hAnsi="Arial"/>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5136EE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436CFA64" w14:textId="77777777" w:rsidR="00552160" w:rsidRPr="00552160" w:rsidRDefault="00552160" w:rsidP="00552160">
      <w:pPr>
        <w:spacing w:after="120" w:line="240" w:lineRule="auto"/>
        <w:jc w:val="both"/>
        <w:rPr>
          <w:rFonts w:ascii="Times New Roman" w:eastAsia="Times New Roman" w:hAnsi="Times New Roman"/>
          <w:sz w:val="24"/>
          <w:szCs w:val="24"/>
          <w:lang w:val="la-Latn" w:eastAsia="it-IT"/>
        </w:rPr>
      </w:pPr>
      <w:r w:rsidRPr="00552160">
        <w:rPr>
          <w:rFonts w:ascii="Arial" w:eastAsia="Times New Roman" w:hAnsi="Arial"/>
          <w:sz w:val="24"/>
          <w:szCs w:val="24"/>
          <w:lang w:eastAsia="it-IT"/>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552160">
        <w:rPr>
          <w:rFonts w:ascii="Arial" w:eastAsia="Times New Roman" w:hAnsi="Arial" w:cs="Arial"/>
          <w:sz w:val="24"/>
          <w:szCs w:val="24"/>
          <w:lang w:val="la-Latn" w:eastAsia="it-IT"/>
        </w:rPr>
        <w:t>n hoc perfecta est caritas nobiscum ut fiduciam habeamus in die iudicii quia sicut ille est et nos sumus in hoc mundo</w:t>
      </w:r>
      <w:r w:rsidRPr="00552160">
        <w:rPr>
          <w:rFonts w:ascii="Times New Roman" w:eastAsia="Times New Roman" w:hAnsi="Times New Roman"/>
          <w:sz w:val="24"/>
          <w:szCs w:val="24"/>
          <w:lang w:val="la-Latn" w:eastAsia="it-IT"/>
        </w:rPr>
        <w:t xml:space="preserve"> – </w:t>
      </w:r>
      <w:r w:rsidRPr="00552160">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46CEA3BF"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006CB2ED" w14:textId="77777777" w:rsidR="00552160" w:rsidRPr="00552160" w:rsidRDefault="00552160" w:rsidP="00552160">
      <w:pPr>
        <w:spacing w:after="120" w:line="240" w:lineRule="auto"/>
        <w:jc w:val="both"/>
        <w:rPr>
          <w:rFonts w:ascii="Arial" w:eastAsia="Times New Roman" w:hAnsi="Arial"/>
          <w:b/>
          <w:bCs/>
          <w:sz w:val="24"/>
          <w:szCs w:val="24"/>
          <w:lang w:val="la-Latn" w:eastAsia="it-IT"/>
        </w:rPr>
      </w:pPr>
      <w:bookmarkStart w:id="827" w:name="_Toc115456957"/>
      <w:r w:rsidRPr="00552160">
        <w:rPr>
          <w:rFonts w:ascii="Arial" w:eastAsia="Times New Roman" w:hAnsi="Arial"/>
          <w:b/>
          <w:bCs/>
          <w:sz w:val="24"/>
          <w:szCs w:val="24"/>
          <w:lang w:val="la-Latn" w:eastAsia="it-IT"/>
        </w:rPr>
        <w:t>SED PERFECTA CARITAS</w:t>
      </w:r>
      <w:bookmarkEnd w:id="827"/>
    </w:p>
    <w:p w14:paraId="6518EE16" w14:textId="77777777" w:rsidR="00552160" w:rsidRPr="00552160" w:rsidRDefault="00552160" w:rsidP="00552160">
      <w:pPr>
        <w:spacing w:after="120" w:line="240" w:lineRule="auto"/>
        <w:jc w:val="both"/>
        <w:rPr>
          <w:rFonts w:ascii="Greek" w:eastAsia="Times New Roman" w:hAnsi="Greek"/>
          <w:b/>
          <w:bCs/>
          <w:sz w:val="24"/>
          <w:szCs w:val="24"/>
          <w:lang w:val="la-Latn" w:eastAsia="it-IT"/>
        </w:rPr>
      </w:pPr>
      <w:bookmarkStart w:id="828" w:name="_Toc115456958"/>
      <w:r w:rsidRPr="00552160">
        <w:rPr>
          <w:rFonts w:ascii="Greek" w:eastAsia="Times New Roman" w:hAnsi="Greek" w:cs="Greek"/>
          <w:b/>
          <w:bCs/>
          <w:sz w:val="24"/>
          <w:szCs w:val="24"/>
          <w:lang w:val="la-Latn" w:eastAsia="it-IT"/>
        </w:rPr>
        <w:t>¢ll' ¹ tele…a ¢g£ph</w:t>
      </w:r>
      <w:bookmarkEnd w:id="828"/>
    </w:p>
    <w:p w14:paraId="0872A07B"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 xml:space="preserve">Timor non est in caritate sed perfecta caritas foras mittit timorem quoniam timor poenam habet qui autem timet non est perfectus in caritate </w:t>
      </w:r>
    </w:p>
    <w:p w14:paraId="30834F7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388D998C"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B48649B" w14:textId="77777777" w:rsidR="00552160" w:rsidRPr="00552160" w:rsidRDefault="00552160" w:rsidP="00552160">
      <w:pPr>
        <w:spacing w:after="120" w:line="240" w:lineRule="auto"/>
        <w:jc w:val="both"/>
        <w:rPr>
          <w:rFonts w:ascii="Arial" w:hAnsi="Arial" w:cs="Arial"/>
          <w:bCs/>
          <w:sz w:val="24"/>
          <w:szCs w:val="24"/>
        </w:rPr>
      </w:pPr>
      <w:r w:rsidRPr="00552160">
        <w:rPr>
          <w:rFonts w:ascii="Arial" w:eastAsia="Times New Roman" w:hAnsi="Arial"/>
          <w:bCs/>
          <w:sz w:val="24"/>
          <w:szCs w:val="24"/>
          <w:lang w:eastAsia="it-IT"/>
        </w:rPr>
        <w:t>Invece noi sappiamo che s</w:t>
      </w:r>
      <w:r w:rsidRPr="00552160">
        <w:rPr>
          <w:rFonts w:ascii="Arial" w:hAnsi="Arial" w:cs="Arial"/>
          <w:bCs/>
          <w:sz w:val="24"/>
          <w:szCs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w:t>
      </w:r>
      <w:r w:rsidRPr="00552160">
        <w:rPr>
          <w:rFonts w:ascii="Arial" w:hAnsi="Arial" w:cs="Arial"/>
          <w:bCs/>
          <w:sz w:val="24"/>
          <w:szCs w:val="24"/>
        </w:rPr>
        <w:lastRenderedPageBreak/>
        <w:t xml:space="preserve">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552160">
        <w:rPr>
          <w:rFonts w:ascii="Arial" w:hAnsi="Arial" w:cs="Arial"/>
          <w:bCs/>
          <w:i/>
          <w:sz w:val="24"/>
          <w:szCs w:val="24"/>
        </w:rPr>
        <w:t>“Ogni parola di Dio è purificata nel fuoco; egli è scudo per chi in lui si rifugia. Non aggiungere nulla alle sue parole, perché non ti riprenda e tu sia trovato bugiardo” (Pr 30,5-6)</w:t>
      </w:r>
      <w:r w:rsidRPr="00552160">
        <w:rPr>
          <w:rFonts w:ascii="Arial" w:hAnsi="Arial" w:cs="Arial"/>
          <w:bCs/>
          <w:sz w:val="24"/>
          <w:szCs w:val="24"/>
        </w:rPr>
        <w:t xml:space="preserve">. </w:t>
      </w:r>
    </w:p>
    <w:p w14:paraId="1348527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89190DA"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636ED64E"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E2069B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Cosa invece è il timore di cui parla l’Apostolo Giovanni? Chi vive di perfetta carità sempre riceve dallo Spirito Santo l’attestazione che Dio è suo Padre e che verso di lui sarà fedele in ogni sua promessa. Gli ha promesso il Regno eterno e il </w:t>
      </w:r>
      <w:r w:rsidRPr="00552160">
        <w:rPr>
          <w:rFonts w:ascii="Arial" w:hAnsi="Arial" w:cs="Arial"/>
          <w:sz w:val="24"/>
          <w:szCs w:val="24"/>
        </w:rPr>
        <w:lastRenderedPageBreak/>
        <w:t>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C857E1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1842C03A" w14:textId="77777777" w:rsidR="00552160" w:rsidRPr="00552160" w:rsidRDefault="00552160" w:rsidP="00552160">
      <w:pPr>
        <w:spacing w:after="120" w:line="240" w:lineRule="auto"/>
        <w:ind w:left="567" w:right="567"/>
        <w:jc w:val="both"/>
        <w:rPr>
          <w:rFonts w:ascii="Arial" w:eastAsia="Times New Roman" w:hAnsi="Arial"/>
          <w:i/>
          <w:iCs/>
          <w:sz w:val="24"/>
          <w:szCs w:val="24"/>
          <w:lang w:val="la-Latn" w:eastAsia="it-IT"/>
        </w:rPr>
      </w:pPr>
      <w:r w:rsidRPr="00552160">
        <w:rPr>
          <w:rFonts w:ascii="Arial" w:eastAsia="Times New Roman" w:hAnsi="Arial"/>
          <w:i/>
          <w:iCs/>
          <w:sz w:val="24"/>
          <w:szCs w:val="24"/>
          <w:lang w:val="la-Latn" w:eastAsia="it-IT"/>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53D52751"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sz w:val="24"/>
          <w:szCs w:val="24"/>
          <w:lang w:eastAsia="it-IT"/>
        </w:rPr>
      </w:pPr>
      <w:r w:rsidRPr="00552160">
        <w:rPr>
          <w:rFonts w:ascii="Greek" w:eastAsia="Times New Roman" w:hAnsi="Greek" w:cs="Greek"/>
          <w:sz w:val="24"/>
          <w:szCs w:val="24"/>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552160">
        <w:rPr>
          <w:rFonts w:ascii="Arial" w:eastAsia="Times New Roman" w:hAnsi="Arial"/>
          <w:sz w:val="24"/>
          <w:szCs w:val="24"/>
          <w:lang w:eastAsia="it-IT"/>
        </w:rPr>
        <w:t xml:space="preserve">(Rm 8,12-17). </w:t>
      </w:r>
    </w:p>
    <w:p w14:paraId="33523BB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w:t>
      </w:r>
      <w:r w:rsidRPr="00552160">
        <w:rPr>
          <w:rFonts w:ascii="Arial" w:hAnsi="Arial" w:cs="Arial"/>
          <w:sz w:val="24"/>
          <w:szCs w:val="24"/>
        </w:rPr>
        <w:lastRenderedPageBreak/>
        <w:t xml:space="preserve">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74CAE8B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274FE9D7"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FCA99B9"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5A782606"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552160">
        <w:rPr>
          <w:rFonts w:ascii="Arial" w:hAnsi="Arial"/>
          <w:i/>
          <w:iCs/>
          <w:spacing w:val="-2"/>
          <w:sz w:val="24"/>
          <w:szCs w:val="24"/>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E578986"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F43AF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hAnsi="Arial"/>
          <w:i/>
          <w:iCs/>
          <w:spacing w:val="-2"/>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2A6EE5C"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552160">
        <w:rPr>
          <w:rFonts w:ascii="Arial" w:eastAsia="Times New Roman" w:hAnsi="Arial" w:cs="Arial"/>
          <w:sz w:val="24"/>
          <w:szCs w:val="24"/>
          <w:lang w:val="la-Latn" w:eastAsia="it-IT"/>
        </w:rPr>
        <w:t>Timor non est in caritate sed perfecta caritas foras mittit timorem quoniam timor poenam habet qui autem timet non est perfectus in caritate –</w:t>
      </w:r>
      <w:r w:rsidRPr="00552160">
        <w:rPr>
          <w:rFonts w:ascii="Arial" w:eastAsia="Times New Roman" w:hAnsi="Arial"/>
          <w:sz w:val="24"/>
          <w:szCs w:val="24"/>
          <w:lang w:val="la-Latn" w:eastAsia="it-IT"/>
        </w:rPr>
        <w:t xml:space="preserve"> </w:t>
      </w:r>
      <w:r w:rsidRPr="00552160">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49131D88"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7D60C9A3" w14:textId="77777777" w:rsidR="00552160" w:rsidRPr="00552160" w:rsidRDefault="00552160" w:rsidP="00552160">
      <w:pPr>
        <w:spacing w:after="120" w:line="240" w:lineRule="auto"/>
        <w:jc w:val="both"/>
        <w:rPr>
          <w:rFonts w:ascii="Arial" w:eastAsia="Times New Roman" w:hAnsi="Arial"/>
          <w:b/>
          <w:sz w:val="24"/>
          <w:szCs w:val="24"/>
          <w:lang w:val="la-Latn" w:eastAsia="it-IT"/>
        </w:rPr>
      </w:pPr>
    </w:p>
    <w:p w14:paraId="05246D40" w14:textId="77777777" w:rsidR="00552160" w:rsidRPr="00552160" w:rsidRDefault="00552160" w:rsidP="00552160">
      <w:pPr>
        <w:spacing w:after="120" w:line="240" w:lineRule="auto"/>
        <w:jc w:val="both"/>
        <w:rPr>
          <w:rFonts w:ascii="Arial" w:eastAsia="Times New Roman" w:hAnsi="Arial"/>
          <w:b/>
          <w:bCs/>
          <w:sz w:val="24"/>
          <w:szCs w:val="24"/>
          <w:lang w:val="la-Latn" w:eastAsia="it-IT"/>
        </w:rPr>
      </w:pPr>
      <w:bookmarkStart w:id="829" w:name="_Toc115456959"/>
      <w:r w:rsidRPr="00552160">
        <w:rPr>
          <w:rFonts w:ascii="Arial" w:eastAsia="Times New Roman" w:hAnsi="Arial"/>
          <w:b/>
          <w:bCs/>
          <w:sz w:val="24"/>
          <w:szCs w:val="24"/>
          <w:lang w:val="la-Latn" w:eastAsia="it-IT"/>
        </w:rPr>
        <w:t>QUONIAM DEUS PRIOR DILEXIT NOS</w:t>
      </w:r>
      <w:bookmarkEnd w:id="829"/>
    </w:p>
    <w:p w14:paraId="617FED9D" w14:textId="77777777" w:rsidR="00552160" w:rsidRPr="00552160" w:rsidRDefault="00552160" w:rsidP="00552160">
      <w:pPr>
        <w:spacing w:after="120" w:line="240" w:lineRule="auto"/>
        <w:jc w:val="both"/>
        <w:rPr>
          <w:rFonts w:ascii="Greek" w:eastAsia="Times New Roman" w:hAnsi="Greek"/>
          <w:b/>
          <w:bCs/>
          <w:sz w:val="24"/>
          <w:szCs w:val="24"/>
          <w:lang w:val="la-Latn" w:eastAsia="it-IT"/>
        </w:rPr>
      </w:pPr>
      <w:bookmarkStart w:id="830" w:name="_Toc115456960"/>
      <w:r w:rsidRPr="00552160">
        <w:rPr>
          <w:rFonts w:ascii="Greek" w:eastAsia="Times New Roman" w:hAnsi="Greek"/>
          <w:b/>
          <w:bCs/>
          <w:sz w:val="24"/>
          <w:szCs w:val="24"/>
          <w:lang w:val="la-Latn" w:eastAsia="it-IT"/>
        </w:rPr>
        <w:t>Óti aÙtÕj prîtoj ºg£phsen ¹m©j.</w:t>
      </w:r>
      <w:bookmarkEnd w:id="830"/>
      <w:r w:rsidRPr="00552160">
        <w:rPr>
          <w:rFonts w:ascii="Greek" w:eastAsia="Times New Roman" w:hAnsi="Greek"/>
          <w:b/>
          <w:bCs/>
          <w:sz w:val="24"/>
          <w:szCs w:val="24"/>
          <w:lang w:val="la-Latn" w:eastAsia="it-IT"/>
        </w:rPr>
        <w:t xml:space="preserve"> </w:t>
      </w:r>
    </w:p>
    <w:p w14:paraId="03CB972D"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lastRenderedPageBreak/>
        <w:t xml:space="preserve">Nos ergo diligamus quoniam Deus prior dilexit nos </w:t>
      </w:r>
    </w:p>
    <w:p w14:paraId="3473457B"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Greek" w:eastAsia="Times New Roman" w:hAnsi="Greek" w:cs="Greek"/>
          <w:bCs/>
          <w:sz w:val="24"/>
          <w:szCs w:val="24"/>
          <w:lang w:val="la-Latn" w:eastAsia="it-IT"/>
        </w:rPr>
        <w:t xml:space="preserve">¹me‹j ¢gapîmen, Óti aÙtÕj prîtoj ºg£phsen ¹m©j. </w:t>
      </w:r>
    </w:p>
    <w:p w14:paraId="453D590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5D8C1C4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324DF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8AC79C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2BC96B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Giustificati dunque per fede, noi siamo in pace con Dio per mezzo del Signore nostro Gesù Cristo. Per mezzo di lui abbiamo anche, mediante la fede, l’accesso a questa grazia nella quale ci troviamo e ci vantiamo, </w:t>
      </w:r>
      <w:r w:rsidRPr="00552160">
        <w:rPr>
          <w:rFonts w:ascii="Arial" w:eastAsia="Times New Roman" w:hAnsi="Arial"/>
          <w:i/>
          <w:iCs/>
          <w:spacing w:val="-2"/>
          <w:sz w:val="24"/>
          <w:szCs w:val="24"/>
          <w:lang w:eastAsia="it-IT"/>
        </w:rPr>
        <w:lastRenderedPageBreak/>
        <w:t>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2E69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49A65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22B24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C34D91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27A03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DEFC5D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Paolo, apostolo di Cristo Gesù per volontà di Dio, ai santi che sono a Èfeso credenti in Cristo Gesù: grazia a voi e pace da Dio, Padre nostro, e dal Signore Gesù Cristo. Benedetto Dio, Padre del Signore nostro </w:t>
      </w:r>
      <w:r w:rsidRPr="00552160">
        <w:rPr>
          <w:rFonts w:ascii="Arial" w:eastAsia="Times New Roman" w:hAnsi="Arial"/>
          <w:i/>
          <w:iCs/>
          <w:spacing w:val="-2"/>
          <w:sz w:val="24"/>
          <w:szCs w:val="24"/>
          <w:lang w:eastAsia="it-IT"/>
        </w:rPr>
        <w:lastRenderedPageBreak/>
        <w:t>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2853C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C69C0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00FE29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5C7394B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w:t>
      </w:r>
      <w:r w:rsidRPr="00552160">
        <w:rPr>
          <w:rFonts w:ascii="Arial" w:eastAsia="Times New Roman" w:hAnsi="Arial"/>
          <w:bCs/>
          <w:sz w:val="24"/>
          <w:szCs w:val="24"/>
          <w:lang w:eastAsia="it-IT"/>
        </w:rPr>
        <w:lastRenderedPageBreak/>
        <w:t xml:space="preserve">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591DFC1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6E5DBC20"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1D06FE6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305B7D88"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40EB8D6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279C1E01"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Il primo suo elemento è la totale abrogazione sia dell’Antica che della Nuova Alleanza. Il suo secondo elemento è la totale mancanza del Soggetto divino </w:t>
      </w:r>
      <w:r w:rsidRPr="00552160">
        <w:rPr>
          <w:rFonts w:ascii="Arial" w:eastAsia="Times New Roman" w:hAnsi="Arial"/>
          <w:sz w:val="24"/>
          <w:szCs w:val="24"/>
          <w:lang w:eastAsia="it-IT"/>
        </w:rPr>
        <w:lastRenderedPageBreak/>
        <w:t xml:space="preserve">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37DCB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91A1AF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198A2797"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641D90D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5D4B5349"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2DC7120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lastRenderedPageBreak/>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90B6FB5"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6C9527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46C6ACF" w14:textId="77777777" w:rsidR="00552160" w:rsidRPr="00552160" w:rsidRDefault="00552160" w:rsidP="00552160">
      <w:pPr>
        <w:spacing w:after="120" w:line="240" w:lineRule="auto"/>
        <w:jc w:val="both"/>
        <w:rPr>
          <w:rFonts w:ascii="Greek" w:eastAsia="Times New Roman" w:hAnsi="Greek" w:cs="Greek"/>
          <w:sz w:val="24"/>
          <w:szCs w:val="24"/>
          <w:lang w:val="la-Latn" w:eastAsia="it-IT"/>
        </w:rPr>
      </w:pPr>
      <w:r w:rsidRPr="00552160">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552160">
        <w:rPr>
          <w:rFonts w:ascii="Arial" w:eastAsia="Times New Roman" w:hAnsi="Arial" w:cs="Arial"/>
          <w:sz w:val="24"/>
          <w:szCs w:val="24"/>
          <w:lang w:val="la-Latn" w:eastAsia="it-IT"/>
        </w:rPr>
        <w:t xml:space="preserve">Nos ergo diligamus quoniam Deus prior dilexit nos </w:t>
      </w:r>
      <w:r w:rsidRPr="00552160">
        <w:rPr>
          <w:rFonts w:ascii="Times New Roman" w:eastAsia="Times New Roman" w:hAnsi="Times New Roman"/>
          <w:sz w:val="24"/>
          <w:szCs w:val="24"/>
          <w:lang w:val="la-Latn" w:eastAsia="it-IT"/>
        </w:rPr>
        <w:t xml:space="preserve">- </w:t>
      </w:r>
      <w:r w:rsidRPr="00552160">
        <w:rPr>
          <w:rFonts w:ascii="Greek" w:eastAsia="Times New Roman" w:hAnsi="Greek" w:cs="Greek"/>
          <w:sz w:val="24"/>
          <w:szCs w:val="24"/>
          <w:lang w:val="la-Latn" w:eastAsia="it-IT"/>
        </w:rPr>
        <w:t xml:space="preserve">¹me‹j ¢gapîmen, Óti aÙtÕj prîtoj ºg£phsen ¹m©j. </w:t>
      </w:r>
    </w:p>
    <w:p w14:paraId="4E4A2BB0" w14:textId="77777777" w:rsidR="00552160" w:rsidRPr="00552160" w:rsidRDefault="00552160" w:rsidP="00552160">
      <w:pPr>
        <w:spacing w:after="120" w:line="240" w:lineRule="auto"/>
        <w:jc w:val="both"/>
        <w:rPr>
          <w:rFonts w:ascii="Times New Roman" w:eastAsia="Times New Roman" w:hAnsi="Times New Roman"/>
          <w:sz w:val="24"/>
          <w:szCs w:val="24"/>
          <w:lang w:val="la-Latn" w:eastAsia="it-IT"/>
        </w:rPr>
      </w:pPr>
    </w:p>
    <w:p w14:paraId="0E7AEA63" w14:textId="77777777" w:rsidR="00552160" w:rsidRPr="00552160" w:rsidRDefault="00552160" w:rsidP="00552160">
      <w:pPr>
        <w:spacing w:after="120" w:line="240" w:lineRule="auto"/>
        <w:rPr>
          <w:rFonts w:ascii="Arial" w:eastAsia="Times New Roman" w:hAnsi="Arial"/>
          <w:b/>
          <w:bCs/>
          <w:color w:val="000000"/>
          <w:sz w:val="24"/>
          <w:szCs w:val="24"/>
          <w:lang w:val="la-Latn" w:eastAsia="it-IT"/>
        </w:rPr>
      </w:pPr>
      <w:bookmarkStart w:id="831" w:name="_Toc115456961"/>
      <w:r w:rsidRPr="00552160">
        <w:rPr>
          <w:rFonts w:ascii="Arial" w:eastAsia="Times New Roman" w:hAnsi="Arial"/>
          <w:b/>
          <w:bCs/>
          <w:color w:val="000000"/>
          <w:sz w:val="24"/>
          <w:szCs w:val="24"/>
          <w:lang w:val="la-Latn" w:eastAsia="it-IT"/>
        </w:rPr>
        <w:t>Si quis dixerit quoniam diligo Deum et fratrem suum oderit mendax est</w:t>
      </w:r>
      <w:bookmarkEnd w:id="831"/>
    </w:p>
    <w:p w14:paraId="1C7E9D93" w14:textId="77777777" w:rsidR="00552160" w:rsidRPr="00552160" w:rsidRDefault="00552160" w:rsidP="00552160">
      <w:pPr>
        <w:spacing w:after="120" w:line="240" w:lineRule="auto"/>
        <w:jc w:val="both"/>
        <w:rPr>
          <w:rFonts w:ascii="Greek" w:eastAsia="Times New Roman" w:hAnsi="Greek"/>
          <w:b/>
          <w:bCs/>
          <w:color w:val="262626"/>
          <w:sz w:val="24"/>
          <w:szCs w:val="24"/>
          <w:lang w:val="la-Latn" w:eastAsia="it-IT"/>
        </w:rPr>
      </w:pPr>
      <w:bookmarkStart w:id="832" w:name="_Toc115456962"/>
      <w:r w:rsidRPr="00552160">
        <w:rPr>
          <w:rFonts w:ascii="Greek" w:eastAsia="Times New Roman" w:hAnsi="Greek" w:cs="Greek"/>
          <w:b/>
          <w:bCs/>
          <w:color w:val="262626"/>
          <w:sz w:val="24"/>
          <w:szCs w:val="24"/>
          <w:lang w:val="la-Latn" w:eastAsia="it-IT"/>
        </w:rPr>
        <w:t>™£n tij e‡pV Óti 'Agapî tÕn qeÒn, kaˆ tÕn ¢delfÕn aÙtoà misÍ, yeÚsthj ™st…n:</w:t>
      </w:r>
      <w:bookmarkEnd w:id="832"/>
    </w:p>
    <w:p w14:paraId="406FE06D" w14:textId="77777777" w:rsidR="00552160" w:rsidRPr="00552160" w:rsidRDefault="00552160" w:rsidP="00552160">
      <w:pPr>
        <w:autoSpaceDE w:val="0"/>
        <w:autoSpaceDN w:val="0"/>
        <w:adjustRightInd w:val="0"/>
        <w:spacing w:after="0" w:line="240" w:lineRule="auto"/>
        <w:jc w:val="both"/>
        <w:rPr>
          <w:rFonts w:ascii="Arial" w:eastAsia="Times New Roman" w:hAnsi="Arial" w:cs="Arial"/>
          <w:bCs/>
          <w:sz w:val="24"/>
          <w:szCs w:val="24"/>
          <w:lang w:val="la-Latn" w:eastAsia="it-IT"/>
        </w:rPr>
      </w:pPr>
    </w:p>
    <w:p w14:paraId="1F018F24"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Si quis dixerit quoniam diligo Deum et fratrem suum oderit mendax est</w:t>
      </w:r>
      <w:r w:rsidRPr="00552160">
        <w:rPr>
          <w:rFonts w:ascii="Times New Roman" w:eastAsia="Times New Roman" w:hAnsi="Times New Roman"/>
          <w:bCs/>
          <w:sz w:val="24"/>
          <w:szCs w:val="24"/>
          <w:lang w:val="fr-FR" w:eastAsia="it-IT"/>
        </w:rPr>
        <w:t xml:space="preserve"> </w:t>
      </w:r>
    </w:p>
    <w:p w14:paraId="19DD0DE1" w14:textId="77777777" w:rsidR="00552160" w:rsidRPr="00552160" w:rsidRDefault="00552160" w:rsidP="00552160">
      <w:pPr>
        <w:autoSpaceDE w:val="0"/>
        <w:autoSpaceDN w:val="0"/>
        <w:adjustRightInd w:val="0"/>
        <w:spacing w:after="120" w:line="240" w:lineRule="auto"/>
        <w:ind w:left="567" w:right="567"/>
        <w:jc w:val="both"/>
        <w:rPr>
          <w:rFonts w:ascii="Greek" w:eastAsia="Times New Roman" w:hAnsi="Greek" w:cs="Greek"/>
          <w:bCs/>
          <w:sz w:val="24"/>
          <w:szCs w:val="24"/>
          <w:lang w:val="fr-FR" w:eastAsia="it-IT"/>
        </w:rPr>
      </w:pPr>
      <w:r w:rsidRPr="00552160">
        <w:rPr>
          <w:rFonts w:ascii="Greek" w:eastAsia="Times New Roman" w:hAnsi="Greek" w:cs="Greek"/>
          <w:bCs/>
          <w:sz w:val="24"/>
          <w:szCs w:val="24"/>
          <w:lang w:val="la-Latn" w:eastAsia="it-IT"/>
        </w:rPr>
        <w:t xml:space="preserve">™£n tij e‡pV Óti 'Agapî tÕn qeÒn, kaˆ tÕn ¢delfÕn aÙtoà misÍ, yeÚsthj ™st…n: </w:t>
      </w:r>
    </w:p>
    <w:p w14:paraId="506A343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552160">
        <w:rPr>
          <w:rFonts w:ascii="Arial" w:eastAsia="Times New Roman" w:hAnsi="Arial"/>
          <w:sz w:val="24"/>
          <w:szCs w:val="24"/>
          <w:lang w:val="la-Latn" w:eastAsia="it-IT"/>
        </w:rPr>
        <w:t>Si quis dixerit quoniam diligo Deum et fratrem suum oderit mendax est</w:t>
      </w:r>
      <w:r w:rsidRPr="00552160">
        <w:rPr>
          <w:rFonts w:ascii="Arial" w:eastAsia="Times New Roman" w:hAnsi="Arial"/>
          <w:sz w:val="24"/>
          <w:szCs w:val="24"/>
          <w:lang w:eastAsia="it-IT"/>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156347F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CCD1BA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w:t>
      </w:r>
      <w:r w:rsidRPr="00552160">
        <w:rPr>
          <w:rFonts w:ascii="Arial" w:eastAsia="Times New Roman" w:hAnsi="Arial"/>
          <w:i/>
          <w:iCs/>
          <w:spacing w:val="-2"/>
          <w:sz w:val="24"/>
          <w:szCs w:val="24"/>
          <w:lang w:eastAsia="it-IT"/>
        </w:rPr>
        <w:lastRenderedPageBreak/>
        <w:t xml:space="preserve">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3AAF412"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50620991"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5C15CDE6"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B88E2AC"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w:t>
      </w:r>
      <w:r w:rsidRPr="00552160">
        <w:rPr>
          <w:rFonts w:ascii="Arial" w:hAnsi="Arial"/>
          <w:sz w:val="24"/>
          <w:szCs w:val="24"/>
        </w:rPr>
        <w:lastRenderedPageBreak/>
        <w:t xml:space="preserve">Santo al sangue e allo Spirito Santo di Cristo Gesù, perché molti possano giungere alla fede. </w:t>
      </w:r>
    </w:p>
    <w:p w14:paraId="5D6CAC76"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2D210BC0" w14:textId="77777777" w:rsidR="00552160" w:rsidRPr="00552160" w:rsidRDefault="00552160" w:rsidP="00552160">
      <w:pPr>
        <w:spacing w:after="120" w:line="240" w:lineRule="auto"/>
        <w:jc w:val="both"/>
        <w:rPr>
          <w:rFonts w:ascii="Arial" w:hAnsi="Arial"/>
          <w:sz w:val="24"/>
          <w:szCs w:val="24"/>
        </w:rPr>
      </w:pPr>
      <w:r w:rsidRPr="00552160">
        <w:rPr>
          <w:rFonts w:ascii="Arial" w:hAnsi="Arial"/>
          <w:sz w:val="24"/>
          <w:szCs w:val="24"/>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67CC9944" w14:textId="77777777" w:rsidR="00552160" w:rsidRPr="00552160" w:rsidRDefault="00552160" w:rsidP="00552160">
      <w:pPr>
        <w:spacing w:after="120" w:line="240" w:lineRule="auto"/>
        <w:ind w:left="567" w:right="567"/>
        <w:jc w:val="both"/>
        <w:rPr>
          <w:rFonts w:ascii="Arial" w:hAnsi="Arial"/>
          <w:i/>
          <w:iCs/>
          <w:spacing w:val="-2"/>
          <w:sz w:val="24"/>
          <w:szCs w:val="24"/>
        </w:rPr>
      </w:pPr>
      <w:r w:rsidRPr="00552160">
        <w:rPr>
          <w:rFonts w:ascii="Arial" w:hAnsi="Arial"/>
          <w:i/>
          <w:iCs/>
          <w:spacing w:val="-2"/>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2F20C1B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hAnsi="Arial"/>
          <w:i/>
          <w:iCs/>
          <w:spacing w:val="-2"/>
          <w:sz w:val="24"/>
          <w:szCs w:val="24"/>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w:t>
      </w:r>
      <w:r w:rsidRPr="00552160">
        <w:rPr>
          <w:rFonts w:ascii="Arial" w:hAnsi="Arial"/>
          <w:i/>
          <w:iCs/>
          <w:spacing w:val="-2"/>
          <w:sz w:val="24"/>
          <w:szCs w:val="24"/>
        </w:rPr>
        <w:lastRenderedPageBreak/>
        <w:t xml:space="preserve">imparziale e sincera. Per coloro che fanno opera di pace viene seminato nella pace un frutto di giustizia (Gc 3,1-18). </w:t>
      </w:r>
    </w:p>
    <w:p w14:paraId="16B42E33"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552160">
        <w:rPr>
          <w:rFonts w:ascii="Arial" w:eastAsia="Times New Roman" w:hAnsi="Arial" w:cs="Arial"/>
          <w:sz w:val="24"/>
          <w:szCs w:val="24"/>
          <w:lang w:val="la-Latn" w:eastAsia="it-IT"/>
        </w:rPr>
        <w:t>Si quis dixerit quoniam diligo Deum et fratrem suum oderit mendax est</w:t>
      </w:r>
      <w:r w:rsidRPr="00552160">
        <w:rPr>
          <w:rFonts w:ascii="Arial" w:eastAsia="Times New Roman" w:hAnsi="Arial" w:cs="Arial"/>
          <w:sz w:val="24"/>
          <w:szCs w:val="24"/>
          <w:lang w:eastAsia="it-IT"/>
        </w:rPr>
        <w:t xml:space="preserve"> –</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val="la-Latn" w:eastAsia="it-IT"/>
        </w:rPr>
        <w:t xml:space="preserve">™£n tij e‡pV Óti 'Agapî tÕn qeÒn, kaˆ tÕn ¢delfÕn aÙtoà misÍ, yeÚsthj ™st…n: </w:t>
      </w:r>
    </w:p>
    <w:p w14:paraId="195D0E28"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21F4CDC7" w14:textId="77777777" w:rsidR="00552160" w:rsidRPr="00552160" w:rsidRDefault="00552160" w:rsidP="00552160">
      <w:pPr>
        <w:spacing w:after="120" w:line="240" w:lineRule="auto"/>
        <w:rPr>
          <w:rFonts w:ascii="Arial" w:eastAsia="Times New Roman" w:hAnsi="Arial"/>
          <w:b/>
          <w:bCs/>
          <w:color w:val="000000"/>
          <w:sz w:val="24"/>
          <w:szCs w:val="24"/>
          <w:lang w:eastAsia="it-IT"/>
        </w:rPr>
      </w:pPr>
      <w:bookmarkStart w:id="833" w:name="_Toc115456963"/>
      <w:r w:rsidRPr="00552160">
        <w:rPr>
          <w:rFonts w:ascii="Arial" w:eastAsia="Times New Roman" w:hAnsi="Arial"/>
          <w:b/>
          <w:bCs/>
          <w:color w:val="000000"/>
          <w:sz w:val="24"/>
          <w:szCs w:val="24"/>
          <w:lang w:val="la-Latn" w:eastAsia="it-IT"/>
        </w:rPr>
        <w:t>DEUM QUEM NON VIDIT QUOMODO POTEST DILIGERE</w:t>
      </w:r>
      <w:bookmarkEnd w:id="833"/>
    </w:p>
    <w:p w14:paraId="47871C71" w14:textId="77777777" w:rsidR="00552160" w:rsidRPr="00552160" w:rsidRDefault="00552160" w:rsidP="00552160">
      <w:pPr>
        <w:spacing w:after="120" w:line="240" w:lineRule="auto"/>
        <w:rPr>
          <w:rFonts w:ascii="Greek" w:eastAsia="Times New Roman" w:hAnsi="Greek"/>
          <w:b/>
          <w:bCs/>
          <w:color w:val="000000"/>
          <w:sz w:val="24"/>
          <w:szCs w:val="24"/>
          <w:lang w:val="la-Latn" w:eastAsia="it-IT"/>
        </w:rPr>
      </w:pPr>
      <w:bookmarkStart w:id="834" w:name="_Toc115456964"/>
      <w:r w:rsidRPr="00552160">
        <w:rPr>
          <w:rFonts w:ascii="Greek" w:eastAsia="Times New Roman" w:hAnsi="Greek"/>
          <w:b/>
          <w:bCs/>
          <w:color w:val="000000"/>
          <w:sz w:val="24"/>
          <w:szCs w:val="24"/>
          <w:lang w:val="la-Latn" w:eastAsia="it-IT"/>
        </w:rPr>
        <w:t>tÕn qeÕn Ön oÙc ˜èraken oÙ dÚnatai ¢gap©n.</w:t>
      </w:r>
      <w:bookmarkEnd w:id="834"/>
      <w:r w:rsidRPr="00552160">
        <w:rPr>
          <w:rFonts w:ascii="Greek" w:eastAsia="Times New Roman" w:hAnsi="Greek"/>
          <w:b/>
          <w:bCs/>
          <w:color w:val="000000"/>
          <w:sz w:val="24"/>
          <w:szCs w:val="24"/>
          <w:lang w:val="la-Latn" w:eastAsia="it-IT"/>
        </w:rPr>
        <w:t xml:space="preserve"> </w:t>
      </w:r>
    </w:p>
    <w:p w14:paraId="255AEA07"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2BD0D341"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552160">
        <w:rPr>
          <w:rFonts w:ascii="Arial" w:eastAsia="Times New Roman" w:hAnsi="Arial" w:cs="Arial"/>
          <w:bCs/>
          <w:sz w:val="24"/>
          <w:szCs w:val="24"/>
          <w:lang w:val="la-Latn" w:eastAsia="it-IT"/>
        </w:rPr>
        <w:t xml:space="preserve">Qui enim non diligit fratrem suum quem vidit Deum quem non vidit quomodo potest diligere </w:t>
      </w:r>
    </w:p>
    <w:p w14:paraId="05452DBF"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552160">
        <w:rPr>
          <w:rFonts w:ascii="Arial" w:eastAsia="Times New Roman" w:hAnsi="Arial" w:cs="Arial"/>
          <w:bCs/>
          <w:sz w:val="24"/>
          <w:szCs w:val="24"/>
          <w:lang w:val="la-Latn" w:eastAsia="it-IT"/>
        </w:rPr>
        <w:t xml:space="preserve"> </w:t>
      </w:r>
      <w:r w:rsidRPr="00552160">
        <w:rPr>
          <w:rFonts w:ascii="Greek" w:eastAsia="Times New Roman" w:hAnsi="Greek" w:cs="Greek"/>
          <w:bCs/>
          <w:sz w:val="24"/>
          <w:szCs w:val="24"/>
          <w:lang w:val="la-Latn" w:eastAsia="it-IT"/>
        </w:rPr>
        <w:t xml:space="preserve">Ð g¦r m¾ ¢gapîn tÕn ¢delfÕn aÙtoà Ön ˜èraken, tÕn qeÕn Ön oÙc ˜èraken oÙ dÚnatai ¢gap©n. </w:t>
      </w:r>
    </w:p>
    <w:p w14:paraId="49F8B6A7"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6583FC5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L’amore verso Dio e verso i fratelli secondo il libro del Deuteronomio:</w:t>
      </w:r>
    </w:p>
    <w:p w14:paraId="137436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C615C1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bada a te e guardati bene dal dimenticare le cose che i tuoi occhi hanno visto, non ti sfuggano dal cuore per tutto il tempo della tua vita: </w:t>
      </w:r>
      <w:r w:rsidRPr="00552160">
        <w:rPr>
          <w:rFonts w:ascii="Arial" w:eastAsia="Times New Roman" w:hAnsi="Arial"/>
          <w:i/>
          <w:iCs/>
          <w:spacing w:val="-2"/>
          <w:sz w:val="24"/>
          <w:szCs w:val="24"/>
          <w:lang w:eastAsia="it-IT"/>
        </w:rPr>
        <w:lastRenderedPageBreak/>
        <w:t xml:space="preserve">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E17AE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D84FF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23F57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w:t>
      </w:r>
      <w:r w:rsidRPr="00552160">
        <w:rPr>
          <w:rFonts w:ascii="Arial" w:eastAsia="Times New Roman" w:hAnsi="Arial"/>
          <w:i/>
          <w:iCs/>
          <w:spacing w:val="-2"/>
          <w:sz w:val="24"/>
          <w:szCs w:val="24"/>
          <w:lang w:eastAsia="it-IT"/>
        </w:rPr>
        <w:lastRenderedPageBreak/>
        <w:t>tuo Dio, è un Dio misericordioso, non ti abbandonerà e non ti distruggerà, non dimenticherà l’alleanza che ha giurato ai tuoi padri.</w:t>
      </w:r>
    </w:p>
    <w:p w14:paraId="22FA083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D1A4F6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564A39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20E5BAA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836020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 xml:space="preserve">“Io sono il Signore, tuo Dio, che ti ho fatto uscire dalla terra d'Egitto, dalla condizione servile. </w:t>
      </w:r>
    </w:p>
    <w:p w14:paraId="3AF919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avrai altri dèi di fronte a me. </w:t>
      </w:r>
    </w:p>
    <w:p w14:paraId="014191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B66C7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pronuncerai invano il nome del Signore, tuo Dio, perché il Signore non lascia impunito chi pronuncia il suo nome invano.</w:t>
      </w:r>
    </w:p>
    <w:p w14:paraId="410B53F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AA130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Onora tuo padre e tua madre, come il Signore, tuo Dio, ti ha comandato, perché si prolunghino i tuoi giorni e tu sia felice nel paese che il Signore, tuo Dio, ti dà.</w:t>
      </w:r>
    </w:p>
    <w:p w14:paraId="44C4FB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ucciderai.</w:t>
      </w:r>
    </w:p>
    <w:p w14:paraId="53EA13C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commetterai adulterio.</w:t>
      </w:r>
    </w:p>
    <w:p w14:paraId="560508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ruberai.</w:t>
      </w:r>
    </w:p>
    <w:p w14:paraId="1A2A400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pronuncerai testimonianza menzognera contro il tuo prossimo.</w:t>
      </w:r>
    </w:p>
    <w:p w14:paraId="61E6C6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6D5EB4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Sul monte il Signore disse, con voce possente, queste parole a tutta la vostra assemblea, in mezzo al fuoco, alla nube e all’oscurità. Non aggiunse altro. Le scrisse su due tavole di pietra e me le diede.</w:t>
      </w:r>
    </w:p>
    <w:p w14:paraId="654169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w:t>
      </w:r>
      <w:r w:rsidRPr="00552160">
        <w:rPr>
          <w:rFonts w:ascii="Arial" w:eastAsia="Times New Roman" w:hAnsi="Arial"/>
          <w:i/>
          <w:iCs/>
          <w:spacing w:val="-2"/>
          <w:sz w:val="24"/>
          <w:szCs w:val="24"/>
          <w:lang w:eastAsia="it-IT"/>
        </w:rPr>
        <w:lastRenderedPageBreak/>
        <w:t xml:space="preserve">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197B28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4CBC9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8EADD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53472A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w:t>
      </w:r>
      <w:r w:rsidRPr="00552160">
        <w:rPr>
          <w:rFonts w:ascii="Arial" w:eastAsia="Times New Roman" w:hAnsi="Arial"/>
          <w:i/>
          <w:iCs/>
          <w:spacing w:val="-2"/>
          <w:sz w:val="24"/>
          <w:szCs w:val="24"/>
          <w:lang w:eastAsia="it-IT"/>
        </w:rPr>
        <w:lastRenderedPageBreak/>
        <w:t>terra che il Signore giurò ai tuoi padri di darti, dopo che egli avrà scacciato tutti i tuoi nemici davanti a te, come il Signore ha promesso.</w:t>
      </w:r>
    </w:p>
    <w:p w14:paraId="681E2516" w14:textId="77777777" w:rsidR="00552160" w:rsidRPr="00552160" w:rsidRDefault="00552160" w:rsidP="00552160">
      <w:pPr>
        <w:spacing w:after="120" w:line="240" w:lineRule="auto"/>
        <w:ind w:left="567" w:right="567"/>
        <w:jc w:val="both"/>
        <w:rPr>
          <w:rFonts w:ascii="Arial" w:eastAsia="Times New Roman" w:hAnsi="Arial"/>
          <w:i/>
          <w:iCs/>
          <w:sz w:val="24"/>
          <w:szCs w:val="24"/>
          <w:lang w:eastAsia="it-IT"/>
        </w:rPr>
      </w:pPr>
      <w:r w:rsidRPr="00552160">
        <w:rPr>
          <w:rFonts w:ascii="Arial" w:eastAsia="Times New Roman" w:hAnsi="Arial"/>
          <w:i/>
          <w:iCs/>
          <w:spacing w:val="-2"/>
          <w:sz w:val="24"/>
          <w:szCs w:val="24"/>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w:t>
      </w:r>
      <w:r w:rsidRPr="00552160">
        <w:rPr>
          <w:rFonts w:ascii="Arial" w:eastAsia="Times New Roman" w:hAnsi="Arial"/>
          <w:i/>
          <w:iCs/>
          <w:sz w:val="24"/>
          <w:szCs w:val="24"/>
          <w:lang w:eastAsia="it-IT"/>
        </w:rPr>
        <w:t xml:space="preserve">25). </w:t>
      </w:r>
    </w:p>
    <w:p w14:paraId="6781A956"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L’amore verso Dio e verso i fratelli secondo il libro del Levitico:</w:t>
      </w:r>
    </w:p>
    <w:p w14:paraId="744A3B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ECA66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si accosterà a una sua consanguinea, per scoprire la sua nudità. Io sono il Signore.</w:t>
      </w:r>
    </w:p>
    <w:p w14:paraId="15BBF7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71FF1B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F8992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BB6393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ti accosterai a donna per scoprire la sua nudità durante l’impurità mestruale.</w:t>
      </w:r>
    </w:p>
    <w:p w14:paraId="48BD1FE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Non darai il tuo giaciglio alla moglie del tuo prossimo, rendendoti impuro con lei.</w:t>
      </w:r>
    </w:p>
    <w:p w14:paraId="1A7D10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consegnerai alcuno dei tuoi figli per farlo passare a Moloc e non profanerai il nome del tuo Dio. Io sono il Signore.</w:t>
      </w:r>
    </w:p>
    <w:p w14:paraId="4AEF9B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ti coricherai con un uomo come si fa con una donna: è cosa abominevole. </w:t>
      </w:r>
    </w:p>
    <w:p w14:paraId="653FA19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darai il tuo giaciglio a una bestia per contaminarti con essa; così nessuna donna si metterà con un animale per accoppiarsi: è una perversione.</w:t>
      </w:r>
    </w:p>
    <w:p w14:paraId="5527A4B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CE66E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«Parla a tutta la comunità degli Israeliti dicendo loro: “Siate santi, perché io, il Signore, vostro Dio, sono santo.</w:t>
      </w:r>
    </w:p>
    <w:p w14:paraId="5F32872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Ognuno di voi rispetti sua madre e suo padre; osservate i miei sabati. Io sono il Signore, vostro Dio.</w:t>
      </w:r>
    </w:p>
    <w:p w14:paraId="3078866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rivolgetevi agli idoli, e non fatevi divinità di metallo fuso. Io sono il Signore, vostro Dio.</w:t>
      </w:r>
    </w:p>
    <w:p w14:paraId="1AC96BC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C3847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61D9D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ruberete né userete inganno o menzogna a danno del prossimo.</w:t>
      </w:r>
    </w:p>
    <w:p w14:paraId="4936CB3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Non giurerete il falso servendovi del mio nome: profaneresti il nome del tuo Dio. Io sono il Signore.</w:t>
      </w:r>
    </w:p>
    <w:p w14:paraId="561DEC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opprimerai il tuo prossimo, né lo spoglierai di ciò che è suo; non tratterrai il salario del bracciante al tuo servizio fino al mattino dopo.</w:t>
      </w:r>
    </w:p>
    <w:p w14:paraId="5501BC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maledirai il sordo, né metterai inciampo davanti al cieco, ma temerai il tuo Dio. Io sono il Signore.</w:t>
      </w:r>
    </w:p>
    <w:p w14:paraId="3EADFD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3F133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747CC8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Osserverete le mie leggi. </w:t>
      </w:r>
    </w:p>
    <w:p w14:paraId="287F47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accoppierai bestie di specie differenti; non seminerai il tuo campo con due specie di seme né porterai veste tessuta di due specie diverse.</w:t>
      </w:r>
    </w:p>
    <w:p w14:paraId="35D9FF7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72A06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23E51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mangerete carne con il sangue.</w:t>
      </w:r>
    </w:p>
    <w:p w14:paraId="5BB9ADA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praticherete alcuna sorta di divinazione o di magia.</w:t>
      </w:r>
    </w:p>
    <w:p w14:paraId="7D47D8D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taglierete in tondo il margine dei capelli, né deturperai ai margini la tua barba. Non vi farete incisioni sul corpo per un defunto, né vi farete segni di tatuaggio. Io sono il Signore.</w:t>
      </w:r>
    </w:p>
    <w:p w14:paraId="48560BD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profanare tua figlia prostituendola, perché il paese non si dia alla prostituzione e non si riempia di infamie.</w:t>
      </w:r>
    </w:p>
    <w:p w14:paraId="2811143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i miei sabati e porterete rispetto al mio santuario. Io sono il Signore.</w:t>
      </w:r>
    </w:p>
    <w:p w14:paraId="32425F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vi rivolgete ai negromanti né agli indovini; non li consultate, per non rendervi impuri per mezzo loro. Io sono il Signore, vostro Dio.</w:t>
      </w:r>
    </w:p>
    <w:p w14:paraId="3765B8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Àlzati davanti a chi ha i capelli bianchi, onora la persona del vecchio e temi il tuo Dio. Io sono il Signore.</w:t>
      </w:r>
    </w:p>
    <w:p w14:paraId="5453693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EF986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5A9DC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Osserverete dunque tutte le mie leggi e tutte le mie prescrizioni e le metterete in pratica. Io sono il Signore”» (Lev 19,1-37). </w:t>
      </w:r>
    </w:p>
    <w:p w14:paraId="408D56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942F7E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un uomo si rivolge ai negromanti e agli indovini, per darsi alle superstizioni dietro a loro, io volgerò il mio volto contro quella persona e la eliminerò dal suo popolo. </w:t>
      </w:r>
    </w:p>
    <w:p w14:paraId="692C1BB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Santificatevi dunque e siate santi, perché io sono il Signore, vostro Dio. Osservate le mie leggi e mettetele in pratica. Io sono il Signore che vi santifica.</w:t>
      </w:r>
    </w:p>
    <w:p w14:paraId="5C306FC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Chiunque maledice suo padre o sua madre dovrà essere messo a morte; ha maledetto suo padre o sua madre: il suo sangue ricadrà su di lui.</w:t>
      </w:r>
    </w:p>
    <w:p w14:paraId="493C40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commette adulterio con la moglie del suo prossimo, l’adultero e l’adultera dovranno esser messi a morte.</w:t>
      </w:r>
    </w:p>
    <w:p w14:paraId="277E164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una moglie di suo padre, egli scopre la nudità del padre; tutti e due dovranno essere messi a morte: il loro sangue ricadrà su di loro.</w:t>
      </w:r>
    </w:p>
    <w:p w14:paraId="2B29DA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nuora, tutti e due dovranno essere messi a morte; hanno commesso una perversione: il loro sangue ricadrà su di loro.</w:t>
      </w:r>
    </w:p>
    <w:p w14:paraId="7FC1230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un uomo come con una donna, tutti e due hanno commesso un abominio; dovranno essere messi a morte: il loro sangue ricadrà su di loro.</w:t>
      </w:r>
    </w:p>
    <w:p w14:paraId="2F695DF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Se uno prende in moglie la figlia e la madre, è un’infamia; si bruceranno con il fuoco lui e loro, perché non ci sia fra voi tale delitto.</w:t>
      </w:r>
    </w:p>
    <w:p w14:paraId="7847B7C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261693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E0D3C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7CE4CF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scoprirai la nudità della sorella di tua madre o della sorella di tuo padre; chi lo fa scopre la sua stessa carne: tutti e due porteranno la pena della loro colpa.</w:t>
      </w:r>
    </w:p>
    <w:p w14:paraId="71053D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ha rapporti con la moglie di suo zio, scopre la nudità di suo zio; tutti e due porteranno la pena del loro peccato: dovranno morire senza figli.</w:t>
      </w:r>
    </w:p>
    <w:p w14:paraId="7106B1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uno prende la moglie del fratello, è un’impurità; egli ha scoperto la nudità del fratello: non avranno figli.</w:t>
      </w:r>
    </w:p>
    <w:p w14:paraId="28C4AFA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C943E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E1FB6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uomo o donna, in mezzo a voi, eserciteranno la negromanzia o la divinazione, dovranno essere messi a morte: saranno lapidati e il loro sangue ricadrà su di loro”» (Lev 20,1-27). </w:t>
      </w:r>
    </w:p>
    <w:p w14:paraId="219DB04D"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L’amore verso Dio e verso i fratelli secondo la Legge di Cristo Gesù:</w:t>
      </w:r>
    </w:p>
    <w:p w14:paraId="3981317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Vedendo le folle, Gesù salì sul monte: si pose a sedere e si avvicinarono a lui i suoi discepoli. Si mise a parlare e insegnava loro dicendo:</w:t>
      </w:r>
    </w:p>
    <w:p w14:paraId="2C549F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«Beati i poveri in spirito, perché di essi è il regno dei cieli. Beati quelli che sono nel pianto, perché saranno consolati. Beati i miti, perché </w:t>
      </w:r>
      <w:r w:rsidRPr="00552160">
        <w:rPr>
          <w:rFonts w:ascii="Arial" w:eastAsia="Times New Roman" w:hAnsi="Arial"/>
          <w:i/>
          <w:iCs/>
          <w:spacing w:val="-2"/>
          <w:sz w:val="24"/>
          <w:szCs w:val="24"/>
          <w:lang w:eastAsia="it-IT"/>
        </w:rPr>
        <w:lastRenderedPageBreak/>
        <w:t>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57679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w:t>
      </w:r>
    </w:p>
    <w:p w14:paraId="6D16E1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1E11C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40F99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758050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6A448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7812B1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5FA6B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3D8C8B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Se il tuo occhio destro ti è motivo di scandalo, cavalo e gettalo via da te: ti conviene infatti perdere una delle tue membra, piuttosto che tutto il tuo corpo venga gettato nella Geènna. E se la tua mano destra ti è </w:t>
      </w:r>
      <w:r w:rsidRPr="00552160">
        <w:rPr>
          <w:rFonts w:ascii="Arial" w:eastAsia="Times New Roman" w:hAnsi="Arial"/>
          <w:i/>
          <w:iCs/>
          <w:spacing w:val="-2"/>
          <w:sz w:val="24"/>
          <w:szCs w:val="24"/>
          <w:lang w:eastAsia="it-IT"/>
        </w:rPr>
        <w:lastRenderedPageBreak/>
        <w:t>motivo di scandalo, tagliala e gettala via da te: ti conviene infatti perdere una delle tue membra, piuttosto che tutto il tuo corpo vada a finire nella Geènna.</w:t>
      </w:r>
    </w:p>
    <w:p w14:paraId="53C835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42ADE2E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3E5CD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20A43D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ED9E88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8BB215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DFB08A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lastRenderedPageBreak/>
        <w:t>Pregando, non sprecate parole come i pagani: essi credono di venire ascoltati a forza di parole. Non siate dunque come loro, perché il Padre vostro sa di quali cose avete bisogno prima ancora che gliele chiediate.</w:t>
      </w:r>
    </w:p>
    <w:p w14:paraId="1288E1A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8450F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7C76EAB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9172E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96FCF4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170A66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Nessuno può servire due padroni, perché o odierà l’uno e amerà l’altro, oppure si affezionerà all’uno e disprezzerà l’altro. Non potete servire Dio e la ricchezza.</w:t>
      </w:r>
    </w:p>
    <w:p w14:paraId="79AC60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w:t>
      </w:r>
      <w:r w:rsidRPr="00552160">
        <w:rPr>
          <w:rFonts w:ascii="Arial" w:eastAsia="Times New Roman" w:hAnsi="Arial"/>
          <w:i/>
          <w:iCs/>
          <w:spacing w:val="-2"/>
          <w:sz w:val="24"/>
          <w:szCs w:val="24"/>
          <w:lang w:eastAsia="it-IT"/>
        </w:rPr>
        <w:lastRenderedPageBreak/>
        <w:t xml:space="preserve">domani, perché il domani si preoccuperà di se stesso. A ciascun giorno basta la sua pena (Mt 6,1-34). </w:t>
      </w:r>
    </w:p>
    <w:p w14:paraId="64F88F7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EA3D7E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date le cose sante ai cani e non gettate le vostre perle davanti ai porci, perché non le calpestino con le loro zampe e poi si voltino per sbranarvi.</w:t>
      </w:r>
    </w:p>
    <w:p w14:paraId="5E9EFB2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4151A0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Tutto quanto volete che gli uomini facciano a voi, anche voi fatelo a loro: questa infatti è la Legge e i Profeti.</w:t>
      </w:r>
    </w:p>
    <w:p w14:paraId="089332E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21413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74A161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03E5B4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w:t>
      </w:r>
      <w:r w:rsidRPr="00552160">
        <w:rPr>
          <w:rFonts w:ascii="Arial" w:eastAsia="Times New Roman" w:hAnsi="Arial"/>
          <w:i/>
          <w:iCs/>
          <w:spacing w:val="-2"/>
          <w:sz w:val="24"/>
          <w:szCs w:val="24"/>
          <w:lang w:eastAsia="it-IT"/>
        </w:rPr>
        <w:lastRenderedPageBreak/>
        <w:t>Cadde la pioggia, strariparono i fiumi, soffiarono i venti e si abbatterono su quella casa, ed essa cadde e la sua rovina fu grande».</w:t>
      </w:r>
    </w:p>
    <w:p w14:paraId="5340945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Gesù ebbe terminato questi discorsi, le folle erano stupite del suo insegnamento: egli infatti insegnava loro come uno che ha autorità, e non come i loro scribi (Mt 7,1-29). </w:t>
      </w:r>
    </w:p>
    <w:p w14:paraId="6F880733"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50892CCF" w14:textId="77777777" w:rsidR="00552160" w:rsidRPr="00552160" w:rsidRDefault="00552160" w:rsidP="00552160">
      <w:pPr>
        <w:spacing w:after="120" w:line="240" w:lineRule="auto"/>
        <w:jc w:val="both"/>
        <w:rPr>
          <w:rFonts w:ascii="Arial" w:eastAsia="Times New Roman" w:hAnsi="Arial"/>
          <w:sz w:val="24"/>
          <w:szCs w:val="24"/>
          <w:lang w:val="la-Latn" w:eastAsia="it-IT"/>
        </w:rPr>
      </w:pPr>
      <w:r w:rsidRPr="00552160">
        <w:rPr>
          <w:rFonts w:ascii="Arial" w:eastAsia="Times New Roman" w:hAnsi="Arial"/>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552160">
        <w:rPr>
          <w:rFonts w:ascii="Arial" w:eastAsia="Times New Roman" w:hAnsi="Arial" w:cs="Arial"/>
          <w:sz w:val="24"/>
          <w:szCs w:val="24"/>
          <w:lang w:val="la-Latn" w:eastAsia="it-IT"/>
        </w:rPr>
        <w:t xml:space="preserve">Qui enim non diligit fratrem suum quem vidit Deum quem non vidit quomodo potest diligere – </w:t>
      </w:r>
      <w:r w:rsidRPr="00552160">
        <w:rPr>
          <w:rFonts w:ascii="Greek" w:eastAsia="Times New Roman" w:hAnsi="Greek" w:cs="Greek"/>
          <w:sz w:val="24"/>
          <w:szCs w:val="24"/>
          <w:lang w:val="la-Latn" w:eastAsia="it-IT"/>
        </w:rPr>
        <w:t xml:space="preserve">Ð g¦r m¾ ¢gapîn tÕn ¢delfÕn aÙtoà Ön ˜èraken, tÕn qeÕn Ön oÙc ˜èraken oÙ dÚnatai ¢gap©n. </w:t>
      </w:r>
    </w:p>
    <w:p w14:paraId="3988CFA6" w14:textId="77777777" w:rsidR="00552160" w:rsidRPr="00552160" w:rsidRDefault="00552160" w:rsidP="00552160">
      <w:pPr>
        <w:autoSpaceDE w:val="0"/>
        <w:autoSpaceDN w:val="0"/>
        <w:adjustRightInd w:val="0"/>
        <w:spacing w:after="0" w:line="240" w:lineRule="auto"/>
        <w:jc w:val="both"/>
        <w:rPr>
          <w:rFonts w:ascii="Times New Roman" w:eastAsia="Times New Roman" w:hAnsi="Times New Roman"/>
          <w:b/>
          <w:sz w:val="24"/>
          <w:szCs w:val="24"/>
          <w:lang w:eastAsia="it-IT"/>
        </w:rPr>
      </w:pPr>
    </w:p>
    <w:p w14:paraId="5092F3F6" w14:textId="77777777" w:rsidR="00552160" w:rsidRPr="00552160" w:rsidRDefault="00552160" w:rsidP="00552160">
      <w:pPr>
        <w:spacing w:after="120" w:line="240" w:lineRule="auto"/>
        <w:jc w:val="both"/>
        <w:rPr>
          <w:rFonts w:ascii="Arial" w:eastAsia="Times New Roman" w:hAnsi="Arial"/>
          <w:b/>
          <w:bCs/>
          <w:sz w:val="24"/>
          <w:szCs w:val="24"/>
          <w:lang w:val="fr-FR" w:eastAsia="it-IT"/>
        </w:rPr>
      </w:pPr>
      <w:bookmarkStart w:id="835" w:name="_Toc115456965"/>
      <w:r w:rsidRPr="00552160">
        <w:rPr>
          <w:rFonts w:ascii="Arial" w:eastAsia="Times New Roman" w:hAnsi="Arial"/>
          <w:b/>
          <w:bCs/>
          <w:sz w:val="24"/>
          <w:szCs w:val="24"/>
          <w:lang w:val="fr-FR" w:eastAsia="it-IT"/>
        </w:rPr>
        <w:t xml:space="preserve">UT </w:t>
      </w:r>
      <w:r w:rsidRPr="00552160">
        <w:rPr>
          <w:rFonts w:ascii="Arial" w:eastAsia="Times New Roman" w:hAnsi="Arial"/>
          <w:b/>
          <w:bCs/>
          <w:sz w:val="24"/>
          <w:szCs w:val="24"/>
          <w:lang w:val="la-Latn" w:eastAsia="it-IT"/>
        </w:rPr>
        <w:t>QUI DILIGIT DEUM DILIGAT ET FRATREM SUUM</w:t>
      </w:r>
      <w:bookmarkEnd w:id="835"/>
      <w:r w:rsidRPr="00552160">
        <w:rPr>
          <w:rFonts w:ascii="Arial" w:eastAsia="Times New Roman" w:hAnsi="Arial"/>
          <w:b/>
          <w:bCs/>
          <w:sz w:val="24"/>
          <w:szCs w:val="24"/>
          <w:lang w:val="fr-FR" w:eastAsia="it-IT"/>
        </w:rPr>
        <w:t xml:space="preserve"> </w:t>
      </w:r>
    </w:p>
    <w:p w14:paraId="30A60A59" w14:textId="77777777" w:rsidR="00552160" w:rsidRPr="00552160" w:rsidRDefault="00552160" w:rsidP="00552160">
      <w:pPr>
        <w:spacing w:after="120" w:line="240" w:lineRule="auto"/>
        <w:jc w:val="both"/>
        <w:rPr>
          <w:rFonts w:ascii="Greek" w:eastAsia="Times New Roman" w:hAnsi="Greek"/>
          <w:b/>
          <w:bCs/>
          <w:sz w:val="24"/>
          <w:szCs w:val="24"/>
          <w:lang w:val="fr-FR" w:eastAsia="it-IT"/>
        </w:rPr>
      </w:pPr>
      <w:bookmarkStart w:id="836" w:name="_Toc115456966"/>
      <w:r w:rsidRPr="00552160">
        <w:rPr>
          <w:rFonts w:ascii="Greek" w:eastAsia="Times New Roman" w:hAnsi="Greek" w:cs="Greek"/>
          <w:b/>
          <w:bCs/>
          <w:sz w:val="24"/>
          <w:szCs w:val="24"/>
          <w:lang w:val="la-Latn" w:eastAsia="it-IT"/>
        </w:rPr>
        <w:t>†na Ð ¢gapîn tÕn qeÕn ¢gap´ kaˆ tÕn ¢delfÕn aÙtoà.</w:t>
      </w:r>
      <w:bookmarkEnd w:id="836"/>
    </w:p>
    <w:p w14:paraId="6CE7B3F9" w14:textId="77777777" w:rsidR="00552160" w:rsidRPr="00552160" w:rsidRDefault="00552160" w:rsidP="00552160">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552160">
        <w:rPr>
          <w:rFonts w:ascii="Arial" w:eastAsia="Times New Roman" w:hAnsi="Arial" w:cs="Arial"/>
          <w:bCs/>
          <w:sz w:val="24"/>
          <w:szCs w:val="24"/>
          <w:lang w:val="la-Latn" w:eastAsia="it-IT"/>
        </w:rPr>
        <w:t>Et hoc mandatum habemus ab eo ut qui diligit Deum diligat et fratrem suum (1Gv 4,7,21)</w:t>
      </w:r>
      <w:r w:rsidRPr="00552160">
        <w:rPr>
          <w:rFonts w:ascii="Times New Roman" w:eastAsia="Times New Roman" w:hAnsi="Times New Roman"/>
          <w:bCs/>
          <w:sz w:val="24"/>
          <w:szCs w:val="24"/>
          <w:lang w:val="fr-FR" w:eastAsia="it-IT"/>
        </w:rPr>
        <w:t xml:space="preserve"> </w:t>
      </w:r>
    </w:p>
    <w:p w14:paraId="0FF047C7" w14:textId="77777777" w:rsidR="00552160" w:rsidRPr="00552160" w:rsidRDefault="00552160" w:rsidP="00552160">
      <w:pPr>
        <w:autoSpaceDE w:val="0"/>
        <w:autoSpaceDN w:val="0"/>
        <w:adjustRightInd w:val="0"/>
        <w:spacing w:after="120" w:line="240" w:lineRule="auto"/>
        <w:ind w:left="567" w:right="567"/>
        <w:jc w:val="both"/>
        <w:rPr>
          <w:rFonts w:ascii="Arial" w:eastAsia="Times New Roman" w:hAnsi="Arial"/>
          <w:bCs/>
          <w:sz w:val="24"/>
          <w:szCs w:val="24"/>
          <w:lang w:val="la-Latn" w:eastAsia="it-IT"/>
        </w:rPr>
      </w:pPr>
      <w:r w:rsidRPr="00552160">
        <w:rPr>
          <w:rFonts w:ascii="Greek" w:eastAsia="Times New Roman" w:hAnsi="Greek" w:cs="Greek"/>
          <w:bCs/>
          <w:sz w:val="24"/>
          <w:szCs w:val="24"/>
          <w:lang w:val="la-Latn" w:eastAsia="it-IT"/>
        </w:rPr>
        <w:t xml:space="preserve">kaˆ taÚthn t¾n ™ntol¾n œcomen ¢p' aÙtoà, †na Ð ¢gapîn tÕn qeÕn ¢gap´ kaˆ tÕn ¢delfÕn aÙtoà. </w:t>
      </w:r>
      <w:r w:rsidRPr="00552160">
        <w:rPr>
          <w:rFonts w:ascii="Arial" w:eastAsia="Times New Roman" w:hAnsi="Arial"/>
          <w:bCs/>
          <w:sz w:val="24"/>
          <w:szCs w:val="24"/>
          <w:lang w:val="la-Latn" w:eastAsia="it-IT"/>
        </w:rPr>
        <w:t>(1Gv 4,7-21).</w:t>
      </w:r>
    </w:p>
    <w:p w14:paraId="0FFE5B9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val="la-Latn" w:eastAsia="it-IT"/>
        </w:rPr>
        <w:t>I</w:t>
      </w:r>
      <w:r w:rsidRPr="00552160">
        <w:rPr>
          <w:rFonts w:ascii="Arial" w:eastAsia="Times New Roman" w:hAnsi="Arial"/>
          <w:sz w:val="24"/>
          <w:szCs w:val="24"/>
          <w:lang w:eastAsia="it-IT"/>
        </w:rPr>
        <w:t>l comandamento (</w:t>
      </w:r>
      <w:r w:rsidRPr="00552160">
        <w:rPr>
          <w:rFonts w:ascii="Arial" w:eastAsia="Times New Roman" w:hAnsi="Arial"/>
          <w:sz w:val="24"/>
          <w:szCs w:val="24"/>
          <w:lang w:val="la-Latn" w:eastAsia="it-IT"/>
        </w:rPr>
        <w:t>mandatum</w:t>
      </w:r>
      <w:r w:rsidRPr="00552160">
        <w:rPr>
          <w:rFonts w:ascii="Arial" w:eastAsia="Times New Roman" w:hAnsi="Arial"/>
          <w:sz w:val="24"/>
          <w:szCs w:val="24"/>
          <w:lang w:eastAsia="it-IT"/>
        </w:rPr>
        <w:t xml:space="preserve"> - </w:t>
      </w:r>
      <w:r w:rsidRPr="00552160">
        <w:rPr>
          <w:rFonts w:ascii="Greek" w:eastAsia="Times New Roman" w:hAnsi="Greek" w:cs="Greek"/>
          <w:sz w:val="24"/>
          <w:szCs w:val="24"/>
          <w:lang w:val="la-Latn" w:eastAsia="it-IT"/>
        </w:rPr>
        <w:t>™ntol¾n</w:t>
      </w:r>
      <w:r w:rsidRPr="00552160">
        <w:rPr>
          <w:rFonts w:ascii="Greek" w:eastAsia="Times New Roman" w:hAnsi="Greek" w:cs="Greek"/>
          <w:sz w:val="24"/>
          <w:szCs w:val="24"/>
          <w:lang w:eastAsia="it-IT"/>
        </w:rPr>
        <w:t xml:space="preserve">) </w:t>
      </w:r>
      <w:r w:rsidRPr="00552160">
        <w:rPr>
          <w:rFonts w:ascii="Arial" w:eastAsia="Times New Roman" w:hAnsi="Arial"/>
          <w:sz w:val="24"/>
          <w:szCs w:val="24"/>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2C0B549E"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w:t>
      </w:r>
      <w:r w:rsidRPr="00552160">
        <w:rPr>
          <w:rFonts w:ascii="Arial" w:eastAsia="Times New Roman" w:hAnsi="Arial"/>
          <w:sz w:val="24"/>
          <w:szCs w:val="24"/>
          <w:lang w:eastAsia="it-IT"/>
        </w:rPr>
        <w:lastRenderedPageBreak/>
        <w:t>amore. Ecco cosa dice l’uomo della sua donna appena presentata a lui dal Signore:</w:t>
      </w:r>
    </w:p>
    <w:p w14:paraId="49B9F8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E8AD4A5"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2F0CA7A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138909F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w:t>
      </w:r>
      <w:r w:rsidRPr="00552160">
        <w:rPr>
          <w:rFonts w:ascii="Arial" w:eastAsia="Times New Roman" w:hAnsi="Arial"/>
          <w:sz w:val="24"/>
          <w:szCs w:val="24"/>
          <w:lang w:eastAsia="it-IT"/>
        </w:rPr>
        <w:lastRenderedPageBreak/>
        <w:t>dice una sola parola perché questa consegna non avvenga. Ecco un esempio di consegna al male denunciato dal Signore per mezzo del suo profeta Elia:</w:t>
      </w:r>
    </w:p>
    <w:p w14:paraId="0B50F19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B5147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82C5B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w:t>
      </w:r>
      <w:r w:rsidRPr="00552160">
        <w:rPr>
          <w:rFonts w:ascii="Arial" w:eastAsia="Times New Roman" w:hAnsi="Arial"/>
          <w:i/>
          <w:iCs/>
          <w:spacing w:val="-2"/>
          <w:sz w:val="24"/>
          <w:szCs w:val="24"/>
          <w:lang w:eastAsia="it-IT"/>
        </w:rPr>
        <w:lastRenderedPageBreak/>
        <w:t>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18BB98B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6FDDBE6D"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28DF4CAB"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198CF359"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w:t>
      </w:r>
      <w:r w:rsidRPr="00552160">
        <w:rPr>
          <w:rFonts w:ascii="Arial" w:eastAsia="Times New Roman" w:hAnsi="Arial"/>
          <w:sz w:val="24"/>
          <w:szCs w:val="24"/>
          <w:lang w:eastAsia="it-IT"/>
        </w:rPr>
        <w:lastRenderedPageBreak/>
        <w:t xml:space="preserve">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552160">
        <w:rPr>
          <w:rFonts w:ascii="Arial" w:eastAsia="Times New Roman" w:hAnsi="Arial"/>
          <w:color w:val="000000"/>
          <w:sz w:val="24"/>
          <w:szCs w:val="24"/>
          <w:lang w:eastAsia="it-IT"/>
        </w:rPr>
        <w:t xml:space="preserve">Quando si denigra in qualsiasi modo il ministero del sacerdozio ordinato. 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52160">
        <w:rPr>
          <w:rFonts w:ascii="Arial" w:eastAsia="Times New Roman" w:hAnsi="Arial"/>
          <w:sz w:val="24"/>
          <w:szCs w:val="24"/>
          <w:lang w:eastAsia="it-IT"/>
        </w:rPr>
        <w:t xml:space="preserve">è tentazione che conduce nel grande buio morale e spirituale. 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4F604BC9"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sz w:val="24"/>
          <w:szCs w:val="24"/>
          <w:lang w:eastAsia="it-IT"/>
        </w:rPr>
        <w:t xml:space="preserve">Ecco tutte le verità che dobbiamo rispettare del mistero di Cristo Gesù. Basta una sola verità negata e tutto diventa oscurità e tenebra. Oggi non stiamo privando Gesù di ogni sua verità? Chi oggi nella confessione della sua fede crede che Cristo Gesù è: </w:t>
      </w:r>
      <w:r w:rsidRPr="00552160">
        <w:rPr>
          <w:rFonts w:ascii="Arial" w:eastAsia="Times New Roman" w:hAnsi="Arial"/>
          <w:color w:val="000000"/>
          <w:sz w:val="24"/>
          <w:szCs w:val="24"/>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w:t>
      </w:r>
      <w:r w:rsidRPr="00552160">
        <w:rPr>
          <w:rFonts w:ascii="Arial" w:eastAsia="Times New Roman" w:hAnsi="Arial"/>
          <w:color w:val="000000"/>
          <w:sz w:val="24"/>
          <w:szCs w:val="24"/>
          <w:lang w:eastAsia="it-IT"/>
        </w:rPr>
        <w:lastRenderedPageBreak/>
        <w:t xml:space="preserve">essere, di creazione, di redenzione, di salvezza di ogni essere. Il Solo Differente da tutto ciò che è esistito, esiste, esisterà sulla terra e nei cieli, nel tempo e nell’eternità. </w:t>
      </w:r>
    </w:p>
    <w:p w14:paraId="3C484F89"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w:t>
      </w:r>
    </w:p>
    <w:p w14:paraId="3D201BB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13D48A10"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Introdurre in questo altissimo mistero di Cristo Gesù anche un solo atomo di falsità è tentazione e di conseguenza non amore verso l’uomo. Si dona all’uomo un Cristo avvelenato con la falsità e la menzogna.</w:t>
      </w:r>
    </w:p>
    <w:p w14:paraId="5BC132F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sz w:val="24"/>
          <w:szCs w:val="24"/>
          <w:lang w:eastAsia="it-IT"/>
        </w:rPr>
        <w:t xml:space="preserve">Ma anche privare l’uomo di ogni diritto che il Padre celeste vuole che sia a lui donato è non amore verso l’uomo. Poiché ogni diritto nasce dalla divina volontà, </w:t>
      </w:r>
      <w:r w:rsidRPr="00552160">
        <w:rPr>
          <w:rFonts w:ascii="Arial" w:eastAsia="Times New Roman" w:hAnsi="Arial"/>
          <w:color w:val="262626"/>
          <w:sz w:val="24"/>
          <w:szCs w:val="24"/>
          <w:lang w:eastAsia="it-IT"/>
        </w:rPr>
        <w:t xml:space="preserve">il cristiano è obbligato a rispettare la volontà del suo Dio e Signore. Rispettare la divina volontà è amore. La rispetterà se darà questi diritti ad ogni uomo con la predicazione del Vangelo. Oggi questi diritti sono largamente e ampiamente calpestati: </w:t>
      </w:r>
      <w:r w:rsidRPr="00552160">
        <w:rPr>
          <w:rFonts w:ascii="Arial" w:eastAsia="Times New Roman" w:hAnsi="Arial"/>
          <w:color w:val="000000"/>
          <w:sz w:val="24"/>
          <w:szCs w:val="24"/>
          <w:lang w:eastAsia="it-IT"/>
        </w:rPr>
        <w:t xml:space="preserve">È Diritto dell’uomo: conoscere la vera sorgente della salvezza che è Cristo Gesù. È Diritto dell’uomo che gli venga annunziato Gesù Signore secondo </w:t>
      </w:r>
      <w:r w:rsidRPr="00552160">
        <w:rPr>
          <w:rFonts w:ascii="Arial" w:eastAsia="Times New Roman" w:hAnsi="Arial"/>
          <w:color w:val="000000"/>
          <w:sz w:val="24"/>
          <w:szCs w:val="24"/>
          <w:lang w:eastAsia="it-IT"/>
        </w:rPr>
        <w:lastRenderedPageBreak/>
        <w:t xml:space="preserve">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1DCD45E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66FFD21C"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w:t>
      </w:r>
      <w:r w:rsidRPr="00552160">
        <w:rPr>
          <w:rFonts w:ascii="Arial" w:eastAsia="Times New Roman" w:hAnsi="Arial"/>
          <w:color w:val="000000"/>
          <w:sz w:val="24"/>
          <w:szCs w:val="24"/>
          <w:lang w:eastAsia="it-IT"/>
        </w:rPr>
        <w:lastRenderedPageBreak/>
        <w:t xml:space="preserve">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F2C6D89"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6731A27"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w:t>
      </w:r>
    </w:p>
    <w:p w14:paraId="68BF2DE5"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color w:val="000000"/>
          <w:sz w:val="24"/>
          <w:szCs w:val="24"/>
          <w:lang w:eastAsia="it-IT"/>
        </w:rPr>
        <w:t xml:space="preserve">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w:t>
      </w:r>
      <w:r w:rsidRPr="00552160">
        <w:rPr>
          <w:rFonts w:ascii="Arial" w:eastAsia="Times New Roman" w:hAnsi="Arial"/>
          <w:color w:val="000000"/>
          <w:sz w:val="24"/>
          <w:szCs w:val="24"/>
          <w:lang w:eastAsia="it-IT"/>
        </w:rPr>
        <w:lastRenderedPageBreak/>
        <w:t xml:space="preserve">cristiano, scelto da Dio per manifestare, annunciare, rivelare la sua gloria. Se il cristiano non manifesta la gloria di Dio Padre, tutto il mondo precipita e si inabissa in un buio nel quale mai potrà nascere la vera vita. </w:t>
      </w:r>
      <w:r w:rsidRPr="00552160">
        <w:rPr>
          <w:rFonts w:ascii="Arial" w:eastAsia="Times New Roman" w:hAnsi="Arial"/>
          <w:sz w:val="24"/>
          <w:szCs w:val="24"/>
          <w:lang w:eastAsia="it-IT"/>
        </w:rPr>
        <w:t>Se il cristiano vuole amare l’uomo, sempre dovrà amarlo da cristiano. Anche questo amore è stato ben presentato e ben manifesta. Rileggere quanto già scritto in questo contesto si carica di una nuova purissima luce:</w:t>
      </w:r>
    </w:p>
    <w:p w14:paraId="0950A155" w14:textId="77777777" w:rsidR="00552160" w:rsidRPr="00552160" w:rsidRDefault="00552160" w:rsidP="00552160">
      <w:pPr>
        <w:spacing w:after="120" w:line="240" w:lineRule="auto"/>
        <w:ind w:left="360"/>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549E602"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F09DA6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80C8F0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w:t>
      </w:r>
      <w:r w:rsidRPr="00552160">
        <w:rPr>
          <w:rFonts w:ascii="Arial" w:eastAsia="Times New Roman" w:hAnsi="Arial"/>
          <w:color w:val="000000"/>
          <w:sz w:val="24"/>
          <w:szCs w:val="24"/>
          <w:lang w:eastAsia="it-IT"/>
        </w:rPr>
        <w:lastRenderedPageBreak/>
        <w:t xml:space="preserve">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4D84283"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77C40D3"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4CFE96B"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w:t>
      </w:r>
      <w:r w:rsidRPr="00552160">
        <w:rPr>
          <w:rFonts w:ascii="Arial" w:eastAsia="Times New Roman" w:hAnsi="Arial"/>
          <w:color w:val="000000"/>
          <w:sz w:val="24"/>
          <w:szCs w:val="24"/>
          <w:lang w:eastAsia="it-IT"/>
        </w:rPr>
        <w:lastRenderedPageBreak/>
        <w:t xml:space="preserve">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73A96FE"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DBF887B"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7E3BA57"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670656A"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0EF43C4"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Con l’amore di ristoro si compie per l’anima e lo spirito ciò che avviene con il corpo. Un corpo stanco ed esausto si ristora con la buona acqua, il buon pane, </w:t>
      </w:r>
      <w:r w:rsidRPr="00552160">
        <w:rPr>
          <w:rFonts w:ascii="Arial" w:eastAsia="Times New Roman" w:hAnsi="Arial"/>
          <w:color w:val="000000"/>
          <w:sz w:val="24"/>
          <w:szCs w:val="24"/>
          <w:lang w:eastAsia="it-IT"/>
        </w:rPr>
        <w:lastRenderedPageBreak/>
        <w:t>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60768C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354B8B70"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E3105CE"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9B87991"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w:t>
      </w:r>
      <w:r w:rsidRPr="00552160">
        <w:rPr>
          <w:rFonts w:ascii="Arial" w:eastAsia="Times New Roman" w:hAnsi="Arial"/>
          <w:color w:val="000000"/>
          <w:sz w:val="24"/>
          <w:szCs w:val="24"/>
          <w:lang w:eastAsia="it-IT"/>
        </w:rPr>
        <w:lastRenderedPageBreak/>
        <w:t>dare la spinta giusta, anche questo è un frutto dello Spirito Santo nel cuore del discepolo di Gesù. A volte spinta giusta è una parola. A volte è un’opera. Dovrà essere lo Spirito a suggerirci qual è la spinta necessaria.</w:t>
      </w:r>
    </w:p>
    <w:p w14:paraId="251C7F54"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14D7036"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2D6B863"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26C6F9B"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5024548"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w:t>
      </w:r>
      <w:r w:rsidRPr="00552160">
        <w:rPr>
          <w:rFonts w:ascii="Arial" w:eastAsia="Times New Roman" w:hAnsi="Arial"/>
          <w:color w:val="000000"/>
          <w:sz w:val="24"/>
          <w:szCs w:val="24"/>
          <w:lang w:eastAsia="it-IT"/>
        </w:rPr>
        <w:lastRenderedPageBreak/>
        <w:t xml:space="preserve">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328A8EF"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9E5A121" w14:textId="77777777" w:rsidR="00552160" w:rsidRPr="00552160" w:rsidRDefault="00552160" w:rsidP="00552160">
      <w:pPr>
        <w:spacing w:after="120" w:line="240" w:lineRule="auto"/>
        <w:jc w:val="both"/>
        <w:rPr>
          <w:rFonts w:ascii="Arial" w:eastAsia="Times New Roman" w:hAnsi="Arial"/>
          <w:color w:val="000000"/>
          <w:sz w:val="24"/>
          <w:szCs w:val="24"/>
          <w:lang w:eastAsia="it-IT"/>
        </w:rPr>
      </w:pPr>
      <w:r w:rsidRPr="00552160">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96353B1" w14:textId="77777777" w:rsidR="00552160" w:rsidRPr="00552160" w:rsidRDefault="00552160" w:rsidP="00552160">
      <w:pPr>
        <w:spacing w:after="120"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328E8B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w:t>
      </w:r>
      <w:r w:rsidRPr="00552160">
        <w:rPr>
          <w:rFonts w:ascii="Arial" w:eastAsia="Times New Roman" w:hAnsi="Arial"/>
          <w:i/>
          <w:iCs/>
          <w:spacing w:val="-2"/>
          <w:sz w:val="24"/>
          <w:szCs w:val="24"/>
          <w:lang w:eastAsia="it-IT"/>
        </w:rPr>
        <w:lastRenderedPageBreak/>
        <w:t xml:space="preserve">non appartenete a voi stessi. Infatti siete stati comprati a caro prezzo: glorificate dunque Dio nel vostro corpo! (1Cor 6,12-20). </w:t>
      </w:r>
    </w:p>
    <w:p w14:paraId="219B397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AF8B5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24A0C4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w:t>
      </w:r>
      <w:r w:rsidRPr="00552160">
        <w:rPr>
          <w:rFonts w:ascii="Arial" w:eastAsia="Times New Roman" w:hAnsi="Arial"/>
          <w:i/>
          <w:iCs/>
          <w:spacing w:val="-2"/>
          <w:sz w:val="24"/>
          <w:szCs w:val="24"/>
          <w:lang w:eastAsia="it-IT"/>
        </w:rPr>
        <w:lastRenderedPageBreak/>
        <w:t xml:space="preserve">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DC5F6B4" w14:textId="77777777" w:rsidR="00552160" w:rsidRPr="00552160" w:rsidRDefault="00552160" w:rsidP="00552160">
      <w:pPr>
        <w:spacing w:after="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552160">
        <w:rPr>
          <w:rFonts w:ascii="Arial" w:eastAsia="Times New Roman" w:hAnsi="Arial" w:cs="Arial"/>
          <w:sz w:val="24"/>
          <w:szCs w:val="24"/>
          <w:lang w:val="la-Latn" w:eastAsia="it-IT"/>
        </w:rPr>
        <w:t>Et hoc mandatum habemus ab eo ut qui diligit Deum diligat et fratrem suum (1Gv 4,7,21)</w:t>
      </w:r>
      <w:r w:rsidRPr="00552160">
        <w:rPr>
          <w:rFonts w:ascii="Arial" w:eastAsia="Times New Roman" w:hAnsi="Arial"/>
          <w:sz w:val="24"/>
          <w:szCs w:val="24"/>
          <w:lang w:val="la-Latn" w:eastAsia="it-IT"/>
        </w:rPr>
        <w:t xml:space="preserve"> – </w:t>
      </w:r>
      <w:r w:rsidRPr="00552160">
        <w:rPr>
          <w:rFonts w:ascii="Greek" w:eastAsia="Times New Roman" w:hAnsi="Greek" w:cs="Greek"/>
          <w:sz w:val="24"/>
          <w:szCs w:val="24"/>
          <w:lang w:val="la-Latn" w:eastAsia="it-IT"/>
        </w:rPr>
        <w:t xml:space="preserve">kaˆ taÚthn t¾n ™ntol¾n œcomen ¢p' aÙtoà, †na Ð ¢gapîn tÕn qeÕn ¢gap´ kaˆ tÕn ¢delfÕn aÙtoà. </w:t>
      </w:r>
      <w:r w:rsidRPr="00552160">
        <w:rPr>
          <w:rFonts w:ascii="Arial" w:eastAsia="Times New Roman" w:hAnsi="Arial"/>
          <w:sz w:val="24"/>
          <w:szCs w:val="24"/>
          <w:lang w:eastAsia="it-IT"/>
        </w:rPr>
        <w:t>(1Gv 4,7-21).</w:t>
      </w:r>
    </w:p>
    <w:p w14:paraId="6E963B58" w14:textId="77777777" w:rsidR="00552160" w:rsidRPr="00552160" w:rsidRDefault="00552160" w:rsidP="00552160">
      <w:pPr>
        <w:spacing w:after="120" w:line="240" w:lineRule="auto"/>
        <w:jc w:val="both"/>
        <w:rPr>
          <w:rFonts w:ascii="Arial" w:eastAsia="Times New Roman" w:hAnsi="Arial"/>
          <w:sz w:val="24"/>
          <w:szCs w:val="24"/>
          <w:lang w:eastAsia="it-IT"/>
        </w:rPr>
      </w:pPr>
    </w:p>
    <w:p w14:paraId="146F84A6" w14:textId="77777777" w:rsidR="00552160" w:rsidRPr="00552160" w:rsidRDefault="00552160" w:rsidP="00552160">
      <w:pPr>
        <w:spacing w:after="120" w:line="240" w:lineRule="auto"/>
        <w:rPr>
          <w:rFonts w:ascii="Arial" w:eastAsia="Times New Roman" w:hAnsi="Arial"/>
          <w:b/>
          <w:bCs/>
          <w:color w:val="000000"/>
          <w:sz w:val="24"/>
          <w:szCs w:val="24"/>
          <w:lang w:eastAsia="it-IT"/>
        </w:rPr>
      </w:pPr>
      <w:bookmarkStart w:id="837" w:name="_Toc115456967"/>
      <w:r w:rsidRPr="00552160">
        <w:rPr>
          <w:rFonts w:ascii="Arial" w:eastAsia="Times New Roman" w:hAnsi="Arial"/>
          <w:b/>
          <w:bCs/>
          <w:color w:val="000000"/>
          <w:sz w:val="24"/>
          <w:szCs w:val="24"/>
          <w:lang w:eastAsia="it-IT"/>
        </w:rPr>
        <w:t>PRIMA APPENDICE</w:t>
      </w:r>
      <w:bookmarkEnd w:id="837"/>
    </w:p>
    <w:p w14:paraId="15409A84"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6A7474FF" w14:textId="77777777" w:rsidR="00552160" w:rsidRPr="00552160" w:rsidRDefault="00552160" w:rsidP="00552160">
      <w:pPr>
        <w:spacing w:after="120"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w:t>
      </w:r>
      <w:r w:rsidRPr="00552160">
        <w:rPr>
          <w:rFonts w:ascii="Arial" w:eastAsia="Times New Roman" w:hAnsi="Arial"/>
          <w:sz w:val="24"/>
          <w:szCs w:val="24"/>
          <w:lang w:eastAsia="it-IT"/>
        </w:rPr>
        <w:lastRenderedPageBreak/>
        <w:t xml:space="preserve">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10B939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4"/>
          <w:lang w:eastAsia="it-IT"/>
        </w:rPr>
        <w:t xml:space="preserve">Gesù ci ha amato facendosi per noi vittima di espiazione, sacrificio, olocausto, offerta purissima. Fece tutto questo prendendo il nostro posto, in vece nostra. Così agendo, Gesù ci insegna la sola ed unica verità dell’amore: si può amare </w:t>
      </w:r>
      <w:r w:rsidRPr="00552160">
        <w:rPr>
          <w:rFonts w:ascii="Arial" w:eastAsia="Times New Roman" w:hAnsi="Arial"/>
          <w:sz w:val="24"/>
          <w:szCs w:val="20"/>
          <w:lang w:eastAsia="it-IT"/>
        </w:rPr>
        <w:t xml:space="preserve">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2CE2753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w:t>
      </w:r>
      <w:r w:rsidRPr="00552160">
        <w:rPr>
          <w:rFonts w:ascii="Arial" w:eastAsia="Times New Roman" w:hAnsi="Arial"/>
          <w:sz w:val="24"/>
          <w:szCs w:val="20"/>
          <w:lang w:eastAsia="it-IT"/>
        </w:rPr>
        <w:lastRenderedPageBreak/>
        <w:t xml:space="preserve">divina volontà, allo stesso modo che Cristo Gesù è divenuto carità del Padre, compiendo in tutto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Padre. </w:t>
      </w:r>
    </w:p>
    <w:p w14:paraId="06B6F3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339DDF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552160">
          <w:rPr>
            <w:rFonts w:ascii="Arial" w:eastAsia="Times New Roman" w:hAnsi="Arial"/>
            <w:sz w:val="24"/>
            <w:szCs w:val="20"/>
            <w:lang w:eastAsia="it-IT"/>
          </w:rPr>
          <w:t>la Legge</w:t>
        </w:r>
      </w:smartTag>
      <w:r w:rsidRPr="00552160">
        <w:rPr>
          <w:rFonts w:ascii="Arial" w:eastAsia="Times New Roman" w:hAnsi="Arial"/>
          <w:sz w:val="24"/>
          <w:szCs w:val="20"/>
          <w:lang w:eastAsia="it-IT"/>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4A9E716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B70E797" w14:textId="77777777" w:rsidR="00552160" w:rsidRPr="00552160" w:rsidRDefault="00552160" w:rsidP="00552160">
      <w:pPr>
        <w:spacing w:after="120" w:line="240" w:lineRule="auto"/>
        <w:jc w:val="both"/>
        <w:rPr>
          <w:rFonts w:ascii="Arial" w:eastAsia="Times New Roman" w:hAnsi="Arial"/>
          <w:b/>
          <w:bCs/>
          <w:sz w:val="24"/>
          <w:szCs w:val="18"/>
          <w:lang w:eastAsia="it-IT"/>
        </w:rPr>
      </w:pPr>
      <w:bookmarkStart w:id="838" w:name="_Toc115456968"/>
      <w:r w:rsidRPr="00552160">
        <w:rPr>
          <w:rFonts w:ascii="Arial" w:eastAsia="Times New Roman" w:hAnsi="Arial"/>
          <w:b/>
          <w:bCs/>
          <w:sz w:val="24"/>
          <w:szCs w:val="18"/>
          <w:lang w:eastAsia="it-IT"/>
        </w:rPr>
        <w:t>SECONDA APPENDICE</w:t>
      </w:r>
      <w:bookmarkEnd w:id="838"/>
    </w:p>
    <w:p w14:paraId="757152A9"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sz w:val="24"/>
          <w:lang w:eastAsia="it-IT"/>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177D1030"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sz w:val="24"/>
          <w:lang w:eastAsia="it-IT"/>
        </w:rPr>
        <w:t>Alcune tra le verità di questa Lettera che bisogna mettere da subito nel cuore sono:</w:t>
      </w:r>
    </w:p>
    <w:p w14:paraId="33E2BF67"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Tutto è da Cristo. </w:t>
      </w:r>
      <w:r w:rsidRPr="00552160">
        <w:rPr>
          <w:rFonts w:ascii="Arial" w:eastAsia="Times New Roman" w:hAnsi="Arial"/>
          <w:sz w:val="24"/>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1CD5B494"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Tutto è dal presbitero, o apostolo, che pone dinanzi al vero Cristo. </w:t>
      </w:r>
      <w:r w:rsidRPr="00552160">
        <w:rPr>
          <w:rFonts w:ascii="Arial" w:eastAsia="Times New Roman" w:hAnsi="Arial"/>
          <w:sz w:val="24"/>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4D7D434B"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t xml:space="preserve">Nella verità di Cristo. </w:t>
      </w:r>
      <w:r w:rsidRPr="00552160">
        <w:rPr>
          <w:rFonts w:ascii="Arial" w:eastAsia="Times New Roman" w:hAnsi="Arial"/>
          <w:sz w:val="24"/>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nella verità tutta intera.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w:t>
      </w:r>
      <w:r w:rsidRPr="00552160">
        <w:rPr>
          <w:rFonts w:ascii="Arial" w:eastAsia="Times New Roman" w:hAnsi="Arial"/>
          <w:sz w:val="24"/>
          <w:lang w:eastAsia="it-IT"/>
        </w:rPr>
        <w:lastRenderedPageBreak/>
        <w:t xml:space="preserve">di verità la vita della Chiesa. È questa pienezza di verità anche la luce con la quale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deve illuminare il mondo. </w:t>
      </w:r>
    </w:p>
    <w:p w14:paraId="598B708E"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t xml:space="preserve">Nel perdono di Cristo. </w:t>
      </w:r>
      <w:r w:rsidRPr="00552160">
        <w:rPr>
          <w:rFonts w:ascii="Arial" w:eastAsia="Times New Roman" w:hAnsi="Arial"/>
          <w:sz w:val="24"/>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552160">
          <w:rPr>
            <w:rFonts w:ascii="Arial" w:eastAsia="Times New Roman" w:hAnsi="Arial"/>
            <w:sz w:val="24"/>
            <w:lang w:eastAsia="it-IT"/>
          </w:rPr>
          <w:t>la Chiesa</w:t>
        </w:r>
      </w:smartTag>
      <w:r w:rsidRPr="00552160">
        <w:rPr>
          <w:rFonts w:ascii="Arial" w:eastAsia="Times New Roman" w:hAnsi="Arial"/>
          <w:sz w:val="24"/>
          <w:lang w:eastAsia="it-IT"/>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5569EF65"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Nella carità di Cristo. </w:t>
      </w:r>
      <w:r w:rsidRPr="00552160">
        <w:rPr>
          <w:rFonts w:ascii="Arial" w:eastAsia="Times New Roman" w:hAnsi="Arial"/>
          <w:sz w:val="24"/>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C11E08A"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t xml:space="preserve">Nel comandamento di Cristo. </w:t>
      </w:r>
      <w:r w:rsidRPr="00552160">
        <w:rPr>
          <w:rFonts w:ascii="Arial" w:eastAsia="Times New Roman" w:hAnsi="Arial"/>
          <w:sz w:val="24"/>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34DFE8B9"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Nell’unità di Cristo con il Padre. </w:t>
      </w:r>
      <w:r w:rsidRPr="00552160">
        <w:rPr>
          <w:rFonts w:ascii="Arial" w:eastAsia="Times New Roman" w:hAnsi="Arial"/>
          <w:sz w:val="24"/>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0CEFCBD7" w14:textId="77777777" w:rsidR="00552160" w:rsidRPr="00552160" w:rsidRDefault="00552160" w:rsidP="00552160">
      <w:pPr>
        <w:spacing w:after="120" w:line="240" w:lineRule="auto"/>
        <w:jc w:val="both"/>
        <w:rPr>
          <w:rFonts w:ascii="Arial" w:eastAsia="Times New Roman" w:hAnsi="Arial"/>
          <w:b/>
          <w:sz w:val="24"/>
          <w:lang w:eastAsia="it-IT"/>
        </w:rPr>
      </w:pPr>
      <w:r w:rsidRPr="00552160">
        <w:rPr>
          <w:rFonts w:ascii="Arial" w:eastAsia="Times New Roman" w:hAnsi="Arial"/>
          <w:b/>
          <w:sz w:val="24"/>
          <w:lang w:eastAsia="it-IT"/>
        </w:rPr>
        <w:lastRenderedPageBreak/>
        <w:t xml:space="preserve">Nell’unità dell’amore di Dio e dell’uomo. </w:t>
      </w:r>
      <w:r w:rsidRPr="00552160">
        <w:rPr>
          <w:rFonts w:ascii="Arial" w:eastAsia="Times New Roman" w:hAnsi="Arial"/>
          <w:sz w:val="24"/>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666BA748"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Lontano dalla falsa profezia. </w:t>
      </w:r>
      <w:r w:rsidRPr="00552160">
        <w:rPr>
          <w:rFonts w:ascii="Arial" w:eastAsia="Times New Roman" w:hAnsi="Arial"/>
          <w:sz w:val="24"/>
          <w:lang w:eastAsia="it-IT"/>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4AFD6D7E"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sz w:val="24"/>
          <w:lang w:eastAsia="it-IT"/>
        </w:rPr>
        <w:t>L’apostolo di Cristo Gesù insegna che mai potrà esistere:</w:t>
      </w:r>
    </w:p>
    <w:p w14:paraId="775E49AB"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Dio senza Cristo. </w:t>
      </w:r>
      <w:r w:rsidRPr="00552160">
        <w:rPr>
          <w:rFonts w:ascii="Arial" w:eastAsia="Times New Roman" w:hAnsi="Arial"/>
          <w:sz w:val="24"/>
          <w:lang w:eastAsia="it-IT"/>
        </w:rPr>
        <w:t xml:space="preserve">Cristo Gesù è la vita del Padre. È anche la vita dell’uomo. Senza Cristo il Padre è senza vita in sé. Senza Cristo, l’uomo è senza la vita di Dio. </w:t>
      </w:r>
    </w:p>
    <w:p w14:paraId="773D2F96"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Cristo senza verità. </w:t>
      </w:r>
      <w:r w:rsidRPr="00552160">
        <w:rPr>
          <w:rFonts w:ascii="Arial" w:eastAsia="Times New Roman" w:hAnsi="Arial"/>
          <w:sz w:val="24"/>
          <w:lang w:eastAsia="it-IT"/>
        </w:rPr>
        <w:t>Cristo Gesù e Verità sono una cosa sola. Chi accoglie Cristo deve accogliere la sua Verità. Fuori della sua verità anche Cristo è un idolo, una creazione della mente dell’uomo.</w:t>
      </w:r>
    </w:p>
    <w:p w14:paraId="0157811C"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La verità senza carità. </w:t>
      </w:r>
      <w:r w:rsidRPr="00552160">
        <w:rPr>
          <w:rFonts w:ascii="Arial" w:eastAsia="Times New Roman" w:hAnsi="Arial"/>
          <w:sz w:val="24"/>
          <w:lang w:eastAsia="it-IT"/>
        </w:rPr>
        <w:t xml:space="preserve">La verità di Cristo è il suo amore crocifisso per ogni uomo. Proclamare la verità di Cristo è vivere tutto il suo amore. </w:t>
      </w:r>
    </w:p>
    <w:p w14:paraId="1500CD24" w14:textId="77777777" w:rsidR="00552160" w:rsidRPr="00552160" w:rsidRDefault="00552160" w:rsidP="00552160">
      <w:pPr>
        <w:spacing w:after="120" w:line="240" w:lineRule="auto"/>
        <w:jc w:val="both"/>
        <w:rPr>
          <w:rFonts w:ascii="Arial" w:eastAsia="Times New Roman" w:hAnsi="Arial"/>
          <w:sz w:val="24"/>
          <w:lang w:eastAsia="it-IT"/>
        </w:rPr>
      </w:pPr>
      <w:r w:rsidRPr="00552160">
        <w:rPr>
          <w:rFonts w:ascii="Arial" w:eastAsia="Times New Roman" w:hAnsi="Arial"/>
          <w:b/>
          <w:sz w:val="24"/>
          <w:lang w:eastAsia="it-IT"/>
        </w:rPr>
        <w:t xml:space="preserve">La carità senza obbedienza. </w:t>
      </w:r>
      <w:r w:rsidRPr="00552160">
        <w:rPr>
          <w:rFonts w:ascii="Arial" w:eastAsia="Times New Roman" w:hAnsi="Arial"/>
          <w:sz w:val="24"/>
          <w:lang w:eastAsia="it-IT"/>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552160">
          <w:rPr>
            <w:rFonts w:ascii="Arial" w:eastAsia="Times New Roman" w:hAnsi="Arial"/>
            <w:sz w:val="24"/>
            <w:lang w:eastAsia="it-IT"/>
          </w:rPr>
          <w:t>la Verità</w:t>
        </w:r>
      </w:smartTag>
      <w:r w:rsidRPr="00552160">
        <w:rPr>
          <w:rFonts w:ascii="Arial" w:eastAsia="Times New Roman" w:hAnsi="Arial"/>
          <w:sz w:val="24"/>
          <w:lang w:eastAsia="it-IT"/>
        </w:rPr>
        <w:t xml:space="preserve">, </w:t>
      </w:r>
      <w:smartTag w:uri="urn:schemas-microsoft-com:office:smarttags" w:element="PersonName">
        <w:smartTagPr>
          <w:attr w:name="ProductID" w:val="la Verità"/>
        </w:smartTagPr>
        <w:r w:rsidRPr="00552160">
          <w:rPr>
            <w:rFonts w:ascii="Arial" w:eastAsia="Times New Roman" w:hAnsi="Arial"/>
            <w:sz w:val="24"/>
            <w:lang w:eastAsia="it-IT"/>
          </w:rPr>
          <w:t>la Verità</w:t>
        </w:r>
      </w:smartTag>
      <w:r w:rsidRPr="00552160">
        <w:rPr>
          <w:rFonts w:ascii="Arial" w:eastAsia="Times New Roman" w:hAnsi="Arial"/>
          <w:sz w:val="24"/>
          <w:lang w:eastAsia="it-IT"/>
        </w:rPr>
        <w:t xml:space="preserve"> e </w:t>
      </w:r>
      <w:smartTag w:uri="urn:schemas-microsoft-com:office:smarttags" w:element="PersonName">
        <w:smartTagPr>
          <w:attr w:name="ProductID" w:val="LA CARITÀ"/>
        </w:smartTagPr>
        <w:r w:rsidRPr="00552160">
          <w:rPr>
            <w:rFonts w:ascii="Arial" w:eastAsia="Times New Roman" w:hAnsi="Arial"/>
            <w:sz w:val="24"/>
            <w:lang w:eastAsia="it-IT"/>
          </w:rPr>
          <w:t>la Carità</w:t>
        </w:r>
      </w:smartTag>
      <w:r w:rsidRPr="00552160">
        <w:rPr>
          <w:rFonts w:ascii="Arial" w:eastAsia="Times New Roman" w:hAnsi="Arial"/>
          <w:sz w:val="24"/>
          <w:lang w:eastAsia="it-IT"/>
        </w:rPr>
        <w:t xml:space="preserve">, </w:t>
      </w:r>
      <w:smartTag w:uri="urn:schemas-microsoft-com:office:smarttags" w:element="PersonName">
        <w:smartTagPr>
          <w:attr w:name="ProductID" w:val="LA CARITÀ"/>
        </w:smartTagPr>
        <w:r w:rsidRPr="00552160">
          <w:rPr>
            <w:rFonts w:ascii="Arial" w:eastAsia="Times New Roman" w:hAnsi="Arial"/>
            <w:sz w:val="24"/>
            <w:lang w:eastAsia="it-IT"/>
          </w:rPr>
          <w:t>la Carità</w:t>
        </w:r>
      </w:smartTag>
      <w:r w:rsidRPr="00552160">
        <w:rPr>
          <w:rFonts w:ascii="Arial" w:eastAsia="Times New Roman" w:hAnsi="Arial"/>
          <w:sz w:val="24"/>
          <w:lang w:eastAsia="it-IT"/>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5ACA99DF"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297DE368"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5D89D16A"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839" w:name="_Toc192844658"/>
      <w:r w:rsidRPr="00552160">
        <w:rPr>
          <w:rFonts w:ascii="Arial" w:eastAsia="Times New Roman" w:hAnsi="Arial"/>
          <w:b/>
          <w:sz w:val="36"/>
          <w:szCs w:val="36"/>
          <w:lang w:eastAsia="it-IT"/>
        </w:rPr>
        <w:t>DALL’APOCALISSE DI SAN GIOVANNI APOSTOLO</w:t>
      </w:r>
      <w:bookmarkEnd w:id="839"/>
      <w:r w:rsidRPr="00552160">
        <w:rPr>
          <w:rFonts w:ascii="Arial" w:eastAsia="Times New Roman" w:hAnsi="Arial"/>
          <w:b/>
          <w:sz w:val="36"/>
          <w:szCs w:val="36"/>
          <w:lang w:eastAsia="it-IT"/>
        </w:rPr>
        <w:t xml:space="preserve"> </w:t>
      </w:r>
    </w:p>
    <w:p w14:paraId="0B33B809"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5A27F3A8" w14:textId="77777777" w:rsidR="00552160" w:rsidRPr="00552160" w:rsidRDefault="00552160" w:rsidP="00552160">
      <w:pPr>
        <w:keepNext/>
        <w:spacing w:after="120" w:line="240" w:lineRule="auto"/>
        <w:jc w:val="both"/>
        <w:outlineLvl w:val="2"/>
        <w:rPr>
          <w:rFonts w:ascii="Arial" w:hAnsi="Arial"/>
          <w:b/>
          <w:sz w:val="24"/>
          <w:szCs w:val="18"/>
        </w:rPr>
      </w:pPr>
      <w:bookmarkStart w:id="840" w:name="_Toc192844659"/>
      <w:r w:rsidRPr="00552160">
        <w:rPr>
          <w:rFonts w:ascii="Arial" w:hAnsi="Arial"/>
          <w:b/>
          <w:sz w:val="24"/>
          <w:szCs w:val="18"/>
        </w:rPr>
        <w:t>APOCALISSE I</w:t>
      </w:r>
      <w:bookmarkEnd w:id="840"/>
    </w:p>
    <w:p w14:paraId="49BB4B53" w14:textId="77777777" w:rsidR="00552160" w:rsidRPr="00552160" w:rsidRDefault="00552160" w:rsidP="00552160">
      <w:pPr>
        <w:spacing w:after="120" w:line="240" w:lineRule="auto"/>
        <w:jc w:val="both"/>
        <w:rPr>
          <w:rFonts w:ascii="Arial" w:eastAsia="Times New Roman" w:hAnsi="Arial"/>
          <w:b/>
          <w:bCs/>
          <w:kern w:val="32"/>
          <w:sz w:val="24"/>
          <w:szCs w:val="18"/>
          <w:lang w:eastAsia="it-IT"/>
        </w:rPr>
      </w:pPr>
      <w:bookmarkStart w:id="841" w:name="_Toc62146844"/>
      <w:r w:rsidRPr="00552160">
        <w:rPr>
          <w:rFonts w:ascii="Arial" w:eastAsia="Times New Roman" w:hAnsi="Arial"/>
          <w:b/>
          <w:bCs/>
          <w:kern w:val="32"/>
          <w:sz w:val="24"/>
          <w:szCs w:val="18"/>
          <w:lang w:eastAsia="it-IT"/>
        </w:rPr>
        <w:t>PROLOGO</w:t>
      </w:r>
      <w:bookmarkEnd w:id="841"/>
      <w:r w:rsidRPr="00552160">
        <w:rPr>
          <w:rFonts w:ascii="Arial" w:eastAsia="Times New Roman" w:hAnsi="Arial"/>
          <w:b/>
          <w:bCs/>
          <w:kern w:val="32"/>
          <w:sz w:val="24"/>
          <w:szCs w:val="18"/>
          <w:lang w:eastAsia="it-IT"/>
        </w:rPr>
        <w:t xml:space="preserve"> </w:t>
      </w:r>
    </w:p>
    <w:p w14:paraId="31457A1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Rivelazione di Gesù Cristo che Dio gli diede per render noto ai suoi servi le cose che devono presto accadere, e che egli manifestò inviando il suo angelo al suo servo Giovanni. </w:t>
      </w:r>
    </w:p>
    <w:p w14:paraId="516943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Rivelazione, in Greco è </w:t>
      </w:r>
      <w:r w:rsidRPr="00552160">
        <w:rPr>
          <w:rFonts w:ascii="Arial" w:eastAsia="Times New Roman" w:hAnsi="Arial"/>
          <w:i/>
          <w:sz w:val="24"/>
          <w:szCs w:val="20"/>
          <w:lang w:eastAsia="it-IT"/>
        </w:rPr>
        <w:t>“Apocalisse”</w:t>
      </w:r>
      <w:r w:rsidRPr="00552160">
        <w:rPr>
          <w:rFonts w:ascii="Arial" w:eastAsia="Times New Roman" w:hAnsi="Arial"/>
          <w:sz w:val="24"/>
          <w:szCs w:val="20"/>
          <w:lang w:eastAsia="it-IT"/>
        </w:rPr>
        <w:t xml:space="preserve">: </w:t>
      </w:r>
      <w:r w:rsidRPr="00552160">
        <w:rPr>
          <w:rFonts w:ascii="Greek" w:eastAsia="Times New Roman" w:hAnsi="Greek"/>
          <w:sz w:val="24"/>
          <w:szCs w:val="20"/>
          <w:lang w:eastAsia="it-IT"/>
        </w:rPr>
        <w:t xml:space="preserve">'Apok£luyij' Ihsoà Cristoà, ¿n œdwken aÙtù Ð qeÒj, de‹xai to‹j doÚloij aÙtoà § de‹ genšsqai ™n t£cei, kaˆ ™s»manen ¢poste…laj di¦ toà ¢ggšlou aÙtoà tù doÚlJ aÙtoà'Iw£nnV,”. </w:t>
      </w:r>
      <w:r w:rsidRPr="00552160">
        <w:rPr>
          <w:rFonts w:ascii="Arial" w:eastAsia="Times New Roman" w:hAnsi="Arial"/>
          <w:sz w:val="24"/>
          <w:szCs w:val="20"/>
          <w:lang w:eastAsia="it-IT"/>
        </w:rPr>
        <w:t>Nella rivelazione Dio svela se stesso, il suo mistero. Svela anche l’uomo a se stesso, il suo mistero. Nella rivelazione Dio manifesta, svela, rende palese anche alcuni eventi della storia che si compiranno in essa, a lunga o a breve distanza. Ecco come la Scrittura, Antico e Nuovo testamento, presentano la rivelazione di Dio all’uomo.</w:t>
      </w:r>
    </w:p>
    <w:p w14:paraId="4E5652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“Qui egli costruì un altare e chiamò quel luogo El-Betel, perché là Dio gli si era rivelato, quando sfuggiva al fratello” (Gen 35,7). “Le cose occulte appartengono al Signore nostro Dio, ma le cose rivelate sono per noi e per i nostri figli, sempre, perché pratichiamo tutte le parole di questa legge” (Dt 29,28). “La donna andò a dire al marito: Un uomo di Dio è venuto da me; aveva l'aspetto di un angelo di Dio, un aspetto terribile. Io non gli ho domandato da dove veniva ed egli non mi ha rivelato il suo nome” (Gd 13,6). “Un giorno venne un uomo di Dio da Eli e gli disse: Così dice il Signore: Non mi sono forse rivelato alla casa di tuo padre, mentre erano in Egitto, in casa del faraone?” (2Sam 2,27). “In realtà Samuele fino allora non aveva ancora conosciuto il Signore, né gli era stata ancora rivelata la parola del Signore” (1Sam 3,7). “In seguito il Signore si mostrò altre volte a Samuele, dopo che si era rivelato a Samuele in Silo” (1Sam 3,21). </w:t>
      </w:r>
    </w:p>
    <w:p w14:paraId="6097003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Samuele a Saul: Basta! Lascia che ti annunzi ciò che il Signore mi ha rivelato questa notte. E Saul gli disse: Parla!” (1Sam 15,16). “Poiché tu, Signore degli eserciti, Dio d'Israele, hai fatto una rivelazione al tuo servo e gli hai detto: Io ti edificherò una casa! perciò il tuo servo ha trovato l'ardire di rivolgerti questa preghiera” (2Sam 7,27). “Giunta presso l'uomo di Dio sul monte, gli afferrò le ginocchia. Giezi si avvicinò per tirarla indietro, ma l'uomo di Dio disse: Lasciala stare, perché la sua anima è amareggiata e il Signore me ne ha nascosto il motivo; non me l'ha rivelato” (2Re 4,27). “Tu, Dio mio, hai rivelato al tuo servo l'intenzione di costruirgli una casa, per questo il tuo servo ha trovato l'ardire di pregare alla tua presenza” (1Cro 17,25). </w:t>
      </w:r>
    </w:p>
    <w:p w14:paraId="1BEFED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bene tener nascosto il segreto del re, ma è cosa gloriosa rivelare e manifestare le opere di Dio. Fate ciò che è bene e non vi colpirà alcun </w:t>
      </w:r>
      <w:r w:rsidRPr="00552160">
        <w:rPr>
          <w:rFonts w:ascii="Arial" w:eastAsia="Times New Roman" w:hAnsi="Arial"/>
          <w:i/>
          <w:iCs/>
          <w:spacing w:val="-2"/>
          <w:sz w:val="24"/>
          <w:szCs w:val="24"/>
          <w:lang w:eastAsia="it-IT"/>
        </w:rPr>
        <w:lastRenderedPageBreak/>
        <w:t xml:space="preserve">male” (Tb 12,7). “Io vi voglio manifestare tutta la verità, senza nulla nascondervi: vi ho già insegnato che è bene nascondere il segreto del re, mentre è cosa gloriosa rivelare le opere di Dio” (Tb 12,11). “Quanto al discorso tenuto da Achior nella tua riunione, noi ne abbiamo udito il contenuto, perché gli uomini di Betulia l'hanno risparmiato ed egli ha rivelato loro quanto aveva detto davanti a te” (Gdt 11,9).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“Menelao ci ha rivelato che voi volete tornare a vivere nelle vostre sedi” (2Mac 11,29). </w:t>
      </w:r>
    </w:p>
    <w:p w14:paraId="5E7C4DC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“Intanto Ròdoco, appartenente alle file dei Giudei, aveva rivelato i segreti ai nemici: fu ricercato, preso e tolto di mezzo” (2Mac 13,21). “Il Signore si rivela a chi lo teme, gli fa conoscere la sua alleanza” (Sal 24,14). “Rivelami, Signore, la mia fine; quale sia la misura dei miei giorni e saprò quanto è breve la mia vita” (Sal 38,5). “Il Signore ha manifestato la sua salvezza, agli occhi dei popoli ha rivelato la sua giustizia” (Sal 97,2). “Ha rivelato a Mosè le sue vie, ai figli d'Israele le sue opere. (Sal 102,7). “La tua parola nel rivelarsi illumina, dona saggezza ai semplici. (Sal 118,130). “Chi va in giro sparlando rivela un segreto, non associarti a chi ha sempre aperte le labbra” (Pro 20,19). “Discuti la tua causa con il tuo vicino, ma non rivelare il segreto altrui” (Pro 25,9). “Senza la rivelazione il popolo diventa sfrenato; beato chi osserva la legge” (Pro 29,18). “A chi fu rivelata la radice della sapienza? Chi conosce i suoi disegni?” (Sir 1,5). “L'infelicità di un'ora fa dimenticare il benessere; alla morte di un uomo si rivelano le sue opere” (Sir 11,27). </w:t>
      </w:r>
    </w:p>
    <w:p w14:paraId="61C06A5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“Ricòrdati che la morte non tarderà e il decreto degli inferi non t'è stato rivelato” (Sir 14,12). “Il vestito di un uomo, la bocca sorridente e la sua andatura rivelano quello che è” (Sir 19,27). “Il frutto dimostra come è coltivato l'albero, così la parola rivela il sentimento dell'uomo” (Sir 27,6). “Della ripetizione di quanto hai udito e della rivelazione di notizie segrete” (Sir 41,26). “Si chiuda questa testimonianza, si sigilli questa rivelazione nel cuore dei miei discepoli” (Is 8,16). “Attenetevi alla rivelazione, alla testimonianza. Certo, faranno questo discorso che non offre speranza d'aurora” (Is 8,20). “Ma il Signore degli eserciti si è rivelato ai miei orecchi: Certo non sarà espiato questo vostro peccato, finché non sarete morti, dice il Signore, Dio degli eserciti. (Is 22,14). </w:t>
      </w:r>
    </w:p>
    <w:p w14:paraId="2DBB608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“A chi ha chiesto consiglio, perché lo istruisse e gli insegnasse il sentiero della giustizia e lo ammaestrasse nella scienza e gli rivelasse la via della prudenza? (Is 40,14). “Non siate ansiosi e non temete: non forse già da molto tempo te l'ho fatto intendere e rivelato? Voi siete miei testimoni: C'è forse un dio fuori di me o una roccia che io non conosca?” (Is 44,8). “Chi avrebbe creduto alla nostra rivelazione? A chi sarebbe stato manifestato il braccio del Signore?” (Is 53,1). “Così dice il Signore: Osservate il diritto e praticate la giustizia, perché prossima a venire è la mia salvezza; la mia giustizia sta per rivelarsi” (Is 56,1). “Se, invece, </w:t>
      </w:r>
      <w:r w:rsidRPr="00552160">
        <w:rPr>
          <w:rFonts w:ascii="Arial" w:eastAsia="Times New Roman" w:hAnsi="Arial"/>
          <w:i/>
          <w:iCs/>
          <w:spacing w:val="-2"/>
          <w:sz w:val="24"/>
          <w:szCs w:val="24"/>
          <w:lang w:eastAsia="it-IT"/>
        </w:rPr>
        <w:lastRenderedPageBreak/>
        <w:t xml:space="preserve">rifiuti di uscire, questo il Signore mi ha rivelato” (Ger 38,21). “Coloro che lavorano l'argento e lo cesellano senza rivelare il segreto dei loro lavori?” (Bar 3,18). “Beati noi, o Israele, perché ciò che piace a Dio ci è stato rivelato” (Bar 4,4). </w:t>
      </w:r>
    </w:p>
    <w:p w14:paraId="08739A6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“Rispose il re ai caldei: Questa è la mia decisione: se voi non mi rivelate il sogno e la sua spiegazione sarete fatti a pezzi e le vostre case saranno ridotte in letamai” (Dn 2,5). “Il re disse allora a Daniele, chiamato Baltazar: Puoi tu davvero rivelarmi il sogno che ho fatto e darmene la spiegazione?” (Dn 2,26). “Ma c'è un Dio nel cielo che svela i misteri ed egli ha rivelato al re Nabucodònosor quel che avverrà al finire dei giorni. Ecco dunque qual era il tuo sogno e le visioni che sono passate per la tua mente, mentre dormivi nel tuo letto” (Dn 2,28).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“Quindi rivolto a Daniele gli disse: Certo, il vostro Dio è il Dio degli dei, il Signore dei re e il rivelatore dei misteri, poiché tu hai potuto svelare questo mistero” (Dn 2,47). </w:t>
      </w:r>
    </w:p>
    <w:p w14:paraId="55F716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“L'anno terzo di Ciro re dei Persiani, fu rivelata una parola a Daniele, chiamato Baltazar. Vera è la parola e la lotta è grande. Egli comprese la parola e gli fu dato d'intendere la visione” (Dn 10,1). “Ma l'uno nascondeva all'altro la sua pena, perché si vergognavano di rivelare la brama che avevano di unirsi a lei” (Dn 13,11). “In verità, il Signore non fa cosa alcuna senza aver rivelato il suo consiglio ai suoi servitori, i profeti” (Am 3,7). “Allora questa parola del Signore fu rivelata per mezzo del profeta Aggeo” (Ag 1,3). “Il ventuno del settimo mese, questa parola del Signore fu rivelata per mezzo del profeta Aggeo” (Ag 2,1). “Il ventiquattro del nono mese, secondo anno di Dario, questa parola del Signore fu rivelata per mezzo del profeta Aggeo” (Ag 2,10). “In quel tempo Gesù disse: Ti benedico, o Padre, Signore del cielo e della terra, perché hai tenuto nascoste queste cose ai sapienti e agli intelligenti e le hai rivelate ai piccoli” (Mt 11,25). “Tutto mi è stato dato dal Padre mio; nessuno conosce il Figlio se non il Padre, e nessuno conosce il Padre se non il Figlio e colui al quale il Figlio lo voglia rivelare” (Mt 11,27). “E Gesù: Beato te, Simone figlio di Giona, perché né la carne né il sangue te l'hanno rivelato, ma il Padre mio che sta nei cieli” (Mt 16,17). “In quello stesso istante Gesù esultò nello Spirito Santo e disse: Io ti rendo lode, Padre, Signore del cielo e della terra, che hai nascosto queste cose ai dotti e ai sapienti e le hai rivelate ai piccoli. Sì, Padre, perché così a te è piaciuto” (Lc 10,21). </w:t>
      </w:r>
    </w:p>
    <w:p w14:paraId="031764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“Ogni cosa mi è stata affidata dal Padre mio e nessuno sa chi è il Figlio se non il Padre, né chi è il Padre se non il Figlio e colui al quale il Figlio lo voglia rivelare” (Lc 10,22). “Dio nessuno l'ha mai visto: proprio il Figlio unigenito, che è nel seno del Padre, lui lo ha rivelato” (Gv 1,18). “Perché si adempisse la parola detta dal profeta Isaia: Signore, chi ha creduto alla nostra parola? E il braccio del Signore a chi è stato rivelato?” (Gv </w:t>
      </w:r>
      <w:r w:rsidRPr="00552160">
        <w:rPr>
          <w:rFonts w:ascii="Arial" w:eastAsia="Times New Roman" w:hAnsi="Arial"/>
          <w:i/>
          <w:iCs/>
          <w:spacing w:val="-2"/>
          <w:sz w:val="24"/>
          <w:szCs w:val="24"/>
          <w:lang w:eastAsia="it-IT"/>
        </w:rPr>
        <w:lastRenderedPageBreak/>
        <w:t xml:space="preserve">12,38). “E` in esso che si rivela la giustizia di Dio di fede in fede, come sta scritto: Il giusto vivrà mediante la fede” (Rm 1,17). “In realtà l’ira di Dio si rivela dal cielo contro ogni empietà e ogni ingiustizia di uomini che soffocano la verità nell'ingiustizia” (Rm 1,18). “Tu, però, con la tua durezza e il tuo cuore impenitente accumuli collera su di te per il giorno dell'ira e della rivelazione del giusto giudizio di Dio” (Rm 2,5). “Grande, sotto ogni aspetto. Anzitutto perché a loro sono state affidate le rivelazioni di Dio”. (Rm 3,2). </w:t>
      </w:r>
    </w:p>
    <w:p w14:paraId="3382A3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7,13). “Io ritengo, infatti, che le sofferenze del momento presente non sono paragonabili alla gloria futura che dovrà essere rivelata in noi” (Rm 8,18). “La creazione stessa attende con impazienza la rivelazione dei figli di Dio” (Rm 8,19). “A colui che ha il potere di confermarvi secondo il vangelo che io annunzio e il messaggio di Gesù Cristo, secondo la rivelazione del mistero taciuto per secoli eterni” (Rm 16,25). “Ma rivelato ora e annunziato mediante le scritture profetiche, per ordine dell'eterno Dio, a tutte le genti perché obbediscano alla fede” (Rm 16,26). “Ma a noi Dio le ha rivelate per mezzo dello Spirito; lo Spirito infatti scruta ogni cosa, anche le profondità di Dio” (1Cor 2,10). </w:t>
      </w:r>
    </w:p>
    <w:p w14:paraId="35D78F5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“E ora, fratelli, supponiamo che io venga da voi parlando con il dono delle lingue; in che cosa potrei esservi utile, se non vi parlassi in rivelazione o in scienza o in profezia o in dottrina?” (1Cor 14,6). “Che fare dunque, fratelli? Quando vi radunate ognuno può avere un salmo, un insegnamento, una rivelazione, un discorso in lingue, il dono di interpretarle. Ma tutto si faccia per l'edificazione” (1Cor 14,26). “Se uno di quelli che sono seduti riceve una rivelazione, il primo taccia” (1Cor 14,30). “Bisogna vantarsi? Ma ciò non conviene! Pur tuttavia verrò alle visioni e alle rivelazioni del Signore”. (2Cor 12,1). “Perché non montassi in superbia per la grandezza delle rivelazioni, mi è stata messa una spina nella carne, un inviato di satana incaricato di schiaffeggiarmi, perché io non vada in superbia” (2Cor 12,7). “Infatti io non l'ho ricevuto né l'ho imparato da uomini, ma per rivelazione di Gesù Cristo” (Gal 1,12). “Di rivelare a me suo Figlio perché lo annunziassi in mezzo ai pagani, subito, senza consultare nessun uomo” (Gal 1,16). </w:t>
      </w:r>
    </w:p>
    <w:p w14:paraId="29A20D9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“Vi andai però in seguito ad una rivelazione. Esposi loro il vangelo che io predico tra i pagani, ma lo esposi privatamente alle persone più ragguardevoli, per non trovarmi nel rischio di correre o di aver corso invano” (Gal 2,2). “Prima però che venisse la fede, noi eravamo rinchiusi sotto la custodia della legge, in attesa della fede che doveva essere rivelata” (Gal 3,23). “Perché il Dio del Signore nostro Gesù Cristo, il Padre della gloria, vi dia uno spirito di sapienza e di rivelazione per una più profonda conoscenza di lui” (Ef 1,17). “Come per rivelazione mi è stato fatto conoscere il mistero di cui sopra vi ho scritto brevemente” (Ef 3,5). “Questo mistero non è stato manifestato agli </w:t>
      </w:r>
      <w:r w:rsidRPr="00552160">
        <w:rPr>
          <w:rFonts w:ascii="Arial" w:eastAsia="Times New Roman" w:hAnsi="Arial"/>
          <w:i/>
          <w:iCs/>
          <w:spacing w:val="-2"/>
          <w:sz w:val="24"/>
          <w:szCs w:val="24"/>
          <w:lang w:eastAsia="it-IT"/>
        </w:rPr>
        <w:lastRenderedPageBreak/>
        <w:t xml:space="preserve">uomini delle precedenti generazioni come al presente è stato rivelato ai suoi santi apostoli e profeti per mezzo dello Spirito” (Ef 3,5). </w:t>
      </w:r>
    </w:p>
    <w:p w14:paraId="48EF1FC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“Tutte queste cose che vengono apertamente condannate sono rivelate dalla luce, perché tutto quello che si manifesta è luce” (Ef 5,13). “Nessuno vi inganni in alcun modo! Prima infatti dovrà avvenire l'apostasia e dovrà esser rivelato l'uomo iniquo, il figlio della perdizione” (2Ts 2,3). “Solo allora sarà rivelato l'empio e il Signore Gesù lo distruggerà con il soffio della sua bocca e lo annienterà all'apparire della sua venuta, l'iniquo” (2Ts 2,8). “Che al tempo stabilito sarà a noi rivelata dal beato e unico sovrano, il re dei regnanti e signore dei signori” (1Tm 6,15). “Ma è stata rivelata solo ora con l'apparizione del salvatore nostro Cristo Gesù, che ha vinto la morte e ha fatto risplendere la vita e l'immortalità per mezzo del vangelo” (2Tm 1,10). “Che dalla potenza di Dio siete custoditi mediante la fede, per la vostra salvezza, prossima a rivelarsi negli ultimi tempi” (1Pt 1,5). “E fu loro rivelato che non per se stessi, ma per voi, erano ministri di quelle cose che ora vi sono state annunziate da coloro che vi hanno predicato il vangelo nello Spirito Santo mandato dal cielo; cose nelle quali gli angeli desiderano fissare lo sguardo” (1Pt 1,12). </w:t>
      </w:r>
    </w:p>
    <w:p w14:paraId="18A4218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4"/>
          <w:lang w:eastAsia="it-IT"/>
        </w:rPr>
      </w:pPr>
      <w:r w:rsidRPr="00552160">
        <w:rPr>
          <w:rFonts w:ascii="Arial" w:eastAsia="Times New Roman" w:hAnsi="Arial"/>
          <w:i/>
          <w:iCs/>
          <w:spacing w:val="-2"/>
          <w:sz w:val="24"/>
          <w:szCs w:val="24"/>
          <w:lang w:eastAsia="it-IT"/>
        </w:rPr>
        <w:t xml:space="preserve">“Ma nella misura in cui partecipate alle sofferenze di Cristo, rallegratevi perché anche nella rivelazione della sua gloria possiate rallegrarvi ed esultare” (1Pt 4,13). “Carissimi, noi fin d'ora siamo figli di Dio, ma ciò che saremo non è stato ancora rivelato. Sappiamo però che quando egli si sarà manifestato, noi saremo simili a lui, perché lo vedremo così come egli è” (1Gv 3,2). “Rivelazione di Gesù Cristo che Dio gli diede per render noto ai suoi servi le cose che devono presto accadere, e che egli manifestò inviando il suo angelo al suo servo Giovanni” (Ap 1,1). </w:t>
      </w:r>
    </w:p>
    <w:p w14:paraId="6BA68C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“Apocalisse” significa rivelazione, perché essa spesso si connota nella mentalità credente come “fatti portentosi, calamitosi, di catastrofe universale”? 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Dovremmo invece essere più obiettivi, più esatti nel parlare. Lo richiede la natura stessa della rivelazione. Dio non rivela il disastro per farci conoscere il disastro. Dio rivela il disastro che le forze del male scatenano sui figli della luce per manifestare, rivelare loro che la vittoria non è delle forze del male, ma dei figli della luce. Dio rivela la catastrofe che sta per cadere addosso ai discepoli di Gesù, a quanti credono nel suo nome, non per dire la potenza delle forze del male, ma che le forze del male si vincono proprio rimanendo ancorati in Cristo.</w:t>
      </w:r>
    </w:p>
    <w:p w14:paraId="6F5DC3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è il vincitore della storia. Questo è l’esatto contenuto della rivelazione. Cristo è il vincitore perché è più forte di ogni potenza di male. Cristo è il vincitore perché lui è l’uomo forte, il più forte, semplicemente il forte. Cristo ha vinto ogni potenza di male, di tenebra, di peccato, di vizio, di stoltezza, di insipienza, di crudeltà, di empietà, di odio, di invidia. Cristo ha vinto il male in tutte le sue </w:t>
      </w:r>
      <w:r w:rsidRPr="00552160">
        <w:rPr>
          <w:rFonts w:ascii="Arial" w:eastAsia="Times New Roman" w:hAnsi="Arial"/>
          <w:sz w:val="24"/>
          <w:szCs w:val="20"/>
          <w:lang w:eastAsia="it-IT"/>
        </w:rPr>
        <w:lastRenderedPageBreak/>
        <w:t xml:space="preserve">manifestazioni. Cristo rivela le cose che stanno per accadere per dire ai suoi discepoli: </w:t>
      </w:r>
      <w:r w:rsidRPr="00552160">
        <w:rPr>
          <w:rFonts w:ascii="Arial" w:eastAsia="Times New Roman" w:hAnsi="Arial"/>
          <w:i/>
          <w:sz w:val="24"/>
          <w:szCs w:val="20"/>
          <w:lang w:eastAsia="it-IT"/>
        </w:rPr>
        <w:t xml:space="preserve">“Non abbiate paura. Non temete. Io ho vinto il mondo. Chi rimane in me, vincerà il mondo come io l’ho vinto”. </w:t>
      </w:r>
      <w:r w:rsidRPr="00552160">
        <w:rPr>
          <w:rFonts w:ascii="Arial" w:eastAsia="Times New Roman" w:hAnsi="Arial"/>
          <w:sz w:val="24"/>
          <w:szCs w:val="20"/>
          <w:lang w:eastAsia="it-IT"/>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 La storia e il suo mistero sono nelle mani del Padre. Dio ha i sigilli della vita e nessun altro. I sigilli della storia – come si potrà constatare in appresso – sono consegnati a Cristo Gesù. Il mistero è del Padre. Il Padre lo consegna al Figlio. Il Padre consegna al Figlio solo quella parte di mistero che Lui vuole che sia rivelato. Quanto deve rimanere avvolto dal silenzio, dalla non conoscenza, il Padre non lo consegna al Figlio e il Figlio non lo può rivelare.</w:t>
      </w:r>
    </w:p>
    <w:p w14:paraId="7B2184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lo rivela perché non è oggetto di rivelazione. Padre e Figlio sono una sola volontà di rivelazione. Ciò che vuole il Padre lo vuole anche il Figlio. Ciò che il Padre non vuole, neanche il Figlio lo vuole. Il Figlio vive per compiere la volontà del Padre sulla terra e nel Cielo. La rivelazione è di Gesù Cristo. È di Gesù Cristo come mediazione, non come fonte, origine. Origine, fonte, principio di ogni rivelazione è il Padre. 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 I servi sono i fedeli discepoli di Cristo Gesù. Sono tutti coloro che sono stati rigenerati da acqua e da Spirito Santo, aderendo alla Sua Parola, che essi vivono fedelmente. Il presto di Dio, o l’imminenza delle cose che devono accadere, non è per nulla determinabile nel tempo.</w:t>
      </w:r>
    </w:p>
    <w:p w14:paraId="4FE5FB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presto di Dio dice certezza, sicurezza, fatto che immancabilmente avverrà, anzi che sta per venire. Il cristiano vive sempre in questo </w:t>
      </w:r>
      <w:r w:rsidRPr="00552160">
        <w:rPr>
          <w:rFonts w:ascii="Arial" w:eastAsia="Times New Roman" w:hAnsi="Arial"/>
          <w:i/>
          <w:sz w:val="24"/>
          <w:szCs w:val="20"/>
          <w:lang w:eastAsia="it-IT"/>
        </w:rPr>
        <w:t xml:space="preserve">“presto” </w:t>
      </w:r>
      <w:r w:rsidRPr="00552160">
        <w:rPr>
          <w:rFonts w:ascii="Arial" w:eastAsia="Times New Roman" w:hAnsi="Arial"/>
          <w:sz w:val="24"/>
          <w:szCs w:val="20"/>
          <w:lang w:eastAsia="it-IT"/>
        </w:rPr>
        <w:t xml:space="preserve">di Dio, perché le cose che devono avvenire, possono avvenire da un momento all’altro. Quando esse vengono, sono già venute. Il </w:t>
      </w:r>
      <w:r w:rsidRPr="00552160">
        <w:rPr>
          <w:rFonts w:ascii="Arial" w:eastAsia="Times New Roman" w:hAnsi="Arial"/>
          <w:i/>
          <w:sz w:val="24"/>
          <w:szCs w:val="20"/>
          <w:lang w:eastAsia="it-IT"/>
        </w:rPr>
        <w:t xml:space="preserve">“presto” </w:t>
      </w:r>
      <w:r w:rsidRPr="00552160">
        <w:rPr>
          <w:rFonts w:ascii="Arial" w:eastAsia="Times New Roman" w:hAnsi="Arial"/>
          <w:sz w:val="24"/>
          <w:szCs w:val="20"/>
          <w:lang w:eastAsia="it-IT"/>
        </w:rPr>
        <w:t xml:space="preserve">di Dio dice anche ineluttabilità. Nulla può far sì che esse non accadano. Poiché di certo devono accadere, è giusto che ognuno si prepari. Come ci si prepara a vivere il </w:t>
      </w:r>
      <w:r w:rsidRPr="00552160">
        <w:rPr>
          <w:rFonts w:ascii="Arial" w:eastAsia="Times New Roman" w:hAnsi="Arial"/>
          <w:i/>
          <w:sz w:val="24"/>
          <w:szCs w:val="20"/>
          <w:lang w:eastAsia="it-IT"/>
        </w:rPr>
        <w:t xml:space="preserve">“presto” </w:t>
      </w:r>
      <w:r w:rsidRPr="00552160">
        <w:rPr>
          <w:rFonts w:ascii="Arial" w:eastAsia="Times New Roman" w:hAnsi="Arial"/>
          <w:sz w:val="24"/>
          <w:szCs w:val="20"/>
          <w:lang w:eastAsia="it-IT"/>
        </w:rPr>
        <w:t xml:space="preserve">di Dio? in un solo modo: con la fede. Le parole che il Signore rivolse ad Abacuc in un tempo di vera </w:t>
      </w:r>
      <w:r w:rsidRPr="00552160">
        <w:rPr>
          <w:rFonts w:ascii="Arial" w:eastAsia="Times New Roman" w:hAnsi="Arial"/>
          <w:i/>
          <w:sz w:val="24"/>
          <w:szCs w:val="20"/>
          <w:lang w:eastAsia="it-IT"/>
        </w:rPr>
        <w:t xml:space="preserve">“apocalisse” </w:t>
      </w:r>
      <w:r w:rsidRPr="00552160">
        <w:rPr>
          <w:rFonts w:ascii="Arial" w:eastAsia="Times New Roman" w:hAnsi="Arial"/>
          <w:sz w:val="24"/>
          <w:szCs w:val="20"/>
          <w:lang w:eastAsia="it-IT"/>
        </w:rPr>
        <w:t>per il popolo dell’alleanza, valgono per ogni discepolo del Signore per tutta l’estensione della terra, lungo tutti i secoli, fino alla consumazione del mondo. Ecco il testo di quella rivelazione:</w:t>
      </w:r>
    </w:p>
    <w:p w14:paraId="44DEAFA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Abacuc - cap. 1,1-17: “Oracolo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2E05244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w:t>
      </w:r>
      <w:r w:rsidRPr="00552160">
        <w:rPr>
          <w:rFonts w:ascii="Arial" w:eastAsia="Times New Roman" w:hAnsi="Arial"/>
          <w:bCs/>
          <w:i/>
          <w:iCs/>
          <w:spacing w:val="-2"/>
          <w:sz w:val="24"/>
          <w:szCs w:val="20"/>
          <w:lang w:eastAsia="it-IT"/>
        </w:rPr>
        <w:lastRenderedPageBreak/>
        <w:t xml:space="preserve">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164EBC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dei re si fa beffe, e dei capi si ride; si fa gioco di ogni fortezza, assale una città e la conquista. Poi muta corso il vento: passa e paga il fio. Questa la potenza del mio Dio! </w:t>
      </w:r>
    </w:p>
    <w:p w14:paraId="65A6018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2C94E6D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Abacuc - cap. 2,1-20: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6767ACC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0F5D1C4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02118CA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764EC95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478F48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Guai a chi dice al legno: Svegliati, e alla pietra muta: Alzati. Ecco, è ricoperta d'oro e d'argento ma dentro non c'è soffio vitale. Il Signore risiede nel suo santo tempio. Taccia, davanti a lui, tutta la terra!”. </w:t>
      </w:r>
    </w:p>
    <w:p w14:paraId="5EEBBF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Le cose che devono presto accadere, rivelate dal Padre al Figlio, dal Figlio sono state manifestate a Giovanni per mezzo del suo angelo. Gli Angeli nella Scrittura sono investiti di questo altissimo ministero: rivelare ed anche spiegare le cose di Dio. Giovanni dovrà rendere manifesto alla Chiesa quanto l’angelo gli ha comunicato, rivelato da parte del Signore nostro Gesù Cristo.</w:t>
      </w:r>
    </w:p>
    <w:p w14:paraId="1526E9D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Questi attesta la parola di Dio e la testimonianza di Gesù Cristo, riferendo ciò che ha visto. </w:t>
      </w:r>
    </w:p>
    <w:p w14:paraId="10E5711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sa che quanto lui ha ricevuto non viene dall’angelo come origine, principio, fonte. L’origine, il principio, la fonte è Dio Padre. La Parola che Giovanni ha ricevuto viene dal Padre. Il Padre però non parla se non per mezzo del Figlio.</w:t>
      </w:r>
    </w:p>
    <w:p w14:paraId="4D312C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il Figlio che rende testimonianza alla verità del Padre, o alla sua Parola. Una Parola del Padre che non è detta a noi per mezzo del Figlio, che non è attestata a noi per mezzo del Figlio con vero atto di testimonianza, mai potrà dirsi del Padre. È questa la vera essenza della nostra fede nella Parola del Padre. La Parola è del Padre, se testimoniata da Cristo Gesù. Se non è testimoniata da Cristo, mai potrà dirsi del Padre. Giovanni attesta così e ribadisce la totale mediazione di Cristo nelle cose del Padre. Tutto ciò che è del Padre viene a noi per mezzo di Cristo Gesù. Se non viene per mezzo di Cristo, di sicuro non è rivelazione del Padre. Quanti non hanno Cristo non hanno il Padre. Quanti non ricevono la testimonianza di Cristo, sono senza rivelazione del Padre. Cristo Gesù è il Rivelatore e la Rivelazione del Padre. Senza Cristo Gesù non c’è vera conoscenza del Padre, perché non c’è vera rivelazione di Lui. Giovanni ci dice anche il modo attraverso il quale il Padre per mezzo di Cristo Gesù gli ha manifestato le cose che devono presto accadere. Lo ha fatto per mezzo della visione. Cosa è in verità, nella sua essenza la visione? Essa consiste nel dare all’apostolo, o a chi deve vedere, occhi di spirito, i soli che sono capaci di vedere oltre il muro dell’attimo presente e allargare gli orizzonti anche fino alla </w:t>
      </w:r>
      <w:r w:rsidRPr="00552160">
        <w:rPr>
          <w:rFonts w:ascii="Arial" w:eastAsia="Times New Roman" w:hAnsi="Arial"/>
          <w:sz w:val="24"/>
          <w:szCs w:val="20"/>
          <w:lang w:eastAsia="it-IT"/>
        </w:rPr>
        <w:lastRenderedPageBreak/>
        <w:t>consumazione dell’intera storia. L’uomo, in questa visione, non vede con i suoi occhi di carne. Vede invece con gli occhi del suo spirito, illuminati dalla grazia di Dio e resi capaci di vedere ciò che il Signore vuole che essi vedano.</w:t>
      </w:r>
    </w:p>
    <w:p w14:paraId="727658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 La visione in spirito è vero mistero ed è grandissima grazia che il Signore concede a persone da lui scelte perché manifestino ai suoi figli le cose che Lui vuole che siano loro manifestate. La visione in spirito è propria dei profeti. Per questa visione è come se essi fossero proiettati in mezzo agli avvenimenti, rendendosi spettatori di essi. Nella visione in spirito lo strumento non solo vede. Vede e comprende secondo verità ciò che ha visto. Comprende e riferisce in pienezza di verità ciò che ha visto e compreso per opera dello Spirito Santo. La visione in spirito dona una intelligenza della realtà assolutamente vera, santa, giusta, perfetta. Chi vede con gli occhi della carne, può anche sbagliarsi e sbagliare. Chi vede con gli occhi dello spirito, non sbaglia, non si sbaglia sia nel vedere, che nel comprendere e nel riferire. La visione in spirito è avvolta dalla verità più santa, più profonda, più autenticamente corrispondente alla realtà.</w:t>
      </w:r>
    </w:p>
    <w:p w14:paraId="4138E15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Beato chi legge e beati coloro che ascoltano le parole di questa profezia e mettono in pratica le cose che vi sono scritte. Perché il tempo è vicino. </w:t>
      </w:r>
    </w:p>
    <w:p w14:paraId="3E29F4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beatitudine è la via della vita, anzi la via della pienezza della vita. La Chiesa vive nel tempo degli uomini: tempo di tentazione, di peccato, di miseria spirituale e materiale, di cattiveria, di malvagità, di guerra, di martirio, di rinnegamento della verità, di perdita della coscienza, di oscuramento dei valori morali. Il tempo degli uomini spesso è tempo senza Dio, senza il vero Dio. Il vero Dio è uno, i falsi dei sono molti, gli idoli che l’uomo si costruisce sono infiniti, senza numero. La moltitudine degli idoli si avventa contro il vero Dio, gli adoratori dei falsi dei combattono gli adoratori dell’unico vero Dio. La differenza nel combattimento è grande: gli adoratori dei falsi dei si servono della falsità, della calunnia, della menzogna, dell’inganno, della minaccia, della tortura, di ogni violenza, della stessa morte per distruggere gli adoratori del vero Dio. Gli adoratori del vero Dio hanno solo un’arma di difesa: la loro fede nella Parola assieme alla perseveranza in questa fede fino alla morte di croce. Loro non possono fare il male, neanche con il pensiero. Loro devono solo amare, anzi devono offrire la loro vita per i loro crocifissori, uccisori, carnefici. Le forze del male scatenate dagli adoratori degli idoli, o dei falsi dei, sono quanti sono gli uomini che si sono votati alla falsità.</w:t>
      </w:r>
    </w:p>
    <w:p w14:paraId="6A9076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 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 Cosa fare perché questo non avvenga? Una cosa sola si può fare: rinsaldare la fede nella Parola, rinnovare l’amore nella Parola, fortificare il cammino nella Speranza della vita eterna. Come si fa ad operare tutto questo secondo pienezza di verità? Semplicemente mostrando la “temporaneità” della vittoria del male, rivelando </w:t>
      </w:r>
      <w:r w:rsidRPr="00552160">
        <w:rPr>
          <w:rFonts w:ascii="Arial" w:eastAsia="Times New Roman" w:hAnsi="Arial"/>
          <w:sz w:val="24"/>
          <w:szCs w:val="20"/>
          <w:lang w:eastAsia="it-IT"/>
        </w:rPr>
        <w:lastRenderedPageBreak/>
        <w:t>l’eternità della vittoria del bene. Il “bene” che produce il male è solo apparente, effimero, dura un istante. Mentre il male che produce il male è un male eterno.</w:t>
      </w:r>
    </w:p>
    <w:p w14:paraId="4314F5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“male” che produce la perseveranza nel bene anche esso è effimero, è solo del corpo. Poi dopo viene l’eternità della gioia, della pace, della vita. Per questo è </w:t>
      </w:r>
      <w:r w:rsidRPr="00552160">
        <w:rPr>
          <w:rFonts w:ascii="Arial" w:eastAsia="Times New Roman" w:hAnsi="Arial"/>
          <w:i/>
          <w:sz w:val="24"/>
          <w:szCs w:val="20"/>
          <w:lang w:eastAsia="it-IT"/>
        </w:rPr>
        <w:t>“beato chi legge e beati sono coloro che ascoltano le parole di questa profezia e mettono in pratica le cose che vi sono scritte”</w:t>
      </w:r>
      <w:r w:rsidRPr="00552160">
        <w:rPr>
          <w:rFonts w:ascii="Arial" w:eastAsia="Times New Roman" w:hAnsi="Arial"/>
          <w:sz w:val="24"/>
          <w:szCs w:val="20"/>
          <w:lang w:eastAsia="it-IT"/>
        </w:rPr>
        <w:t>. È beato perché scoprirà la fine dei malvagi, ma anche dei giusti. Scoprirà attraverso le parole di questa profezia quanto è illusorio fare il male, mentre fare il bene produce vita eterna. Il male conduce alla perdizione eterna, all’inferno. Il bene genera vita eterna, apre le porte del Paradiso. 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 Dopo questa breve sofferenza si apriranno le porte del Paradiso. È il Paradiso la speranza del cristiano. Per entrarvi lui deve essere capace anche di offrire il suo corpo al martirio.</w:t>
      </w:r>
    </w:p>
    <w:p w14:paraId="162B50E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tempo è vicino ha un solo significato. È vicino il tempo in cui i cristiani prenderanno possesso del loro regno, del Paradiso. È vicino il tempo della gloria, dopo la grande tribolazione. È vicino il tempo della fine della loro sofferenza. È vicino il tempo della venuta del Figlio dell’uomo per prendere la nostra anima e portarla con sé nel cielo. Come si può constatare solo l’eternità con Dio può essere l’unico principio, il solo fondamento della nostra speranza. Fondare la speranza su altre cose, è inutile. Dinanzi alla persecuzione solo l’eternità della beatitudine potrà infondere la forza di perseverare sino alla fine. Questa speranza la si può rinsaldare in un solo modo: mostrando a più riprese e in diversi modi il Cristo Trionfatore sul peccato, sulla morte, sul male, su ogni malvagità e cattiveria dell’uomo. È questo il fine dell’Apocalisse: mostrare ai cristiani il trionfo di Cristo Gesù, il Crocifisso, che è il Risorto, il Vivente, il Principe dei re della terra, il Signore dei signori. Tutto questo Lui lo è divenuto passando per la croce.</w:t>
      </w:r>
    </w:p>
    <w:p w14:paraId="16CC67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L’Apocalisse è la più grande e più potente “teologia” della croce, insegnata ai cristiani “crocifissi” perché siano in ogni istante capaci di vincere lo scandalo che nasce dalla croce. È questo il motivo per cui è beato chi legge e mette in pratica le parole di questo libro. È beato perché sarà andato alla scuola del Crocifisso per imparare a risorgere con Lui a vita nuova ed eterna. Il tempo del combattimento è breve. Il tempo del godimento della vittoria lungo, molto lungo, dura tutta un’eternità. Dona energia sempre nuova il solo pensiero che il tempo che ci separa da Cristo, dall’eternità con Lui, è tanto vicino. È già quasi venuto. Il Signore è lì davanti a noi, aspetta solo che noi completiamo l’opera della nostra purificazione passando attraverso il martirio. Poi ci sarà solo Lui e la sua eternità di gioia infinita.</w:t>
      </w:r>
    </w:p>
    <w:p w14:paraId="3A99EDC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E43005F" w14:textId="77777777" w:rsidR="00552160" w:rsidRPr="00552160" w:rsidRDefault="00552160" w:rsidP="00552160">
      <w:pPr>
        <w:spacing w:after="120" w:line="240" w:lineRule="auto"/>
        <w:jc w:val="both"/>
        <w:rPr>
          <w:rFonts w:ascii="Arial" w:eastAsia="Times New Roman" w:hAnsi="Arial"/>
          <w:b/>
          <w:color w:val="262626"/>
          <w:sz w:val="24"/>
          <w:szCs w:val="20"/>
          <w:lang w:eastAsia="it-IT"/>
        </w:rPr>
      </w:pPr>
      <w:bookmarkStart w:id="842" w:name="_Toc62146845"/>
      <w:r w:rsidRPr="00552160">
        <w:rPr>
          <w:rFonts w:ascii="Arial" w:eastAsia="Times New Roman" w:hAnsi="Arial"/>
          <w:b/>
          <w:color w:val="262626"/>
          <w:sz w:val="24"/>
          <w:szCs w:val="20"/>
          <w:lang w:eastAsia="it-IT"/>
        </w:rPr>
        <w:t>SALUTO ALLE SETTE CHIESE</w:t>
      </w:r>
      <w:bookmarkEnd w:id="842"/>
      <w:r w:rsidRPr="00552160">
        <w:rPr>
          <w:rFonts w:ascii="Arial" w:eastAsia="Times New Roman" w:hAnsi="Arial"/>
          <w:b/>
          <w:color w:val="262626"/>
          <w:sz w:val="24"/>
          <w:szCs w:val="20"/>
          <w:lang w:eastAsia="it-IT"/>
        </w:rPr>
        <w:t xml:space="preserve"> </w:t>
      </w:r>
    </w:p>
    <w:p w14:paraId="2B720E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Giovanni alle sette Chiese che sono in Asia: grazia a voi e pace da Colui che è, che era e che viene, dai sette spiriti che stanno davanti al suo trono, </w:t>
      </w:r>
    </w:p>
    <w:p w14:paraId="51A839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Le sette Chiese sono: </w:t>
      </w:r>
      <w:r w:rsidRPr="00552160">
        <w:rPr>
          <w:rFonts w:ascii="Arial" w:eastAsia="Times New Roman" w:hAnsi="Arial"/>
          <w:i/>
          <w:sz w:val="24"/>
          <w:szCs w:val="20"/>
          <w:lang w:eastAsia="it-IT"/>
        </w:rPr>
        <w:t xml:space="preserve">Efeso, Smirne, Pergamo, Tiàtira, Sardi, Filadelfia, Laodicea. </w:t>
      </w:r>
      <w:r w:rsidRPr="00552160">
        <w:rPr>
          <w:rFonts w:ascii="Arial" w:eastAsia="Times New Roman" w:hAnsi="Arial"/>
          <w:sz w:val="24"/>
          <w:szCs w:val="20"/>
          <w:lang w:eastAsia="it-IT"/>
        </w:rPr>
        <w:t xml:space="preserve">Il numero sette indica totalità, pienezza, completezza. Parlando alle sette Chiese, Giovanni parla ad ogni Chiesa. Ogni Chiesa si deve sentire interpellata dalle parole di Giovanni. In queste parole deve trovare la sua verità, la sua essenza più autentica, il suo cammino più spedito, l’abbandono di ogni falsità che già si è introdotta nella sua vita. Ogni Chiesa deve porsi in vero atteggiamento di fede per accogliere la Parola ad essa rivolta come vera Parola di Dio, Parola viva, efficace, più tagliente di ogni spada a doppio taglio. Ogni Chiesa da questo istante deve imparare una cosa sola: la sua incapacità di farsi da sola l’esame di coscienza. Ogni Chiesa da questo istante deve essere in perenne ascolto dello Spirito del Signore, se vuole rimanere nella verità. </w:t>
      </w:r>
    </w:p>
    <w:p w14:paraId="3DB9F0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Chiesa deve mettere ogni impegno affinché mai confonda il suo pensiero con la verità dello Spirito Santo, la sua storia con la Parola, la sua vita con il Vangelo. Ogni Chiesa da questo istante deve vigilare perché mai si distacchi dalla Parola del Vangelo e sempre nella Parola del Vangelo trovi la verità della sua vita. Ogni Chiesa è chiamata fin da ora a pensare che è assai facile cadere nell’errore, nell’ambiguità, nella cattiva interpretazione della Parola del Signore, in quel miscuglio di verità e di falsità, che è poi miscuglio della Parola di Dio e degli uomini. Ogni Chiesa sa da questo istante cosa deve fare per rimanere nella Parola della salvezza. Deve ogni giorno incarnare la Parola; deve ogni giorno lasciarsi verificare l’incarnazione della Parola dalla verità tutta intera verso la quale la conduce lo Spirito del Signore. Il fatto che lo Spirito Santo parli a tutte e sette le Chiese sta a dimostrare una sola verità: nessuna Chiesa è salvaguardata dall’errore. Ogni Chiesa è tentata e ogni Chiesa può abbandonare presto la via della verità e della pienezza della Parola.</w:t>
      </w:r>
    </w:p>
    <w:p w14:paraId="2157B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Alle sette Chiese che sono in Asia, Giovanni offre il dono della grazia e della pace. Questi doni discendono dal Cielo. Questi doni che il Cielo dona a Giovanni, Giovanni li dona alle sette Chiese. Grazia e pace sappiamo con esattezza cosa significano. La grazia è Dio stesso che si dona all’uomo e lo trasforma, lo rinnova, lo giustifica, lo santifica, lo eleva. La pace è il ritorno della vita dell’uomo nella perfetta comunione di verità con Dio, con gli uomini, con se stesso, con l’intera creazione. Grazia e pace discendono da Dio. Dio è Colui che è, che era e che viene. </w:t>
      </w:r>
      <w:r w:rsidRPr="00552160">
        <w:rPr>
          <w:rFonts w:ascii="Arial" w:eastAsia="Times New Roman" w:hAnsi="Arial"/>
          <w:i/>
          <w:sz w:val="24"/>
          <w:szCs w:val="20"/>
          <w:lang w:eastAsia="it-IT"/>
        </w:rPr>
        <w:t xml:space="preserve">“Io sono colui che sono”. </w:t>
      </w:r>
      <w:r w:rsidRPr="00552160">
        <w:rPr>
          <w:rFonts w:ascii="Arial" w:eastAsia="Times New Roman" w:hAnsi="Arial"/>
          <w:sz w:val="24"/>
          <w:szCs w:val="20"/>
          <w:lang w:eastAsia="it-IT"/>
        </w:rPr>
        <w:t xml:space="preserve">Questo è il nome che Dio ha rivelato a Mosè. Dio non solo è </w:t>
      </w:r>
      <w:r w:rsidRPr="00552160">
        <w:rPr>
          <w:rFonts w:ascii="Arial" w:eastAsia="Times New Roman" w:hAnsi="Arial"/>
          <w:i/>
          <w:sz w:val="24"/>
          <w:szCs w:val="20"/>
          <w:lang w:eastAsia="it-IT"/>
        </w:rPr>
        <w:t>Colui che è</w:t>
      </w:r>
      <w:r w:rsidRPr="00552160">
        <w:rPr>
          <w:rFonts w:ascii="Arial" w:eastAsia="Times New Roman" w:hAnsi="Arial"/>
          <w:sz w:val="24"/>
          <w:szCs w:val="20"/>
          <w:lang w:eastAsia="it-IT"/>
        </w:rPr>
        <w:t xml:space="preserve">. Lui è in eterno. È prima di oggi. Il prima di oggi è la sua eternità. È oggi: il suo oggi è anche l’eternità, che è senza inizio e senza fine. È dopo oggi. Il dopo oggi è anch’esso l’eternità. Dall’eternità Lui è venuto ieri, viene oggi, verrà domani. La venuta di Dio è sempre apportatrice di salvezza, ma anche di perdizione. È salvezza per coloro che lo accolgono; perdizione invece per coloro che ricusano di credere in Lui. Dio viene per fare nuove tutte le cose. Ogni venuta di Dio nella nostra vita, nel nostro mondo, è di salvezza, per la salvezza, per la redenzione e la giustificazione degli uomini. Egli verrà alla fine per fare nuove tutte le cose. Per creare i cieli nuovi e la terra nuova. L’eternità è l’essenza stessa di Dio. Dall’eternità Lui viene in mezzo a noi per portarci nella sua eternità. Sui sette spiriti che stanno davanti al suo trono, troviamo riscontro nell’Antico Testamento, oltre che nell’Apocalisse stessa. Ecco i testi: </w:t>
      </w:r>
    </w:p>
    <w:p w14:paraId="3D001D2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Raffaele, uno dei sette angeli che sono sempre pronti ad entrare alla presenza della maestà del Signore” (Tb 12,15). “Giovanni </w:t>
      </w:r>
      <w:r w:rsidRPr="00552160">
        <w:rPr>
          <w:rFonts w:ascii="Arial" w:eastAsia="Times New Roman" w:hAnsi="Arial"/>
          <w:i/>
          <w:iCs/>
          <w:spacing w:val="-2"/>
          <w:sz w:val="24"/>
          <w:szCs w:val="20"/>
          <w:lang w:eastAsia="it-IT"/>
        </w:rPr>
        <w:lastRenderedPageBreak/>
        <w:t xml:space="preserve">alle sette Chiese che sono in Asia: grazia a voi e pace da Colui che è, che era e che viene, dai sette spiriti che stanno davanti al suo trono” (Ap 1,4). “All'angelo della Chiesa di Sardi scrivi: Così parla Colui che possiede i sette spiriti di Dio e le sette stelle: Conosco le tue opere; ti si crede vivo e invece sei morto” (Ap 3,1). “Dal trono uscivano lampi, voci e tuoni; sette lampade accese ardevano davanti al trono, simbolo dei sette spiriti di Dio” (Ap 4,5). “Poi vidi ritto in mezzo al trono circondato dai quattro esseri viventi e dai vegliardi un Agnello, come immolato. Egli aveva sette corna e sette occhi, simbolo dei sette spiriti di Dio mandati su tutta la terra” (Ap 5,6). </w:t>
      </w:r>
    </w:p>
    <w:p w14:paraId="486BD2F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Indicando il numero sette, pienezza e totalità, è giusto pensare che i </w:t>
      </w:r>
      <w:r w:rsidRPr="00552160">
        <w:rPr>
          <w:rFonts w:ascii="Arial" w:eastAsia="Times New Roman" w:hAnsi="Arial"/>
          <w:i/>
          <w:sz w:val="24"/>
          <w:szCs w:val="20"/>
          <w:lang w:eastAsia="it-IT"/>
        </w:rPr>
        <w:t>“sette spiriti che stanno sempre davanti al suo trono”</w:t>
      </w:r>
      <w:r w:rsidRPr="00552160">
        <w:rPr>
          <w:rFonts w:ascii="Arial" w:eastAsia="Times New Roman" w:hAnsi="Arial"/>
          <w:sz w:val="24"/>
          <w:szCs w:val="20"/>
          <w:lang w:eastAsia="it-IT"/>
        </w:rPr>
        <w:t xml:space="preserve"> sono una schiera di Angeli (non sappiamo quanti sono e chi sono) con una speciale missione da compiere. Tre di questi spiriti hanno un nome particolare: </w:t>
      </w:r>
      <w:r w:rsidRPr="00552160">
        <w:rPr>
          <w:rFonts w:ascii="Arial" w:eastAsia="Times New Roman" w:hAnsi="Arial"/>
          <w:i/>
          <w:sz w:val="24"/>
          <w:szCs w:val="20"/>
          <w:lang w:eastAsia="it-IT"/>
        </w:rPr>
        <w:t xml:space="preserve">Michele, Raffaele, Gabriele. Michele </w:t>
      </w:r>
      <w:r w:rsidRPr="00552160">
        <w:rPr>
          <w:rFonts w:ascii="Arial" w:eastAsia="Times New Roman" w:hAnsi="Arial"/>
          <w:sz w:val="24"/>
          <w:szCs w:val="20"/>
          <w:lang w:eastAsia="it-IT"/>
        </w:rPr>
        <w:t xml:space="preserve">è l’angelo della lotta contro gli angeli ribelli. Lui difese l’unicità di Dio. Solo Dio è Dio. Solo Dio è come Dio. Nessun altro è Dio. Nessun altro è come Dio. Il Suo Nome è </w:t>
      </w:r>
      <w:r w:rsidRPr="00552160">
        <w:rPr>
          <w:rFonts w:ascii="Arial" w:eastAsia="Times New Roman" w:hAnsi="Arial"/>
          <w:i/>
          <w:sz w:val="24"/>
          <w:szCs w:val="20"/>
          <w:lang w:eastAsia="it-IT"/>
        </w:rPr>
        <w:t>“Quis ut Deus, Chi come Dio”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Gabriele </w:t>
      </w:r>
      <w:r w:rsidRPr="00552160">
        <w:rPr>
          <w:rFonts w:ascii="Arial" w:eastAsia="Times New Roman" w:hAnsi="Arial"/>
          <w:sz w:val="24"/>
          <w:szCs w:val="20"/>
          <w:lang w:eastAsia="it-IT"/>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552160">
        <w:rPr>
          <w:rFonts w:ascii="Arial" w:eastAsia="Times New Roman" w:hAnsi="Arial"/>
          <w:i/>
          <w:sz w:val="24"/>
          <w:szCs w:val="20"/>
          <w:lang w:eastAsia="it-IT"/>
        </w:rPr>
        <w:t>“Nuntius Dei, Nunzio del Signore, o di Dio”</w:t>
      </w:r>
      <w:r w:rsidRPr="00552160">
        <w:rPr>
          <w:rFonts w:ascii="Arial" w:eastAsia="Times New Roman" w:hAnsi="Arial"/>
          <w:sz w:val="24"/>
          <w:szCs w:val="20"/>
          <w:lang w:eastAsia="it-IT"/>
        </w:rPr>
        <w:t xml:space="preserve">. </w:t>
      </w:r>
      <w:r w:rsidRPr="00552160">
        <w:rPr>
          <w:rFonts w:ascii="Arial" w:eastAsia="Times New Roman" w:hAnsi="Arial"/>
          <w:i/>
          <w:sz w:val="24"/>
          <w:szCs w:val="20"/>
          <w:lang w:eastAsia="it-IT"/>
        </w:rPr>
        <w:t xml:space="preserve">Raffaele </w:t>
      </w:r>
      <w:r w:rsidRPr="00552160">
        <w:rPr>
          <w:rFonts w:ascii="Arial" w:eastAsia="Times New Roman" w:hAnsi="Arial"/>
          <w:sz w:val="24"/>
          <w:szCs w:val="20"/>
          <w:lang w:eastAsia="it-IT"/>
        </w:rPr>
        <w:t xml:space="preserve">invece è colui che il Signore invia perché si faccia compagno di viaggio dell’uomo, aiutandolo in ogni momento, guarendolo e sanandolo, liberandolo e custodendolo da ogni male. Il Suo Nome è </w:t>
      </w:r>
      <w:r w:rsidRPr="00552160">
        <w:rPr>
          <w:rFonts w:ascii="Arial" w:eastAsia="Times New Roman" w:hAnsi="Arial"/>
          <w:i/>
          <w:sz w:val="24"/>
          <w:szCs w:val="20"/>
          <w:lang w:eastAsia="it-IT"/>
        </w:rPr>
        <w:t>“Medicina Dei, Guarigione di Dio”</w:t>
      </w:r>
      <w:r w:rsidRPr="00552160">
        <w:rPr>
          <w:rFonts w:ascii="Arial" w:eastAsia="Times New Roman" w:hAnsi="Arial"/>
          <w:sz w:val="24"/>
          <w:szCs w:val="20"/>
          <w:lang w:eastAsia="it-IT"/>
        </w:rPr>
        <w:t xml:space="preserve">. </w:t>
      </w:r>
    </w:p>
    <w:p w14:paraId="6B8907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Dal Libro di Daniele, da quello di Tobia, dal Vangelo secondo Luca e dall’Apocalisse si ricavano le uniche notizie su questi sette angeli. Altro non esiste nella Scrittura. Dove la Scrittura tace, è giusto che anche colui che la spiega, taccia. Anche questo è rispetto della rivelazione, rispetto di Dio, rispetto degli uomini, ai quali si deve sempre andare con la più alta onestà. 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02E335B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[5]e da Gesù Cristo, il testimone fedele, il primogenito dei morti e il principe dei re della terra. A Colui che ci ama e ci ha liberati dai nostri peccati con il suo sangue, </w:t>
      </w:r>
    </w:p>
    <w:p w14:paraId="61904DEC" w14:textId="77777777" w:rsidR="00552160" w:rsidRPr="00552160" w:rsidRDefault="00552160" w:rsidP="00552160">
      <w:pPr>
        <w:spacing w:after="120" w:line="240" w:lineRule="auto"/>
        <w:jc w:val="both"/>
        <w:rPr>
          <w:rFonts w:ascii="Arial" w:eastAsia="Times New Roman" w:hAnsi="Arial"/>
          <w:i/>
          <w:sz w:val="24"/>
          <w:szCs w:val="20"/>
          <w:lang w:eastAsia="it-IT"/>
        </w:rPr>
      </w:pPr>
      <w:r w:rsidRPr="00552160">
        <w:rPr>
          <w:rFonts w:ascii="Arial" w:eastAsia="Times New Roman" w:hAnsi="Arial"/>
          <w:sz w:val="24"/>
          <w:szCs w:val="20"/>
          <w:lang w:eastAsia="it-IT"/>
        </w:rPr>
        <w:t xml:space="preserve">La grazia e la pace sono date alle sette Chiese da </w:t>
      </w:r>
      <w:r w:rsidRPr="00552160">
        <w:rPr>
          <w:rFonts w:ascii="Arial" w:eastAsia="Times New Roman" w:hAnsi="Arial"/>
          <w:i/>
          <w:sz w:val="24"/>
          <w:szCs w:val="20"/>
          <w:lang w:eastAsia="it-IT"/>
        </w:rPr>
        <w:t>“da Colui che è, che era e che viene, dai sette spiriti che stanno davanti al suo trono</w:t>
      </w:r>
      <w:r w:rsidRPr="00552160">
        <w:rPr>
          <w:rFonts w:ascii="Arial" w:eastAsia="Times New Roman" w:hAnsi="Arial"/>
          <w:sz w:val="24"/>
          <w:szCs w:val="20"/>
          <w:lang w:eastAsia="it-IT"/>
        </w:rPr>
        <w:t xml:space="preserve">”, ma anche da </w:t>
      </w:r>
      <w:r w:rsidRPr="00552160">
        <w:rPr>
          <w:rFonts w:ascii="Arial" w:eastAsia="Times New Roman" w:hAnsi="Arial"/>
          <w:i/>
          <w:sz w:val="24"/>
          <w:szCs w:val="20"/>
          <w:lang w:eastAsia="it-IT"/>
        </w:rPr>
        <w:t xml:space="preserve">“Gesù Cristo”. </w:t>
      </w:r>
      <w:r w:rsidRPr="00552160">
        <w:rPr>
          <w:rFonts w:ascii="Arial" w:eastAsia="Times New Roman" w:hAnsi="Arial"/>
          <w:sz w:val="24"/>
          <w:szCs w:val="20"/>
          <w:lang w:eastAsia="it-IT"/>
        </w:rPr>
        <w:t xml:space="preserve">Chi è Gesù Cristo, secondo la rivelazione che ci offre Giovanni in questo saluto? Gesù Cristo è: </w:t>
      </w:r>
      <w:r w:rsidRPr="00552160">
        <w:rPr>
          <w:rFonts w:ascii="Arial" w:eastAsia="Times New Roman" w:hAnsi="Arial"/>
          <w:i/>
          <w:sz w:val="24"/>
          <w:szCs w:val="20"/>
          <w:lang w:eastAsia="it-IT"/>
        </w:rPr>
        <w:t>Il testimone fedele.</w:t>
      </w:r>
      <w:r w:rsidRPr="00552160">
        <w:rPr>
          <w:rFonts w:ascii="Arial" w:eastAsia="Times New Roman" w:hAnsi="Arial"/>
          <w:sz w:val="24"/>
          <w:szCs w:val="20"/>
          <w:lang w:eastAsia="it-IT"/>
        </w:rPr>
        <w:t xml:space="preserve"> Questo titolo dato a Gesù è solo dell’Apocalisse: </w:t>
      </w:r>
      <w:r w:rsidRPr="00552160">
        <w:rPr>
          <w:rFonts w:ascii="Arial" w:eastAsia="Times New Roman" w:hAnsi="Arial"/>
          <w:i/>
          <w:sz w:val="24"/>
          <w:szCs w:val="20"/>
          <w:lang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w:t>
      </w:r>
    </w:p>
    <w:p w14:paraId="780A49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Gesù è il testimone fedele del Padre. Chi vuole conoscere in pienezza di verità in che cosa consiste la fedeltà di Cristo verso il Padre, o per il Padre, è sufficiente che legga il Vangelo secondo Giovanni. Gesù è il Testimone fedele della Verità del Padre, della Grazia del Padre, della Parola del Padre, delle Opere del Padre, della Gloria del Padre, della Volontà del Padre. Gesù è il Testimone fedele di tutto ciò che il Padre è, fa, dice, opera, vuole, dona. Gesù è il Testimone fedele del Padre non solo perché riferisce, dice, attesta l’essenza di essere e di operare del Padre, ma anche perché compie pienamente, in ogni cosa, sempre, le Parole e le Opere del Padre. È talmente fedele al Padre, che è lo stesso Padre che opera e parla per mezzo di Lui. Parla Lui ed è come se parlasse il Padre. Opera Lui ed è come se operasse il Padre. Anzi è più di così: Parla Lui e in Lui e per Lui parla il Padre. Opera Lui e in Lui e per Lui opera il Padre. Chi vuole conoscere veramente Dio, nelle sue Parole, nelle sue Opere, lo può solo per mezzo e in Cristo Gesù. 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 Dalla sua testimonianza ognuno deve cogliere la verità di Dio che diviene e si fa anche verità di ogni uomo. La suprema testimonianza al Padre e alla Verità del Padre, Gesù la rese dinanzi a Ponzio Pilato. La sua è stata testimonianza ufficiale, formale, in un tribunale, durante un interrogatorio, al prezzo della sua stessa vita.</w:t>
      </w:r>
    </w:p>
    <w:p w14:paraId="3DB3950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Giovanni - cap. 18,28-40: “Allora condussero Gesù dalla casa di Caifa nel pretorio. Era l'alba ed essi non vollero entrare nel pretorio per non contaminarsi e poter mangiare la Pasqua. Uscì dunque Pilato verso di loro e domandò: Che accusa portate contro quest'uomo? </w:t>
      </w:r>
    </w:p>
    <w:p w14:paraId="2D686D5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1A37162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4E5A439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w:t>
      </w:r>
    </w:p>
    <w:p w14:paraId="77E0CFA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068A15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Gesù la verità del Padre ed anche la sua suprema testimonianza. </w:t>
      </w:r>
    </w:p>
    <w:p w14:paraId="7A566B29"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primogenito dei morti. Questo titolo si trova anche in San Paolo (Romani e Colossesi), nella Lettera agli Ebrei, e una sola volta nell’Apocalisse. </w:t>
      </w:r>
    </w:p>
    <w:p w14:paraId="605A031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“Poiché quelli che egli da sempre ha conosciuto li ha anche predestinati ad essere conformi all'immagine del Figlio suo, perché egli sia il primogenito tra molti fratelli” (Rm 8,29). “Egli è anche il capo del corpo, cioè della Chiesa; il principio, il primogenito di coloro che risuscitano dai morti, per ottenere il primato su tutte le cose” (Col 1,18). “E di nuovo, quando introduce il primogenito nel mondo, dice: Lo adorino tutti gli angeli di Dio” (Eb 1,6). “E da Gesù Cristo, il testimone fedele, il primogenito dei morti e il principe dei re della terra. A Colui che ci ama e ci ha liberati dai nostri peccati con il suo sangue” (Ap 1,5). </w:t>
      </w:r>
    </w:p>
    <w:p w14:paraId="7836A6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primogenitura è prima di tutto “unigenitura”. Lui è il Figlio unigenito del Padre, il solo ed unico che Dio ha generato: </w:t>
      </w:r>
      <w:r w:rsidRPr="00552160">
        <w:rPr>
          <w:rFonts w:ascii="Arial" w:eastAsia="Times New Roman" w:hAnsi="Arial"/>
          <w:i/>
          <w:sz w:val="24"/>
          <w:szCs w:val="20"/>
          <w:lang w:eastAsia="it-IT"/>
        </w:rPr>
        <w:t xml:space="preserve">“Luce da luce, Dio vero da Dio vero, generato, non creato, della stessa sostanza del Padre”. </w:t>
      </w:r>
      <w:r w:rsidRPr="00552160">
        <w:rPr>
          <w:rFonts w:ascii="Arial" w:eastAsia="Times New Roman" w:hAnsi="Arial"/>
          <w:sz w:val="24"/>
          <w:szCs w:val="20"/>
          <w:lang w:eastAsia="it-IT"/>
        </w:rPr>
        <w:t>L’unigenitura eterna è l’essenza di Cristo. Gesù è il Figlio unigenito del Padre, il Primo ed unico Figlio. È in Lui e per Lui che ogni uomo è chiamato a divenire figlio di Dio, per adozione, nello Spirito Santo, rinascendo nelle acque del battesimo. È l’unigenitura di Cristo che fa sì che Dio sia vero Padre. Sia il Padre del nostro Signore Gesù Cristo e in Lui e per Lui diventi Padre per adozione di ogni altro uomo. Ecco come San Giovanni presenta Cristo Gesù come L’unigenito Figlio di Dio:</w:t>
      </w:r>
    </w:p>
    <w:p w14:paraId="63A198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“Dio infatti ha tanto amato il mondo da dare il suo Figlio unigenito, perché chiunque crede in lui non muoia, ma abbia la vita eterna” (Gv 3,16). “Chi crede in lui non è condannato; ma chi non crede è già stato condannato, perché non ha creduto nel nome dell'unigenito Figlio di Dio” (Gv 3,18). “In questo si è manifestato l'amore di Dio per noi: Dio ha mandato il suo unigenito Figlio nel mondo, perché noi avessimo la vita per lui” (1Gv 4,9). </w:t>
      </w:r>
    </w:p>
    <w:p w14:paraId="496A99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 Egli è il primogenito dei morti, perché è il primo che è risorto alla vita eterna con il corpo trasfigurato, trasformato in spirito, in luce. Egli è anche il primogenito dei morti, perché tutti risusciteremo in Lui e per Lui. Egli è il primogenito dei morti, perché sarà Lui non solo a chiamarci dal sepolcro, ma anche a rivestirci della sua risurrezione. Lui nel ventre del sepolcro è stato generato nel suo corpo alla vita dello spirito, perché noi tutti diveniamo esseri spirituali nel tempo e nell’eternità per Lui, con Lui in Lui. Egli è primogenito dei morti perché ci ha preceduti nella gloria del Padre e ci attende perché dove è Lui siamo anche noi.</w:t>
      </w:r>
    </w:p>
    <w:p w14:paraId="198B26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i/>
          <w:sz w:val="24"/>
          <w:szCs w:val="20"/>
          <w:lang w:eastAsia="it-IT"/>
        </w:rPr>
        <w:lastRenderedPageBreak/>
        <w:t>E il principe dei re della terra.</w:t>
      </w:r>
      <w:r w:rsidRPr="00552160">
        <w:rPr>
          <w:rFonts w:ascii="Arial" w:eastAsia="Times New Roman" w:hAnsi="Arial"/>
          <w:bCs/>
          <w:sz w:val="24"/>
          <w:szCs w:val="20"/>
          <w:lang w:eastAsia="it-IT"/>
        </w:rPr>
        <w:t xml:space="preserve"> Con queste parole viene proclamata la regalità universale di Cristo Gesù. Lui non è re e principe in quanto Dio. In quanto Dio è Creatore e Signore di ogni uomo. Ogni cosa è stata fatta per mezzo di Lui. Ogni cosa è sua, per dono del Padre. </w:t>
      </w:r>
      <w:r w:rsidRPr="00552160">
        <w:rPr>
          <w:rFonts w:ascii="Arial" w:eastAsia="Times New Roman" w:hAnsi="Arial"/>
          <w:sz w:val="24"/>
          <w:szCs w:val="20"/>
          <w:lang w:eastAsia="it-IT"/>
        </w:rPr>
        <w:t xml:space="preserve">Gesù è il principe dei re della terra, perché nella sua umanità è stato costituito giudice dei vivi e dei morti, ma anche legge e parola di salvezza per ogni uomo, oltre che via, verità e vita di tutto il genere umano. Non c’è sovranità vera se non in Lui, per Lui, con Lui. Non c’è esercizio del potere che sia vero servizio all’uomo se non in Lui, per Lui, con Lui. Essendo Lui il sovrano dei sovrani e il re di tutti i regnanti, ognuno domani dovrà presentarsi al suo cospetto per rendere ragione della sua amministrazione di servitore della giustizia e della verità. Ma anche oggi nel tempo della storia, Lui vigila attentamente e interviene nella nostra storia, perché sia sempre riportata nella Volontà e nella Verità del Padre. Modi e forme di questa vigilanza perenne di Cristo Gesù sono avvolti dal mistero. Solo quando i veli della storia saranno passati e si aprirà il sipario della vita eterna, vedremo ogni azione di Dio e di Cristo a favore della nostra salvezza e della redenzione dell’umanità intera. Ora però è il tempo della fede e dobbiamo credere che Gesù è il principe dei re della terra, è il Signore di ogni altro signore, è il Sovrano di ogni altro sovrano. A Lui sempre dobbiamo rivolgerci perché porti pace ai nostri giorni e la consolazione del suo amore e della sua grazia contro ogni tirannia e abuso di potere che tanto male arrecano agli uomini. </w:t>
      </w:r>
    </w:p>
    <w:p w14:paraId="0A4F38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ancora Gesù? È </w:t>
      </w:r>
      <w:r w:rsidRPr="00552160">
        <w:rPr>
          <w:rFonts w:ascii="Arial" w:eastAsia="Times New Roman" w:hAnsi="Arial"/>
          <w:i/>
          <w:sz w:val="24"/>
          <w:szCs w:val="20"/>
          <w:lang w:eastAsia="it-IT"/>
        </w:rPr>
        <w:t xml:space="preserve">“Colui che ci ama e ci ha liberati dai nostri peccati con il suo sangue”. </w:t>
      </w:r>
      <w:r w:rsidRPr="00552160">
        <w:rPr>
          <w:rFonts w:ascii="Arial" w:eastAsia="Times New Roman" w:hAnsi="Arial"/>
          <w:sz w:val="24"/>
          <w:szCs w:val="20"/>
          <w:lang w:eastAsia="it-IT"/>
        </w:rPr>
        <w:t xml:space="preserve">Con queste parole viene annunziato tutto il mistero dell’amore di Cristo per l’uomo. Gesù è definito </w:t>
      </w:r>
      <w:r w:rsidRPr="00552160">
        <w:rPr>
          <w:rFonts w:ascii="Arial" w:eastAsia="Times New Roman" w:hAnsi="Arial"/>
          <w:i/>
          <w:sz w:val="24"/>
          <w:szCs w:val="20"/>
          <w:lang w:eastAsia="it-IT"/>
        </w:rPr>
        <w:t>“Colui che ci ama”</w:t>
      </w:r>
      <w:r w:rsidRPr="00552160">
        <w:rPr>
          <w:rFonts w:ascii="Arial" w:eastAsia="Times New Roman" w:hAnsi="Arial"/>
          <w:sz w:val="24"/>
          <w:szCs w:val="20"/>
          <w:lang w:eastAsia="it-IT"/>
        </w:rPr>
        <w:t>. Definizione più bella, più completa, più ricca di significato non esiste. Gesù vive per amare l’uomo. Lui vive se ama l’uomo. Gesù muore per amare l’uomo. Vive e muore per amare l’uomo. Ma anche risorge per amare l’uomo. L’amore per l’uomo è la sua stessa essenza. Fuori di questo amore Gesù non esiste. Lui è questo amore per l’uomo. La vita di Gesù è amore. Ma anche la morte di Gesù è amore. La sua nascita alla terra è per amore nostro. Ma anche la sua nascita al Cielo con la risurrezione gloriosa è per amore nostro. L’amore di Gesù per l’uomo è a prezzo del suo sangue. Il suo amore per noi è liberazione dai nostri peccati operata sulla croce, a prezzo di una morte dolorosissima, versando tutto il suo sangue per noi.</w:t>
      </w:r>
    </w:p>
    <w:p w14:paraId="1C4622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suo sangue è il prezzo della nostra liberazione, della remissione dei nostri peccati. Lui versa il suo sangue per lavare noi da tutte le nostre colpe, per mondarci, purificarci, sanarci, guarirci. Questa è la grandezza del suo amore per noi. Nel suo Vangelo, lo stesso Giovanni dirà di Gesù: </w:t>
      </w:r>
      <w:r w:rsidRPr="00552160">
        <w:rPr>
          <w:rFonts w:ascii="Arial" w:eastAsia="Times New Roman" w:hAnsi="Arial"/>
          <w:i/>
          <w:sz w:val="24"/>
          <w:szCs w:val="20"/>
          <w:lang w:eastAsia="it-IT"/>
        </w:rPr>
        <w:t>“Prima della festa di Pasqua Gesù, sapendo che era giunta la sua ora di passare da questo mondo al Padre, dopo aver amato i suoi che erano nel mondo, li amò sino alla fine”</w:t>
      </w:r>
      <w:r w:rsidRPr="00552160">
        <w:rPr>
          <w:rFonts w:ascii="Arial" w:eastAsia="Times New Roman" w:hAnsi="Arial"/>
          <w:sz w:val="24"/>
          <w:szCs w:val="20"/>
          <w:lang w:eastAsia="it-IT"/>
        </w:rPr>
        <w:t xml:space="preserve"> (Gv 13,1). Questo suo amore Gesù ha lasciato a noi, suoi discepoli, come esempio. Anche il discepolo di Gesù è </w:t>
      </w:r>
      <w:r w:rsidRPr="00552160">
        <w:rPr>
          <w:rFonts w:ascii="Arial" w:eastAsia="Times New Roman" w:hAnsi="Arial"/>
          <w:i/>
          <w:sz w:val="24"/>
          <w:szCs w:val="20"/>
          <w:lang w:eastAsia="it-IT"/>
        </w:rPr>
        <w:t>“Colui che ama l’uomo”</w:t>
      </w:r>
      <w:r w:rsidRPr="00552160">
        <w:rPr>
          <w:rFonts w:ascii="Arial" w:eastAsia="Times New Roman" w:hAnsi="Arial"/>
          <w:sz w:val="24"/>
          <w:szCs w:val="20"/>
          <w:lang w:eastAsia="it-IT"/>
        </w:rPr>
        <w:t xml:space="preserve"> e lo </w:t>
      </w:r>
      <w:r w:rsidRPr="00552160">
        <w:rPr>
          <w:rFonts w:ascii="Arial" w:eastAsia="Times New Roman" w:hAnsi="Arial"/>
          <w:i/>
          <w:sz w:val="24"/>
          <w:szCs w:val="20"/>
          <w:lang w:eastAsia="it-IT"/>
        </w:rPr>
        <w:t>“ama sino alla fine”</w:t>
      </w:r>
      <w:r w:rsidRPr="00552160">
        <w:rPr>
          <w:rFonts w:ascii="Arial" w:eastAsia="Times New Roman" w:hAnsi="Arial"/>
          <w:sz w:val="24"/>
          <w:szCs w:val="20"/>
          <w:lang w:eastAsia="it-IT"/>
        </w:rPr>
        <w:t xml:space="preserve">. Ama l’uomo sino alla fine, perché il discepolo di Gesù ama Gesù sino alla fine e la fine del suo amore è nel dono della vita per il suo Maestro, il suo amico. Anche questa verità annunziò Gesù nel Vangelo secondo Giovanni: </w:t>
      </w:r>
    </w:p>
    <w:p w14:paraId="49B5A18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 “Se osserverete i miei comandamenti, rimarrete nel mio amore, come io ho osservato i comandamenti del Padre mio e rimango nel suo amore. Questo vi ho detto perché la mia gioia sia in voi e la vostra gioia </w:t>
      </w:r>
      <w:r w:rsidRPr="00552160">
        <w:rPr>
          <w:rFonts w:ascii="Arial" w:eastAsia="Times New Roman" w:hAnsi="Arial"/>
          <w:i/>
          <w:iCs/>
          <w:spacing w:val="-2"/>
          <w:sz w:val="24"/>
          <w:szCs w:val="20"/>
          <w:lang w:eastAsia="it-IT"/>
        </w:rPr>
        <w:lastRenderedPageBreak/>
        <w:t xml:space="preserve">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5801A4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Sappiamo ora chi siamo e come dobbiamo amare: “Siamo coloro che amano”; “Siamo coloro che amano sino alla fine”, “Siamo coloro che amano donando la vita a Cristo perché Cristo ne faccia un sacrificio per la salvezza del mondo”. L’Apocalisse è il Libro che insegna ai discepoli di Gesù questo amore. Lo insegna, correggendo tutti coloro che sono caduti da questo amore o non sono mai entrati; lo insegna anche esortando attraverso la rivelazione di ciò che accade a quanti amano e anche a quanti non amano. Questa è la vera rivelazione del Libro dell’Apocalisse: vale proprio la pena amare come Cristo ci ha amati sino alla fine. La fine del vero amore non è la morte cruenta, sofferta. La fine dell’amore è l’abitazione eterna in Dio nel Paradiso.</w:t>
      </w:r>
    </w:p>
    <w:p w14:paraId="520E16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che ha fatto di noi un regno di sacerdoti per il suo Dio e Padre, a lui la gloria e la potenza nei secoli dei secoli. Amen. </w:t>
      </w:r>
    </w:p>
    <w:p w14:paraId="018621D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amandoci, ci ha liberati dalla nostra morte spirituale. La morte è solitudine, egoismo, chiusura nei vizi e nei peccati, allontanamento dell’uomo dall’uomo, schiavitù dell’uomo sull’uomo, asservimento dell’uomo all’uomo. Cristo, amandoci, ha fatto di noi un regno di sacerdoti per il suo Dio e Padre. Ha fatto di noi, cioè, degli uomini a servizio della salvezza dell’uomo. Chi è il sacerdote? È l’uomo di Dio che offre se stesso in sacrificio per la redenzione dei suoi fratelli. Chi vuole conoscere le proprietà del suo sacerdozio e il ministero che esso comporta, deve partire da Cristo, che diede compimento a tutti i significati contenuti nel sacerdozio antico. Cristo Gesù è colui che si offre, che si lascia immolare, che sacrifica la sua vita al Padre per la redenzione dei suoi fratelli. Cristo Gesù è il </w:t>
      </w:r>
      <w:r w:rsidRPr="00552160">
        <w:rPr>
          <w:rFonts w:ascii="Arial" w:eastAsia="Times New Roman" w:hAnsi="Arial"/>
          <w:i/>
          <w:sz w:val="24"/>
          <w:szCs w:val="20"/>
          <w:lang w:eastAsia="it-IT"/>
        </w:rPr>
        <w:t>“Donato del Padre”</w:t>
      </w:r>
      <w:r w:rsidRPr="00552160">
        <w:rPr>
          <w:rFonts w:ascii="Arial" w:eastAsia="Times New Roman" w:hAnsi="Arial"/>
          <w:sz w:val="24"/>
          <w:szCs w:val="20"/>
          <w:lang w:eastAsia="it-IT"/>
        </w:rPr>
        <w:t xml:space="preserve"> per la salvezza del mondo. Ogni suo discepolo, in Lui, diviene il </w:t>
      </w:r>
      <w:r w:rsidRPr="00552160">
        <w:rPr>
          <w:rFonts w:ascii="Arial" w:eastAsia="Times New Roman" w:hAnsi="Arial"/>
          <w:i/>
          <w:sz w:val="24"/>
          <w:szCs w:val="20"/>
          <w:lang w:eastAsia="it-IT"/>
        </w:rPr>
        <w:t>“Donato del Padre”</w:t>
      </w:r>
      <w:r w:rsidRPr="00552160">
        <w:rPr>
          <w:rFonts w:ascii="Arial" w:eastAsia="Times New Roman" w:hAnsi="Arial"/>
          <w:sz w:val="24"/>
          <w:szCs w:val="20"/>
          <w:lang w:eastAsia="it-IT"/>
        </w:rPr>
        <w:t xml:space="preserve"> per la salvezza dei suoi fratelli, di ogni uomo. Questa verità è contenuta sia nell’Antico che nel Nuovo Testamento: </w:t>
      </w:r>
    </w:p>
    <w:p w14:paraId="11CBD27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“Ora, se vorrete ascoltare la mia voce e custodirete la mia alleanza, voi sarete per me la proprietà tra tutti i popoli, perché mia è tutta la terra! Voi sarete per me un regno di sacerdoti e una nazione santa. Queste parole dirai agli Israeliti” (Es 19,5-6). “Anche voi venite impiegati come pietre vive per la costruzione di un edificio spirituale, per un sacerdozio santo, per offrire sacrifici spirituali graditi a Dio, per mezzo di Gesù Cristo. (1Pt 2,5). “Ma voi siete la stirpe eletta, il sacerdozio regale, la nazione santa, il popolo che Dio si è acquistato perché proclami le opere meravigliose di lui che vi ha chiamato dalle tenebre alla sua ammirabile luce” (1Pt 2,9). “Che ha fatto di noi un regno di sacerdoti per il suo Dio e Padre, a lui la gloria e la potenza nei secoli dei secoli. Amen” </w:t>
      </w:r>
      <w:r w:rsidRPr="00552160">
        <w:rPr>
          <w:rFonts w:ascii="Arial" w:eastAsia="Times New Roman" w:hAnsi="Arial"/>
          <w:i/>
          <w:iCs/>
          <w:spacing w:val="-2"/>
          <w:sz w:val="24"/>
          <w:szCs w:val="20"/>
          <w:lang w:eastAsia="it-IT"/>
        </w:rPr>
        <w:lastRenderedPageBreak/>
        <w:t xml:space="preserve">(Ap 1,6). “E li hai costituiti per il nostro Dio un regno di sacerdoti e regneranno sopra la terra” (Ap 5,10). “Beati e santi coloro che prendono parte alla prima risurrezione. Su di loro non ha potere la seconda morte, ma saranno sacerdoti di Dio e del Cristo e regneranno con lui per mille anni” (Ap 20,6). </w:t>
      </w:r>
    </w:p>
    <w:p w14:paraId="53554DD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è allora il cristiano? È colui che è già stato dato dal Padre per la salvezza del mondo. È colui che assieme agli altri discepoli di Gesù deve costituire sulla terra un regno nel quale c’è una sola legge: quella di dare ognuno la vita per gli altri, in tutto come ha fatto Cristo Gesù. È in questa fondamentale legge del regno la forza del cristianesimo. Chi entra in questa legge e la osserva, salva il mondo, come Cristo ha salvato il mondo. Chi esce da questa legge, non è più sacerdote per il suo Dio e Padre e in nessun modo potrà mai operare redenzione e salvezza per l’umanità. A Cristo Gesù va la gloria e la potenza nei secoli dei secoli. Sono potenza e gloria eterne, divine. Sono gloria e potenza che appartengono allo stesso Dio. Con queste parole Giovanni proclama la divinità di Cristo Gesù. Gesù è veramente Dio. È Dio nella sua persona. Lui è il Figlio Unigenito del Padre. Ma viene rivestito di gloria e di potenza divine anche nella sua umanità.</w:t>
      </w:r>
    </w:p>
    <w:p w14:paraId="0A98CC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sua umanità egli è rivestito di gloria e di potenza eterna. Anche nella sua umanità egli è in tutto simile a Dio. Sarete come Dio. Si compie la parola di satana, pronunziata ad Eva. Si compie però non secondo la sua menzogna. Si compie secondo la verità di Dio. Si compie non per superbia, ma per umiltà; non per disobbedienza, ma per obbedienza fino alla morte e alla morte di croce. In ogni parola della Scrittura c’è un mistero. Solamente che la creatura lo pone fuori della sua verità eterna e lo distorce ai danni dell’uomo. Una cosa è certa: in Cristo l’umanità è divenuta in tutto simile a Dio. In Cristo l’umanità è di Dio ed è rivestita tutta di Lui. In Cristo veramente l’uomo è simile a Dio. È il mistero dei misteri. La mente in questo mistero si perde, si annulla e diviene silenzio adorante e contemplante. Anche questa è rivelazione del Libro dell’Apocalisse: se l’uomo vuole divenire immortale, vuole conservare la sua vita per sempre, la deve conservare alla maniera di Cristo, non alla maniera degli uomini, o di satana. Se l’uomo vuole rivestirsi di immortalità, di eternità, di vita divina, piena, deve perseverare sino alla fine e vivere la sua nuova essenza: quella di essere sacerdote per il suo Dio e Padre, in Cristo, con Cristo, per Cristo. È giusto che dopo aver ricordato la “profezia” del serpente, ricordiamo anche l’altra profezia: quella di Caifa, anche lui profetizzò alla maniera del serpente. Anche la sua profezia si compì, ma alla maniera di Dio, non alla sua maniera:</w:t>
      </w:r>
    </w:p>
    <w:p w14:paraId="22DF7A0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w:t>
      </w:r>
      <w:r w:rsidRPr="00552160">
        <w:rPr>
          <w:rFonts w:ascii="Arial" w:eastAsia="Times New Roman" w:hAnsi="Arial"/>
          <w:i/>
          <w:iCs/>
          <w:spacing w:val="-2"/>
          <w:sz w:val="24"/>
          <w:szCs w:val="20"/>
          <w:lang w:eastAsia="it-IT"/>
        </w:rPr>
        <w:lastRenderedPageBreak/>
        <w:t xml:space="preserve">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725937C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Mistero della verità di Dio che squarcia la nostra piccola, povera mente e apre gli orizzonti nell’eternità della sapienza divina. Mistero che dobbiamo sapere accogliere e riportarlo sempre nella verità della Parola del Signore, la sola che deve guidare i nostri passi sulla via della vita. </w:t>
      </w:r>
    </w:p>
    <w:p w14:paraId="63BDDA4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Ecco, viene sulle nubi e ognuno lo vedrà; anche quelli che lo trafissero e tutte le nazioni della terra si batteranno per lui il petto. Sì, Amen! </w:t>
      </w:r>
    </w:p>
    <w:p w14:paraId="056CDC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queste parole viene proclamata la divinità di Cristo Gesù. Esse sono il compimento della profezia di Daniele. Gesù è vero Dio, vero Figlio di Dio. Gesù è il Signore, il vero Signore, l’unico Signore di ogni uomo. Con queste parole Gesù viene proclamato il Giudice dei vivi e dei morti. Questa verità è l’essenza stessa del Nuovo Testamento, o della sua rivelazione. Ecco alcuni passaggi fondamentali, primari, essenziali: </w:t>
      </w:r>
    </w:p>
    <w:p w14:paraId="3C6123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comparirà nel cielo il segno del Figlio dell'uomo e allora si batteranno il petto tutte le tribù della terra, e vedranno il Figlio dell'uomo venire sopra le nubi del cielo con grande potenza e gloria” (Mt 24,30). “Tu l'hai detto, gli rispose Gesù, anzi io vi dico: d'ora innanzi vedrete il Figlio dell'uomo seduto alla destra di Dio, e venire sulle nubi del cielo” (Mt 26,64). “Allora vedranno il Figlio dell'uomo venire sulle nubi con grande potenza e gloria” (Mc 13,26). “Gesù rispose: Io lo sono! E vedrete il Figlio dell'uomo seduto alla destra della Potenza e venire con le nubi del cielo” (Mc 14,62). “Allora vedranno il Figlio dell'uomo venire su una nube con potenza e gloria grande” (Lc 21,27). “Ecco, viene sulle nubi e ognuno lo vedrà; anche quelli che lo trafissero e tutte le nazioni della terra si batteranno per lui il petto. Sì, Amen!” (Ap 1,7). “Io guardai ancora ed ecco una nube bianca e sulla nube uno stava seduto, simile a un Figlio d'uomo; aveva sul capo una corona d'oro e in mano una falce affilata” (Ap 14,14). “Un altro angelo uscì dal tempio, gridando a gran voce a colui che era seduto sulla nube: Getta la tua falce e mieti; è giunta l'ora di mietere, perché la messe della terra è matura” (Ap 14,15). </w:t>
      </w:r>
    </w:p>
    <w:p w14:paraId="75A0DD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Daniele lo profetizza nel suo Libro:</w:t>
      </w:r>
    </w:p>
    <w:p w14:paraId="375FA8E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Daniele - cap. 7,9-14: “Io continuavo a guardare, quand'ecco furono collocati troni e un vegliardo si assise. La sua veste era candida come la neve e i capelli del suo capo erano candidi come la lana; il suo trono era come vampe di fuoco con le ruote come fuoco ardente. Un fiume di </w:t>
      </w:r>
      <w:r w:rsidRPr="00552160">
        <w:rPr>
          <w:rFonts w:ascii="Arial" w:eastAsia="Times New Roman" w:hAnsi="Arial"/>
          <w:bCs/>
          <w:i/>
          <w:iCs/>
          <w:spacing w:val="-2"/>
          <w:sz w:val="24"/>
          <w:szCs w:val="20"/>
          <w:lang w:eastAsia="it-IT"/>
        </w:rPr>
        <w:lastRenderedPageBreak/>
        <w:t xml:space="preserve">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BDED75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5EF729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Alla fine della storia, ogni uomo dovrà presentarsi dinanzi a Cristo Gesù. Al suo giudizio dovrà sottoporsi. A Lui dovrà rendere ragione della sua vita. La verità di Cristo, il suo amore, sarà l’unica legge sulla quale sarà impostato il giudizio. Nessun uomo, nessun popolo, nessuna nazione, sarà esente da questa verità. Anche coloro che lo hanno trafitto, dovranno presentarsi dinanzi a Lui per rendere ragione di ogni loro azione, decisione, comportamento. Questa verità Giovanni la sigilla con un Sì forte. Con un “Amen” che indica irrevocabilità. Così è. Così avverrà. Così sarà fatto. Cristo Gesù è il solo ed unico Giudice dell’uomo. Ecco come San Paolo annunzia ai Filippesi la stessa verità:</w:t>
      </w:r>
    </w:p>
    <w:p w14:paraId="4B0E3C2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Filippesi - cap. 2,1-11: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7C25C2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4F9C485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3990CE6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questa è verità dell’Apocalisse: se Gesù verrà per giudicare il mondo, anche il cristiano sarà sottoposto al suo giudizio. Se lui non </w:t>
      </w:r>
      <w:r w:rsidRPr="00552160">
        <w:rPr>
          <w:rFonts w:ascii="Arial" w:eastAsia="Times New Roman" w:hAnsi="Arial"/>
          <w:i/>
          <w:sz w:val="24"/>
          <w:szCs w:val="20"/>
          <w:lang w:eastAsia="it-IT"/>
        </w:rPr>
        <w:t>“sarà stato colui che avrà amato sino alla fine come il suo Maestro”</w:t>
      </w:r>
      <w:r w:rsidRPr="00552160">
        <w:rPr>
          <w:rFonts w:ascii="Arial" w:eastAsia="Times New Roman" w:hAnsi="Arial"/>
          <w:sz w:val="24"/>
          <w:szCs w:val="20"/>
          <w:lang w:eastAsia="it-IT"/>
        </w:rPr>
        <w:t xml:space="preserve">, anche lui subirà la condanna. A che serve allora guadagnare la vita portandola fuori dell’amore e della testimonianza della verità per qualche istante, se poi la si perderà per tutta l’eternità? Diviene cosa santa per il discepolo di Gesù vivere il suo sacerdozio regale sino alla fine, passando per il martirio come il suo Maestro e Signore. In fondo il fine stesso dell’Apocalisse di San Giovanni è solo questo: convincere i </w:t>
      </w:r>
      <w:r w:rsidRPr="00552160">
        <w:rPr>
          <w:rFonts w:ascii="Arial" w:eastAsia="Times New Roman" w:hAnsi="Arial"/>
          <w:sz w:val="24"/>
          <w:szCs w:val="20"/>
          <w:lang w:eastAsia="it-IT"/>
        </w:rPr>
        <w:lastRenderedPageBreak/>
        <w:t xml:space="preserve">cristiani perseguitati con ogni genere di supplizio che vale proprio la pena perdere la vita per Cristo Gesù. È questo il vero modo per conservarla per sempre, per riaverla tutta intera nell’eternità. </w:t>
      </w:r>
    </w:p>
    <w:p w14:paraId="034B559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Io sono l'Alfa e l'Omega, dice il Signore Dio, Colui che è, che era e che viene, l'Onnipotente! </w:t>
      </w:r>
    </w:p>
    <w:p w14:paraId="7C1EFA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denominazione di Dio, che è anche di Cristo, è solo dell’Apocalisse:</w:t>
      </w:r>
    </w:p>
    <w:p w14:paraId="4B8BB46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sono l'Alfa e l'Omega, dice il Signore Dio, Colui che è, che era e che viene, l'Onnipotente!” (Ap 1,8). “Ecco sono compiute! Io sono l'Alfa e l'Omega, il Principio e la Fine. A colui che ha sete darò gratuitamente acqua della fonte della vita” (Ap 21,6). “Io sono l'Alfa e l'Omega, il Primo e l'Ultimo, il principio e la fine” (Ap 22,13). </w:t>
      </w:r>
    </w:p>
    <w:p w14:paraId="4995A1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è l’Alfa e l’Omega perché Lui è senza Alfa e senza Omega, senza Principio e senza Fine. Lui è l’eterno. Lui è l’eternità. Dio è l’Alfa e l’Omega perché Lui è l’Alfa e l’Omega della nostra vita. Siamo da Lui, siamo per Lui, siamo chiamati ad essere in Lui per tutta l’eternità. Iniziamo per Lui (Alfa), finiamo per Lui (Omega), finiamo in Lui ma per vivere per tutta l’eternità nella sua gloria. Prima delle cose (Alfa) c’è Lui. Dopo le cose (Omega) c’è Lui. Noi passiamo. Lui resta in eterno. Noi ci consumiamo, ci logoriamo. Lui invece rimane in eterno. Le potenze di questo mondo passano. Lui resta. I regni di questa terra finiscono. Lui non avrà mai fine. Le persecuzioni scompaiono assieme ai persecutori, Lui invece è il Giudice dei perseguitati e dei persecutori. Ecco come il Salmo descrive l’eternità di Dio in mezzo alle vicissitudini di questo mondo:</w:t>
      </w:r>
    </w:p>
    <w:p w14:paraId="0C73A84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w:t>
      </w:r>
    </w:p>
    <w:p w14:paraId="4C0B3E9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666D641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0DA6F2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58BA678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si volge alla preghiera del misero e non disprezza la sua supplica. Questo si scriva per la generazione futura e un popolo nuovo darà lode </w:t>
      </w:r>
      <w:r w:rsidRPr="00552160">
        <w:rPr>
          <w:rFonts w:ascii="Arial" w:eastAsia="Times New Roman" w:hAnsi="Arial"/>
          <w:bCs/>
          <w:i/>
          <w:iCs/>
          <w:spacing w:val="-2"/>
          <w:sz w:val="24"/>
          <w:szCs w:val="20"/>
          <w:lang w:eastAsia="it-IT"/>
        </w:rPr>
        <w:lastRenderedPageBreak/>
        <w:t xml:space="preserve">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02230C2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1595E0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L’eternità è la vittoria di Dio sulla brevità della vita dell’uomo, delle cose, dello stesso universo. Il Signore Dio che è l’Alfa e l’Omega è anche Colui che è, che era e che viene. Lui è prima della creazione del mondo. È Lui il suo Creatore e Signore. Lui è nel mondo creato. Del mondo è Salvezza, Redenzione, Provvidenza, Giustizia, Verità, Santità. Lui è la Vita del mondo e perennemente viene per dare vita al mondo, continuamente esposto al vortice della morte e dell’annientamento. Il Signore è Colui che viene per fare nuove tutte le cose. Viene per creare i cieli nuovi e la terra nuova. Viene per la risurrezione dei corpi. Viene per il giudizio finale. Lui è l’Onnipotente. Il solo che può tutto. Nessuno potrà mai resistere alla sua forza che è forza invincibile. È Lui il vero Signore della storia, della vita, del tempo, dell’eternità. È Lui il Signore di tutto. È il Signore perché è Onnipotente. È il Signore perché è eterno. È il Signore perché di ogni cosa è il Creatore e la Vita. Chi è fondato su questa fede, deve porsi una sola domanda: perché il Signore Onnipotente permette che il male si abbatte sui suoi servi? La risposta non può essere che una sola: perché ogni suo servo gli renda testimonianza con il dono della sua vita. La vita del tempo ha un solo fine: con essa bisogna rendere gloria al Signore. E gli si rende gloria, offrendola a Lui in sacrificio. 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Forte di questa fede, il discepolo di Gesù ogni giorno si prepara alla persecuzione, sapendo che essa è permessa da Dio come prova di fedeltà, ma anche come strumento di perfezione e di santificazione.</w:t>
      </w:r>
    </w:p>
    <w:p w14:paraId="31D922A5"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212DD98" w14:textId="77777777" w:rsidR="00552160" w:rsidRPr="00552160" w:rsidRDefault="00552160" w:rsidP="00552160">
      <w:pPr>
        <w:spacing w:after="120" w:line="240" w:lineRule="auto"/>
        <w:jc w:val="both"/>
        <w:rPr>
          <w:rFonts w:ascii="Arial" w:eastAsia="Times New Roman" w:hAnsi="Arial"/>
          <w:b/>
          <w:bCs/>
          <w:sz w:val="24"/>
          <w:szCs w:val="18"/>
          <w:lang w:eastAsia="it-IT"/>
        </w:rPr>
      </w:pPr>
      <w:bookmarkStart w:id="843" w:name="_Toc62146846"/>
      <w:r w:rsidRPr="00552160">
        <w:rPr>
          <w:rFonts w:ascii="Arial" w:eastAsia="Times New Roman" w:hAnsi="Arial"/>
          <w:b/>
          <w:bCs/>
          <w:sz w:val="24"/>
          <w:szCs w:val="18"/>
          <w:lang w:eastAsia="it-IT"/>
        </w:rPr>
        <w:t>VISIONE INTRODUTTIVA</w:t>
      </w:r>
      <w:bookmarkEnd w:id="843"/>
    </w:p>
    <w:p w14:paraId="58CBFF4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Io, Giovanni, vostro fratello e vostro compagno nella tribolazione, nel regno e nella costanza in Gesù, mi trovavo nell'isola chiamata Patmos a causa della parola di Dio e della testimonianza resa a Gesù. </w:t>
      </w:r>
    </w:p>
    <w:p w14:paraId="250C8EA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scrive è Giovanni. È lui che riceve la rivelazione di Dio, per mezzo di Cristo, attraverso il suo Angelo, come già precedentemente affermato al v. 1: </w:t>
      </w:r>
      <w:r w:rsidRPr="00552160">
        <w:rPr>
          <w:rFonts w:ascii="Arial" w:eastAsia="Times New Roman" w:hAnsi="Arial"/>
          <w:i/>
          <w:sz w:val="24"/>
          <w:szCs w:val="20"/>
          <w:lang w:eastAsia="it-IT"/>
        </w:rPr>
        <w:t xml:space="preserve">“Rivelazione di Gesù Cristo che Dio gli diede per render noto ai suoi servi le cose </w:t>
      </w:r>
      <w:r w:rsidRPr="00552160">
        <w:rPr>
          <w:rFonts w:ascii="Arial" w:eastAsia="Times New Roman" w:hAnsi="Arial"/>
          <w:i/>
          <w:sz w:val="24"/>
          <w:szCs w:val="20"/>
          <w:lang w:eastAsia="it-IT"/>
        </w:rPr>
        <w:lastRenderedPageBreak/>
        <w:t xml:space="preserve">che devono presto accadere, e che egli manifestò inviando il suo angelo al suo servo Giovanni”. </w:t>
      </w:r>
      <w:r w:rsidRPr="00552160">
        <w:rPr>
          <w:rFonts w:ascii="Arial" w:eastAsia="Times New Roman" w:hAnsi="Arial"/>
          <w:sz w:val="24"/>
          <w:szCs w:val="20"/>
          <w:lang w:eastAsia="it-IT"/>
        </w:rPr>
        <w:t xml:space="preserve">Dei discepoli di Gesù Giovanni è fratello e compagno nella tribolazione, nel regno e nella costanza in Gesù. È fratello perché è in Cristo una cosa sola assieme agli altri discepoli del Signore. In Cristo, nostro fratello, siamo tutti figli dell’Unico Signore e Dio e quindi tutti fratelli gli uni degli altri. Fratellanza vera, non fittizia; spirituale e reale insieme, perché spirituale e reale è il corpo di Cristo che ci costituisce una cosa sola in Lui. È compagno nella tribolazione, perché anche lui è perseguitato come loro, assieme a loro. </w:t>
      </w:r>
    </w:p>
    <w:p w14:paraId="6DCA347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Lui non scrive loro da fuori della persecuzione, da uomo libero. Scrive loro invece da dentro la persecuzione, scrive da perseguitato come loro e più di loro. È compagno nel regno perché anche lui come loro appartiene a quel regno di sacerdoti, costituito da Dio, perché ognuno offra il culto nuovo dell’offerta della propria vita. La persecuzione è l’altare e il fuoco della consumazione del loro sacrificio. È compagno nella costanza in Gesù, perché lui vuole perseverare sino alla fine come il suo Maestro. Lui del Maestro è il discepolo amato. Lui il Maestro lo ha accompagnato fino alla croce. Ora gli resta da salire in croce e compiere il sacrificio del suo Maestro. L’amore rende simile in tutto. L’amore crocifisso del Maestro esige l’amore crocifisso del discepolo. Giovanni sta amando il Signore nella grande persecuzione, nel dolore, nella sofferenza. Lo sta amando nella costanza, cioè nella perseveranza sino alla fine.</w:t>
      </w:r>
    </w:p>
    <w:p w14:paraId="014B03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è in esilio. Il luogo del suo esilio è l’isola di Patmos. È un’isola sotto Efeso, a circa 75 Km. Era a quei tempi un luogo di pena. Lui è esiliato in questo luogo di pena a causa della parola di Dio e della testimonianza resa a Gesù. Giovanni si presenta ai discepoli di Gesù come un vero testimone di Gesù. Lui è il testimone di Gesù che dona forza, vigore a tutti i testimoni di Gesù, perché perseverino nella testimonianza sino alla fine. Giovanni sa che solo chi avrà avuto la forza di andare fino in fondo, fino al versamento di sangue, come Cristo Gesù, entrerà nel suo regno. Per questo egli non si risparmia in niente per aiutare i suoi fratelli e compagni a perseverare anche loro sino alla fine.</w:t>
      </w:r>
    </w:p>
    <w:p w14:paraId="35C123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discepolo di Gesù può essere perseguitato per una sola ragione: </w:t>
      </w:r>
      <w:r w:rsidRPr="00552160">
        <w:rPr>
          <w:rFonts w:ascii="Arial" w:eastAsia="Times New Roman" w:hAnsi="Arial"/>
          <w:i/>
          <w:sz w:val="24"/>
          <w:szCs w:val="20"/>
          <w:lang w:eastAsia="it-IT"/>
        </w:rPr>
        <w:t>“a causa della parola di Dio e della testimonianza resa a Gesù”</w:t>
      </w:r>
      <w:r w:rsidRPr="00552160">
        <w:rPr>
          <w:rFonts w:ascii="Arial" w:eastAsia="Times New Roman" w:hAnsi="Arial"/>
          <w:sz w:val="24"/>
          <w:szCs w:val="20"/>
          <w:lang w:eastAsia="it-IT"/>
        </w:rPr>
        <w:t>, lui, cioè, può essere perseguitato solo perché vero, autentico, fedele discepolo di Gesù. La parola di Dio è predicata, annunziata, proclamata, vissuta, ricordata, testimoniata, attestata, dichiarata come l’unica verità della propria vita. Cristo Gesù è adorato, obbedito, scelto, amato, seguito, fino alla morte di croce, come il solo ed unico Signore della propria vita. Chi fa questa duplice scelta dal mondo sarà sempre perseguitato. È questa scelta la via della vita eterna.</w:t>
      </w:r>
    </w:p>
    <w:p w14:paraId="4D892E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Rapito in estasi, nel giorno del Signore, udii dietro di me una voce potente, come di tromba, che diceva: </w:t>
      </w:r>
    </w:p>
    <w:p w14:paraId="22B77A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L’estasi è il rapimento dell’anima presso Dio. È come se l’anima lasciasse il corpo, pur essendo e rimanendo nel corpo, per essere là dove il Signore vuole che essa sia, per vedere ciò che il Signore vuole che essa veda, ascolti, senta. Ecco come il Nuovo Testamento parla dell’estasi:</w:t>
      </w:r>
    </w:p>
    <w:p w14:paraId="73E6C79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venne fame e voleva prendere cibo. Ma mentre glielo preparavano, fu rapito in estasi” (At 10,10). “Io mi trovavo in preghiera nella città di </w:t>
      </w:r>
      <w:r w:rsidRPr="00552160">
        <w:rPr>
          <w:rFonts w:ascii="Arial" w:eastAsia="Times New Roman" w:hAnsi="Arial"/>
          <w:i/>
          <w:iCs/>
          <w:spacing w:val="-2"/>
          <w:sz w:val="24"/>
          <w:szCs w:val="20"/>
          <w:lang w:eastAsia="it-IT"/>
        </w:rPr>
        <w:lastRenderedPageBreak/>
        <w:t xml:space="preserve">Giaffa e vidi in estasi una visione: un oggetto, simile a una grande tovaglia, scendeva come calato dal cielo per i quattro capi e giunse fino a me” (At 11,5). “Dopo il mio ritorno a Gerusalemme, mentre pregavo nel tempio, fui rapito in estasi” (At 22,17). “Rapito in estasi, nel giorno del Signore, udii dietro di me una voce potente, come di tromba, che diceva” (Ap 1,10). “Subito fui rapito in estasi. Ed ecco, c'era un trono nel cielo, e sul trono uno stava seduto” (Ap 4,2). </w:t>
      </w:r>
    </w:p>
    <w:p w14:paraId="778423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Nell’estasi l’anima viene rapita presso Dio e viene resa partecipe del mistero che Dio vuole rivelare all’uomo, o per se stesso, o per gli altri. San Paolo così parla del suo rapimento presso il Signore, o il terzo Cielo:</w:t>
      </w:r>
    </w:p>
    <w:p w14:paraId="23448E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1810BD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giorno del Signore indica la domenica. I cristiani al tempo in cui Giovanni ha scritto l’Apocalisse vivevano questo giorno come il giorno consacrato al Signore. Possiamo affermare che già è avvenuta la sostituzione del sabato con la domenica. Il giorno del Signore è il primo giorno dopo il sabato, il giorno della Risurrezione di Cristo Gesù. </w:t>
      </w:r>
    </w:p>
    <w:p w14:paraId="5533889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“Passato il sabato, all'alba del primo giorno della settimana, Maria di Màgdala e l'altra Maria andarono a visitare il sepolcro” (Mt 28,1). “Di buon mattino, il primo giorno dopo il sabato, vennero al sepolcro al levar del sole” (Mc 16,2). “Risuscitato al mattino nel primo giorno dopo il sabato, apparve prima a Maria di Màgdala, dalla quale aveva cacciato sette demòni” (Mc 16,9). “Il primo giorno dopo il sabato, di buon mattino, si recarono alla tomba, portando con sé gli aromi che avevano preparato” (Lc 24,1). </w:t>
      </w:r>
    </w:p>
    <w:p w14:paraId="350B7274" w14:textId="77777777" w:rsidR="00552160" w:rsidRPr="00552160" w:rsidRDefault="00552160" w:rsidP="00552160">
      <w:pPr>
        <w:spacing w:after="120" w:line="240" w:lineRule="auto"/>
        <w:jc w:val="both"/>
        <w:rPr>
          <w:rFonts w:ascii="Arial" w:eastAsia="Times New Roman" w:hAnsi="Arial"/>
          <w:color w:val="000000"/>
          <w:spacing w:val="-2"/>
          <w:sz w:val="24"/>
          <w:szCs w:val="20"/>
          <w:lang w:eastAsia="it-IT"/>
        </w:rPr>
      </w:pPr>
      <w:r w:rsidRPr="00552160">
        <w:rPr>
          <w:rFonts w:ascii="Arial" w:eastAsia="Times New Roman" w:hAnsi="Arial"/>
          <w:color w:val="000000"/>
          <w:spacing w:val="-2"/>
          <w:sz w:val="24"/>
          <w:szCs w:val="20"/>
          <w:lang w:eastAsia="it-IT"/>
        </w:rPr>
        <w:t xml:space="preserve">Negli Scritti del Nuovo Testamento troviamo indicazioni precise sul trasferimento della sacralità dal sabato al primo giorno della settimana. </w:t>
      </w:r>
    </w:p>
    <w:p w14:paraId="13329A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“Il primo giorno della settimana ci eravamo riuniti a spezzare il pane e Paolo conversava con loro; e poiché doveva partire il giorno dopo, prolungò la conversazione fino a mezzanotte” (At 20,7). “Ogni primo giorno della settimana ciascuno metta da parte ciò che gli è riuscito di risparmiare, perché non si facciano le collette proprio quando verrò io”. (1Cor 16,2).</w:t>
      </w:r>
    </w:p>
    <w:p w14:paraId="174D54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tromba serve per richiamare l’attenzione, per svegliare dal sonno, per convocare, per radunare il popolo, per preparare le schiere al combattimento, o per farle smettere da ogni attività. Ecco alcuni passaggi essenziali dell’Antico e del Nuovo Testamento:</w:t>
      </w:r>
    </w:p>
    <w:p w14:paraId="0CAC69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“Mentre Samuele offriva l'olocausto, i Filistei si accostarono in ordine di battaglia a Israele; ma in quel giorno il Signore tuonò con voce potente contro i Filistei, li disperse ed essi furono sconfitti davanti a Israele” (1Sam 7,10). “Egli nei cieli cavalca, nei cieli eterni, ecco, tuona con voce potente” (Sal 67,34). “Allora una voce potente gridò ai miei orecchi: Avvicinatevi, voi che dovete punire la città, ognuno con lo strumento di sterminio in mano” (Ez 9,1). “Appunto al terzo giorno, sul far del mattino, vi furono tuoni, lampi, una nube densa sul monte e un suono fortissimo di tromba: tutto il popolo che era nell'accampamento fu scosso da tremore” (Es 19,16). “Il suono della tromba diventava sempre più intenso: Mosè parlava e Dio gli rispondeva con voce di tuono” (Es 19,19). “In quel giorno suonerà la grande tromba, verranno gli sperduti nel paese di Assiria e i dispersi nel paese di Egitto. Essi si prostreranno al Signore sul monte santo, in Gerusalemme” (Is 27,13). </w:t>
      </w:r>
    </w:p>
    <w:p w14:paraId="4D51C14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“Grida a squarciagola, non aver riguardo; come una tromba alza la voce; dichiara al mio popolo i suoi delitti, alla casa di Giacobbe i suoi peccati” (Is 58,1). “Annunziatelo in Giuda, fatelo dire a Gerusalemme; suonate la tromba nel paese, gridate a piena voce e dite: Radunatevi ed entriamo nelle città” (Ger 4,5). “Le mie viscere, le mie viscere! Sono straziato. Le pareti del mio cuore! Il cuore mi batte forte; non riesco a tacere, perché ho udito uno squillo di tromba, un fragore di guerra” (Ger 4,19). “Fino a quando dovrò vedere segnali e udire squilli di tromba?” (Ger 4,21). “Io ho posto sentinelle presso di voi: Fate attenzione allo squillo di tromba. Essi hanno risposto: Non ci baderemo!” (Ger 6,17). “Alzate un vessillo nel paese, suonate la tromba fra le nazioni; preparate le nazioni alla guerra contro di essa, convocatele contro i regni di Araràt, di Minnì e di Aschenàz. Nominate contro di essa un comandante, fate avanzare i cavalli come cavallette spinose” (Ger 51,27). “Dà fiato alla tromba! Come un'aquila sulla casa del Signore... perché hanno trasgredito la mia alleanza e rigettato la mia legge” (Os 8,1). </w:t>
      </w:r>
    </w:p>
    <w:p w14:paraId="547009F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“Suonate la tromba in Sion e date l'allarme sul mio santo monte! Tremino tutti gli abitanti della regione perché viene il giorno del Signore, perché è vicino” (Gl 2,1). “Suonate la tromba in Sion, proclamate un digiuno, convocate un'adunanza solenne” (Gl 2,15). “Risuona forse la tromba nella città, senza che il popolo si metta in allarme? Avviene forse nella città una sventura, che non sia causata dal Signore?” (Am 3,6). </w:t>
      </w:r>
      <w:r w:rsidRPr="00552160">
        <w:rPr>
          <w:rFonts w:ascii="Arial" w:eastAsia="Times New Roman" w:hAnsi="Arial"/>
          <w:i/>
          <w:iCs/>
          <w:spacing w:val="-2"/>
          <w:sz w:val="24"/>
          <w:szCs w:val="20"/>
          <w:lang w:eastAsia="it-IT"/>
        </w:rPr>
        <w:lastRenderedPageBreak/>
        <w:t xml:space="preserve">“Giorno di squilli di tromba e d'allarme sulle fortezze e sulle torri d'angolo” (Sof 1,16). “Allora il Signore comparirà contro di loro, come fulmine guizzeranno le sue frecce; il Signore darà fiato alla tromba e marcerà fra i turbini del mezzogiorno” (Zac 9,15). “Quando dunque fai l'elemosina, non suonare la tromba davanti a te, come fanno gli ipocriti nelle sinagoghe e nelle strade per essere lodati dagli uomini. In verità vi dico: hanno già ricevuto la loro ricompensa” (Mt 6,2). </w:t>
      </w:r>
    </w:p>
    <w:p w14:paraId="693A644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“Egli manderà i suoi angeli con una grande tromba e raduneranno tutti i suoi eletti dai quattro venti, da un estremo all'altro dei cieli” (MT 24,41). “In un istante, in un batter d'occhio, al suono dell'ultima tromba; suonerà infatti la tromba e i morti risorgeranno incorrotti e noi saremo trasformati” (1Cor 15,52). “Perché il Signore stesso, a un ordine, alla voce dell'arcangelo e al suono della tromba di Dio, discenderà dal cielo. E prima risorgeranno i morti in Cristo” (1Ts 4,16). “Rapito in estasi, nel giorno del Signore, udii dietro di me una voce potente, come di tromba, che diceva” (Ap 1,10). “Dopo ciò ebbi una visione: una porta era aperta nel cielo. La voce che prima avevo udito parlarmi come una tromba diceva: Sali quassù, ti mostrerò le cose che devono accadere in seguito”. (Ap 4,1). “Appena il primo suonò la tromba, grandine e fuoco mescolati a sangue scrosciarono sulla terra. Un terzo della terra fu arso, un terzo degli alberi andò bruciato e ogni erba verde si seccò” (Ap 8,7). </w:t>
      </w:r>
    </w:p>
    <w:p w14:paraId="0024D53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secondo angelo suonò la tromba: come una gran montagna di fuoco fu scagliata nel mare. Un terzo del mare divenne sangue” (Ap 8,8). “Il terzo angelo suonò la tromba e cadde dal cielo una grande stella, ardente come una torcia, e colpì un terzo dei fiumi e le sorgenti delle acque” (Ap 8,10). “Il quarto angelo suonò la tromba e un terzo del sole, un terzo della luna e un terzo degli astri fu colpito e si oscurò: il giorno perse un terzo della sua luce e la notte ugualmente” (Ap 8,12). “Vidi poi e udii un'aquila che volava nell'alto del cielo e gridava a gran voce: Guai, guai, guai agli abitanti della terra al suono degli ultimi squilli di tromba che i tre angeli stanno per suonare!” (Ap 8,13). “Il quinto angelo suonò la tromba e vidi un astro caduto dal cielo sulla terra. Gli fu data la chiave del pozzo dell'Abisso” (Ap 9,1). “Il sesto angelo suonò la tromba. Allora udii una voce dai lati dell'altare d'oro che si trova dinanzi a Dio”. (Ap 9,13). “E diceva al sesto angelo che aveva la tromba: Sciogli i quattro angeli incatenati sul gran fiume Eufrate” (Ap 9,14). </w:t>
      </w:r>
    </w:p>
    <w:p w14:paraId="2013D93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“Nei giorni in cui il settimo angelo farà udire la sua voce e suonerà la tromba, allora si compirà il mistero di Dio come egli ha annunziato ai suoi servi, i profeti” (Ap 10,7). “Il settimo angelo suonò la tromba e nel cielo echeggiarono voci potenti che dicevano: Il regno del mondo appartiene al Signore nostro e al suo Cristo: egli regnerà nei secoli dei secoli” (Ap 11,15). “La voce degli arpisti e dei musici, dei flautisti e dei suonatori di tromba, non si udrà più in te; ed ogni artigiano di qualsiasi mestiere non si troverà più in te; e la voce della mola non si udrà più in te” (Ap 18,22). </w:t>
      </w:r>
    </w:p>
    <w:p w14:paraId="348135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Dio non parla a Giovanni con voce sommessa, dolce, piana, quasi impercettibile. Dio gli parla con voce potente, simile al suono di una tromba. La voce è forte perché Giovanni possa ascoltarla in tutto il suo vigore. Niente di quanto il Signore dice deve andare perduto. Tutto deve essere udito. Tutto ascoltato. Tutto riferito con altrettanta fermezza e decisione. Da questo versetto (v. 10) la conclusione da trarre è una sola: ciò che Giovanni si sta accingendo a scrivere non è frutto della sua mente. È invece vera rivelazione, vero dono di Dio, vera visione. Quanto Giovanni sta per scrivere viene dal di fuori di sé, viene dal cielo. Viene da Dio. </w:t>
      </w:r>
    </w:p>
    <w:p w14:paraId="5BEB77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Quello che vedi, scrivilo in un libro e mandalo alle sette Chiese: a Efeso, a Smirne, a Pèrgamo, a Tiàtira, a Sardi, a Filadèlfia e a Laodicèa. </w:t>
      </w:r>
    </w:p>
    <w:p w14:paraId="73423E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è rapito in estasi. Dio ha introdotto gli occhi della sua anima nel mistero della storia. Lui vede l’invisibile ad ogni occhio umano. Lo vede perché il Signore gli ha aperto gli occhi dell’anima. Quello che vede Lui deve scriverlo. Deve scriverlo per inviarlo alle sette Chiese. Queste sette Chiese sono il simbolo, la figura della Chiesa universale. L’Apocalisse è il Libro che la Chiesa deve sempre leggere, meditare. In essa è racchiuso il mistero della sua storia nel tempo e nell’eternità. Deve leggerlo perché da esso dovrà apprendere dove conduce il male e dove porta il bene. Deve leggerlo perché in esso è contenuta la chiave di tutta la sua vita. Queste sette Chiese – sono sette città dell’Asia Minore, o proconsolare, erano collegate da un circuito di strade – indicano che la fede cristiana si era ben radicata in questa regione. Dagli Atti degli Apostoli sappiamo che il primo missionario in assoluto fu l’Apostolo Paolo. </w:t>
      </w:r>
    </w:p>
    <w:p w14:paraId="4F76EB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Ora, come mi voltai per vedere chi fosse colui che mi parlava, vidi sette candelabri d'oro </w:t>
      </w:r>
    </w:p>
    <w:p w14:paraId="20297F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udì la voce potente. Udì anche il primo comando della voce. Non sapeva però chi fosse colui che gli stesse parlando. Si volta per vedere colui che gli stava parlando e cosa vede? Vede sette candelabri d’oro. I candelabri d’oro indicano il luogo della presenza di Dio. Ecco cosa dice l’Antico Testamento in ordine ai candelabri d’oro:</w:t>
      </w:r>
    </w:p>
    <w:p w14:paraId="7315127A" w14:textId="77777777" w:rsidR="00552160" w:rsidRPr="00552160" w:rsidRDefault="00552160" w:rsidP="00552160">
      <w:pPr>
        <w:spacing w:after="120" w:line="240" w:lineRule="auto"/>
        <w:ind w:left="567" w:right="567"/>
        <w:jc w:val="both"/>
        <w:rPr>
          <w:rFonts w:ascii="Arial" w:eastAsia="Times New Roman" w:hAnsi="Arial"/>
          <w:i/>
          <w:sz w:val="24"/>
          <w:szCs w:val="20"/>
          <w:lang w:eastAsia="it-IT"/>
        </w:rPr>
      </w:pPr>
      <w:r w:rsidRPr="00552160">
        <w:rPr>
          <w:rFonts w:ascii="Arial" w:eastAsia="Times New Roman" w:hAnsi="Arial"/>
          <w:i/>
          <w:iCs/>
          <w:spacing w:val="-2"/>
          <w:sz w:val="24"/>
          <w:szCs w:val="20"/>
          <w:lang w:eastAsia="it-IT"/>
        </w:rPr>
        <w:t xml:space="preserve">“I cinque candelabri a destra e i cinque a sinistra di fronte alla cella d'oro purissimo, i fiori, le lampade, gli smoccolatoi d'oro” (1Re 7,49). “Gli consegnò anche l'oro destinato ai candelabri e alle loro lampade, indicando il peso dei singoli candelabri e delle loro lampade, e l'argento destinato ai candelabri, indicando il peso dei candelabri e delle loro lampade, secondo l'uso di ogni candelabro” (1Cro 28,15). “Fece dieci candelabri d'oro, secondo la forma prescritta, e li pose nella navata: cinque a destra e cinque a sinistra” (2Cro 4,7). “I candelabri e le lampade d'oro da accendersi, come era prescritto, di fronte alla cella, (2Cro 4,20). </w:t>
      </w:r>
      <w:r w:rsidRPr="00552160">
        <w:rPr>
          <w:rFonts w:ascii="Arial" w:eastAsia="Times New Roman" w:hAnsi="Arial"/>
          <w:i/>
          <w:sz w:val="24"/>
          <w:szCs w:val="20"/>
          <w:lang w:eastAsia="it-IT"/>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0A72B65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avesse desiderio di conoscere sia le norme riguardo la “Dimora”, sia quelle riguardanti il Tempio di Gerusalemme, luogo della presenza di Dio, potrà leggere </w:t>
      </w:r>
      <w:r w:rsidRPr="00552160">
        <w:rPr>
          <w:rFonts w:ascii="Arial" w:eastAsia="Times New Roman" w:hAnsi="Arial"/>
          <w:sz w:val="24"/>
          <w:szCs w:val="20"/>
          <w:lang w:eastAsia="it-IT"/>
        </w:rPr>
        <w:lastRenderedPageBreak/>
        <w:t xml:space="preserve">con frutto </w:t>
      </w:r>
      <w:r w:rsidRPr="00552160">
        <w:rPr>
          <w:rFonts w:ascii="Arial" w:eastAsia="Times New Roman" w:hAnsi="Arial"/>
          <w:i/>
          <w:sz w:val="24"/>
          <w:szCs w:val="20"/>
          <w:lang w:eastAsia="it-IT"/>
        </w:rPr>
        <w:t>Es 25,1-31,18; 36,1-38; 1Re 6,1-7,51; 2Cro 2,1-5,14; Ez 40,1-44,31</w:t>
      </w:r>
      <w:r w:rsidRPr="00552160">
        <w:rPr>
          <w:rFonts w:ascii="Arial" w:eastAsia="Times New Roman" w:hAnsi="Arial"/>
          <w:sz w:val="24"/>
          <w:szCs w:val="20"/>
          <w:lang w:eastAsia="it-IT"/>
        </w:rPr>
        <w:t xml:space="preserve"> (Quasi tutti questi passi verranno riportati in seguito, durante la trattazione). Il numero sette indica pienezza. Pienezza di luce che è figura della pienezza della Luce Eterna che è Dio stesso. La Luce è la Casa di Dio. La Luce sarà anche la Casa Eterna di ogni discepolo di Gesù.</w:t>
      </w:r>
    </w:p>
    <w:p w14:paraId="6DCA610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[13]e in mezzo ai candelabri c'era uno simile a figlio di uomo, con un abito lungo fino ai piedi e cinto al petto con una fascia d'oro. </w:t>
      </w:r>
    </w:p>
    <w:p w14:paraId="07FA1F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mezzo ai candelabri d’oro, in mezzo alla luce, Giovanni vede la Luce vera, quella che è venuta sulla terra per illuminare ogni uomo. La Luce vera è però nelle vesti di </w:t>
      </w:r>
      <w:r w:rsidRPr="00552160">
        <w:rPr>
          <w:rFonts w:ascii="Arial" w:eastAsia="Times New Roman" w:hAnsi="Arial"/>
          <w:i/>
          <w:sz w:val="24"/>
          <w:szCs w:val="20"/>
          <w:lang w:eastAsia="it-IT"/>
        </w:rPr>
        <w:t>uno simile a figlio d’uomo, con un abito lungo fino ai piedi e cinto al petto con una fascia d’oro</w:t>
      </w:r>
      <w:r w:rsidRPr="00552160">
        <w:rPr>
          <w:rFonts w:ascii="Arial" w:eastAsia="Times New Roman" w:hAnsi="Arial"/>
          <w:sz w:val="24"/>
          <w:szCs w:val="20"/>
          <w:lang w:eastAsia="it-IT"/>
        </w:rPr>
        <w:t>. C'era uno simile a figlio di uomo: quest’uomo è quello visto dal profeta Daniele secondo la descrizione che lui stesso ci offre:</w:t>
      </w:r>
    </w:p>
    <w:p w14:paraId="2186A6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459BD5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prima era simile ad un leone e aveva ali di aquila. Mentre io stavo guardando, le furono tolte le ali e fu sollevata da terra e fatta stare su due piedi come un uomo e le fu dato un cuore d'uomo. </w:t>
      </w:r>
    </w:p>
    <w:p w14:paraId="0652A96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ecco una seconda bestia, simile ad un orso, la quale stava alzata da un lato e aveva tre costole in bocca, fra i denti, e le fu detto: Su, divora molta carne. </w:t>
      </w:r>
    </w:p>
    <w:p w14:paraId="2C39209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Mentre stavo guardando, eccone un'altra simile a un leopardo, la quale aveva quattro ali d'uccello sul dorso; quella bestia aveva quattro teste e le fu dato il dominio. </w:t>
      </w:r>
    </w:p>
    <w:p w14:paraId="26A3403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5FE2E97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1F22C37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13B141D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Continuai a guardare a causa delle parole superbe che quel corno proferiva, e vidi che la bestia fu uccisa e il suo corpo distrutto e gettato </w:t>
      </w:r>
      <w:r w:rsidRPr="00552160">
        <w:rPr>
          <w:rFonts w:ascii="Arial" w:eastAsia="Times New Roman" w:hAnsi="Arial"/>
          <w:bCs/>
          <w:i/>
          <w:iCs/>
          <w:spacing w:val="-2"/>
          <w:sz w:val="24"/>
          <w:szCs w:val="20"/>
          <w:lang w:eastAsia="it-IT"/>
        </w:rPr>
        <w:lastRenderedPageBreak/>
        <w:t xml:space="preserve">a bruciare sul fuoco. Alle altre bestie fu tolto il potere e fu loro concesso di prolungare la vita fino a un termine stabilito di tempo. </w:t>
      </w:r>
    </w:p>
    <w:p w14:paraId="1236880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510D489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05A7813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0615983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057E33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Quest’uomo è Cristo Gesù. Nella sua umanità egli riceve questi poteri divini. Anzi la sua umanità è rivestita di virtù divine. La profezia è chiara: </w:t>
      </w:r>
      <w:r w:rsidRPr="00552160">
        <w:rPr>
          <w:rFonts w:ascii="Arial" w:eastAsia="Times New Roman" w:hAnsi="Arial"/>
          <w:i/>
          <w:sz w:val="24"/>
          <w:szCs w:val="20"/>
          <w:lang w:eastAsia="it-IT"/>
        </w:rPr>
        <w:t xml:space="preserve">“Dio gli diede potere, gloria e regno; tutti i popoli, nazioni e lingue lo servivano; il suo potere è un potere eterno, che non tramonta mai, e il suo regno è tale che non sarà mai distrutto”. </w:t>
      </w:r>
      <w:r w:rsidRPr="00552160">
        <w:rPr>
          <w:rFonts w:ascii="Arial" w:eastAsia="Times New Roman" w:hAnsi="Arial"/>
          <w:sz w:val="24"/>
          <w:szCs w:val="20"/>
          <w:lang w:eastAsia="it-IT"/>
        </w:rPr>
        <w:t xml:space="preserve">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w:t>
      </w:r>
      <w:r w:rsidRPr="00552160">
        <w:rPr>
          <w:rFonts w:ascii="Arial" w:eastAsia="Times New Roman" w:hAnsi="Arial"/>
          <w:sz w:val="24"/>
          <w:szCs w:val="20"/>
          <w:lang w:eastAsia="it-IT"/>
        </w:rPr>
        <w:lastRenderedPageBreak/>
        <w:t xml:space="preserve">che del cielo, sia nel secolo presente che in quello futuro.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w:t>
      </w:r>
      <w:r w:rsidRPr="00552160">
        <w:rPr>
          <w:rFonts w:ascii="Arial" w:eastAsia="Times New Roman" w:hAnsi="Arial"/>
          <w:i/>
          <w:sz w:val="24"/>
          <w:szCs w:val="20"/>
          <w:lang w:eastAsia="it-IT"/>
        </w:rPr>
        <w:t>“Figlio di Davide”</w:t>
      </w:r>
      <w:r w:rsidRPr="00552160">
        <w:rPr>
          <w:rFonts w:ascii="Arial" w:eastAsia="Times New Roman" w:hAnsi="Arial"/>
          <w:sz w:val="24"/>
          <w:szCs w:val="20"/>
          <w:lang w:eastAsia="it-IT"/>
        </w:rPr>
        <w:t xml:space="preserve">. Nei Vangeli questo titolo.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si identifica con Gesù stesso. Gesù è “</w:t>
      </w:r>
      <w:r w:rsidRPr="00552160">
        <w:rPr>
          <w:rFonts w:ascii="Arial" w:eastAsia="Times New Roman" w:hAnsi="Arial"/>
          <w:i/>
          <w:sz w:val="24"/>
          <w:szCs w:val="20"/>
          <w:lang w:eastAsia="it-IT"/>
        </w:rPr>
        <w:t>il Figlio dell’uomo”</w:t>
      </w:r>
      <w:r w:rsidRPr="00552160">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5599F34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w:t>
      </w:r>
    </w:p>
    <w:p w14:paraId="0E175DF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317B83E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w:t>
      </w:r>
      <w:r w:rsidRPr="00552160">
        <w:rPr>
          <w:rFonts w:ascii="Arial" w:eastAsia="Times New Roman" w:hAnsi="Arial"/>
          <w:i/>
          <w:iCs/>
          <w:spacing w:val="-2"/>
          <w:sz w:val="24"/>
          <w:szCs w:val="20"/>
          <w:lang w:eastAsia="it-IT"/>
        </w:rPr>
        <w:lastRenderedPageBreak/>
        <w:t xml:space="preserve">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w:t>
      </w:r>
    </w:p>
    <w:p w14:paraId="6A80D6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“Ora, perché sappiate che il Figlio dell'uomo ha il potere sulla terra di rimettere i peccati” (Mc 2,10). </w:t>
      </w:r>
    </w:p>
    <w:p w14:paraId="6BACA1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58C149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“Venne la terza volta e disse loro: Dormite ormai e riposatevi! Basta, è venuta l'ora: ecco, il Figlio dell'uomo viene consegnato nelle mani dei </w:t>
      </w:r>
      <w:r w:rsidRPr="00552160">
        <w:rPr>
          <w:rFonts w:ascii="Arial" w:eastAsia="Times New Roman" w:hAnsi="Arial"/>
          <w:i/>
          <w:iCs/>
          <w:spacing w:val="-2"/>
          <w:sz w:val="24"/>
          <w:szCs w:val="20"/>
          <w:lang w:eastAsia="it-IT"/>
        </w:rPr>
        <w:lastRenderedPageBreak/>
        <w:t xml:space="preserve">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w:t>
      </w:r>
    </w:p>
    <w:p w14:paraId="0A3DB1A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w:t>
      </w:r>
    </w:p>
    <w:p w14:paraId="7BD477F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w:t>
      </w:r>
    </w:p>
    <w:p w14:paraId="210ABF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w:t>
      </w:r>
      <w:r w:rsidRPr="00552160">
        <w:rPr>
          <w:rFonts w:ascii="Arial" w:eastAsia="Times New Roman" w:hAnsi="Arial"/>
          <w:i/>
          <w:iCs/>
          <w:spacing w:val="-2"/>
          <w:sz w:val="24"/>
          <w:szCs w:val="20"/>
          <w:lang w:eastAsia="it-IT"/>
        </w:rPr>
        <w:lastRenderedPageBreak/>
        <w:t xml:space="preserve">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w:t>
      </w:r>
    </w:p>
    <w:p w14:paraId="345804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2FC273B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Leggendo in successione tutte le affermazioni di Cristo Gesù legate alla sua manifestazione di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dobbiamo concludere con due verità: 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51DDBE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w:t>
      </w:r>
      <w:r w:rsidRPr="00552160">
        <w:rPr>
          <w:rFonts w:ascii="Arial" w:eastAsia="Times New Roman" w:hAnsi="Arial"/>
          <w:sz w:val="24"/>
          <w:szCs w:val="20"/>
          <w:lang w:eastAsia="it-IT"/>
        </w:rPr>
        <w:lastRenderedPageBreak/>
        <w:t>discepolo si aprirà la via che lo condurrà alla gloria del Cielo. È questa la verità dell’Apocalisse. Tutto il resto è uno sviluppo di questa primaria, essenziale, costitutiva verità su Cristo Gesù. Con un abito lungo fino ai piedi: Cristo Gesù è vero sacerdote. L’abito che egli indossa (lungo fino ai piedi) è il segno della sua dignità sacerdotale. Ecco come nell’Antico Testamento viene descritto l’abito e i suoi accessori che doveva indossare il Sommo Sacerdote:</w:t>
      </w:r>
    </w:p>
    <w:p w14:paraId="42E79C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4A623B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358099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Faranno l'efod con oro, porpora viola e porpora rossa, scarlatto e bisso ritorto, artisticamente lavorati. Avrà due spalline attaccate alle due estremità e in tal modo formerà un pezzo ben unito. </w:t>
      </w:r>
    </w:p>
    <w:p w14:paraId="2185D33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2604162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anche i castoni d'oro e due catene d'oro in forma di cordoni, con un lavoro d'intreccio; poi fisserai le catene a intreccio sui castoni. </w:t>
      </w:r>
    </w:p>
    <w:p w14:paraId="05D2D31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03F851E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farai sul pettorale catene in forma di cordoni, lavoro d'intreccio d'oro puro. Farai sul pettorale due anelli d'oro e metterai i due anelli alle </w:t>
      </w:r>
      <w:r w:rsidRPr="00552160">
        <w:rPr>
          <w:rFonts w:ascii="Arial" w:eastAsia="Times New Roman" w:hAnsi="Arial"/>
          <w:bCs/>
          <w:i/>
          <w:iCs/>
          <w:spacing w:val="-2"/>
          <w:sz w:val="24"/>
          <w:szCs w:val="20"/>
          <w:lang w:eastAsia="it-IT"/>
        </w:rPr>
        <w:lastRenderedPageBreak/>
        <w:t xml:space="preserve">estremità del pettorale. Metterai le due catene d'oro sui due anelli alle estremità del pettorale. Quanto alle due altre estremità delle catene, le fisserai sui due castoni e le farai passare sulle due spalline dell'efod nella parte anteriore. </w:t>
      </w:r>
    </w:p>
    <w:p w14:paraId="6869CD4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3DF4DA8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7570870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il manto dell'efod, tutto di porpora viola con in mezzo una scollatura per la testa; il bordo attorno alla scollatura sarà un lavoro di tessitore come la scollatura di una corazza, che non si lacera. </w:t>
      </w:r>
    </w:p>
    <w:p w14:paraId="78F8AF1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776120E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64371B6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3122F2C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24C92E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Figlio dell’uomo è sacerdote. Anche il suo sacerdozio è differente da quello di Aronne. Lui entra nel Santo dei Santi, o nel Santuario del Cielo, con il proprio sangue, per compiere l’espiazione dell’umanità intera.</w:t>
      </w:r>
    </w:p>
    <w:p w14:paraId="550281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cinto al petto con una fascia d'oro: è segno di regalità. Ma anche la regalità di Cristo è differente da ogni altra regalità. Lui è re, ma non di questo mondo. Lui è re di giustizia, di pace, di salvezza, di amore, di redenzione. Ecco come Isaia vede la sua regalità: </w:t>
      </w:r>
    </w:p>
    <w:p w14:paraId="5C299F8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43D906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77CB34E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49B8B97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4EAFCB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il profeta Zaccaria parla degli abiti sacerdotali:</w:t>
      </w:r>
    </w:p>
    <w:p w14:paraId="4918C2E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Zaccaria - cap. 3,1-10: “Poi mi fece vedere il sommo sacerdote Giosuè, ritto davanti all'angelo del Signore, e satana era alla sua destra per accusarlo. L'angelo del Signore disse a satana: Ti rimprovera il Signore, </w:t>
      </w:r>
      <w:r w:rsidRPr="00552160">
        <w:rPr>
          <w:rFonts w:ascii="Arial" w:eastAsia="Times New Roman" w:hAnsi="Arial"/>
          <w:bCs/>
          <w:i/>
          <w:iCs/>
          <w:spacing w:val="-2"/>
          <w:sz w:val="24"/>
          <w:szCs w:val="20"/>
          <w:lang w:eastAsia="it-IT"/>
        </w:rPr>
        <w:lastRenderedPageBreak/>
        <w:t xml:space="preserve">o satana! Ti rimprovera il Signore che si è eletto Gerusalemme! Non è forse costui un tizzone sottratto al fuoco? </w:t>
      </w:r>
    </w:p>
    <w:p w14:paraId="55F9691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5C415D0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529B1FA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241912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70E93B0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[14]I capelli della testa erano candidi, simili a lana candida, come neve. Aveva gli occhi fiammeggianti come fuoco, </w:t>
      </w:r>
    </w:p>
    <w:p w14:paraId="3E8A88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Ancora due caratteristiche che rivelano la verità di Cristo Gesù. I capelli della testa erano candidi, simili a lana candida, come neve: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552160">
        <w:rPr>
          <w:rFonts w:ascii="Arial" w:eastAsia="Times New Roman" w:hAnsi="Arial"/>
          <w:i/>
          <w:sz w:val="24"/>
          <w:szCs w:val="20"/>
          <w:lang w:eastAsia="it-IT"/>
        </w:rPr>
        <w:t>“Il Verbo si fece carne e venne ad abitare in mezzo a noi”</w:t>
      </w:r>
      <w:r w:rsidRPr="00552160">
        <w:rPr>
          <w:rFonts w:ascii="Arial" w:eastAsia="Times New Roman" w:hAnsi="Arial"/>
          <w:sz w:val="24"/>
          <w:szCs w:val="20"/>
          <w:lang w:eastAsia="it-IT"/>
        </w:rPr>
        <w:t>. Il Padre riveste l’umanità di Cristo di luce eterna, di gloria eterna, di bellezza eterna, di splendore eterno, di santità eterna. La riveste però dopo essere passata attraverso la morte e perché è passata attraverso la morte.</w:t>
      </w:r>
    </w:p>
    <w:p w14:paraId="639A2A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Aveva gli occhi fiammeggianti come fuoco: l’occhio dice visione. Gesù ha gli occhi di Dio, cioè ha la pienezza della visione. Questa pienezza si chiama onniscienza. </w:t>
      </w:r>
      <w:r w:rsidRPr="00552160">
        <w:rPr>
          <w:rFonts w:ascii="Arial" w:eastAsia="Times New Roman" w:hAnsi="Arial"/>
          <w:sz w:val="24"/>
          <w:szCs w:val="20"/>
          <w:lang w:eastAsia="it-IT"/>
        </w:rPr>
        <w:t>Cristo Gesù, nella sua umanità, possiede la stessa scienza dell’Altissimo. Lui vede come vede il Signore. Nulla è nascosto ai suoi occhi. Avendo la stessa visione di Dio, Egli può essere Giudice dei vivi e dei morti. Può essere anche il Signore della storia e degli eventi. La visione di Dio non è solo per il presente, è anche per il passato e per il futuro, è per la terra e per il cielo, è per il tempo e per l’eternità. Gesù vede ogni cosa secondo purissima verità. Lui vede il cuore, la volontà, la mente, le intenzioni, i propositi, i sentimenti. Ecco come la Scrittura parla della conoscenza di Dio, o sua onniscienza:</w:t>
      </w:r>
    </w:p>
    <w:p w14:paraId="2C618C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355103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00124DA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593A1CF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25752D8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1B5FA1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è conoscenza di Dio. Questa è conoscenza di Cristo Gesù. Senza alcuna differenza. </w:t>
      </w:r>
    </w:p>
    <w:p w14:paraId="3EB72A1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[15]i piedi avevano l'aspetto del bronzo splendente purificato nel crogiuolo. La voce era simile al fragore di grandi acque. </w:t>
      </w:r>
    </w:p>
    <w:p w14:paraId="13D6A00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bronzo attesta stabilità, immutabilità. Cristo è immutabile nei secoli eterni. Da sempre e per sempre è lo stesso. La Lettera agli Ebrei dice: </w:t>
      </w:r>
      <w:r w:rsidRPr="00552160">
        <w:rPr>
          <w:rFonts w:ascii="Arial" w:eastAsia="Times New Roman" w:hAnsi="Arial"/>
          <w:i/>
          <w:sz w:val="24"/>
          <w:szCs w:val="20"/>
          <w:lang w:eastAsia="it-IT"/>
        </w:rPr>
        <w:t>“Cristo è lo stesso ieri, oggi, sempre”</w:t>
      </w:r>
      <w:r w:rsidRPr="00552160">
        <w:rPr>
          <w:rFonts w:ascii="Arial" w:eastAsia="Times New Roman" w:hAnsi="Arial"/>
          <w:sz w:val="24"/>
          <w:szCs w:val="20"/>
          <w:lang w:eastAsia="it-IT"/>
        </w:rPr>
        <w:t>. In Lui non c’è alcuna variazione di cuore, di mente, di animo, di spirito. La verità eterna è la base del suo trono. Che il bronzo sia stato purificato nel crogiuolo significa che nell’immutabilità di Cristo non c’è alcuna impurità, alcun elemento di instabilità, di corrosione, di alterazione. Nessuna cosa potrà mai incrinare neanche di un puntino, la stabilità e l’immutabilità di Cristo Gesù Essa è immutabilità eterna, perché partecipa della stessa immutabilità di Dio. Cristo Gesù non è come la statua di cui parla il profeta Daniele.</w:t>
      </w:r>
    </w:p>
    <w:p w14:paraId="2BC6070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Daniele - cap. 2,1-49: “Nel secondo anno del suo regno, Nabucodònosor fece un sogno e il suo animo ne fu tanto agitato da non poter più dormire. Allora il re ordinò che fossero chiamati i maghi, gli astrologi, gli incantatori e i caldei a spiegargli i sogni. Questi vennero e </w:t>
      </w:r>
      <w:r w:rsidRPr="00552160">
        <w:rPr>
          <w:rFonts w:ascii="Arial" w:eastAsia="Times New Roman" w:hAnsi="Arial"/>
          <w:bCs/>
          <w:i/>
          <w:iCs/>
          <w:spacing w:val="-2"/>
          <w:sz w:val="24"/>
          <w:szCs w:val="20"/>
          <w:lang w:eastAsia="it-IT"/>
        </w:rPr>
        <w:lastRenderedPageBreak/>
        <w:t xml:space="preserve">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67098E1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749DA2D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5E7CBD5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7278851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14970FC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w:t>
      </w:r>
      <w:r w:rsidRPr="00552160">
        <w:rPr>
          <w:rFonts w:ascii="Arial" w:eastAsia="Times New Roman" w:hAnsi="Arial"/>
          <w:bCs/>
          <w:i/>
          <w:iCs/>
          <w:spacing w:val="-2"/>
          <w:sz w:val="24"/>
          <w:szCs w:val="20"/>
          <w:lang w:eastAsia="it-IT"/>
        </w:rPr>
        <w:lastRenderedPageBreak/>
        <w:t xml:space="preserve">del re e gli disse: Ho trovato un uomo fra i Giudei deportati, il quale farà conoscere al re la spiegazione del sogno. Il re disse allora a Daniele, chiamato Baltazar: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0244731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w:t>
      </w:r>
      <w:r w:rsidRPr="00552160">
        <w:rPr>
          <w:rFonts w:ascii="Arial" w:eastAsia="Times New Roman" w:hAnsi="Arial"/>
          <w:bCs/>
          <w:i/>
          <w:iCs/>
          <w:spacing w:val="-2"/>
          <w:sz w:val="24"/>
          <w:szCs w:val="20"/>
          <w:u w:val="single"/>
          <w:lang w:eastAsia="it-IT"/>
        </w:rPr>
        <w:t>i piedi in parte di ferro e in parte di creta</w:t>
      </w:r>
      <w:r w:rsidRPr="00552160">
        <w:rPr>
          <w:rFonts w:ascii="Arial" w:eastAsia="Times New Roman" w:hAnsi="Arial"/>
          <w:bCs/>
          <w:i/>
          <w:iCs/>
          <w:spacing w:val="-2"/>
          <w:sz w:val="24"/>
          <w:szCs w:val="20"/>
          <w:lang w:eastAsia="it-IT"/>
        </w:rPr>
        <w:t xml:space="preserve">. Mentre stavi guardando, una pietra si staccò dal monte, ma non per mano di uomo, e andò a battere contro i piedi della statua, che erano di ferro e di argilla, e li frantumò. </w:t>
      </w:r>
    </w:p>
    <w:p w14:paraId="170055F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02EE639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0E702CB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w:t>
      </w:r>
      <w:r w:rsidRPr="00552160">
        <w:rPr>
          <w:rFonts w:ascii="Arial" w:eastAsia="Times New Roman" w:hAnsi="Arial"/>
          <w:bCs/>
          <w:i/>
          <w:iCs/>
          <w:spacing w:val="-2"/>
          <w:sz w:val="24"/>
          <w:szCs w:val="20"/>
          <w:lang w:eastAsia="it-IT"/>
        </w:rPr>
        <w:lastRenderedPageBreak/>
        <w:t xml:space="preserve">Dio grande ha rivelato al re quello che avverrà da questo tempo in poi. Il sogno è vero e degna di fede ne è la spiegazione. </w:t>
      </w:r>
    </w:p>
    <w:p w14:paraId="0070488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Sadràch, Mesàch e Abdènego. Daniele rimase alla corte del re”. </w:t>
      </w:r>
    </w:p>
    <w:p w14:paraId="6E9BC1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Cristo non ci sono impurità. Neanche ci sono amalgami di diverso tipo. In lui il bronzo è purissimo. La sua stabilità è eterna. Il suo bronzo è stato purificato sul crogiolo della croce ed è tutto purissimo. Questa certezza di fede ogni discepolo di Gesù deve possedere, se vuole anche lui venire purificato nel crogiuolo della sofferenza e della persecuzione, al fine di ricevere stabilità eterna. La sofferenza, la persecuzione, il martirio per Cristo ci purifica da ogni impurità e ci rende stabili nella fedeltà e nell’amore per tutta l’eternità.</w:t>
      </w:r>
    </w:p>
    <w:p w14:paraId="6863F6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La voce era simile al fragore di grandi acque: anche la voce è quella di Dio. Voce potente, forte. Voce che supera ogni altra voce. Voce che fa tacere ogni altra voce. </w:t>
      </w:r>
      <w:r w:rsidRPr="00552160">
        <w:rPr>
          <w:rFonts w:ascii="Arial" w:eastAsia="Times New Roman" w:hAnsi="Arial"/>
          <w:sz w:val="24"/>
          <w:szCs w:val="20"/>
          <w:lang w:eastAsia="it-IT"/>
        </w:rPr>
        <w:t xml:space="preserve">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sia del bronzo che delle grandi acque: </w:t>
      </w:r>
    </w:p>
    <w:p w14:paraId="5DF3A01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w:t>
      </w:r>
    </w:p>
    <w:p w14:paraId="6650FF7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w:t>
      </w:r>
    </w:p>
    <w:p w14:paraId="4C65A77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w:t>
      </w:r>
    </w:p>
    <w:p w14:paraId="72D73AC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45F6D2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28F10D2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[16] Nella destra teneva sette stelle, dalla bocca gli usciva una spada affilata a doppio taglio e il suo volto somigliava al sole quando splende in tutta la sua forza. </w:t>
      </w:r>
    </w:p>
    <w:p w14:paraId="42937D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stella è il potere regale di Cristo Gesù. La spada affilata è il suo potere giudiziale. Lui ha il potere di giudicare il mondo. Gesù tiene nella destra sette stelle, non una sola. Ciò significa che il suo potere regale è un potere perfetto, è senza inizio e senza fine, è universale, si esercita nel tempo e nell’eternità, su ogni uomo. La spada affilata a doppio taglio indica anch’essa perfezione nell’azione. Il giudizio di Cristo Gesù è senza alcuna falsità, esso è purissimo giudizio di verità eterna. Abbiamo già visto come Isaia presenta il Messia di Dio riguardo al giudizio:</w:t>
      </w:r>
    </w:p>
    <w:p w14:paraId="2F5282E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B74AC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volto di Cristo Gesù splende come il sole a mezzodì. Lo splendore luminosissimo è la “veste” di Dio. Cristo Gesù è “vestito” della gloria di Dio nella sua umanità, poiché il volto di Cristo, quello che Giovanni vede, è il volto della sua natura umana, il volto del suo corpo. Nel Nuovo Testamento si parla di questo splendore, che non è solo del volto, ma di tutta la persona di Cristo, al momento della trasfigurazione.</w:t>
      </w:r>
    </w:p>
    <w:p w14:paraId="16025A9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735A26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“stella”, sulla “spada” e sullo “splendore” ecco altre testimonianze tratte dall’Antico e dal Nuovo Testamento. </w:t>
      </w:r>
    </w:p>
    <w:p w14:paraId="6477659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lo vedo, ma non ora, io lo contemplo, ma non da vicino: Una stella spunta da Giacobbe e uno scettro sorge da Israele, spezza le tempie di Moab e il cranio dei figli di Set” (Num 24, 17). “Dov'è il re dei Giudei che è nato? Abbiamo visto sorgere la sua stella, e siamo venuti per </w:t>
      </w:r>
      <w:r w:rsidRPr="00552160">
        <w:rPr>
          <w:rFonts w:ascii="Arial" w:eastAsia="Times New Roman" w:hAnsi="Arial"/>
          <w:i/>
          <w:iCs/>
          <w:spacing w:val="-2"/>
          <w:sz w:val="24"/>
          <w:szCs w:val="20"/>
          <w:lang w:eastAsia="it-IT"/>
        </w:rPr>
        <w:lastRenderedPageBreak/>
        <w:t xml:space="preserve">adorarlo” (Mt 2,2). “E così abbiamo conferma migliore della parola dei profeti, alla quale fate bene a volgere l'attenzione, come a lampada che brilla in un luogo oscuro, finché non spunti il giorno e la stella del mattino si levi nei vostri cuori” (2Pt 1,19). “Con la stessa autorità che a me fu data dal Padre mio e darò a lui la stella del mattino” (Ap 2,28). “Io, Gesù, ho mandato il mio angelo, per testimoniare a voi queste cose riguardo alle Chiese. Io sono la radice della stirpe di Davide, la stella radiosa del mattino” (Ap 22,16). “Ma ciò che segue è amaro come assenzio, pungente come spada a doppio taglio” (Pro 5,4). </w:t>
      </w:r>
    </w:p>
    <w:p w14:paraId="5381123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“Ogni trasgressione è come spada a doppio taglio: non c'è rimedio per la sua ferita” (Sir 21,3). “Infatti la parola di Dio è viva, efficace e più tagliente di ogni spada a doppio taglio; essa penetra fino al punto di divisione dell'anima e dello spirito, delle giunture e delle midolla e scruta i sentimenti e i pensieri del cuore. (Eb 4,12). “Nella destra teneva sette stelle, dalla bocca gli usciva una spada affilata a doppio taglio e il suo volto somigliava al sole quando splende in tutta la sua forza. (Ap 1,16). “Rispose: Farò passare davanti a te tutto il mio splendore e proclamerò il mio nome: Signore, davanti a te. Farò grazia a chi vorrò far grazia e avrò misericordia di chi vorrò aver misericordia” (Es 33,19). “Così periscano tutti i tuoi nemici, Signore! Ma coloro che ti amano siano come il sole, quando sorge con tutto lo splendore. Poi il paese ebbe pace per quarant'anni. (Gdc 5,31). “Splendore e maestà stanno davanti a lui; potenza e bellezza nel suo santuario” (1Cro 16,27). </w:t>
      </w:r>
    </w:p>
    <w:p w14:paraId="19A4C94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“Tua, Signore, è la grandezza, la potenza, la gloria, lo splendore e la maestà, perché tutto, nei cieli e sulla terra, è tuo. Signore, tuo è il regno; tu ti innalzi sovrano su ogni cosa” (1Cro 29,11). “Splendido tu sei, o Potente, sui monti della preda” (Sal 75,5). “Il Signore regna, si ammanta di splendore; il Signore si riveste, si cinge di forza; rende saldo il mondo, non sarà mai scosso” (Sal 92,1). “Quando il Signore avrà ricostruito Sion e sarà apparso in tutto il suo splendore” (Sal 101, 17). “Benedici il Signore, anima mia, Signore, mio Dio, quanto sei grande! Rivestito di maestà e di splendore”, (sal 103,1). “A te il principato nel giorno della tua potenza tra santi splendori; dal seno dell'aurora, come rugiada, io ti ho generato”. (Sal 109,3). “Proclamano lo splendore della tua gloria e raccontano i tuoi prodigi” (Sal 144,5). “Per manifestare agli uomini i tuoi prodigi e la splendida gloria del tuo regno” (Sal 144,12). “Entra fra le rocce, nasconditi nella polvere, di fronte al terrore che desta il Signore, allo splendore della sua maestà, quando si alzerà a scuotere la terra”. (Is 2,10). “Rifugiatevi nelle caverne delle rocce e negli antri sotterranei, di fronte al terrore che desta il Signore e allo splendore della sua maestà, quando si alzerà a scuotere la terra” (Is 2,19). </w:t>
      </w:r>
    </w:p>
    <w:p w14:paraId="61CBA2C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“Per entrare nei crepacci delle rocce e nelle spaccature delle rupi, di fronte al terrore che desta il Signore e allo splendore della sua maestà, quando si alzerà a scuotere la terra” (Is 2,21). “Il sole non sarà più la tua luce di giorno, né ti illuminerà più il chiarore della luna. Ma il Signore sarà per te luce eterna, il tuo Dio sarà il tuo splendore” (Is 60,19). “Chi è costui che viene da Edom, da Bozra con le vesti tinte di rosso? Costui, </w:t>
      </w:r>
      <w:r w:rsidRPr="00552160">
        <w:rPr>
          <w:rFonts w:ascii="Arial" w:eastAsia="Times New Roman" w:hAnsi="Arial"/>
          <w:i/>
          <w:iCs/>
          <w:spacing w:val="-2"/>
          <w:sz w:val="24"/>
          <w:szCs w:val="20"/>
          <w:lang w:eastAsia="it-IT"/>
        </w:rPr>
        <w:lastRenderedPageBreak/>
        <w:t xml:space="preserve">splendido nella sua veste, che avanza nella pienezza della sua forza? Io, che parlo con giustizia, sono grande nel soccorrere” (Is 63,1). “Come ora le città vicine di Sion hanno visto la vostra schiavitù, così vedranno ben presto la vostra salvezza da parte del vostro Dio; essa verrà a voi con grande gloria e splendore dell'Eterno” (Bar 4,24). “Deponi, o Gerusalemme, la veste del lutto e dell'afflizione, rivèstiti dello splendore della gloria che ti viene da Dio per sempre” (Bar 5,1). “Io guardavo ed ecco un uragano avanzare dal settentrione, una grande nube e un turbinìo di fuoco, che splendeva tutto intorno, e in mezzo si scorgeva come un balenare di elettro incandescente. (Ez 1,4). </w:t>
      </w:r>
    </w:p>
    <w:p w14:paraId="5C31A12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“Da ciò che sembrava essere dai fianchi in su, mi apparve splendido come l'elettro e da ciò che sembrava dai fianchi in giù, mi apparve come di fuoco. Era circondato da uno splendore” (Ez 1,27). “E vidi qualcosa dall'aspetto d'uomo: da ciò che sembravano i suoi fianchi in giù, appariva come di fuoco e dai fianchi in su appariva come uno splendore simile all'elettro” (Ez 8,2). “La gloria del Signore si alzò sopra il cherubino verso la soglia del tempio e il tempio fu riempito dalla nube e il cortile fu pieno dello splendore della gloria del Signore” (Ez 10,4). “Il suo splendore è come la luce, bagliori di folgore escono dalle sue mani: là si cela la sua potenza” (Abc 3,4). </w:t>
      </w:r>
    </w:p>
    <w:p w14:paraId="76FF8F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è divinamente bello, è bellissimo. La sua è bellezza divina. La divinità ha reso partecipe la natura umana di Cristo Gesù di tutta la sua gloria eterna. Lo ripetiamo – è giusto che lo si ripeta – questo splendore, questi poteri eterni, questa gloria eterna, Gesù li ha avuti in dono passando per la porta della croce. È questa l’essenza del messaggio della rivelazione che Lui sta per annunziare a tutti i credenti in Cristo Gesù.</w:t>
      </w:r>
    </w:p>
    <w:p w14:paraId="453344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Appena lo vidi, caddi ai suoi piedi come morto. Ma egli, posando su di me la destra, mi disse: Non temere! Io sono il Primo e l'Ultimo </w:t>
      </w:r>
    </w:p>
    <w:p w14:paraId="5ADBB8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Dinanzi al Signore l’unico atteggiamento possibile è la prostrazione, la profonda adorazione. Subito, repentinamente, immediatamente, all’istante Giovanni cade ai suoi piedi. Lo riconosce come il suo Dio e Signore, lo confessa come il suo Redentore e Creatore. Siamo dinanzi ad una vera, verissima, manifestazione di Dio. Gesù lo tocca con la destra. Lo rassicura. Lo invita a non temere. Lui è lo stesso Gesù che ha amato, ascoltato, riconosciuto, visto, toccato durante la sua vita sulla terra, nel suo corpo di carne. Lui è lo stesso Gesù con il quale ha mangiato, camminato, viaggiato, che ha seguito fino alla croce e dopo.</w:t>
      </w:r>
    </w:p>
    <w:p w14:paraId="3A38C6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si presenta a Giovanni come il Primo e l’Ultimo. Lui è il Primo perché è prima della creazione del mondo. Lui è l’Ultimo perché l’ultima parola sulla storia di ogni uomo è sua. Lui è prima della creazione. Ogni cosa è stata fatta per mezzo di Lui. Lui è nella Creazione, perché tutto è redento e condotto nella verità e nella grazia per mezzo di Lui. Lui è dopo la creazione perché questa troverà la sua verità eterna in Lui, per Lui, con Lui. Lui è il Primo nel tempo. Ma anche l’Ultimo. </w:t>
      </w:r>
      <w:r w:rsidRPr="00552160">
        <w:rPr>
          <w:rFonts w:ascii="Arial" w:eastAsia="Times New Roman" w:hAnsi="Arial"/>
          <w:sz w:val="24"/>
          <w:szCs w:val="20"/>
          <w:lang w:eastAsia="it-IT"/>
        </w:rPr>
        <w:lastRenderedPageBreak/>
        <w:t>Lui apre la porta della storia e Lui la chiude. Lui è il Primo perché ogni cosa riceve la vita da Lui. Chi vuole la vita la deve attingere in Lui. Lui è l’Ultimo perché ogni vita, per essere vera, deve essere verificata da Lui, ma anche in Lui e per Lui. Tutta la storia è racchiusa in Lui. Se è in Lui diverrà con Lui storia eterna di gloria. Se è senza di Lui, diverrà storia eterna di ignominia e di dannazione, di perdizione e di confusione, di non vita e di morte per sempre.</w:t>
      </w:r>
    </w:p>
    <w:p w14:paraId="2F330F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[18]e il Vivente. Io ero morto, ma ora vivo per sempre e ho potere sopra la morte e sopra gli inferi. </w:t>
      </w:r>
    </w:p>
    <w:p w14:paraId="54F569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parla a Giovanni è il Gesù che il mondo ha crocifisso. Lui è stato nelle braccia della morte solo per tre giorni. Poi ha rotto i sigilli degli inferi ed è tornato in vita, per non morire più. Lui è il Vivente. È il Vivente che più non muore. È il Vivente dal quale ogni altra persona riceverà la vita. Lui è il Vivente sorgente di ogni vita. Chi vuole la vita la deve attingere in Lui, da Lui. Dovrà anche viverla in Lui, per Lui. Questa è la sua verità.</w:t>
      </w:r>
    </w:p>
    <w:p w14:paraId="65D7A5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Lui era morto. Ora però vive per sempre. Nessuno potrà più togliergli la vita. Lui però non è il Vivente fuori della storia. Lui è il Vivente dentro la storia. Lui è il Vivente che dona vita alla storia. Senza di Lui la storia non vive. Senza di Lui la storia sarà sempre avvolta dalla morte. Lui è il Vivente che libera ogni uomo dalla sua morte eterna. Lo libera inserendolo, oggi, nella sua vita eterna, rendendolo partecipe della sua vita. Lui è il Vivente che ha potere sopra la morte e sugli inferi. Ha potere sopra la morte perché nella morte Lui è la risurrezione gloriosa. Ha potere sugli inferi perché Lui ha le chiavi del regno della morte e se ne servirà per liberare tutti i suoi eletti, tutti coloro che lo hanno seguito fino alla croce, che hanno perseverato con Lui sino alla fine.</w:t>
      </w:r>
    </w:p>
    <w:p w14:paraId="1CF4C0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 Il potere di Cristo Gesù è vero, reale, dura per sempre, è nel tempo e nell’eternità, è sulla storia e sugli eventi, è dopo la storia e dopo ogni evento, è sulla morte e sugli inferi. Il potere di Cristo è vero potere universale. </w:t>
      </w:r>
    </w:p>
    <w:p w14:paraId="747753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Scrivi dunque le cose che hai visto, quelle che sono e quelle che accadranno dopo. </w:t>
      </w:r>
    </w:p>
    <w:p w14:paraId="20C01E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In fondo il Signore gli sta donando lo spirito della vera profezia. Giovanni diviene così il profeta della storia.</w:t>
      </w:r>
    </w:p>
    <w:p w14:paraId="056B67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Lui vede la storia. La narra. La scrive però in versione profetica, non in versione storica. La versione profetica non è mai identificabile. Si dice ciò che sta per avvenire, ma nessuno mai potrà identificare un evento in ciò che è scritto in questo libro. In questo libro sono scritti tutti gli eventi della storia, ma nessuno di </w:t>
      </w:r>
      <w:r w:rsidRPr="00552160">
        <w:rPr>
          <w:rFonts w:ascii="Arial" w:eastAsia="Times New Roman" w:hAnsi="Arial"/>
          <w:sz w:val="24"/>
          <w:szCs w:val="20"/>
          <w:lang w:eastAsia="it-IT"/>
        </w:rPr>
        <w:lastRenderedPageBreak/>
        <w:t xml:space="preserve">essi in particolare potrà mai essere identificato. Questa è l’essenza vera della scrittura degli eventi in versione profetica. Lui è il profeta della verità della storia. </w:t>
      </w:r>
    </w:p>
    <w:p w14:paraId="04624A7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Questo è il senso recondito delle sette stelle che hai visto nella mia destra e dei sette candelabri d'oro, eccolo: le sette stelle sono gli angeli delle sette Chiese e le sette lampade sono le sette Chiese. </w:t>
      </w:r>
    </w:p>
    <w:p w14:paraId="49CEBF1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custodisce la Chiesa con il suo potere regale. Esercita questo potere per mezzo di Angeli. Gli Angeli sono inviati a custodire la Chiesa di Dio nella verità e nella grazia di Cristo Gesù. Gli Angeli che custodiscono la Chiesa di Cristo Gesù sono i Vescovi. Gesù non è fuori della Chiesa. Lui è in mezzo ad essa, in essa, con essa. Gesù non abbandona la sua Chiesa a se stessa. Neanche l’ha posta in mano ai suoi “Angeli”. I sette angeli sono nella sua mano destra. Sono cioè in suo potere per l’esercizio del suo potere di grazia e di verità. Gesù non è fuori della sua Chiesa, come se la Chiesa fosse sulla terra e Lui nel Cielo.</w:t>
      </w:r>
    </w:p>
    <w:p w14:paraId="1B86DB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Lui è una cosa sola con la Chiesa. La Chiesa è il suo splendore, la sua gloria, la sua stessa vita. Questa mirabile unità che c’è tra Cristo e la Chiesa fa sì che la Chiesa sia sempre nelle mani di Cristo Gesù. È Lui che la governa, la dirige, la guida, le fa l’esame di coscienza, la corregge, la ammonisce, la sorregge, la salva, la libera, la protegge, la consola, la rimette sempre sulla giusta via. È Lui il Signore della Chiesa e nessun altro. Nessuno ha potere sulla Chiesa di Dio. È Cristo il vero mistero della Chiesa. È dalla vita di Cristo la vita della Chiesa. È dalla sua volontà il governo di essa. Poi viene l’ascolto, l’obbedienza dell’uomo. È in questa verità e grazia di Cristo, in questo potere eterno di Cristo e in questo ascolto, o obbedienza dell’uomo, che si compie la salvezza. Sempre però la Chiesa è posta da Cristo Gesù nella condizione di essere nella sua pienezza di grazia e di verità.</w:t>
      </w:r>
    </w:p>
    <w:p w14:paraId="1FA2BC5F"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Osservazione conclusiva</w:t>
      </w:r>
    </w:p>
    <w:p w14:paraId="412148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giusto concludere questo primo capitolo con una nota di chiarificazione essenziale: Giovanni inizia la sua profezia presentando alla sua Chiesa chi è il suo Maestro e Signore nella verità più piena. 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 Siamo dalla sua verità per incarnare la sua verità. Se non conosciamo secondo verità Lui, che è la fonte della nostra verità, come possiamo incarnare la verità che è il fine della nostra missione? Siamo per la sua verità. Se noi per primi ci siamo distaccati dalla verità,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34F2B47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w:t>
      </w:r>
      <w:r w:rsidRPr="00552160">
        <w:rPr>
          <w:rFonts w:ascii="Arial" w:eastAsia="Times New Roman" w:hAnsi="Arial"/>
          <w:sz w:val="24"/>
          <w:szCs w:val="20"/>
          <w:lang w:eastAsia="it-IT"/>
        </w:rPr>
        <w:lastRenderedPageBreak/>
        <w:t>la sua moralità, la sua ascetica. Nasce la pastorale della Chiesa, per la Chiesa. 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5E022AD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La rivelazione</w:t>
      </w:r>
      <w:r w:rsidRPr="00552160">
        <w:rPr>
          <w:rFonts w:ascii="Arial" w:eastAsia="Times New Roman" w:hAnsi="Arial"/>
          <w:sz w:val="24"/>
          <w:szCs w:val="20"/>
          <w:lang w:eastAsia="it-IT"/>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1431A2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Rivelazione e speranza. </w:t>
      </w:r>
      <w:r w:rsidRPr="00552160">
        <w:rPr>
          <w:rFonts w:ascii="Arial" w:eastAsia="Times New Roman" w:hAnsi="Arial"/>
          <w:sz w:val="24"/>
          <w:szCs w:val="20"/>
          <w:lang w:eastAsia="it-IT"/>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4F28EF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Dal Padre per mezzo del Figlio. </w:t>
      </w:r>
      <w:r w:rsidRPr="00552160">
        <w:rPr>
          <w:rFonts w:ascii="Arial" w:eastAsia="Times New Roman" w:hAnsi="Arial"/>
          <w:sz w:val="24"/>
          <w:szCs w:val="20"/>
          <w:lang w:eastAsia="it-IT"/>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7072FB3A"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Per visione. </w:t>
      </w:r>
      <w:r w:rsidRPr="00552160">
        <w:rPr>
          <w:rFonts w:ascii="Arial" w:eastAsia="Times New Roman" w:hAnsi="Arial"/>
          <w:sz w:val="24"/>
          <w:szCs w:val="20"/>
          <w:lang w:eastAsia="it-IT"/>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61CCE5E"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Il tempo è vicino. </w:t>
      </w:r>
      <w:r w:rsidRPr="00552160">
        <w:rPr>
          <w:rFonts w:ascii="Arial" w:eastAsia="Times New Roman" w:hAnsi="Arial"/>
          <w:sz w:val="24"/>
          <w:szCs w:val="20"/>
          <w:lang w:eastAsia="it-IT"/>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w:t>
      </w:r>
      <w:r w:rsidRPr="00552160">
        <w:rPr>
          <w:rFonts w:ascii="Arial" w:eastAsia="Times New Roman" w:hAnsi="Arial"/>
          <w:sz w:val="24"/>
          <w:szCs w:val="20"/>
          <w:lang w:eastAsia="it-IT"/>
        </w:rPr>
        <w:lastRenderedPageBreak/>
        <w:t xml:space="preserve">ora. Per questo esso è vicino, molto vicino, vicinissimo. È vicino perché è la nostra stessa storia e si compie nella nostra storia. </w:t>
      </w:r>
    </w:p>
    <w:p w14:paraId="1A25AE0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Beatitudine, Parola, Speranza, Rivelazione. </w:t>
      </w:r>
      <w:r w:rsidRPr="00552160">
        <w:rPr>
          <w:rFonts w:ascii="Arial" w:eastAsia="Times New Roman" w:hAnsi="Arial"/>
          <w:sz w:val="24"/>
          <w:szCs w:val="20"/>
          <w:lang w:eastAsia="it-IT"/>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329175F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teologia della croce. </w:t>
      </w:r>
      <w:r w:rsidRPr="00552160">
        <w:rPr>
          <w:rFonts w:ascii="Arial" w:eastAsia="Times New Roman" w:hAnsi="Arial"/>
          <w:sz w:val="24"/>
          <w:szCs w:val="20"/>
          <w:lang w:eastAsia="it-IT"/>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11676C82"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L’incapacità dell’esame di coscienza. </w:t>
      </w:r>
      <w:r w:rsidRPr="00552160">
        <w:rPr>
          <w:rFonts w:ascii="Arial" w:eastAsia="Times New Roman" w:hAnsi="Arial"/>
          <w:sz w:val="24"/>
          <w:szCs w:val="20"/>
          <w:lang w:eastAsia="it-IT"/>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47BA80A8"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Colui che è, che era e che viene. </w:t>
      </w:r>
      <w:r w:rsidRPr="00552160">
        <w:rPr>
          <w:rFonts w:ascii="Arial" w:eastAsia="Times New Roman" w:hAnsi="Arial"/>
          <w:sz w:val="24"/>
          <w:szCs w:val="20"/>
          <w:lang w:eastAsia="it-IT"/>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58E6872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Cristo Gesù è:</w:t>
      </w:r>
      <w:r w:rsidRPr="00552160">
        <w:rPr>
          <w:rFonts w:ascii="Arial" w:eastAsia="Times New Roman" w:hAnsi="Arial"/>
          <w:bCs/>
          <w:sz w:val="24"/>
          <w:szCs w:val="20"/>
          <w:lang w:eastAsia="it-IT"/>
        </w:rPr>
        <w:t xml:space="preserve"> Il Testimone fedele. Il Primogenito dei morti. Il principe dei re della terra. Colui che ci ama. Colui che ci ha liberati dai nostri peccati con il suo sangue. 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w:t>
      </w:r>
      <w:r w:rsidRPr="00552160">
        <w:rPr>
          <w:rFonts w:ascii="Arial" w:eastAsia="Times New Roman" w:hAnsi="Arial"/>
          <w:bCs/>
          <w:sz w:val="24"/>
          <w:szCs w:val="20"/>
          <w:lang w:eastAsia="it-IT"/>
        </w:rPr>
        <w:lastRenderedPageBreak/>
        <w:t xml:space="preserve">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1EDC6A2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Gesù viene sulle nubi. </w:t>
      </w:r>
      <w:r w:rsidRPr="00552160">
        <w:rPr>
          <w:rFonts w:ascii="Arial" w:eastAsia="Times New Roman" w:hAnsi="Arial"/>
          <w:sz w:val="24"/>
          <w:szCs w:val="20"/>
          <w:lang w:eastAsia="it-IT"/>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08E1BC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L’Alfa. L’Omega. L’Onnipotente. </w:t>
      </w:r>
      <w:r w:rsidRPr="00552160">
        <w:rPr>
          <w:rFonts w:ascii="Arial" w:eastAsia="Times New Roman" w:hAnsi="Arial"/>
          <w:sz w:val="24"/>
          <w:szCs w:val="20"/>
          <w:lang w:eastAsia="it-IT"/>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570A56C4"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Si rende gloria a Dio offrendo la nostra vita in sacrificio. </w:t>
      </w:r>
      <w:r w:rsidRPr="00552160">
        <w:rPr>
          <w:rFonts w:ascii="Arial" w:eastAsia="Times New Roman" w:hAnsi="Arial"/>
          <w:sz w:val="24"/>
          <w:szCs w:val="20"/>
          <w:lang w:eastAsia="it-IT"/>
        </w:rPr>
        <w:t xml:space="preserve">La gloria che l’uomo deve rendere al Signore è il dono della sua volontà. Offrendo la sua vita in sacrificio, in olocausto, in oblazione attraverso il martirio, l’uomo rende la più grande gloria a Dio. </w:t>
      </w:r>
    </w:p>
    <w:p w14:paraId="42AF813C"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è: </w:t>
      </w:r>
      <w:r w:rsidRPr="00552160">
        <w:rPr>
          <w:rFonts w:ascii="Arial" w:eastAsia="Times New Roman" w:hAnsi="Arial"/>
          <w:bCs/>
          <w:sz w:val="24"/>
          <w:szCs w:val="20"/>
          <w:lang w:eastAsia="it-IT"/>
        </w:rPr>
        <w:t xml:space="preserve">Uno simile a figlio d’uomo. Con un abito lungo fino ai piedi. Cinto al petto con una fascia d’oro. 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61FDA11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verità prima dell’Apocalisse:</w:t>
      </w:r>
      <w:r w:rsidRPr="00552160">
        <w:rPr>
          <w:rFonts w:ascii="Arial" w:eastAsia="Times New Roman" w:hAnsi="Arial"/>
          <w:bCs/>
          <w:sz w:val="24"/>
          <w:szCs w:val="20"/>
          <w:lang w:eastAsia="it-IT"/>
        </w:rPr>
        <w:t xml:space="preserve"> la via della croce porta della via del regno eterno. 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5A1964A4"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è: </w:t>
      </w:r>
      <w:r w:rsidRPr="00552160">
        <w:rPr>
          <w:rFonts w:ascii="Arial" w:eastAsia="Times New Roman" w:hAnsi="Arial"/>
          <w:bCs/>
          <w:sz w:val="24"/>
          <w:szCs w:val="20"/>
          <w:lang w:eastAsia="it-IT"/>
        </w:rPr>
        <w:t xml:space="preserve">I capelli della testa candidi, simili a lana candida, come neve. Gli occhi fiammeggianti come fuoco. 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1B36C26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è: </w:t>
      </w:r>
      <w:r w:rsidRPr="00552160">
        <w:rPr>
          <w:rFonts w:ascii="Arial" w:eastAsia="Times New Roman" w:hAnsi="Arial"/>
          <w:bCs/>
          <w:sz w:val="24"/>
          <w:szCs w:val="20"/>
          <w:lang w:eastAsia="it-IT"/>
        </w:rPr>
        <w:t xml:space="preserve">I piedi avevano l’aspetto del bronzo splendente purificato nel crogiolo. La voce simile al fragore delle grandi acque. Gesù è la stessa stabilità. La sua Parola è stabile in eterno. Il suo regno è stabile in eterno. I suoi discepoli </w:t>
      </w:r>
      <w:r w:rsidRPr="00552160">
        <w:rPr>
          <w:rFonts w:ascii="Arial" w:eastAsia="Times New Roman" w:hAnsi="Arial"/>
          <w:bCs/>
          <w:sz w:val="24"/>
          <w:szCs w:val="20"/>
          <w:lang w:eastAsia="it-IT"/>
        </w:rPr>
        <w:lastRenderedPageBreak/>
        <w:t xml:space="preserve">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1ECC55D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Gesù: </w:t>
      </w:r>
      <w:r w:rsidRPr="00552160">
        <w:rPr>
          <w:rFonts w:ascii="Arial" w:eastAsia="Times New Roman" w:hAnsi="Arial"/>
          <w:bCs/>
          <w:sz w:val="24"/>
          <w:szCs w:val="20"/>
          <w:lang w:eastAsia="it-IT"/>
        </w:rPr>
        <w:t xml:space="preserve">nella destra teneva sette stelle. Dalla bocca gli usciva una spada affilata a doppio taglio. Il suo volto somigliava al sole quando splende in tutta la sua forza. 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2006C9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Le sette stelle sono nella sua mano destra. </w:t>
      </w:r>
      <w:r w:rsidRPr="00552160">
        <w:rPr>
          <w:rFonts w:ascii="Arial" w:eastAsia="Times New Roman" w:hAnsi="Arial"/>
          <w:sz w:val="24"/>
          <w:szCs w:val="20"/>
          <w:lang w:eastAsia="it-IT"/>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3F6BAD5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Annotazione finale</w:t>
      </w:r>
      <w:r w:rsidRPr="00552160">
        <w:rPr>
          <w:rFonts w:ascii="Arial" w:eastAsia="Times New Roman" w:hAnsi="Arial"/>
          <w:sz w:val="24"/>
          <w:szCs w:val="20"/>
          <w:lang w:eastAsia="it-IT"/>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20E533D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402FEDA" w14:textId="77777777" w:rsidR="00552160" w:rsidRPr="00552160" w:rsidRDefault="00552160" w:rsidP="00552160">
      <w:pPr>
        <w:keepNext/>
        <w:spacing w:after="120" w:line="240" w:lineRule="auto"/>
        <w:jc w:val="both"/>
        <w:outlineLvl w:val="2"/>
        <w:rPr>
          <w:rFonts w:ascii="Arial" w:hAnsi="Arial"/>
          <w:b/>
          <w:sz w:val="24"/>
          <w:szCs w:val="18"/>
        </w:rPr>
      </w:pPr>
      <w:bookmarkStart w:id="844" w:name="_Toc62146848"/>
      <w:bookmarkStart w:id="845" w:name="_Toc192844660"/>
      <w:r w:rsidRPr="00552160">
        <w:rPr>
          <w:rFonts w:ascii="Arial" w:hAnsi="Arial"/>
          <w:b/>
          <w:sz w:val="24"/>
          <w:szCs w:val="18"/>
        </w:rPr>
        <w:t>APOCALISSE II</w:t>
      </w:r>
      <w:bookmarkEnd w:id="845"/>
      <w:r w:rsidRPr="00552160">
        <w:rPr>
          <w:rFonts w:ascii="Arial" w:hAnsi="Arial"/>
          <w:b/>
          <w:sz w:val="24"/>
          <w:szCs w:val="18"/>
        </w:rPr>
        <w:t xml:space="preserve"> </w:t>
      </w:r>
      <w:bookmarkEnd w:id="844"/>
    </w:p>
    <w:p w14:paraId="51F79DB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All’angelo della Chiesa di Efeso scrivi: Così parla Colui che tiene le sette stelle nella sua destra e cammina in mezzo ai sette candelabri d'oro: </w:t>
      </w:r>
    </w:p>
    <w:p w14:paraId="2369D8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Evangelizzatore della Chiesa di Efeso è stato l’Apostolo Paolo. Gli Atti degli Apostoli contengono diverse notizie su questa Chiesa (Cfr. Atti cc. 19-20). Agli Efesini Paolo scrisse anche una Lettera (Lettera agli Efesini). Qual è lo stato attuale, o situazione, in cui versa questa comunità? Ma prima di tutto chi è che scrive al suo Angelo? Non è più Paolo. È lo stesso Cristo Gesù. Non scrive ai fedeli. Scrive a Colui che regge i fedeli.</w:t>
      </w:r>
    </w:p>
    <w:p w14:paraId="2E975C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scrive è </w:t>
      </w:r>
      <w:r w:rsidRPr="00552160">
        <w:rPr>
          <w:rFonts w:ascii="Arial" w:eastAsia="Times New Roman" w:hAnsi="Arial"/>
          <w:i/>
          <w:sz w:val="24"/>
          <w:szCs w:val="20"/>
          <w:lang w:eastAsia="it-IT"/>
        </w:rPr>
        <w:t>“Colui che tiene le sette stelle nella sua destra e cammina in mezzo ai sette candelabri d’oro”</w:t>
      </w:r>
      <w:r w:rsidRPr="00552160">
        <w:rPr>
          <w:rFonts w:ascii="Arial" w:eastAsia="Times New Roman" w:hAnsi="Arial"/>
          <w:sz w:val="24"/>
          <w:szCs w:val="20"/>
          <w:lang w:eastAsia="it-IT"/>
        </w:rPr>
        <w:t xml:space="preserve">. Scrive all’Angelo della Chiesa di Efeso lo stesso Signore della Chiesa, Colui che regge la Chiesa, Colui che vive in mezzo alla Chiesa. Scrive all’Angelo della Chiesa di Efeso Colui che ha il governo di tutta la Chiesa e di coloro che reggono in suo nome e con la sua autorità la Chiesa. Gesù, essendo il Signore della Chiesa, avendo il governo su di essa, può intervenire ogni qualvolta Lui lo ritenga opportuno per rimettere la sua Chiesa </w:t>
      </w:r>
      <w:r w:rsidRPr="00552160">
        <w:rPr>
          <w:rFonts w:ascii="Arial" w:eastAsia="Times New Roman" w:hAnsi="Arial"/>
          <w:sz w:val="24"/>
          <w:szCs w:val="20"/>
          <w:lang w:eastAsia="it-IT"/>
        </w:rPr>
        <w:lastRenderedPageBreak/>
        <w:t>nella pienezza della grazia e della verità. Questa è verità fondamentale: Signore della Chiesa e degli Angeli della Chiesa è solo Cristo Gesù. Chi crede in questa verità si salva. Chi non crede è già nella falsità, nella menzogna. Nella Chiesa non c’è autonomia da Cristo Gesù. Nella Chiesa solo Cristo è il Signore. Tutti gli altri sono servi del Signore. Tutti gli altri vivono per ascoltare il Signore. Vivono per servire il Signore.</w:t>
      </w:r>
    </w:p>
    <w:p w14:paraId="7FB4B01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Conosco le tue opere, la tua fatica e la tua costanza, per cui non puoi sopportare i cattivi; li hai messi alla prova quelli che si dicono apostoli e non lo sono e li hai trovati bugiardi. </w:t>
      </w:r>
    </w:p>
    <w:p w14:paraId="51D4B5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L’Angelo della Chiesa di Efeso è un operaio che lavora bene. Ha il discernimento del bene e del male. Ha saggezza e prudenza. Sa vedere chi è nella verità di Cristo Gesù. Sa smascherare chi non lo è. Le opere in sé sono buone. Questa verità è visibile e ognuno la può constatare. Ognuno può vedere ciò che appare. Ciò che appare in questo Angelo è conforme al retto operare di un buon amministratore dei misteri di Dio. Questo Angelo ha una vera avversione contro il male. Non può sopportare i cattivi. Sono cattivi tutti coloro che rifiutano Cristo, lo combattono, lo negano, non lo servono secondo verità. Questo Angelo non ama i cattivi. Sa metterli alla prova. Sa trovare la loro menzogna. </w:t>
      </w:r>
    </w:p>
    <w:p w14:paraId="684F6A1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Sei costante e hai molto sopportato per il mio nome, senza stancarti. </w:t>
      </w:r>
    </w:p>
    <w:p w14:paraId="49A5CE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Angelo possiede una grande virtù, anzi due: la costanza e la sopportazione. È costante nel suo ministero. Per il nome di Cristo Gesù sopporta ogni cosa, senza stancarsi. Questo Angelo cammina dritto sulla via della verità perseverando in essa, nonostante le persecuzioni che si abbattono su di lui. Uno che lo vede dall’esterno potrebbe dire che tutto è bene in lui. Ma l’uomo vede in faccia. Dio vede nel cuore. Gesù vede il cuore dei suoi Angeli. Questo Angelo nel cuore è carente di qualcosa.</w:t>
      </w:r>
    </w:p>
    <w:p w14:paraId="78ECC57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Ho però da rimproverarti che hai abbandonato il tuo amore di prima. </w:t>
      </w:r>
    </w:p>
    <w:p w14:paraId="2E5F99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Angelo ha abbandonato l’amore di prima. È l’amore la verità della nostra missione. Una missione compiuta senza amore, con poco amore, con scarso amore, è una missione che non produce frutti. È una missione che non dona vera salvezza. Cosa è infatti la salvezza se non portare ogni uomo nel grande amore di Cristo Gesù, amore sino alla fine, amore di croce, amore che non si risparmia in nulla, amore che in tutto si consuma per la vita dei suoi fratelli? Abbandonare l’amore è cadere in una esteriorità sterile, senza frutto di vita eterna né per noi, né per gli altri. La vitalità del nostro apostolato, della nostra missione, è l’amore. Perso l’amore tutto si perde. Chi abbandona l’amore altro non fa che rinunziare alla verità della sua missione.</w:t>
      </w:r>
    </w:p>
    <w:p w14:paraId="249C433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Ricorda dunque da dove sei caduto, ravvediti e compi le opere di prima. Se non ti ravvederai, verrò da te e rimuoverò il tuo candelabro dal suo posto. </w:t>
      </w:r>
    </w:p>
    <w:p w14:paraId="19CA49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Urge che quest’Angelo ritorni nel suo amore di un tempo. È necessario che compia le opere di prima. Le Parole di Cristo Gesù sono perentorie. Esaminate frase per frase, ci rivelano tre grandissime verità. </w:t>
      </w:r>
    </w:p>
    <w:p w14:paraId="00775A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lastRenderedPageBreak/>
        <w:t xml:space="preserve">Ricorda dunque da dove sei caduto: chi vuole riprendere il cammino interrotto, sospeso, lasciato, è giusto che ricordi la bellezza degli inizi, quando in lui vi erano zelo, entusiasmo, buona volontà, certezza, rette intenzioni, desideri puri e santi, decisione risoluta e ferma. </w:t>
      </w:r>
      <w:r w:rsidRPr="00552160">
        <w:rPr>
          <w:rFonts w:ascii="Arial" w:eastAsia="Times New Roman" w:hAnsi="Arial"/>
          <w:sz w:val="24"/>
          <w:szCs w:val="20"/>
          <w:lang w:eastAsia="it-IT"/>
        </w:rPr>
        <w:t xml:space="preserve">Soprattutto è giusto che pensi all’amore con il quale ha iniziato a seguire Cristo Gesù. Perché all’ora c’era tutta questa ricchezza spirituale nel cuore, mentre oggi è tutta un’opera esterna, fuori di noi, ma senza di noi? Cosa ha provocato questo? Quali le cause? Quali i motivi interni ed esterni? Quali le circostanze? Perché si è iniziato bene, ma poi non si è perseverato sino alla fine? Soprattutto perché non si è cresciuti nell’amore? Anzi si è andati diminuendo? Ricordare la ricchezza di un tempo deve significare per noi non solo volontà di riprendere il cammino, quanto anche certezza di poterlo portare a compimento. Ciò che prima era possibile, anche ora lo è. Ad una condizione però: che si tolgano tutte le cause che hanno prodotto il rallentamento, o la totale perdita dell’amore di un tempo. </w:t>
      </w:r>
    </w:p>
    <w:p w14:paraId="7DC50B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Ravvediti e compi le opere di prima: il ricordo ci dice che è possibile riprendere il cammino. Ma esso da solo non basta. Occorre che il discepolo di Gesù metta di nuovo tutta la sua buona volontà. </w:t>
      </w:r>
      <w:r w:rsidRPr="00552160">
        <w:rPr>
          <w:rFonts w:ascii="Arial" w:eastAsia="Times New Roman" w:hAnsi="Arial"/>
          <w:sz w:val="24"/>
          <w:szCs w:val="20"/>
          <w:lang w:eastAsia="it-IT"/>
        </w:rPr>
        <w:t>Ravvedersi proprio questo significa: confrontarsi con il passato, con la Parola, con il Vangelo, vedere il proprio presente di non bene, o di bene non perfetto e rimettersi sulla giusta via. Il passato lo vediamo noi, il presente di non bene ce lo indica la Parola della profezia. Molti di noi non si possono ravvedere proprio perché manca la luce sul proprio presente di non bene, o di bene non perfetto. Non conoscendo il presente secondo verità, neanche lo possono confrontare con il passato di bene perfetto. La causa di molta mancata santità nella Chiesa è proprio l’incapacità di leggere secondo verità il proprio presente di non perfetta santità, o bontà di quanto si sta operando. 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w:t>
      </w:r>
    </w:p>
    <w:p w14:paraId="0B5A8C4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poi nel cuore si annida il peccato mortale, gli occhi dello spirito vengono totalmente infangati, oscurati, accecati. È in questo accecamento che bene e male si confondono. Non si discerne più il bene. Non si distingue più il male. Bene e male divengono una cosa sola. 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 Questa rivelazione viene accompagnata da un invito perentorio al ravvedimento, a riprendere l’amore, la verità, la gioia, la pace, le altre virtù dalle quali siamo caduti. Viene chiamata all’opera la nostra volontà, perché si decida a seguire il comando di Cristo Gesù.</w:t>
      </w:r>
    </w:p>
    <w:p w14:paraId="2BC45EE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Se non ti ravvederai, verrò da te e rimuoverò il tuo candelabro dal suo posto: Nella vita del discepolo di Gesù ci sono cose private e cose pubbliche; cose per se stesso e cose per gli altri. </w:t>
      </w:r>
      <w:r w:rsidRPr="00552160">
        <w:rPr>
          <w:rFonts w:ascii="Arial" w:eastAsia="Times New Roman" w:hAnsi="Arial"/>
          <w:sz w:val="24"/>
          <w:szCs w:val="20"/>
          <w:lang w:eastAsia="it-IT"/>
        </w:rPr>
        <w:t xml:space="preserve">Ognuno della sua vita può fare ciò che vuole, assumendosi però ogni responsabilità dinanzi al Signore. Ognuno però non può fare ciò che vuole quando la sua vita riguarda i suoi fratelli. Chi è investito della responsabilità di apostolo del Signore in mezzo al suo gregge, deve al gregge del Signore tutto il suo amore. Lui è chiamato ad amare alla stessa maniera di </w:t>
      </w:r>
      <w:r w:rsidRPr="00552160">
        <w:rPr>
          <w:rFonts w:ascii="Arial" w:eastAsia="Times New Roman" w:hAnsi="Arial"/>
          <w:sz w:val="24"/>
          <w:szCs w:val="20"/>
          <w:lang w:eastAsia="it-IT"/>
        </w:rPr>
        <w:lastRenderedPageBreak/>
        <w:t xml:space="preserve">Cristo Gesù: sino alla fine, sino alla morte di croce, con un amore sempre nuovo, sempre vivo, senza stanchezza, senza riserve, senza pause. Questo amore deve ogni giorno crescere sempre di più in lui, fino ad avvolgere tutti gli attimi della sua vita, ogni spazio della sua esistenza. Questo amore deve essere la sua stessa vita. Lui deve vivere solo per amare il gregge del Signore. Altri amori non possono sussistere in lui. Altri amori sono sempre contro quest’unico amore. </w:t>
      </w:r>
    </w:p>
    <w:p w14:paraId="2778A4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del Signore può anche avere una sua vita privata, particolare. Ma questa le serve solo per rifondarsi nell’amore, per rinnovarsi in esso, per verificarsi, per ritrovare nuovi slanci, nuovi impulsi, nuovo zelo, nuova vita. Tutto ciò che è privato in lui – ed è giusto che vi siamo di questi momenti privati, lontano dagli occhi del mondo – deve servire per far crescere il suo amore per il gregge del Signore Gesù. Poiché lui vive solo per amare il gregge, se non ama il gregge, il suo ministero non ha ragion d’esistere. Se non ha ragion d’esistere è giusto che il Signore gli tolga l’incarico e glielo dia ad un altro. Ma sempre il Signore interviene per allontanare dal suo ministero coloro che non amano il gregge allo stesso modo in cui lo ha amato Lui, Pastore supremo delle pecore.</w:t>
      </w:r>
    </w:p>
    <w:p w14:paraId="5A4A7B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 Le parole di Gesù non consentono alcun fraintendimento: </w:t>
      </w:r>
      <w:r w:rsidRPr="00552160">
        <w:rPr>
          <w:rFonts w:ascii="Arial" w:eastAsia="Times New Roman" w:hAnsi="Arial"/>
          <w:i/>
          <w:sz w:val="24"/>
          <w:szCs w:val="20"/>
          <w:lang w:eastAsia="it-IT"/>
        </w:rPr>
        <w:t xml:space="preserve">“Se non ti ravvederai, verrò da te e rimuoverò il tuo candelabro dal suo posto”. </w:t>
      </w:r>
      <w:r w:rsidRPr="00552160">
        <w:rPr>
          <w:rFonts w:ascii="Arial" w:eastAsia="Times New Roman" w:hAnsi="Arial"/>
          <w:sz w:val="24"/>
          <w:szCs w:val="20"/>
          <w:lang w:eastAsia="it-IT"/>
        </w:rPr>
        <w:t>Ma sempre il Signore è intervenuto nella storia per operare queste rimozioni. Un esempio è sufficiente per confermare questa verità.</w:t>
      </w:r>
    </w:p>
    <w:p w14:paraId="766D79F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60EC8DC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w:t>
      </w:r>
      <w:r w:rsidRPr="00552160">
        <w:rPr>
          <w:rFonts w:ascii="Arial" w:eastAsia="Times New Roman" w:hAnsi="Arial"/>
          <w:bCs/>
          <w:i/>
          <w:iCs/>
          <w:spacing w:val="-2"/>
          <w:sz w:val="24"/>
          <w:szCs w:val="20"/>
          <w:lang w:eastAsia="it-IT"/>
        </w:rPr>
        <w:lastRenderedPageBreak/>
        <w:t xml:space="preserve">da tempo. Vi invitava il Signore, Dio degli eserciti, in quel giorno al pianto e al lamento, a rasarvi il capo e a vestire il sacco. </w:t>
      </w:r>
    </w:p>
    <w:p w14:paraId="6E08338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w:t>
      </w:r>
    </w:p>
    <w:p w14:paraId="4BACD3C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4044383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Che nessuno pensi l’impensabile: che sia lui il pastore assoluto delle pecore. Pastore è Cristo Gesù. Ogni altro deve pascere il gregge con il suo amore, la sua verità, la sua Parola, il suo Cuore, la sua Intelligenza, la sua Sapienza. Se questo non avviene, il Signore sa come intervenire perché il suo gregge abbia sempre pastori che lo pascano secondo il Suo cuore e la Sua volontà.</w:t>
      </w:r>
    </w:p>
    <w:p w14:paraId="142CF95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Tuttavia hai questo di buono, che detesti le opere dei Nicolaìti, che anch'io detesto. </w:t>
      </w:r>
    </w:p>
    <w:p w14:paraId="1C67096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Che sia caduto dall’amore, non significa però che l’Angelo della Chiesa di Efeso si sia lasciato andare nel suo ministero, abbia smesso di operare quel santo e giusto discernimento, necessario per guidare le pecore nella verità del Signore. Lui è perfetto nella verità. È perfetto nelle opere. È solo carente del grande amore, senza del quale prima o poi si cade anche dalla perfezione delle opere e del sano discernimento. Il Signore gli riconosce il bene che lui sta facendo al suo gregge, proteggendolo e custodendolo dal cadere nell’errore, nella falsità, nell’idolatria. L’Angelo della Chiesa di Efeso detesta i Nicolaiti e anche il Signore li detesta. Chi sono questi Nicolaiti e in che cosa consiste il loro errore così grave da essere detestato dallo stesso Cristo Gesù.</w:t>
      </w:r>
    </w:p>
    <w:p w14:paraId="37E16D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Secondo una antica tradizione i Nicolaiti erano i seguaci della dottrina del diacono Nicola, uno dei primi sette diaconi istituiti dallo stesso San Pietro. Negli Atti degli Apostoli troviamo scritto: </w:t>
      </w:r>
      <w:r w:rsidRPr="00552160">
        <w:rPr>
          <w:rFonts w:ascii="Arial" w:eastAsia="Times New Roman" w:hAnsi="Arial"/>
          <w:i/>
          <w:sz w:val="24"/>
          <w:szCs w:val="20"/>
          <w:lang w:eastAsia="it-IT"/>
        </w:rPr>
        <w:t xml:space="preserve">“Piacque questa proposta a tutto il gruppo ed elessero </w:t>
      </w:r>
      <w:r w:rsidRPr="00552160">
        <w:rPr>
          <w:rFonts w:ascii="Arial" w:eastAsia="Times New Roman" w:hAnsi="Arial"/>
          <w:i/>
          <w:sz w:val="24"/>
          <w:szCs w:val="20"/>
          <w:lang w:eastAsia="it-IT"/>
        </w:rPr>
        <w:lastRenderedPageBreak/>
        <w:t xml:space="preserve">Stefano, uomo pieno di fede e di Spirito Santo, Filippo, Pròcoro, Nicànore, Timòne, Parmenàs e Nicola, un proselito di Antiochia” (At 6,5). </w:t>
      </w:r>
      <w:r w:rsidRPr="00552160">
        <w:rPr>
          <w:rFonts w:ascii="Arial" w:eastAsia="Times New Roman" w:hAnsi="Arial"/>
          <w:sz w:val="24"/>
          <w:szCs w:val="20"/>
          <w:lang w:eastAsia="it-IT"/>
        </w:rPr>
        <w:t xml:space="preserve">Poi non si sa più nulla di quest’uomo. C’è l’oscurità più grande. In Apocalisse troviamo ancora scritto a proposito di questa falsa dottrina: </w:t>
      </w:r>
      <w:r w:rsidRPr="00552160">
        <w:rPr>
          <w:rFonts w:ascii="Arial" w:eastAsia="Times New Roman" w:hAnsi="Arial"/>
          <w:i/>
          <w:sz w:val="24"/>
          <w:szCs w:val="20"/>
          <w:lang w:eastAsia="it-IT"/>
        </w:rPr>
        <w:t xml:space="preserve">“Così pure hai di quelli che seguono la dottrina dei Nicolaìti” (Ap 1,15). “Ma ho da rimproverarti che lasci fare a Gezabele, la donna che si spaccia per profetessa e insegna e seduce i miei servi inducendoli a darsi alla fornicazione e a mangiare carni immolate agli idoli” (Ap 1,20). </w:t>
      </w:r>
      <w:r w:rsidRPr="00552160">
        <w:rPr>
          <w:rFonts w:ascii="Arial" w:eastAsia="Times New Roman" w:hAnsi="Arial"/>
          <w:sz w:val="24"/>
          <w:szCs w:val="20"/>
          <w:lang w:eastAsia="it-IT"/>
        </w:rPr>
        <w:t>Da questi due versetti (15 e 20 del c. 1), si deve concludere una sola verità.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5E372A2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nella dottrina dei Nicolaiti un’assenza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055804C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1CBB7F5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010DF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questo il motivo per cui la dottrina dei Nicolaiti viene detestata dalla terra e dal Cielo, sulla terra e nel Cielo. Ultima puntualizzazione è questa: sempre le opere sono sostenute da una dottrina. Chi vuole distruggere le opere, deve prima </w:t>
      </w:r>
      <w:r w:rsidRPr="00552160">
        <w:rPr>
          <w:rFonts w:ascii="Arial" w:eastAsia="Times New Roman" w:hAnsi="Arial"/>
          <w:sz w:val="24"/>
          <w:szCs w:val="20"/>
          <w:lang w:eastAsia="it-IT"/>
        </w:rPr>
        <w:lastRenderedPageBreak/>
        <w:t xml:space="preserve">distruggere la dottrina. Se non si distrugge la dottrina, si combatterà sempre una battaglia inutile contro le opere. </w:t>
      </w:r>
    </w:p>
    <w:p w14:paraId="025D383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Chi ha orecchi, ascolti ciò che lo Spirito dice alle Chiese: Al vincitore darò da mangiare dell'albero della vita, che sta nel paradiso di Dio. </w:t>
      </w:r>
    </w:p>
    <w:p w14:paraId="4D4219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della propria vita è affidata all’ascolto da parte della persona che è uscita dalla verità della sua vita. Chi parla, chi dice all’angelo la verità della propria vita, non è un altro uomo, una moltitudine di uomini, un’assemblea, o un convegno di uomini. Questi si potrebbe sbagliare. Potrebbero cadere nell’errore. Ognuno potrebbe dire ai suoi fratelli: io non sono ciò che voi affermate che io sia. Chi dice la verità è lo Spirito del Signore e lo Spirito è la Verità. Lui non si inganna, non inganna, non si sbaglia, non sbaglia, non mentisce. Lo Spirito del Signore è verità assoluta, eterna. È Verità per le cose visibili e per quelle invisibili. È Verità per la coscienza e per il cuore. È Verità per l’anima e per il corpo dell’uomo. È Verità per il passato, per il presente e per il futuro. Allo Spirito del Signore nessuno potrà dire: “io non sono ciò che tu dici che io sia”. Lo Spirito del Signore conosce noi meglio di noi stessi. Noi ci inganniamo su noi stessi ed inganniamo noi stessi, Lui non ci inganna, non si inganna. Quanto viene ora promesso all’Angelo della Chiesa di Efeso, è promessa che vale per ogni altro Angelo della Chiesa, per ogni cristiano e discepolo del Signore. La promessa è solenne: </w:t>
      </w:r>
      <w:r w:rsidRPr="00552160">
        <w:rPr>
          <w:rFonts w:ascii="Arial" w:eastAsia="Times New Roman" w:hAnsi="Arial"/>
          <w:i/>
          <w:sz w:val="24"/>
          <w:szCs w:val="20"/>
          <w:lang w:eastAsia="it-IT"/>
        </w:rPr>
        <w:t>“Al vincitore darò da mangiare dell'albero della vita, che sta nel paradiso di Dio”</w:t>
      </w:r>
      <w:r w:rsidRPr="00552160">
        <w:rPr>
          <w:rFonts w:ascii="Arial" w:eastAsia="Times New Roman" w:hAnsi="Arial"/>
          <w:sz w:val="24"/>
          <w:szCs w:val="20"/>
          <w:lang w:eastAsia="it-IT"/>
        </w:rPr>
        <w:t>. Questa promessa è libertà dalla morte sia nel tempo che nell’eternità. Questa promessa è abbondanza di vita sia nel tempo che nell’eternità. Questa promessa è abolizione del primo decreto di Dio sull’umanità: l’impossibilità dell’uomo ad accedere all’albero della vita e di conseguenza la sua condanna alla morte.</w:t>
      </w:r>
    </w:p>
    <w:p w14:paraId="7BCAD29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Genesi - cap. 3,22-24: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2EFDE6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promette che questa sentenza non sussisterà per tutti coloro che ascoltano ciò che lo Spirito dice alla Chiesa. Questa condanna non sussisterà per tutti coloro che ogni giorno crescono nell’amore, anzi si superano sempre, in un crescendo che arriva fino all’imitazione perfetta dell’amore che Cristo Gesù ha avuto per noi. </w:t>
      </w:r>
    </w:p>
    <w:p w14:paraId="5D77787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All’angelo della Chiesa di Smirne scrivi: Così parla il Primo e l'Ultimo, che era morto ed è tornato alla vita: </w:t>
      </w:r>
    </w:p>
    <w:p w14:paraId="4B5595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Su questa presentazione di Cristo Gesù già si è scritto con abbondanza nelle pagine precedenti. Ad esse si rinvia, qualora si sentisse la necessità di altri riscontri sulla verità di Gesù Signore. </w:t>
      </w:r>
    </w:p>
    <w:p w14:paraId="2D55E7C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[9] Conosco la tua tribolazione, la tua povertà tuttavia sei ricco e la calunnia da parte di quelli che si proclamano Giudei e non lo sono, ma appartengono alla sinagoga di satana. </w:t>
      </w:r>
    </w:p>
    <w:p w14:paraId="53AAB7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L’Angelo della Chiesa di Smirne è nella tribolazione. È perseguitato. Vive un momento di grande prova. Lui è anche nella povertà. Lui vive il Vangelo accompagnandolo dalla semplicità della vita e dall’assenza delle cose di questo mondo. Lui vive il Vangelo da uomo evangelico: perseguitato e povero. Tuttavia è ricco. È ricco di Dio. Ricco della sua grazia. Ricco della sua verità. Ricco del suo amore. Una di queste tribolazioni viene a Lui da parte dei Giudei. Questi erano accaniti oppositori della fede in Cristo Gesù e non si risparmiavano in nulla, né in falsità, né in calunnie, né in persecuzioni contro i cristiani. Perché Gesù dice che costoro non sono Giudei? Perché il vero Giudeo è colui che attende Cristo, riconosce Cristo, accoglie Cristo, lotta per Cristo, diffonde Cristo in tutto il mondo, dona la vita per Cristo Gesù.</w:t>
      </w:r>
    </w:p>
    <w:p w14:paraId="574FB3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 Costoro, che essendo Giudei, combattono Cristo, il fine delle loro attese, sono definiti della sinagoga di satana, perché sono caduti nella sua tentazione. Vivono una fede falsa. Quando in un cuore c’è la falsità, in questo cuore c’è satana ed è lui che lo governa. Questa espressione “sinagoga di satana” è solo di Giovanni e dell’Apocalisse:</w:t>
      </w:r>
    </w:p>
    <w:p w14:paraId="279C65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“Conosco la tua tribolazione, la tua povertà tuttavia sei ricco e la calunnia da parte di quelli che si proclamano Giudei e non lo sono, ma appartengono alla sinagoga di satana” (Ap 2,9). </w:t>
      </w:r>
    </w:p>
    <w:p w14:paraId="35F79BB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“Ebbene, ti faccio dono di alcuni della sinagoga di satana di quelli che si dicono Giudei, ma mentiscono perché non lo sono: li farò venire perché si prostrino ai tuoi piedi e sappiano che io ti ho amato” (Ap 3,9). </w:t>
      </w:r>
    </w:p>
    <w:p w14:paraId="771D7A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come San Paolo parla del vero Giudeo, che è solo Colui che ha abbracciato la fede in Cristo Gesù:</w:t>
      </w:r>
    </w:p>
    <w:p w14:paraId="40F9CA5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Romani - cap. 9,1-33: “Dico la verità in Cristo, non mentisco, e la mia coscienza me ne dà testimonianza nello Spirito Santo: ho nel cuore un grande dolore e una sofferenza continua. Vorrei infatti essere io stesso anàtema, separato da Cristo a vantaggio dei miei fratelli, miei consanguinei secondo la carne. Essi sono Israeliti e possiedono l'adozione a figli, la gloria, le alleanze, la legislazione, il culto, le promesse, i patriarchi; da essi proviene Cristo secondo la carne, egli 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49D57D2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1E2EDE1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070AF68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in Sion una pietra di scandalo e un sasso d'inciampo; ma chi crede in lui non sarà deluso”. </w:t>
      </w:r>
    </w:p>
    <w:p w14:paraId="4AA0F25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1B7D9DC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lastRenderedPageBreak/>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3D1B325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5766F2E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23820D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persecuzioni più gravi Paolo le ha avute proprio dai Giudei:</w:t>
      </w:r>
    </w:p>
    <w:p w14:paraId="4F5AD81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“Saulo frattanto si rinfrancava sempre più e confondeva i Giudei residenti a Damasco, dimostrando che Gesù è il Cristo. (At 9,22). “Trascorsero così parecchi giorni e i Giudei fecero un complotto per ucciderlo” (At 9,23). “Vedendo che questo era gradito ai Giudei, decise di arrestare anche Pietro. Erano quelli i giorni degli Azzimi” (At 12,3). “Pietro allora, rientrato in sé, disse: Ora sono veramente certo che il Signore ha mandato il suo angelo e mi ha strappato dalla mano di Erode e da tutto ciò che si attendeva il popolo dei Giudei” (At 12,11). “Quando videro quella moltitudine, i Giudei furono pieni di gelosia e contraddicevano le affermazioni di Paolo, bestemmiando” (At 13,45). </w:t>
      </w:r>
    </w:p>
    <w:p w14:paraId="6B20A70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i Giudei sobillarono le donne pie di alto rango e i notabili della città e suscitarono una persecuzione contro Paolo e Barnaba e li scacciarono dal loro territorio” (At 13,50). “Ma i Giudei rimasti increduli eccitarono e inasprirono gli animi dei pagani contro i fratelli” (At 14,2). “Ma quando ci fu un tentativo dei pagani e dei Giudei con i loro capi per maltrattarli e lapidarli” (At 14,5). “Ma giunsero da Antiochia e da Icònio alcuni Giudei, i quali trassero dalla loro parte la folla; essi presero Paolo a sassate e quindi lo trascinarono fuori della città, credendolo morto” (At 14,19). “Ma i Giudei, ingelositi, trassero dalla loro parte alcuni pessimi individui di piazza e, radunata gente, mettevano in subbuglio la città. Presentatisi alla casa di Giasone, cercavano Paolo e Sila per condurli davanti al popolo” (At 17,5). “Ma quando i Giudei di Tessalonica vennero a sapere che anche a Berèa era stata annunziata da Paolo la parola di Dio, andarono anche colà ad agitare e sobillare il popolo” (At </w:t>
      </w:r>
      <w:r w:rsidRPr="00552160">
        <w:rPr>
          <w:rFonts w:ascii="Arial" w:eastAsia="Times New Roman" w:hAnsi="Arial"/>
          <w:i/>
          <w:iCs/>
          <w:spacing w:val="-2"/>
          <w:sz w:val="24"/>
          <w:szCs w:val="20"/>
          <w:lang w:eastAsia="it-IT"/>
        </w:rPr>
        <w:lastRenderedPageBreak/>
        <w:t xml:space="preserve">17,13). “Mentre era proconsole dell'Acaia Gallione, i Giudei insorsero in massa contro Paolo e lo condussero al tribunale dicendo” (At 18,12). “Trascorsi tre mesi, poiché ci fu un complotto dei Giudei contro di lui, mentre si apprestava a salpare per la Siria, decise di far ritorno attraverso la Macedonia” (At 20,3). “Ho servito il Signore con tutta umiltà, tra le lacrime e tra le prove che mi hanno procurato le insidie dei Giudei” (At 29,19). </w:t>
      </w:r>
    </w:p>
    <w:p w14:paraId="5EB5562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21,11). “Stavano ormai per finire i sette giorni, quando i Giudei della provincia d'Asia, vistolo nel tempio, aizzarono tutta la folla e misero le mani su di lui gridando” (At 21,27). “Il giorno seguente, volendo conoscere la realtà dei fatti, cioè il motivo per cui veniva accusato dai Giudei, gli fece togliere le catene e ordinò che si riunissero i sommi sacerdoti e tutto il sinedrio; vi fece condurre Paolo e lo presentò davanti a loro” (At 22,30). “Fattosi giorno, i Giudei ordirono una congiura e fecero voto con giuramento esecratorio di non toccare né cibo né bevanda, sino a che non avessero ucciso Paolo” (At 23,12). “Quest'uomo è stato assalito dai Giudei e stava per essere ucciso da loro; ma sono intervenuto con i soldati e l'ho liberato, perché ho saputo che è cittadino romano” (At 23,27). </w:t>
      </w:r>
    </w:p>
    <w:p w14:paraId="6DB69AB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 associarono nell'accusa anche i Giudei, affermando che i fatti stavano così”. (At 24,9). “Trascorsi due anni, Felice ebbe come successore Porcio Festo; ma Felice, volendo dimostrare benevolenza verso i Giudei, lasciò Paolo in prigione” (At 24,27). “I sommi sacerdoti e i capi dei Giudei gli si presentarono per accusare Paolo e cercavano di persuaderlo” (At 25,2). “Appena giunse, lo attorniarono i Giudei discesi da Gerusalemme, imputandogli numerose e gravi colpe, senza però riuscire a provarle” (At 25,7). “Ma Festo volendo fare un favore ai Giudei, si volse a Paolo e disse: Vuoi andare a Gerusalemme per essere là giudicato di queste cose, davanti a me?” (At 25,9). “Durante la mia visita a Gerusalemme, si presentarono con accuse i sommi sacerdoti e gli anziani dei Giudei per reclamarne la condanna” (At 25,15). “Mi considero fortunato, o re Agrippa, di potermi discolpare da tutte le accuse di cui sono incriminato dai Giudei, oggi qui davanti a te” (At 26,2). “Per queste cose i Giudei mi assalirono nel tempio e tentarono di uccidermi” (At 26,21). “Cinque volte dai Giudei ho ricevuto i trentanove colpi” (2Cor 11,24). “Voi infatti, fratelli, siete diventati imitatori delle Chiese di Dio in Gesù Cristo, che sono nella Giudea, perché avete sofferto anche voi da parte dei vostri connazionali come loro da parte dei Giudei” (1Ts 2,14). </w:t>
      </w:r>
    </w:p>
    <w:p w14:paraId="115B219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conferma l’Angelo della Chiesa di Smirne sia nella verità del suo cuore, sia anche nella verità della storia. La vita di questo Angelo è costellata di molta tribolazione. La tribolazione vissuta con amore, per amore di Cristo Gesù fa un uomo ricco, fa questo Angelo ricco dinanzi a Dio e agli uomini. </w:t>
      </w:r>
    </w:p>
    <w:p w14:paraId="7023C0D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lastRenderedPageBreak/>
        <w:t xml:space="preserve">[10] Non temere ciò che stai per soffrire: ecco, il diavolo sta per gettare alcuni di voi in carcere, per mettervi alla prova e avrete una tribolazione per dieci giorni. Sii fedele fino alla morte e ti darò la corona della vita. </w:t>
      </w:r>
    </w:p>
    <w:p w14:paraId="26AAF4E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rivela a questo Angelo che la tribolazione non è finita. Anzi essa sta per accanirsi contro di loro. La rivelazione della tribolazione che sta per abbattersi ha un duplice scopo: esortare l’Angelo della Chiesa di Smirne a non temere; ma anche dirgli che essa non durerà per sempre. Il suo tempo è limitato, è breve, corto. Essa dura dieci giorni: dura cioè un tempo compiuto, ma finito. La tribolazione non si protrarrà per lunghi giorni. Loro non devono temere di affrontarla, di superarla, di vincerla. Loro si devono preparare a questo combattimento contro il male con la forza che viene da Dio, dalla fede, dalla carità, dalla speranza che sono in Cristo Gesù. La tribolazione è sempre una grande prova di fedeltà. Nella tribolazione gli animi vengono saggiati come oro nel crogiolo e solo quelli che rimangono fedeli nella sofferenza e nel dolore, sono pronti per entrare nel regno dei cieli. Altra verità che nasce da queste parole di Cristo Gesù è questa: l’Angelo della Chiesa di Smirne sta camminando bene, con saggezza, con prudenza, con amore, con fede.</w:t>
      </w:r>
    </w:p>
    <w:p w14:paraId="0781AC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suo percorso però non è ancora terminato. La fine non è ancora venuta. Poiché lui è sulla buona strada è necessario per perseveri sino alla fine, sopportando ogni altra sofferenza. Solo se persevererà sino alla fine potrà entrare nella gioia del suo Signore, potrà ricevere la corona della vita. In questo versetto viene affermato inoltre che il vero nemico dell’uomo è il diavolo. Lui è stato all’origine, è oggi, sarà sempre il nemico dell’uomo. 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 Veramente il diavolo è l’artefice, il padre di ogni tentazione. L’insegnamento sul diavolo nel Nuovo Testamento è ricco di particolari. Si chiama diavolo, satana, spirito del male, potenza infernale e altri nomi ancora. Ecco alcune affermazioni sul principe delle tenebre del Nuovo Testamento: </w:t>
      </w:r>
    </w:p>
    <w:p w14:paraId="14C5F31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Gesù fu condotto dallo Spirito nel deserto per esser tentato dal diavolo” (Mt 4,1). “Allora il diavolo lo condusse con sé nella città santa, lo depose sul pinnacolo del tempio” (Mt 4,5). “Di nuovo il diavolo lo condusse con sé sopra un monte altissimo e gli mostrò tutti i regni del mondo con la loro gloria e gli disse” (Mt 4,8). “Allora il diavolo lo lasciò ed ecco angeli gli si accostarono e lo servivano. (At 4,11). “E il nemico che l'ha seminata è il diavolo. La mietitura rappresenta la fine del mondo, e i mietitori sono gli angeli” (Mt 13,39). “Poi dirà a quelli alla sua sinistra: Via, lontano da me, maledetti, nel fuoco eterno, preparato per il diavolo e per i suoi angeli” (At 25,41). “Dove, per quaranta giorni, fu tentato dal diavolo. Non mangiò nulla in quei giorni; ma quando furono terminati ebbe fame” (Lc 4,2). </w:t>
      </w:r>
    </w:p>
    <w:p w14:paraId="090ABC74"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il diavolo gli disse: Se tu sei Figlio di Dio, dì a questa pietra che diventi pane” (Lc 4,3). “Il diavolo lo condusse in alto e, mostrandogli in un istante tutti i regni della terra, gli disse: (Lc 4,5). “Dopo aver esaurito ogni specie di tentazione, il diavolo si allontanò da lui per ritornare al </w:t>
      </w:r>
      <w:r w:rsidRPr="00552160">
        <w:rPr>
          <w:rFonts w:ascii="Arial" w:eastAsia="Times New Roman" w:hAnsi="Arial"/>
          <w:i/>
          <w:iCs/>
          <w:spacing w:val="-2"/>
          <w:sz w:val="24"/>
          <w:szCs w:val="20"/>
          <w:lang w:eastAsia="it-IT"/>
        </w:rPr>
        <w:lastRenderedPageBreak/>
        <w:t xml:space="preserve">tempo fissato” (Lc 4,13). “I semi caduti lungo la strada sono coloro che l'hanno ascoltata, ma poi viene il diavolo e porta via la parola dai loro cuori, perché non credano e così siano salvati” (Lc 8,12). “Voi che avete per padre il diavolo, e volete compiere i desideri del padre vostro. Egli è stato omicida fin da principio e non ha perseverato nella verità, perché non vi è verità in lui. Quando dice il falso, parla del suo, perché è menzognero e padre della menzogna” (Gv 8,44). “Mentre cenavano, quando già il diavolo aveva messo in cuore a Giuda Iscariota, figlio di Simone, di tradirlo” (Gv 13,2). </w:t>
      </w:r>
    </w:p>
    <w:p w14:paraId="7BEC697B"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“cioè come Dio consacrò in Spirito Santo e potenza Gesù di Nazaret, il quale passò beneficando e risanando tutti coloro che stavano sotto il potere del diavolo, perché Dio era con lui” (At 10.38). “O uomo pieno di ogni frode e di ogni malizia, figlio del diavolo, nemico di ogni giustizia, quando cesserai di sconvolgere le vie diritte del Signore?” (At 13,10). “E non date occasione al diavolo” (Ef 4,27). “Rivestitevi dell'armatura di Dio, per poter resistere alle insidie del diavolo” (Ef 6,11). “Inoltre non sia un neofita, perché non gli accada di montare in superbia e di cadere nella stessa condanna del diavolo” (1Tm 3,6). “E` necessario che egli goda buona reputazione presso quelli di fuori, per non cadere in discredito e in qualche laccio del diavolo” (1Tm 3,7). “E ritornino in sé sfuggendo al laccio del diavolo, che li ha presi nella rete perché facessero la sua volontà” (2Tm 2,26). “Poiché dunque i figli hanno in comune il sangue e la carne, anch'egli ne è divenuto partecipe, per ridurre all'impotenza mediante la morte colui che della morte ha il potere, cioè il diavolo” (Eb 2,14). “Sottomettetevi dunque a Dio; resistete al diavolo, ed egli fuggirà da voi” (Gc 4,7). </w:t>
      </w:r>
    </w:p>
    <w:p w14:paraId="37978E7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“Siate temperanti, vigilate. Il vostro nemico, il diavolo, come leone ruggente va in giro, cercando chi divorare” (1Pt 5,8). “Chi commette il peccato viene dal diavolo, perché il diavolo è peccatore fin dal principio. Ora il Figlio di Dio è apparso per distruggere le opere del diavolo” (1Gv 3,8). “Da questo si distinguono i figli di Dio dai figli del diavolo: chi non pratica la giustizia non è da Dio, né lo è chi non ama il suo fratello” (1Gv 3,10). “L'arcangelo Michele quando, in contesa con il diavolo, disputava per il corpo di Mosè, non osò accusarlo con parole offensive, ma disse: Ti condanni il Signore!” (Gd 1,9). “Non temere ciò che stai per soffrire: ecco, il diavolo sta per gettare alcuni di voi in carcere, per mettervi alla prova e avrete una tribolazione per dieci giorni. Sii fedele fino alla morte e ti darò la corona della vita” (Ap 2,10). “Il grande drago, il serpente antico, colui che chiamiamo il diavolo e satana e che seduce tutta la terra, fu precipitato sulla terra e con lui furono precipitati anche i suoi angeli” (Ap 12,9). “Esultate, dunque, o cieli, e voi che abitate in essi. Ma guai a voi, terra e mare, perché il diavolo è precipitato sopra di voi pieno di grande furore, sapendo che gli resta poco tempo”. (Ap 12,12). </w:t>
      </w:r>
    </w:p>
    <w:p w14:paraId="4C42468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“Afferrò il dragone, il serpente antico cioè il diavolo, satana e lo incatenò per mille anni” (Ap 20,2). “E il diavolo, che li aveva sedotti, fu gettato nello stagno di fuoco e zolfo, dove sono anche la bestia e il falso profeta: saranno tormentati giorno e notte per i secoli dei secoli” (Ap 20,10). “Ma </w:t>
      </w:r>
      <w:r w:rsidRPr="00552160">
        <w:rPr>
          <w:rFonts w:ascii="Arial" w:eastAsia="Times New Roman" w:hAnsi="Arial"/>
          <w:i/>
          <w:iCs/>
          <w:spacing w:val="-2"/>
          <w:sz w:val="24"/>
          <w:szCs w:val="20"/>
          <w:lang w:eastAsia="it-IT"/>
        </w:rPr>
        <w:lastRenderedPageBreak/>
        <w:t xml:space="preserve">Gesù gli rispose: Vattene, satana! Sta scritto: Adora il Signore Dio tuo e a lui solo rendi culto” (Mt 4,10). “Ora, se satana scaccia satana, egli è discorde con se stesso; come potrà dunque reggersi il suo regno?” (Mt 12,26). “E vi rimase quaranta giorni, tentato da satana; stava con le fiere e gli angeli lo servivano” (Mc 1,13). “Ma egli, chiamatili, diceva loro in parabole: Come può satana scacciare satana?” (Mc 3,13). “Alla stessa maniera, se satana si ribella contro se stesso ed è diviso, non può resistere, ma sta per finire” (Mc 3,26). “Quelli lungo la strada sono coloro nei quali viene seminata la parola; ma quando l'ascoltano, subito viene satana, e porta via la parola seminata in loro” (Mc 4,15). “Egli disse: Io vedevo satana cadere dal cielo come la folgore” (Lc \10,18). “Ora, se anche satana è diviso in se stesso, come potrà stare in piedi il suo regno? Voi dite che io scaccio i demòni in nome di Beelzebùl” (Lc 11,18). “E questa figlia di Abramo, che satana ha tenuto legata diciott'anni, non doveva essere sciolta da questo legame in giorno di sabato?” (Lc 13,16). “Allora satana entrò in Giuda, detto Iscariota, che era nel numero dei Dodici” (Lc 22,3). </w:t>
      </w:r>
    </w:p>
    <w:p w14:paraId="259858D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“Simone, Simone, ecco satana vi ha cercato per vagliarvi come il grano” (Lc 22,31). “E allora, dopo quel boccone, satana entrò in lui. Gesù quindi gli disse: Quello che devi fare fallo al più presto” (Gv 13,27). “Ma Pietro gli disse: Anania, perché mai satana si è così impossessato del tuo cuore che tu hai mentito allo Spirito Santo e ti sei trattenuto parte del prezzo del terreno?” (At 5,3). “Ad aprir loro gli occhi, perché passino dalle tenebre alla luce e dal potere di satana a Dio e ottengano la remissione dei peccati e l'eredità in mezzo a coloro che sono stati santificati per la fede in me” (At 26,18). “Il Dio della pace stritolerà ben presto satana sotto i vostri piedi. La grazia del Signor nostro Gesù Cristo sia con voi” (Rm 16,20). “Questo individuo sia dato in balìa di satana per la rovina della sua carne, affinché il suo spirito possa ottenere la salvezza nel giorno del Signore. (1Cor 5,5). </w:t>
      </w:r>
    </w:p>
    <w:p w14:paraId="609552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astenetevi tra voi se non di comune accordo e temporaneamente, per dedicarvi alla preghiera, e poi ritornate a stare insieme, perché satana non vi tenti nei momenti di passione” (1Cor 7,5). “Per non cadere in balìa di satana, di cui non ignoriamo le macchinazioni” (2Cor 2,11). “Ciò non fa meraviglia, perché anche satana si maschera da angelo di luce” (2Cor 11,14). “Perché non montassi in superbia per la grandezza delle rivelazioni, mi è stata messa una spina nella carne, un inviato di satana incaricato di schiaffeggiarmi, perché io non vada in superbia” (2Cor 12,7). “Perciò abbiamo desiderato una volta, anzi due volte, proprio io Paolo, di venire da voi, ma satana ce lo ha impedito” (1Ts 2,18). “La cui venuta avverrà nella potenza di satana, con ogni specie di portenti, di segni e prodigi menzogneri” (2Ts 2,9). “Tra essi Imenèo e Alessandro, che ho consegnato a satana perché imparino a non più bestemmiare” (1Tm 1,20). </w:t>
      </w:r>
    </w:p>
    <w:p w14:paraId="5B841DA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“Già alcune purtroppo si sono sviate dietro a satana” (1Tm 5,15). “Conosco la tua tribolazione, la tua povertà tuttavia sei ricco e la calunnia da parte di quelli che si proclamano Giudei e non lo sono, ma </w:t>
      </w:r>
      <w:r w:rsidRPr="00552160">
        <w:rPr>
          <w:rFonts w:ascii="Arial" w:eastAsia="Times New Roman" w:hAnsi="Arial"/>
          <w:i/>
          <w:iCs/>
          <w:spacing w:val="-2"/>
          <w:sz w:val="24"/>
          <w:szCs w:val="20"/>
          <w:lang w:eastAsia="it-IT"/>
        </w:rPr>
        <w:lastRenderedPageBreak/>
        <w:t xml:space="preserve">appartengono alla sinagoga di satana” (Ap 2,9). “So che abiti dove satana ha il suo trono; tuttavia tu tieni saldo il mio nome e non hai rinnegato la mia fede neppure al tempo in cui Antìpa, il mio fedele testimone, fu messo a morte nella vostra città, dimora di satana” (Ap 2,13). “A voi di Tiàtira invece che non seguite questa dottrina, che non avete conosciuto le profondità di satana come le chiamano non imporrò altri pesi” (Ap 2,24). “Ebbene, ti faccio dono di alcuni della sinagoga di satana di quelli che si dicono Giudei, ma mentiscono perché non lo sono: li farò venire perché si prostrino ai tuoi piedi e sappiano che io ti ho amato” (Ap 3,9). “Il grande drago, il serpente antico, colui che chiamiamo il diavolo e satana e che seduce tutta la terra, fu precipitato sulla terra e con lui furono precipitati anche i suoi angeli. (Ap 12,9). </w:t>
      </w:r>
    </w:p>
    <w:p w14:paraId="7672984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“Afferrò il dragone, il serpente antico cioè il diavolo, satana e lo incatenò per mille anni” (Ap 20,2). “Quando i mille anni saranno compiuti, satana verrà liberato dal suo carcere” (Ap 20,7). “Venuta la sera, gli portarono molti indemoniati ed egli scacciò gli spiriti con la sua parola e guarì tutti i malati” (Mt 8,16). “Chiamati a sé i dodici discepoli, diede loro il potere di scacciare gli spiriti immondi e di guarire ogni sorta di malattie e d'infermità” (Mt 10,1). “Allora va, si prende sette altri spiriti peggiori ed entra a prendervi dimora; e la nuova condizione di quell'uomo diventa peggiore della prima. Così avverrà anche a questa generazione perversa” (Mt 12,45). “Tutti furono presi da timore, tanto che si chiedevano a vicenda: Che è mai questo? Una dottrina nuova insegnata con autorità. Comanda persino agli spiriti immondi e gli obbediscono!” (Mc 1,27). “Gli spiriti immondi, quando lo vedevano, gli si gettavano ai piedi gridando: Tu sei il Figlio di Dio!” (Mc 3,11). </w:t>
      </w:r>
    </w:p>
    <w:p w14:paraId="2548213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“E gli spiriti lo scongiurarono: Mandaci da quei porci, perché entriamo in essi” (Mc 5,12). “Glielo permise. E gli spiriti immondi uscirono ed entrarono nei porci e il branco si precipitò dal burrone nel mare; erano circa duemila e affogarono uno dopo l'altro nel mare” (Mc 5,13). “Allora chiamò i Dodici, ed incominciò a mandarli a due a due e diede loro potere sugli spiriti immondi” (Mc 6,7). “Tutti furono presi da paura e si dicevano l'un l'altro: Che parola è mai questa, che comanda con autorità e potenza agli spiriti immondi ed essi se ne vanno?” (Lc 4,36). “Che erano venuti per ascoltarlo ed esser guariti dalle loro malattie; anche quelli che erano tormentati da spiriti immondi, venivano guariti” (Lc 6, 18). “In quello stesso momento Gesù guarì molti da malattie, da infermità, da spiriti cattivi e donò la vista a molti ciechi” (Lc 7,21). “C'erano con lui i Dodici e alcune donne che erano state guarite da spiriti cattivi e da infermità: Maria di Màgdala, dalla quale erano usciti sette demòni” (Lc 8,2). </w:t>
      </w:r>
    </w:p>
    <w:p w14:paraId="5B2E79D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“Allora va, prende con sé altri sette spiriti peggiori di lui ed essi entrano e vi alloggiano e la condizione finale di quell'uomo diventa peggiore della prima” (Lc 11,26). “Anche la folla delle città vicine a Gerusalemme accorreva, portando malati e persone tormentate da spiriti immondi e tutti venivano guariti” (At 5,16). “Da molti indemoniati uscivano spiriti immondi, emettendo alte grida e molti paralitici e storpi furono risanati” </w:t>
      </w:r>
      <w:r w:rsidRPr="00552160">
        <w:rPr>
          <w:rFonts w:ascii="Arial" w:eastAsia="Times New Roman" w:hAnsi="Arial"/>
          <w:i/>
          <w:iCs/>
          <w:spacing w:val="-2"/>
          <w:sz w:val="24"/>
          <w:szCs w:val="20"/>
          <w:lang w:eastAsia="it-IT"/>
        </w:rPr>
        <w:lastRenderedPageBreak/>
        <w:t xml:space="preserve">(At 8,7). “Al punto che si mettevano sopra i malati fazzoletti o grembiuli che erano stati a contatto con lui e le malattie cessavano e gli spiriti cattivi fuggivano” (At 19,12). “Alcuni esorcisti ambulanti giudei si provarono a invocare anch'essi il nome del Signore Gesù sopra quanti avevano spiriti cattivi, dicendo: Vi scongiuro per quel Gesù che Paolo predica”. (At 19,13). “La nostra battaglia infatti non è contro creature fatte di sangue e di carne, ma contro i Principati e le Potestà, contro i dominatori di questo mondo di tenebra, contro gli spiriti del male che abitano nelle regioni celesti” (Ef 6,12). “Lo Spirito dichiara apertamente che negli ultimi tempi alcuni si allontaneranno dalla fede, dando retta a spiriti menzogneri e a dottrine diaboliche” (1Tm 4,1). “Poi dalla bocca del drago e dalla bocca della bestia e dalla bocca del falso profeta vidi uscire tre spiriti immondi, simili a rane” (Ap 16,13). “Sono infatti spiriti di demòni che operano prodigi e vanno a radunare tutti i re di tutta la terra per la guerra del gran giorno di Dio onnipotente” (Ap 16,14). </w:t>
      </w:r>
    </w:p>
    <w:p w14:paraId="2106196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“Nei quali un tempo viveste alla maniera di questo mondo, seguendo il principe delle potenze dell'aria, quello spirito che ora opera negli uomini ribelli” (Ef 2,2). “Per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(Ef 6,2-10). </w:t>
      </w:r>
    </w:p>
    <w:p w14:paraId="020989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sulla tribolazione il Nuovo Testamento è ricco di affermazioni:</w:t>
      </w:r>
    </w:p>
    <w:p w14:paraId="42FAD06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“Ma non ha radice in sé ed è incostante, sicché appena giunge una tribolazione o persecuzione a causa della parola, egli ne resta scandalizzato” (Mt 13,21). “Poiché vi sarà allora una tribolazione grande, quale mai avvenne dall'inizio del mondo fino a ora, né mai più ci sarà” (Mt 24,21). “Subito dopo la tribolazione di quei giorni, il sole si oscurerà, la luna non darà più la sua luce, gli astri cadranno dal cielo e le potenze dei cieli saranno sconvolte” (Mt 24,29). “Ma non hanno radice in se stessi, sono incostanti e quindi, al sopraggiungere di qualche tribolazione o persecuzione a causa della parola, subito si abbattono” (Mc 4,17). “Perché quei giorni saranno una tribolazione, quale non è mai stata dall'inizio della creazione, fatta da Dio, fino al presente, né mai vi sarà” (Mc 13,19). “In quei giorni, dopo quella tribolazione, il sole si oscurerà e la luna non darà più il suo splendore” (Mc c 13,24). “Vi ho detto queste cose perché abbiate pace in me. Voi avrete tribolazione nel mondo, ma abbiate fiducia; io ho vinto il mondo” (Gv 16,33). “Rianimando i discepoli ed esortandoli a restare saldi nella </w:t>
      </w:r>
      <w:r w:rsidRPr="00552160">
        <w:rPr>
          <w:rFonts w:ascii="Arial" w:eastAsia="Times New Roman" w:hAnsi="Arial"/>
          <w:i/>
          <w:iCs/>
          <w:spacing w:val="-2"/>
          <w:sz w:val="24"/>
          <w:szCs w:val="20"/>
          <w:lang w:eastAsia="it-IT"/>
        </w:rPr>
        <w:lastRenderedPageBreak/>
        <w:t xml:space="preserve">fede poiché, dicevano, è necessario attraversare molte tribolazioni per entrare nel regno di Dio” (At 14,22). </w:t>
      </w:r>
    </w:p>
    <w:p w14:paraId="2B190510"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“So soltanto che lo Spirito Santo in ogni città mi attesta che mi attendono catene e tribolazioni” (At 20,23). “E non soltanto questo: noi ci vantiamo anche nelle tribolazioni” (Rm 5,3). “Chi ci separerà dunque dall'amore di Cristo? Forse la tribolazione, l'angoscia, la persecuzione, la fame, la nudità, il pericolo, la spada?” (Rm 8,35). “Siate lieti nella speranza, forti nella tribolazione, perseveranti nella preghiera” (Rm 12,12). “Il quale ci consola in ogni nostra tribolazione perché possiamo anche noi consolare quelli che si trovano in qualsiasi genere di afflizione con la consolazione con cui siamo consolati noi stessi da Dio” (2Cor 1,4). “Quando siamo tribolati, è per la vostra consolazione e salvezza; quando siamo confortati, è per la vostra consolazione, la quale si dimostra nel sopportare con forza le medesime sofferenze che anche noi sopportiamo” (2Cor 1,6). </w:t>
      </w:r>
    </w:p>
    <w:p w14:paraId="79E40FE6"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vogliamo infatti che ignoriate, fratelli, come la tribolazione che ci è capitata in Asia ci ha colpiti oltre misura, al di là delle nostre forze, sì da dubitare anche della vita” (2Cor 1,8). “Siamo infatti tribolati da ogni parte, ma non schiacciati; siamo sconvolti, ma non disperati” (2Cor 4,8). “Infatti il momentaneo, leggero peso della nostra tribolazione, ci procura una quantità smisurata ed eterna di gloria” (2Cor 4,17). “Ma in ogni cosa ci presentiamo come ministri di Dio, con molta fermezza nelle tribolazioni, nelle necessità, nelle angosce” (2Cor 6,4). “Sono molto franco con voi e ho molto da vantarmi di voi. Sono pieno di consolazione, pervaso di gioia in ogni nostra tribolazione” (2Cor 7,4). “Infatti, da quando siamo giunti in Macedonia, la nostra carne non ha avuto sollievo alcuno, ma da ogni parte siamo tribolati: battaglie all'esterno, timori al di dentro” (2Cor 7,5). </w:t>
      </w:r>
    </w:p>
    <w:p w14:paraId="3D42E9A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“Nonostante la lunga prova della tribolazione, la loro grande gioia e la loro estrema povertà si sono tramutate nella ricchezza della loro generosità” (2Cor 8,2). “Vi prego quindi di non perdervi d'animo per le mie tribolazioni per voi; sono gloria vostra” (Ef 3,13). “Avete fatto bene tuttavia a prendere parte alla mia tribolazione” (Fil 4,14). “E voi siete diventati imitatori nostri e del Signore, avendo accolto la parola con la gioia dello Spirito Santo anche in mezzo a grande tribolazione” (1Ts 1,6). “Perché nessuno si lasci turbare in queste tribolazioni. Voi stessi, infatti, sapete che a questo siamo destinati” (1Ts 3,3). “Già quando eravamo tra voi, vi preannunziavamo che avremmo dovuto subire tribolazioni, come in realtà è accaduto e voi ben sapete” (1Ts 3,4). “Ci sentiamo consolati, fratelli, a vostro riguardo, di tutta l'angoscia e tribolazione in cui eravamo per la vostra fede” (1Ts 3,7). “Così noi possiamo gloriarci di voi nelle Chiese di Dio, per la vostra fermezza e per la vostra fede in tutte le persecuzioni e tribolazioni che sopportate” (2Ts 1,4). “Ora esposti pubblicamente a insulti e tribolazioni, ora facendovi solidali con coloro che venivano trattati in questo modo”. (Eb 10,33). “Furono lapidati, torturati, segati, furono uccisi di spada, </w:t>
      </w:r>
      <w:r w:rsidRPr="00552160">
        <w:rPr>
          <w:rFonts w:ascii="Arial" w:eastAsia="Times New Roman" w:hAnsi="Arial"/>
          <w:i/>
          <w:iCs/>
          <w:spacing w:val="-2"/>
          <w:sz w:val="24"/>
          <w:szCs w:val="20"/>
          <w:lang w:eastAsia="it-IT"/>
        </w:rPr>
        <w:lastRenderedPageBreak/>
        <w:t xml:space="preserve">andarono in giro coperti di pelli di pecora e di capra, bisognosi, tribolati, maltrattati” (Eb 11,37). </w:t>
      </w:r>
    </w:p>
    <w:p w14:paraId="4B09C817"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“Io, Giovanni, vostro fratello e vostro compagno nella tribolazione, nel regno e nella costanza in Gesù, mi trovavo nell'isola chiamata Patmos a causa della parola di Dio e della testimonianza resa a Gesù” (Ap 1,9). “Conosco la tua tribolazione, la tua povertà tuttavia sei ricco e la calunnia da parte di quelli che si proclamano Giudei e non lo sono, ma appartengono alla sinagoga di satana” (Ap 2,9). “Non temere ciò che stai per soffrire: ecco, il diavolo sta per gettare alcuni di voi in carcere, per mettervi alla prova e avrete una tribolazione per dieci giorni. Sii fedele fino alla morte e ti darò la corona della vita” (Ap 2,10). “Gli risposi: Signore mio, tu lo sai. E lui: Essi sono coloro che sono passati attraverso la grande tribolazione e hanno lavato le loro vesti rendendole candide col sangue dell'Agnello” (Ap 7,14). Sulla corona di gloria, di onore, di giustizia corona della vita, così parla il Nuovo Testamento: “Però ogni atleta è temperante in tutto; essi lo fanno per ottenere una corona corruttibile, noi invece una incorruttibile” (1Cor 9,25). </w:t>
      </w:r>
    </w:p>
    <w:p w14:paraId="514DE4D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“Anche nelle gare atletiche, non riceve la corona se non chi ha lottato secondo le regole” (2Tm 2,5). “Ora mi resta solo la corona di giustizia che il Signore, giusto giudice, mi consegnerà in quel giorno; e non solo a me, ma anche a tutti coloro che attendono con amore la sua manifestazione”. (2Tm 4,8). “Però quel Gesù, che fu fatto di poco inferiore agli angeli, lo vediamo ora coronato di gloria e di onore a causa della morte che ha sofferto, perché per la grazia di Dio egli provasse la morte a vantaggio di tutti” (Eb 2,9). “Beato l'uomo che sopporta la tentazione, perché una volta superata la prova riceverà la corona della vita che il Signore ha promesso a quelli che lo amano” (Gc 1,12). “E quando apparirà il pastore supremo, riceverete la corona della gloria che non appassisce” (1Pt 5,4). “Non temere ciò che stai per soffrire: ecco, il diavolo sta per gettare alcuni di voi in carcere, per mettervi alla prova e avrete una tribolazione per dieci giorni. Sii fedele fino alla morte e ti darò la corona della vita” (Ap 2,10). “Verrò presto. Tieni saldo quello che hai, perché nessuno ti tolga la corona” (Ap 3,11). “Nel cielo apparve poi un segno grandioso: una donna vestita di sole, con la luna sotto i suoi piedi e sul suo capo una corona di dodici stelle” (Ap 12,1). “Io guardai ancora ed ecco una nube bianca e sulla nube uno stava seduto, simile a un Figlio d'uomo; aveva sul capo una corona d'oro e in mano una falce affilata” (Ap 14,14). </w:t>
      </w:r>
    </w:p>
    <w:p w14:paraId="3450AE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è abbondato in ogni genere di citazioni bibliche su </w:t>
      </w:r>
      <w:r w:rsidRPr="00552160">
        <w:rPr>
          <w:rFonts w:ascii="Arial" w:eastAsia="Times New Roman" w:hAnsi="Arial"/>
          <w:i/>
          <w:sz w:val="24"/>
          <w:szCs w:val="20"/>
          <w:lang w:eastAsia="it-IT"/>
        </w:rPr>
        <w:t>“diavolo, satana, spirito del male, tribolazione, corona della vita”</w:t>
      </w:r>
      <w:r w:rsidRPr="00552160">
        <w:rPr>
          <w:rFonts w:ascii="Arial" w:eastAsia="Times New Roman" w:hAnsi="Arial"/>
          <w:sz w:val="24"/>
          <w:szCs w:val="20"/>
          <w:lang w:eastAsia="it-IT"/>
        </w:rPr>
        <w:t xml:space="preserve">, perché è giusto che ognuno da sé possa farsi un’idea certa, vera, anzi verissima, degli ostacoli che attendono il cristiano e perché sappia contro chi deve lottare e cosa lo attende. 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L’Angelo della Chiesa di Smirne è trovato nella verità, nella giustizia, nella santità della vita. Quanto è stato fatto fino ad oggi però </w:t>
      </w:r>
      <w:r w:rsidRPr="00552160">
        <w:rPr>
          <w:rFonts w:ascii="Arial" w:eastAsia="Times New Roman" w:hAnsi="Arial"/>
          <w:sz w:val="24"/>
          <w:szCs w:val="20"/>
          <w:lang w:eastAsia="it-IT"/>
        </w:rPr>
        <w:lastRenderedPageBreak/>
        <w:t>non lo porta in Paradiso. Lo porta in Paradiso la sua fedeltà sino alla fine. La fine della fedeltà è la morte. Per questo lui viene esortato a perseverare sino alla fine. Gli è chiesto di non desistere dal suo combattimento contro il male. La perseveranza è uno dei più grandi ostacoli del cristiano nel suo cammino verso il Paradiso. Molti sono quelli che iniziano. Pochi in verità quelli che perseverano sino alla fine. Chi non persevera non riceverà alcun premio di vita eterna. Questa è verità. 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163D66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Chi ha orecchi, ascolti ciò che lo Spirito dice alle Chiese: Il vincitore non sarà colpito dalla seconda morte. </w:t>
      </w:r>
    </w:p>
    <w:p w14:paraId="4C93D70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 parole che lo Spirito dice all’Angelo della Chiesa di Smirne – e dicendole a lui le dice ad ogni discepolo del Signore – sono chiare. Solo il vincitore non sarà colpito dalla seconda morte. Il vincitore è colui che avrà perseverato sino alla fine. È colui che avrà concluso la sua esistenza terrena rimanendo nella fede, nella carità, nella speranza, crescendo in queste virtù di giorno in giorno, portando ogni frutto spirituale. Oggi molti figli della Chiesa mancano di questo ascolto. Sono senza orecchi. La colpa in gran parte è dei pastori. Sono loro che sovente insegnano la non perseveranza, la non fedeltà, la non necessità della vittoria per entrare nel Paradiso, o per non incorrere nella seconda morte. Anche di questo peccato dobbiamo rendere conto a Dio, quando ci presenteremo al suo cospetto. Solo nell’Apocalisse si parla della seconda morte e viene specificata con queste parole: </w:t>
      </w:r>
    </w:p>
    <w:p w14:paraId="5EAC52D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“Poi la morte e gli inferi furono gettati nello stagno di fuoco. Questa è la seconda morte, lo stagno di fuoco. Ma per i vili e gl'increduli, gli abietti e gli omicidi, gl'immorali, i fattucchieri, gli idolàtri e per tutti i mentitori è riservato lo stagno ardente di fuoco e di zolfo. E` questa la seconda morte” (Ap 21,8). </w:t>
      </w:r>
    </w:p>
    <w:p w14:paraId="13F42B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i testi nei quali ricorre questa espressione: </w:t>
      </w:r>
    </w:p>
    <w:p w14:paraId="1934A17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“Chi ha orecchi, ascolti ciò che lo Spirito dice alle Chiese: Il vincitore non sarà colpito dalla seconda morte”. (Ap 2,11). “Beati e santi coloro che prendono parte alla prima risurrezione. Su di loro non ha potere la seconda morte, ma saranno sacerdoti di Dio e del Cristo e regneranno con lui per mille anni”. (Ap 20,6). “Poi la morte e gli inferi furono gettati nello stagno di fuoco. Questa è la seconda morte, lo stagno di fuoco” (Ap 20.14). “Ma per i vili e gl'increduli, gli abietti e gli omicidi, gl'immorali, i fattucchieri, gli idolàtri e per tutti i mentitori è riservato lo stagno ardente di fuoco e di zolfo. E` questa la seconda morte” (Ap 21,8). </w:t>
      </w:r>
    </w:p>
    <w:p w14:paraId="13232A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a noi oggi lo Spirito dice di avere orecchi, di ascoltare la sua parola, di fondare su di essa la nostra fede. Anche a noi dice che se vogliamo non vedere </w:t>
      </w:r>
      <w:r w:rsidRPr="00552160">
        <w:rPr>
          <w:rFonts w:ascii="Arial" w:eastAsia="Times New Roman" w:hAnsi="Arial"/>
          <w:sz w:val="24"/>
          <w:szCs w:val="20"/>
          <w:lang w:eastAsia="it-IT"/>
        </w:rPr>
        <w:lastRenderedPageBreak/>
        <w:t xml:space="preserve">la seconda morte, dobbiamo essere vincitori, cioè dobbiamo perseverare sino alla morte nella professione della nostra fede in Cristo Gesù. 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 Abbiamo già due grandi verità che devono segnare la nostra vita di cristiani. La prima </w:t>
      </w:r>
      <w:r w:rsidRPr="00552160">
        <w:rPr>
          <w:rFonts w:ascii="Arial" w:eastAsia="Times New Roman" w:hAnsi="Arial"/>
          <w:i/>
          <w:sz w:val="24"/>
          <w:szCs w:val="20"/>
          <w:lang w:eastAsia="it-IT"/>
        </w:rPr>
        <w:t xml:space="preserve">(Chiesa di Efeso) </w:t>
      </w:r>
      <w:r w:rsidRPr="00552160">
        <w:rPr>
          <w:rFonts w:ascii="Arial" w:eastAsia="Times New Roman" w:hAnsi="Arial"/>
          <w:sz w:val="24"/>
          <w:szCs w:val="20"/>
          <w:lang w:eastAsia="it-IT"/>
        </w:rPr>
        <w:t xml:space="preserve">ci dice che dobbiamo rimanere in un amore sempre nuovo, sempre vero, sempre santo, anzi ogni giorno più nuovo, più vero, più santo, in un crescendo che mai finisce. La seconda </w:t>
      </w:r>
      <w:r w:rsidRPr="00552160">
        <w:rPr>
          <w:rFonts w:ascii="Arial" w:eastAsia="Times New Roman" w:hAnsi="Arial"/>
          <w:i/>
          <w:sz w:val="24"/>
          <w:szCs w:val="20"/>
          <w:lang w:eastAsia="it-IT"/>
        </w:rPr>
        <w:t xml:space="preserve">(Chiesa di Smirne) </w:t>
      </w:r>
      <w:r w:rsidRPr="00552160">
        <w:rPr>
          <w:rFonts w:ascii="Arial" w:eastAsia="Times New Roman" w:hAnsi="Arial"/>
          <w:sz w:val="24"/>
          <w:szCs w:val="20"/>
          <w:lang w:eastAsia="it-IT"/>
        </w:rPr>
        <w:t xml:space="preserve">ci insegna che la perseveranza deve essere sino alla fine sia nella fede che nella vigilanza contro chi vuole attaccare la fede. Chi osserva queste due regole di sicuro varcherà la porta del Paradiso e sarà accolto nella gloria eterna del Signore. </w:t>
      </w:r>
    </w:p>
    <w:p w14:paraId="4719835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All’angelo della Chiesa di Pèrgamo scrivi: Così parla Colui che ha la spada affilata a due tagli: </w:t>
      </w:r>
    </w:p>
    <w:p w14:paraId="38CF83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0BF9A31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So che abiti dove satana ha il suo trono; tuttavia tu tieni saldo il mio nome e non hai rinnegato la mia fede neppure al tempo in cui Antìpa, il mio fedele testimone, fu messo a morte nella vostra città, dimora di satana. </w:t>
      </w:r>
    </w:p>
    <w:p w14:paraId="02F256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si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25EEB3E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Isaia - cap. 14,1-32: “Il Signore infatti avrà pietà di Giacobbe e si sceglierà ancora Israele e li ristabilirà nel loro paese. A loro si uniranno gli stranieri, che saranno incorporati nella casa di Giacobbe. I popoli li </w:t>
      </w:r>
      <w:r w:rsidRPr="00552160">
        <w:rPr>
          <w:rFonts w:ascii="Arial" w:eastAsia="Times New Roman" w:hAnsi="Arial"/>
          <w:bCs/>
          <w:i/>
          <w:iCs/>
          <w:spacing w:val="-2"/>
          <w:sz w:val="24"/>
          <w:szCs w:val="20"/>
          <w:lang w:eastAsia="it-IT"/>
        </w:rPr>
        <w:lastRenderedPageBreak/>
        <w:t xml:space="preserve">accoglieranno e li ricondurranno nel loro paese e se ne impossesserà la casa di Israele nel paese del Signore come schiavi e schiave; così faranno prigionieri coloro che li avevano resi schiavi e domineranno i loro avversari. </w:t>
      </w:r>
    </w:p>
    <w:p w14:paraId="5178F24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27F439BC"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5F5798E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3E915A7D"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69494A52"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w:t>
      </w:r>
      <w:r w:rsidRPr="00552160">
        <w:rPr>
          <w:rFonts w:ascii="Arial" w:eastAsia="Times New Roman" w:hAnsi="Arial"/>
          <w:bCs/>
          <w:i/>
          <w:iCs/>
          <w:spacing w:val="-2"/>
          <w:sz w:val="24"/>
          <w:szCs w:val="20"/>
          <w:lang w:eastAsia="it-IT"/>
        </w:rPr>
        <w:lastRenderedPageBreak/>
        <w:t xml:space="preserve">è la mano stesa su tutte le genti. Poiché il Signore degli eserciti lo ha deciso; chi potrà renderlo vano? La sua mano è stesa, chi gliela farà ritirare? </w:t>
      </w:r>
    </w:p>
    <w:p w14:paraId="3BB50E9F"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2BFEB3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 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w:t>
      </w:r>
    </w:p>
    <w:p w14:paraId="653E782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questo Antìpa non sappiamo nulla. Non abbiamo altre testimonianze dal testo sacro. Ci basta sapere che Gesù lo chiama </w:t>
      </w:r>
      <w:r w:rsidRPr="00552160">
        <w:rPr>
          <w:rFonts w:ascii="Arial" w:eastAsia="Times New Roman" w:hAnsi="Arial"/>
          <w:i/>
          <w:sz w:val="24"/>
          <w:szCs w:val="20"/>
          <w:lang w:eastAsia="it-IT"/>
        </w:rPr>
        <w:t>“Il testimone fedele”</w:t>
      </w:r>
      <w:r w:rsidRPr="00552160">
        <w:rPr>
          <w:rFonts w:ascii="Arial" w:eastAsia="Times New Roman" w:hAnsi="Arial"/>
          <w:sz w:val="24"/>
          <w:szCs w:val="20"/>
          <w:lang w:eastAsia="it-IT"/>
        </w:rPr>
        <w:t xml:space="preserve">. È stato fedele fino alla fine, fino al martirio. Ha sigillato la sua fedeltà con la morte, con il dono della vita. 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2894B81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Ma ho da rimproverarti alcune cose: hai presso di te seguaci della dottrina di Balaàm, il quale insegnava a Balak a provocare la caduta dei figli d'Israele, spingendoli a mangiare carni immolate agli idoli e ad abbandonarsi alla fornicazione. </w:t>
      </w:r>
    </w:p>
    <w:p w14:paraId="6C66A2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w:t>
      </w:r>
      <w:r w:rsidRPr="00552160">
        <w:rPr>
          <w:rFonts w:ascii="Arial" w:eastAsia="Times New Roman" w:hAnsi="Arial"/>
          <w:sz w:val="24"/>
          <w:szCs w:val="20"/>
          <w:lang w:eastAsia="it-IT"/>
        </w:rPr>
        <w:lastRenderedPageBreak/>
        <w:t xml:space="preserve">su Balaam ci sono nell’Antico Testamento due tradizioni. Quella dei Numeri che è in tutto similare a quella di tutti i restanti libri e un’altra, ricorrente una sola volta, anch’essa dei Numeri. La tradizione universale è questa: </w:t>
      </w:r>
    </w:p>
    <w:p w14:paraId="3871C3D4"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7F7277A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6565212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73B4B25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762AE57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w:t>
      </w:r>
      <w:r w:rsidRPr="00552160">
        <w:rPr>
          <w:rFonts w:ascii="Arial" w:eastAsia="Times New Roman" w:hAnsi="Arial"/>
          <w:bCs/>
          <w:i/>
          <w:iCs/>
          <w:spacing w:val="-2"/>
          <w:sz w:val="24"/>
          <w:szCs w:val="20"/>
          <w:lang w:eastAsia="it-IT"/>
        </w:rPr>
        <w:lastRenderedPageBreak/>
        <w:t xml:space="preserve">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66B2A84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6EEE8A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504CE0B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305633C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760D754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Dio andò incontro a Balaam e Balaam gli disse: Ho preparato i sette altari e ho offerto un giovenco e un ariete su ciascun altare. Allora il Signore mise le parole in bocca a Balaam e gli disse: Torna da Balak e </w:t>
      </w:r>
      <w:r w:rsidRPr="00552160">
        <w:rPr>
          <w:rFonts w:ascii="Arial" w:eastAsia="Times New Roman" w:hAnsi="Arial"/>
          <w:bCs/>
          <w:i/>
          <w:iCs/>
          <w:spacing w:val="-2"/>
          <w:sz w:val="24"/>
          <w:szCs w:val="20"/>
          <w:lang w:eastAsia="it-IT"/>
        </w:rPr>
        <w:lastRenderedPageBreak/>
        <w:t xml:space="preserve">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7D599ED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Balak disse a Balaam: Che mi hai fatto? Io t'ho fatto venire per maledire i miei nemici e tu invece li hai benedetti. Rispose: Non devo forse aver cura di dire solo quello che il Signore mi mette sulla bocca? </w:t>
      </w:r>
    </w:p>
    <w:p w14:paraId="722F0A1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11A34E41"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40FDE01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Allora Balak disse a Balaam: Se proprio non lo maledici, almeno non benedirlo! Rispose Balaam e disse a Balak: Non ti ho già detto, che quanto il Signore dirà io dovrò eseguirlo?</w:t>
      </w:r>
    </w:p>
    <w:p w14:paraId="668BA3D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1619006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Numeri - cap. 24,1-25: “Balaam vide che al Signore piaceva di benedire Israele e non volle rivolgersi come le altre volte alla magìa, ma voltò la faccia verso il deserto. Balaam alzò gli occhi e vide Israele accampato, </w:t>
      </w:r>
      <w:r w:rsidRPr="00552160">
        <w:rPr>
          <w:rFonts w:ascii="Arial" w:eastAsia="Times New Roman" w:hAnsi="Arial"/>
          <w:bCs/>
          <w:i/>
          <w:iCs/>
          <w:spacing w:val="-2"/>
          <w:sz w:val="24"/>
          <w:szCs w:val="20"/>
          <w:lang w:eastAsia="it-IT"/>
        </w:rPr>
        <w:lastRenderedPageBreak/>
        <w:t xml:space="preserve">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5831BAC6"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06D716B9"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Ora sto per tornare al mio popolo; ebbene vieni: ti predirò ciò che questo popolo farà al tuo popolo negli ultimi giorni. </w:t>
      </w:r>
    </w:p>
    <w:p w14:paraId="048F740E"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0E63DD15"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282537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stessa versione troviamo in:</w:t>
      </w:r>
    </w:p>
    <w:p w14:paraId="36D3325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“Uccisero anche, oltre i loro caduti, i re di Madian Evi, Rekem, Sur, Ur e Reba cioè cinque re di Madian; uccisero anche di spada Balaam figlio </w:t>
      </w:r>
      <w:r w:rsidRPr="00552160">
        <w:rPr>
          <w:rFonts w:ascii="Arial" w:eastAsia="Times New Roman" w:hAnsi="Arial"/>
          <w:i/>
          <w:iCs/>
          <w:spacing w:val="-2"/>
          <w:sz w:val="24"/>
          <w:szCs w:val="20"/>
          <w:lang w:eastAsia="it-IT"/>
        </w:rPr>
        <w:lastRenderedPageBreak/>
        <w:t xml:space="preserve">di Beor” (Num 31,8). “Non vi entreranno mai perché non vi vennero incontro con il pane e con l'acqua nel vostro cammino quando uscivate dall'Egitto e perché hanno prezzolato contro di te Balaam, figlio di Beor, da Petor nel paese dei due fiumi, perché ti maledicesse” (Dt 23,5). “Ma il Signore tuo Dio non volle ascoltare Balaam e il Signore tuo Dio mutò per te la maledizione in benedizione, perché il Signore tuo Dio ti ama” (Dt 23,6). “Quanto a Balaam, figlio di Beor, l'indovino, gli Israeliti lo uccisero di spada insieme a quelli che avevano trafitto” (Gs 13,22). </w:t>
      </w:r>
    </w:p>
    <w:p w14:paraId="5F3FF9B1"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“Poi sorse Balak, figlio di Zippor, re di Moab, per muover guerra a Israele; mandò a chiamare Balaam, figlio di Beor, perché vi maledicesse” (Gs 24,9). “Ma io non volli ascoltare Balaam; egli dovette benedirvi e vi liberai dalle mani di Balak” (Gs 24,10). “Perché non erano venuti incontro agli Israeliti con il pane e l'acqua e perché avevano prezzolato contro di loro Balaam per maledirli, sebbene il nostro Dio avesse mutato la maledizione in benedizione” (Ne 13,2). L’altra tradizione, invece, sempre del Libro dei Numeri, è riferita una sola volta. Ecco il testo, al quale si rifà la citazione dell’Apocalisse:</w:t>
      </w:r>
    </w:p>
    <w:p w14:paraId="345AE85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“Proprio loro, per suggerimento di Balaam, hanno insegnato agli Israeliti l'infedeltà verso il Signore, nella faccenda di Peor, per cui venne il flagello nella comunità del Signore” (Num 31,16). Nel Nuovo Testamento oltre che nell’Apocalisse, in questo solo passo, una sola volta ne parlano rispettivamente San Pietro e Giuda. “Abbandonata la retta via, si sono smarriti seguendo la via di Balaàm di Bosòr, che amò un salario di iniquità” (2Pt 2,15). “Guai a loro! Perché si sono incamminati per la strada di Caino e, per sete di lucro, si sono impegolati nei traviamenti di Balaàm e sono periti nella ribellione di Kore. (Gd 1,11). </w:t>
      </w:r>
    </w:p>
    <w:p w14:paraId="1E8F76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 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 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w:t>
      </w:r>
    </w:p>
    <w:p w14:paraId="00C75E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Siffatte persone non solo vivevano di idolatria, di immoralità, insegnavano agli altri, cioè ai buoni, a praticarla, spacciandola per cosa buona. Questa è la gravità della non vigilanza, o dell’accoglienza di questo Angelo. </w:t>
      </w:r>
      <w:r w:rsidRPr="00552160">
        <w:rPr>
          <w:rFonts w:ascii="Arial" w:eastAsia="Times New Roman" w:hAnsi="Arial"/>
          <w:i/>
          <w:sz w:val="24"/>
          <w:szCs w:val="20"/>
          <w:lang w:eastAsia="it-IT"/>
        </w:rPr>
        <w:t>“Hai presso di te”</w:t>
      </w:r>
      <w:r w:rsidRPr="00552160">
        <w:rPr>
          <w:rFonts w:ascii="Arial" w:eastAsia="Times New Roman" w:hAnsi="Arial"/>
          <w:sz w:val="24"/>
          <w:szCs w:val="20"/>
          <w:lang w:eastAsia="it-IT"/>
        </w:rPr>
        <w:t xml:space="preserve">, cioè: vivono con te, nella tua comunità, vivono indisturbati, operano il male senza che </w:t>
      </w:r>
      <w:r w:rsidRPr="00552160">
        <w:rPr>
          <w:rFonts w:ascii="Arial" w:eastAsia="Times New Roman" w:hAnsi="Arial"/>
          <w:sz w:val="24"/>
          <w:szCs w:val="20"/>
          <w:lang w:eastAsia="it-IT"/>
        </w:rPr>
        <w:lastRenderedPageBreak/>
        <w:t>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7B73B93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Così pure hai di quelli che seguono la dottrina dei Nicolaìti. </w:t>
      </w:r>
    </w:p>
    <w:p w14:paraId="21952B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commistione è con i Nicolaiti. Anche questi vivevano indisturbati nella comunità. Sui Nicolaiti si è già detto ogni cosa, quando si è parlato della Chiesa di Efeso. </w:t>
      </w:r>
    </w:p>
    <w:p w14:paraId="72B4AAF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Ravvediti dunque; altrimenti verrò presto da te e combatterò contro di loro con la spada della mia bocca. </w:t>
      </w:r>
    </w:p>
    <w:p w14:paraId="1810CC4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 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 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5778CEB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Chi ha orecchi, ascolti ciò che lo Spirito dice alle Chiese: Al vincitore darò la manna nascosta e una pietruzza bianca sulla quale sta scritto un nome nuovo, che nessuno conosce all'infuori di chi la riceve. </w:t>
      </w:r>
    </w:p>
    <w:p w14:paraId="509F8B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552160">
        <w:rPr>
          <w:rFonts w:ascii="Arial" w:eastAsia="Times New Roman" w:hAnsi="Arial"/>
          <w:i/>
          <w:sz w:val="24"/>
          <w:szCs w:val="20"/>
          <w:lang w:eastAsia="it-IT"/>
        </w:rPr>
        <w:t>“la manna nascosta e una pietruzza bianca sulla quale sta scritto un nome nuovo, che nessuno conosce all’infuori di chi la riceve”</w:t>
      </w:r>
      <w:r w:rsidRPr="00552160">
        <w:rPr>
          <w:rFonts w:ascii="Arial" w:eastAsia="Times New Roman" w:hAnsi="Arial"/>
          <w:sz w:val="24"/>
          <w:szCs w:val="20"/>
          <w:lang w:eastAsia="it-IT"/>
        </w:rPr>
        <w:t xml:space="preserve">. 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13C0A72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lastRenderedPageBreak/>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60D966A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0F44B6B8"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5A2269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w:t>
      </w:r>
    </w:p>
    <w:p w14:paraId="753006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4E8191E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“Non rallegratevi però perché i demòni si sottomettono a voi; rallegratevi piuttosto che i vostri nomi sono scritti nei cieli” (Lc 10,20). “E prego te pure, mio fedele collaboratore, di aiutarle, poiché hanno combattuto per il vangelo insieme con me, con Clemente e con gli altri miei collaboratori, i cui nomi sono nel libro della vita” (Fil 4,3). “La città è cinta da un grande e alto muro con dodici porte: sopra queste porte stanno dodici angeli e nomi scritti, i nomi delle dodici tribù dei figli d'Israele” (Ap 21,12). “Le mura della città poggiano su dodici basamenti, sopra i quali sono i dodici nomi dei dodici apostoli dell'Agnello” (Ap 21,14). “Il vincitore sarà dunque vestito di bianche vesti, non cancellerò il suo </w:t>
      </w:r>
      <w:r w:rsidRPr="00552160">
        <w:rPr>
          <w:rFonts w:ascii="Arial" w:eastAsia="Times New Roman" w:hAnsi="Arial"/>
          <w:i/>
          <w:iCs/>
          <w:spacing w:val="-2"/>
          <w:sz w:val="24"/>
          <w:szCs w:val="20"/>
          <w:lang w:eastAsia="it-IT"/>
        </w:rPr>
        <w:lastRenderedPageBreak/>
        <w:t xml:space="preserve">nome dal libro della vita, ma lo riconoscerò davanti al Padre mio e davanti ai suoi angeli. (Ap 3,5). </w:t>
      </w:r>
    </w:p>
    <w:p w14:paraId="5BC83EC9"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“L'adorarono tutti gli abitanti della terra, il cui nome non è scritto fin dalla fondazione del mondo nel libro della vita dell'Agnello immolato” (Ap 3,8). “Poi guardai ed ecco l'Agnello ritto sul monte Sion e insieme centoquarantaquattro mila persone che recavano scritto sulla fronte il suo nome e il nome del Padre suo” (Ap 14,1). “Il fumo del loro tormento salirà per i secoli dei secoli, e non avranno riposo né giorno né notte quanti adorano la bestia e la sua statua e chiunque riceve il marchio del suo nome” (Ap 14,11). “Vidi pure come un mare di cristallo misto a fuoco e coloro che avevano vinto la bestia e la sua immagine e il numero del suo nome, stavano ritti sul mare di cristallo. Accompagnando il canto con le arpe divine” (Ap 15,2). </w:t>
      </w:r>
    </w:p>
    <w:p w14:paraId="2C1D915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“I suoi occhi sono come una fiamma di fuoco, ha sul suo capo molti diademi; porta scritto un nome che nessuno conosce all'infuori di lui” (Ap 19,12). “Vedranno la sua faccia e porteranno il suo nome sulla fronte” (Ap 22,4). </w:t>
      </w:r>
    </w:p>
    <w:p w14:paraId="055E8F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 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17B9BE9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All’angelo della Chiesa di Tiàtira scrivi: Così parla il Figlio di Dio, Colui che ha gli occhi fiammeggianti come fuoco e i piedi simili a bronzo splendente. </w:t>
      </w:r>
    </w:p>
    <w:p w14:paraId="4BD1F7F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Giovanni ad ogni Angelo sta ricordando chi è Cristo Gesù. Lo ricorda secondo la visione posta all’inizio del suo scritto: Eccola:</w:t>
      </w:r>
    </w:p>
    <w:p w14:paraId="5123307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Apocalisse - cap. 1,12-17: “Ora, come mi voltai per vedere chi fosse colui che mi parlava, vidi sette candelabri d'oro e in mezzo ai candelabri c'era uno simile a figlio di uomo, con un abito lungo fino ai piedi e cinto </w:t>
      </w:r>
      <w:r w:rsidRPr="00552160">
        <w:rPr>
          <w:rFonts w:ascii="Arial" w:eastAsia="Times New Roman" w:hAnsi="Arial"/>
          <w:bCs/>
          <w:i/>
          <w:iCs/>
          <w:spacing w:val="-2"/>
          <w:sz w:val="24"/>
          <w:szCs w:val="20"/>
          <w:lang w:eastAsia="it-IT"/>
        </w:rPr>
        <w:lastRenderedPageBreak/>
        <w:t>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4E0684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Poiché di questa visione si è parlato con ogni abbondanza di particolari, ad essa si rimanda.</w:t>
      </w:r>
    </w:p>
    <w:p w14:paraId="6B1891E1"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i/>
          <w:sz w:val="24"/>
          <w:szCs w:val="20"/>
          <w:lang w:eastAsia="it-IT"/>
        </w:rPr>
        <w:t xml:space="preserve">Una annotazione metodologica </w:t>
      </w:r>
      <w:r w:rsidRPr="00552160">
        <w:rPr>
          <w:rFonts w:ascii="Arial" w:eastAsia="Times New Roman" w:hAnsi="Arial"/>
          <w:bCs/>
          <w:sz w:val="24"/>
          <w:szCs w:val="20"/>
          <w:lang w:eastAsia="it-IT"/>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28A151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Conosco le tue opere, la carità, la fede, il servizio e la costanza e so che le tue ultime opere sono migliori delle prime. </w:t>
      </w:r>
    </w:p>
    <w:p w14:paraId="4FBEE4E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69610F6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Ma ho da rimproverarti che lasci fare a Gezabele, la donna che si spaccia per profetessa e insegna e seduce i miei servi inducendoli a darsi alla fornicazione e a mangiare carni immolate agli idoli. </w:t>
      </w:r>
    </w:p>
    <w:p w14:paraId="4B9871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w:t>
      </w:r>
      <w:r w:rsidRPr="00552160">
        <w:rPr>
          <w:rFonts w:ascii="Arial" w:eastAsia="Times New Roman" w:hAnsi="Arial"/>
          <w:sz w:val="24"/>
          <w:szCs w:val="20"/>
          <w:lang w:eastAsia="it-IT"/>
        </w:rPr>
        <w:lastRenderedPageBreak/>
        <w:t>donna. Questa donna fu la rovina di Acab, Re di Israele. Ecco un saggio della sua malvagità:</w:t>
      </w:r>
    </w:p>
    <w:p w14:paraId="324642B7"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Primo libro dei Re - cap. 16,28-33: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4C7A47D0"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Non gli bastò imitare il peccato di Geroboamo figlio di Nebàt; ma prese anche in moglie Gezabele figlia di Et-Bàal, re di quelli di Sidone, e si mise a servire Baal e a prostrarsi davanti a lui. </w:t>
      </w:r>
    </w:p>
    <w:p w14:paraId="0A21CE88"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4DFCF45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7C35E17A"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Nabot rispose ad Acab: Mi guardi il Signore dal cederti l'eredità dei miei padri. </w:t>
      </w:r>
    </w:p>
    <w:p w14:paraId="3A17F08B"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4373DBA3" w14:textId="77777777" w:rsidR="00552160" w:rsidRPr="00552160" w:rsidRDefault="00552160" w:rsidP="00552160">
      <w:pPr>
        <w:spacing w:after="120" w:line="240" w:lineRule="auto"/>
        <w:ind w:left="567" w:right="567"/>
        <w:jc w:val="both"/>
        <w:rPr>
          <w:rFonts w:ascii="Arial" w:eastAsia="Times New Roman" w:hAnsi="Arial"/>
          <w:bCs/>
          <w:i/>
          <w:iCs/>
          <w:spacing w:val="-2"/>
          <w:sz w:val="24"/>
          <w:szCs w:val="20"/>
          <w:lang w:eastAsia="it-IT"/>
        </w:rPr>
      </w:pPr>
      <w:r w:rsidRPr="00552160">
        <w:rPr>
          <w:rFonts w:ascii="Arial" w:eastAsia="Times New Roman" w:hAnsi="Arial"/>
          <w:bCs/>
          <w:i/>
          <w:iCs/>
          <w:spacing w:val="-2"/>
          <w:sz w:val="24"/>
          <w:szCs w:val="20"/>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4EBDDF92"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w:t>
      </w:r>
      <w:r w:rsidRPr="00552160">
        <w:rPr>
          <w:rFonts w:ascii="Arial" w:eastAsia="Times New Roman" w:hAnsi="Arial"/>
          <w:i/>
          <w:iCs/>
          <w:spacing w:val="-2"/>
          <w:sz w:val="24"/>
          <w:szCs w:val="20"/>
          <w:lang w:eastAsia="it-IT"/>
        </w:rPr>
        <w:lastRenderedPageBreak/>
        <w:t xml:space="preserve">città e lo uccisero lapidandolo. Quindi mandarono a dire a Gezabele: Nabot è stato lapidato ed è morto. </w:t>
      </w:r>
    </w:p>
    <w:p w14:paraId="6536B85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7F4A7BFA"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6783239F"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2CFA8A11" w14:textId="77777777" w:rsidR="00552160" w:rsidRPr="00552160" w:rsidRDefault="00552160" w:rsidP="00552160">
      <w:pPr>
        <w:spacing w:after="120" w:line="240" w:lineRule="auto"/>
        <w:jc w:val="both"/>
        <w:rPr>
          <w:rFonts w:ascii="Arial" w:eastAsia="Times New Roman" w:hAnsi="Arial"/>
          <w:bCs/>
          <w:i/>
          <w:sz w:val="24"/>
          <w:szCs w:val="20"/>
          <w:lang w:eastAsia="it-IT"/>
        </w:rPr>
      </w:pPr>
      <w:r w:rsidRPr="00552160">
        <w:rPr>
          <w:rFonts w:ascii="Arial" w:eastAsia="Times New Roman" w:hAnsi="Arial"/>
          <w:bCs/>
          <w:i/>
          <w:sz w:val="24"/>
          <w:szCs w:val="20"/>
          <w:lang w:eastAsia="it-IT"/>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228F78F5"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w:t>
      </w:r>
      <w:r w:rsidRPr="00552160">
        <w:rPr>
          <w:rFonts w:ascii="Arial" w:eastAsia="Times New Roman" w:hAnsi="Arial"/>
          <w:i/>
          <w:iCs/>
          <w:spacing w:val="-2"/>
          <w:sz w:val="24"/>
          <w:szCs w:val="20"/>
          <w:lang w:eastAsia="it-IT"/>
        </w:rPr>
        <w:lastRenderedPageBreak/>
        <w:t xml:space="preserve">Renderò la casa di Acab come la casa di Geroboamo figlio di Nebàt, e come la casa di Baasa figlio di Achia. La stessa Gezabele sarà divorata dai cani nella campagna di Izreèl; nessuno la seppellirà. Quindi aprì la porta e fuggì. </w:t>
      </w:r>
    </w:p>
    <w:p w14:paraId="75200D1E"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69A427FD"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599F0AE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4572DCCC"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Visto ciò, Acazia re di Giuda fuggì per la strada di Bet-Gan; Ieu l'inseguì e ordinò: Colpite anche costui. Lo colpirono sul carro nella salita di Gur, nelle vicinanze di Ibleam. Egli fuggì a Meghìddo, ove morì. I suoi ufficiali </w:t>
      </w:r>
      <w:r w:rsidRPr="00552160">
        <w:rPr>
          <w:rFonts w:ascii="Arial" w:eastAsia="Times New Roman" w:hAnsi="Arial"/>
          <w:i/>
          <w:iCs/>
          <w:spacing w:val="-2"/>
          <w:sz w:val="24"/>
          <w:szCs w:val="20"/>
          <w:lang w:eastAsia="it-IT"/>
        </w:rPr>
        <w:lastRenderedPageBreak/>
        <w:t xml:space="preserve">lo portarono a Gerusalemme su un carro e lo seppellirono nel suo sepolcro, vicino ai suoi padri, nella città di Davide. Acazia era divenuto re di Giuda nell'anno undecimo di Ioram, figlio di Acab. </w:t>
      </w:r>
    </w:p>
    <w:p w14:paraId="628D4883" w14:textId="77777777" w:rsidR="00552160" w:rsidRPr="00552160" w:rsidRDefault="00552160" w:rsidP="00552160">
      <w:pPr>
        <w:spacing w:after="120" w:line="240" w:lineRule="auto"/>
        <w:ind w:left="567" w:right="567"/>
        <w:jc w:val="both"/>
        <w:rPr>
          <w:rFonts w:ascii="Arial" w:eastAsia="Times New Roman" w:hAnsi="Arial"/>
          <w:i/>
          <w:iCs/>
          <w:spacing w:val="-2"/>
          <w:sz w:val="24"/>
          <w:szCs w:val="20"/>
          <w:lang w:eastAsia="it-IT"/>
        </w:rPr>
      </w:pPr>
      <w:r w:rsidRPr="00552160">
        <w:rPr>
          <w:rFonts w:ascii="Arial" w:eastAsia="Times New Roman" w:hAnsi="Arial"/>
          <w:i/>
          <w:iCs/>
          <w:spacing w:val="-2"/>
          <w:sz w:val="24"/>
          <w:szCs w:val="20"/>
          <w:lang w:eastAsia="it-IT"/>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6123B19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 Chi è Angelo della Chiesa di Dio deve vigilare, discernere, difendere sempre la verità contro tutto e tutti. La sua permissività equivale conferire diritto di legalità ad ogni male. </w:t>
      </w:r>
    </w:p>
    <w:p w14:paraId="3160CC3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Angelo della Chiesa di Dio sappia che è posto come baluardo inespugnabile contro ogni potenza del male sulla nostra terra. 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6986419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Io le ho dato tempo per ravvedersi, ma essa non si vuol ravvedere dalla sua dissolutezza. </w:t>
      </w:r>
    </w:p>
    <w:p w14:paraId="5E8E93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Ognuno di noi, dinanzi al male, potrebbe sempre pensare che in fondo c’è sempre una possibilità di ravvedimento, di conversione, di liberazione, di </w:t>
      </w:r>
      <w:r w:rsidRPr="00552160">
        <w:rPr>
          <w:rFonts w:ascii="Arial" w:eastAsia="Times New Roman" w:hAnsi="Arial"/>
          <w:sz w:val="24"/>
          <w:szCs w:val="20"/>
          <w:lang w:eastAsia="it-IT"/>
        </w:rPr>
        <w:lastRenderedPageBreak/>
        <w:t xml:space="preserve">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 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1EACFE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Dico: </w:t>
      </w:r>
      <w:r w:rsidRPr="00552160">
        <w:rPr>
          <w:rFonts w:ascii="Arial" w:eastAsia="Times New Roman" w:hAnsi="Arial"/>
          <w:i/>
          <w:sz w:val="24"/>
          <w:szCs w:val="20"/>
          <w:lang w:eastAsia="it-IT"/>
        </w:rPr>
        <w:t>“in qualche modo giustificato”</w:t>
      </w:r>
      <w:r w:rsidRPr="00552160">
        <w:rPr>
          <w:rFonts w:ascii="Arial" w:eastAsia="Times New Roman" w:hAnsi="Arial"/>
          <w:sz w:val="24"/>
          <w:szCs w:val="20"/>
          <w:lang w:eastAsia="it-IT"/>
        </w:rPr>
        <w:t xml:space="preserve">,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 Se non cedono il posto e noi continuiamo nella nostra </w:t>
      </w:r>
      <w:r w:rsidRPr="00552160">
        <w:rPr>
          <w:rFonts w:ascii="Arial" w:eastAsia="Times New Roman" w:hAnsi="Arial"/>
          <w:i/>
          <w:sz w:val="24"/>
          <w:szCs w:val="20"/>
          <w:lang w:eastAsia="it-IT"/>
        </w:rPr>
        <w:t>“faciloneria pastorale”</w:t>
      </w:r>
      <w:r w:rsidRPr="00552160">
        <w:rPr>
          <w:rFonts w:ascii="Arial" w:eastAsia="Times New Roman" w:hAnsi="Arial"/>
          <w:sz w:val="24"/>
          <w:szCs w:val="20"/>
          <w:lang w:eastAsia="it-IT"/>
        </w:rPr>
        <w:t>, da questo istante noi siamo responsabili di tutto il male morale, spirituale, fisico, sociale, civile, economico che il peccato dell’altro crea in seno alla comunità dei figli di Dio.</w:t>
      </w:r>
    </w:p>
    <w:p w14:paraId="6DA26F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0B8F3B2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[22] Ebbene, io getterò lei in un letto di dolore e coloro che commettono adulterio con lei in una grande tribolazione, se non si ravvedranno dalle opere che ha loro insegnato. </w:t>
      </w:r>
    </w:p>
    <w:p w14:paraId="10DE32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552160">
        <w:rPr>
          <w:rFonts w:ascii="Arial" w:eastAsia="Times New Roman" w:hAnsi="Arial"/>
          <w:i/>
          <w:sz w:val="24"/>
          <w:szCs w:val="20"/>
          <w:lang w:eastAsia="it-IT"/>
        </w:rPr>
        <w:t>“il letto di dolore”</w:t>
      </w:r>
      <w:r w:rsidRPr="00552160">
        <w:rPr>
          <w:rFonts w:ascii="Arial" w:eastAsia="Times New Roman" w:hAnsi="Arial"/>
          <w:sz w:val="24"/>
          <w:szCs w:val="20"/>
          <w:lang w:eastAsia="it-IT"/>
        </w:rPr>
        <w:t xml:space="preserve">, o </w:t>
      </w:r>
      <w:r w:rsidRPr="00552160">
        <w:rPr>
          <w:rFonts w:ascii="Arial" w:eastAsia="Times New Roman" w:hAnsi="Arial"/>
          <w:i/>
          <w:sz w:val="24"/>
          <w:szCs w:val="20"/>
          <w:lang w:eastAsia="it-IT"/>
        </w:rPr>
        <w:t xml:space="preserve">“la grande tribolazione” </w:t>
      </w:r>
      <w:r w:rsidRPr="00552160">
        <w:rPr>
          <w:rFonts w:ascii="Arial" w:eastAsia="Times New Roman" w:hAnsi="Arial"/>
          <w:sz w:val="24"/>
          <w:szCs w:val="20"/>
          <w:lang w:eastAsia="it-IT"/>
        </w:rPr>
        <w:t xml:space="preserve">per lei e per tutti coloro che la seguono nel suo peccato di idolatria. 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w:t>
      </w:r>
      <w:r w:rsidRPr="00552160">
        <w:rPr>
          <w:rFonts w:ascii="Arial" w:eastAsia="Times New Roman" w:hAnsi="Arial"/>
          <w:sz w:val="24"/>
          <w:szCs w:val="20"/>
          <w:lang w:eastAsia="it-IT"/>
        </w:rPr>
        <w:lastRenderedPageBreak/>
        <w:t>Aspetta che essi desistano dalla loro empietà e per questo concede il tempo necessario per la loro conversione. 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3732C4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 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319B3B0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[23] Colpirò a morte i suoi figli e tutte le Chiese sapranno che io sono Colui che scruta gli affetti e i pensieri degli uomini, e darò a ciascuno di voi secondo le proprie opere. </w:t>
      </w:r>
    </w:p>
    <w:p w14:paraId="2B3413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 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 Lo saggia perché così potrà sempre intervenire in tempo per porre un ostacolo – anche definitivo, ove fosse necessario – alla pazzia del malvagio. L’ostacolo definitivo è la morte.</w:t>
      </w:r>
    </w:p>
    <w:p w14:paraId="07DDB3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Vedendo l’agire di Dio, vedendo che il male non sempre può trionfare secondo il volere degli uomini, perché su di esso vigila il Signore, i giusti potranno rafforzare la loro fede e continuare nella fedeltà il servizio alla verità, al Vangelo, alla carità. 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w:t>
      </w:r>
      <w:r w:rsidRPr="00552160">
        <w:rPr>
          <w:rFonts w:ascii="Arial" w:eastAsia="Times New Roman" w:hAnsi="Arial"/>
          <w:sz w:val="24"/>
          <w:szCs w:val="20"/>
          <w:lang w:eastAsia="it-IT"/>
        </w:rPr>
        <w:lastRenderedPageBreak/>
        <w:t xml:space="preserve">intervento di Cristo Gesù nella storia, lo troviamo negli atti degli Apostoli. Siamo al tempo dell’incarcerazione di Pietro. Il fatto accadde subito dopo. </w:t>
      </w:r>
    </w:p>
    <w:p w14:paraId="5F4D5AE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35A614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3F64F45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1EFF3DF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40F9370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33C1AD0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w:t>
      </w:r>
      <w:r w:rsidRPr="00552160">
        <w:rPr>
          <w:rFonts w:ascii="Arial" w:eastAsia="Times New Roman" w:hAnsi="Arial"/>
          <w:bCs/>
          <w:i/>
          <w:iCs/>
          <w:sz w:val="24"/>
          <w:szCs w:val="20"/>
          <w:lang w:eastAsia="it-IT"/>
        </w:rPr>
        <w:lastRenderedPageBreak/>
        <w:t xml:space="preserve">causa Blasto, ciambellano del re, chiedevano pace, perché il loro paese riceveva i viveri dal paese del re. </w:t>
      </w:r>
    </w:p>
    <w:p w14:paraId="28181EC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40611F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6907B9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[24]A voi di Tiàtira invece che non seguite questa dottrina, che non avete conosciuto le profondità di satana come le chiamano non imporrò altri pesi; </w:t>
      </w:r>
    </w:p>
    <w:p w14:paraId="68695A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2CC6F0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 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6702CEA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 Chi sa fare questo, farà </w:t>
      </w:r>
      <w:r w:rsidRPr="00552160">
        <w:rPr>
          <w:rFonts w:ascii="Arial" w:eastAsia="Times New Roman" w:hAnsi="Arial"/>
          <w:sz w:val="24"/>
          <w:szCs w:val="20"/>
          <w:lang w:eastAsia="it-IT"/>
        </w:rPr>
        <w:lastRenderedPageBreak/>
        <w:t>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71BDDD7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[25]ma quello che possedete tenetelo saldo fino al mio ritorno. </w:t>
      </w:r>
    </w:p>
    <w:p w14:paraId="1BE5018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 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3B7985C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[26] Al vincitore che persevera sino alla fine nelle mie opere, darò autorità sopra le nazioni; [27] le pascolerà con bastone di ferro e le frantumerà come vasi di terracotta, [28] con la stessa autorità che a me fu data dal Padre mio e darò a lui la stella del mattino. </w:t>
      </w:r>
    </w:p>
    <w:p w14:paraId="400DA0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Questi tre versetti sono una sola promessa e un solo dono. Esaminiamo frase per frase il loro significato e il loro contenuto di dono e di promessa: </w:t>
      </w:r>
      <w:r w:rsidRPr="00552160">
        <w:rPr>
          <w:rFonts w:ascii="Arial" w:eastAsia="Times New Roman" w:hAnsi="Arial"/>
          <w:bCs/>
          <w:sz w:val="24"/>
          <w:szCs w:val="20"/>
          <w:lang w:eastAsia="it-IT"/>
        </w:rPr>
        <w:t xml:space="preserve">Al vincitore che persevera sino alla fine nelle mie opere: la prima verità è questa: non c’è fede senza le opere e non ci sono opere senza la fede. </w:t>
      </w:r>
      <w:r w:rsidRPr="00552160">
        <w:rPr>
          <w:rFonts w:ascii="Arial" w:eastAsia="Times New Roman" w:hAnsi="Arial"/>
          <w:sz w:val="24"/>
          <w:szCs w:val="20"/>
          <w:lang w:eastAsia="it-IT"/>
        </w:rPr>
        <w:t>Sono opere di Cristo Gesù tutte quelle che sono l’incarnazione della Parola nella nostra vita. Quanto non è incarnazione della Parola, realizzazione puntuale, precisa, esatta di essa, non si può chiamare opera di Cristo Gesù. 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l’ora della sua morte. Fino alla morte il cristiano è chiamato a perseverare nelle opere di Cristo Gesù. Fino alla fine del mondo la Chiesa è chiamata a perseverare nella realizzazione di tutta la Parola di Gesù Signore.</w:t>
      </w:r>
    </w:p>
    <w:p w14:paraId="65D6D2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Darò autorità sopra le nazioni: a tutti costoro che avranno perseverato nelle sue opere, Gesù darà autorità sopra le nazioni. Li farà cioè partecipare del suo potere regale di giudizio, di salvezza, di redenzione, di santità. </w:t>
      </w:r>
      <w:r w:rsidRPr="00552160">
        <w:rPr>
          <w:rFonts w:ascii="Arial" w:eastAsia="Times New Roman" w:hAnsi="Arial"/>
          <w:sz w:val="24"/>
          <w:szCs w:val="20"/>
          <w:lang w:eastAsia="it-IT"/>
        </w:rPr>
        <w:t xml:space="preserve">I Santi, quanti cioè hanno compiuto le sue opere, hanno un grande potere, una grande autorità nel mondo: essi sono realmente pieni di questa autorità. La esercitano come mediatori, </w:t>
      </w:r>
      <w:r w:rsidRPr="00552160">
        <w:rPr>
          <w:rFonts w:ascii="Arial" w:eastAsia="Times New Roman" w:hAnsi="Arial"/>
          <w:sz w:val="24"/>
          <w:szCs w:val="20"/>
          <w:lang w:eastAsia="it-IT"/>
        </w:rPr>
        <w:lastRenderedPageBreak/>
        <w:t xml:space="preserve">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7D5F8F9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614D2D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77E9A8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59FE5FE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 queste parole i discepoli rimasero costernati e chiesero: Chi si potrà dunque salvare? E Gesù, fissando su di loro lo sguardo, disse: Questo è impossibile agli uomini, ma a Dio tutto è possibile. </w:t>
      </w:r>
    </w:p>
    <w:p w14:paraId="0EB1CB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Pietro prendendo la parola disse: Ecco, noi abbiamo lasciato tutto e ti abbiamo seguito; che cosa dunque ne otterremo? </w:t>
      </w:r>
    </w:p>
    <w:p w14:paraId="55E0875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21B5E5D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5A3FF20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6235C1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4347715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Le pascolerà con bastone di ferro e le frantumerà come vasi di terracotta: sono queste parole mutuate dal Salmo 2.</w:t>
      </w:r>
    </w:p>
    <w:p w14:paraId="26D4C43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4B77699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3F1B6F6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1A8D5A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 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 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3BE2F28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lastRenderedPageBreak/>
        <w:t xml:space="preserve">Con la stessa autorità che a me fu data dal Padre mio: queste parole di Gesù sono chiare: nessuna differenza tra Lui e quanti hanno fatto le sue opere. Una stessa autorità, un solo potere, senza differenze, senza distinzioni, senza superiorità, o inferiorità dell’uno sugli altri. </w:t>
      </w:r>
      <w:r w:rsidRPr="00552160">
        <w:rPr>
          <w:rFonts w:ascii="Arial" w:eastAsia="Times New Roman" w:hAnsi="Arial"/>
          <w:sz w:val="24"/>
          <w:szCs w:val="20"/>
          <w:lang w:eastAsia="it-IT"/>
        </w:rPr>
        <w:t xml:space="preserve">L’autorità che Cristo ha ricevuto dal Padre, questa stessa autorità dona ai suoi servi fedeli. Questa è verità di fede. Su questa fede dobbiamo impostare tutta la nostra vita. </w:t>
      </w:r>
      <w:r w:rsidRPr="00552160">
        <w:rPr>
          <w:rFonts w:ascii="Arial" w:eastAsia="Times New Roman" w:hAnsi="Arial"/>
          <w:bCs/>
          <w:sz w:val="24"/>
          <w:szCs w:val="20"/>
          <w:lang w:eastAsia="it-IT"/>
        </w:rPr>
        <w:t xml:space="preserve">E darò a lui la stella del mattino: la stella del mattino è il potere regale di Gesù Risorto. </w:t>
      </w:r>
      <w:r w:rsidRPr="00552160">
        <w:rPr>
          <w:rFonts w:ascii="Arial" w:eastAsia="Times New Roman" w:hAnsi="Arial"/>
          <w:sz w:val="24"/>
          <w:szCs w:val="20"/>
          <w:lang w:eastAsia="it-IT"/>
        </w:rPr>
        <w:t>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 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0C7FDC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202D57E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[29] Chi ha orecchi, ascolti ciò che lo Spirito dice alle Chiese. </w:t>
      </w:r>
    </w:p>
    <w:p w14:paraId="0690FD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0357ECCA"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Signore della Chiesa è Cristo Gesù </w:t>
      </w:r>
      <w:r w:rsidRPr="00552160">
        <w:rPr>
          <w:rFonts w:ascii="Arial" w:eastAsia="Times New Roman" w:hAnsi="Arial"/>
          <w:bCs/>
          <w:sz w:val="24"/>
          <w:szCs w:val="20"/>
          <w:lang w:eastAsia="it-IT"/>
        </w:rPr>
        <w:t xml:space="preserve">(Le sette stelle nella sua mano destra. In mezzo a sette candelabri d’oro). 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w:t>
      </w:r>
      <w:r w:rsidRPr="00552160">
        <w:rPr>
          <w:rFonts w:ascii="Arial" w:eastAsia="Times New Roman" w:hAnsi="Arial"/>
          <w:bCs/>
          <w:sz w:val="24"/>
          <w:szCs w:val="20"/>
          <w:lang w:eastAsia="it-IT"/>
        </w:rPr>
        <w:lastRenderedPageBreak/>
        <w:t xml:space="preserve">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5F23A3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discernimento. </w:t>
      </w:r>
      <w:r w:rsidRPr="00552160">
        <w:rPr>
          <w:rFonts w:ascii="Arial" w:eastAsia="Times New Roman" w:hAnsi="Arial"/>
          <w:sz w:val="24"/>
          <w:szCs w:val="20"/>
          <w:lang w:eastAsia="it-IT"/>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7551AA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Hai abbandonato l’amore di prima. </w:t>
      </w:r>
      <w:r w:rsidRPr="00552160">
        <w:rPr>
          <w:rFonts w:ascii="Arial" w:eastAsia="Times New Roman" w:hAnsi="Arial"/>
          <w:sz w:val="24"/>
          <w:szCs w:val="20"/>
          <w:lang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5918146D"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Dalla dottrina le opere. </w:t>
      </w:r>
      <w:r w:rsidRPr="00552160">
        <w:rPr>
          <w:rFonts w:ascii="Arial" w:eastAsia="Times New Roman" w:hAnsi="Arial"/>
          <w:bCs/>
          <w:sz w:val="24"/>
          <w:szCs w:val="20"/>
          <w:lang w:eastAsia="it-IT"/>
        </w:rPr>
        <w:t xml:space="preserve">Intervenire sulla dottrina, se si vogliono cambiare le opere. L’assenza di dottrina diviene assenza di opere. 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w:t>
      </w:r>
      <w:r w:rsidRPr="00552160">
        <w:rPr>
          <w:rFonts w:ascii="Arial" w:eastAsia="Times New Roman" w:hAnsi="Arial"/>
          <w:bCs/>
          <w:sz w:val="24"/>
          <w:szCs w:val="20"/>
          <w:lang w:eastAsia="it-IT"/>
        </w:rPr>
        <w:lastRenderedPageBreak/>
        <w:t xml:space="preserve">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0BD48606"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Fedele fino alla morte. </w:t>
      </w:r>
      <w:r w:rsidRPr="00552160">
        <w:rPr>
          <w:rFonts w:ascii="Arial" w:eastAsia="Times New Roman" w:hAnsi="Arial"/>
          <w:sz w:val="24"/>
          <w:szCs w:val="20"/>
          <w:lang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7326414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vincitore non sarà calpestato dalla seconda morte. </w:t>
      </w:r>
      <w:r w:rsidRPr="00552160">
        <w:rPr>
          <w:rFonts w:ascii="Arial" w:eastAsia="Times New Roman" w:hAnsi="Arial"/>
          <w:sz w:val="24"/>
          <w:szCs w:val="20"/>
          <w:lang w:eastAsia="it-IT"/>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1DA374B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Nessuna comunione tra falsità, verità, bene, male. </w:t>
      </w:r>
      <w:r w:rsidRPr="00552160">
        <w:rPr>
          <w:rFonts w:ascii="Arial" w:eastAsia="Times New Roman" w:hAnsi="Arial"/>
          <w:sz w:val="24"/>
          <w:szCs w:val="20"/>
          <w:lang w:eastAsia="it-IT"/>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22C0AF27"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La forza di un Angelo è nel suo discernimento. </w:t>
      </w:r>
      <w:r w:rsidRPr="00552160">
        <w:rPr>
          <w:rFonts w:ascii="Arial" w:eastAsia="Times New Roman" w:hAnsi="Arial"/>
          <w:sz w:val="24"/>
          <w:szCs w:val="20"/>
          <w:lang w:eastAsia="it-IT"/>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550C20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Gesù giudice dei pastori e del gregge. </w:t>
      </w:r>
      <w:r w:rsidRPr="00552160">
        <w:rPr>
          <w:rFonts w:ascii="Arial" w:eastAsia="Times New Roman" w:hAnsi="Arial"/>
          <w:sz w:val="24"/>
          <w:szCs w:val="20"/>
          <w:lang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w:t>
      </w:r>
      <w:r w:rsidRPr="00552160">
        <w:rPr>
          <w:rFonts w:ascii="Arial" w:eastAsia="Times New Roman" w:hAnsi="Arial"/>
          <w:sz w:val="24"/>
          <w:szCs w:val="20"/>
          <w:lang w:eastAsia="it-IT"/>
        </w:rPr>
        <w:lastRenderedPageBreak/>
        <w:t xml:space="preserve">me e mi privi della mia carica, del mio ministero, della mia missione e di ogni altra opera che svolgo a favore della sua Chiesa. </w:t>
      </w:r>
    </w:p>
    <w:p w14:paraId="4D484E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Angeli non per sé, ma per gli altri. </w:t>
      </w:r>
      <w:r w:rsidRPr="00552160">
        <w:rPr>
          <w:rFonts w:ascii="Arial" w:eastAsia="Times New Roman" w:hAnsi="Arial"/>
          <w:sz w:val="24"/>
          <w:szCs w:val="20"/>
          <w:lang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69F3C4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Convinzioni personali e Parola di Dio. </w:t>
      </w:r>
      <w:r w:rsidRPr="00552160">
        <w:rPr>
          <w:rFonts w:ascii="Arial" w:eastAsia="Times New Roman" w:hAnsi="Arial"/>
          <w:sz w:val="24"/>
          <w:szCs w:val="20"/>
          <w:lang w:eastAsia="it-IT"/>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47CD91E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Vangelo da solo basta per la santificazione di ogni uomo. </w:t>
      </w:r>
      <w:r w:rsidRPr="00552160">
        <w:rPr>
          <w:rFonts w:ascii="Arial" w:eastAsia="Times New Roman" w:hAnsi="Arial"/>
          <w:sz w:val="24"/>
          <w:szCs w:val="20"/>
          <w:lang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3462BEA1"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Altri pesi sono inutili. </w:t>
      </w:r>
      <w:r w:rsidRPr="00552160">
        <w:rPr>
          <w:rFonts w:ascii="Arial" w:eastAsia="Times New Roman" w:hAnsi="Arial"/>
          <w:sz w:val="24"/>
          <w:szCs w:val="20"/>
          <w:lang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4B3808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Ciò che si possiede bisogna tenerlo saldo fino al ritorno di Cristo Gesù. </w:t>
      </w:r>
      <w:r w:rsidRPr="00552160">
        <w:rPr>
          <w:rFonts w:ascii="Arial" w:eastAsia="Times New Roman" w:hAnsi="Arial"/>
          <w:sz w:val="24"/>
          <w:szCs w:val="20"/>
          <w:lang w:eastAsia="it-IT"/>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3FA7DA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Vangelo unica regola di salvezza. </w:t>
      </w:r>
      <w:r w:rsidRPr="00552160">
        <w:rPr>
          <w:rFonts w:ascii="Arial" w:eastAsia="Times New Roman" w:hAnsi="Arial"/>
          <w:sz w:val="24"/>
          <w:szCs w:val="20"/>
          <w:lang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256B7F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Fede ed opere una cosa sola. </w:t>
      </w:r>
      <w:r w:rsidRPr="00552160">
        <w:rPr>
          <w:rFonts w:ascii="Arial" w:eastAsia="Times New Roman" w:hAnsi="Arial"/>
          <w:sz w:val="24"/>
          <w:szCs w:val="20"/>
          <w:lang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27F4B32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Saremo ciò che è Cristo Gesù oggi, se noi siamo oggi ciò che Lui fu: il Crocifisso per amore. </w:t>
      </w:r>
      <w:r w:rsidRPr="00552160">
        <w:rPr>
          <w:rFonts w:ascii="Arial" w:eastAsia="Times New Roman" w:hAnsi="Arial"/>
          <w:sz w:val="24"/>
          <w:szCs w:val="20"/>
          <w:lang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71893B20"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Si ascolta consegnandosi alla Parola. </w:t>
      </w:r>
      <w:r w:rsidRPr="00552160">
        <w:rPr>
          <w:rFonts w:ascii="Arial" w:eastAsia="Times New Roman" w:hAnsi="Arial"/>
          <w:sz w:val="24"/>
          <w:szCs w:val="20"/>
          <w:lang w:eastAsia="it-IT"/>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38AE2CA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sz w:val="24"/>
          <w:szCs w:val="20"/>
          <w:lang w:eastAsia="it-IT"/>
        </w:rPr>
        <w:t xml:space="preserve"> </w:t>
      </w:r>
    </w:p>
    <w:p w14:paraId="0CF46149" w14:textId="77777777" w:rsidR="00552160" w:rsidRPr="00552160" w:rsidRDefault="00552160" w:rsidP="00552160">
      <w:pPr>
        <w:keepNext/>
        <w:spacing w:after="120" w:line="240" w:lineRule="auto"/>
        <w:jc w:val="both"/>
        <w:outlineLvl w:val="2"/>
        <w:rPr>
          <w:rFonts w:ascii="Arial" w:hAnsi="Arial"/>
          <w:b/>
          <w:sz w:val="24"/>
          <w:szCs w:val="18"/>
        </w:rPr>
      </w:pPr>
      <w:bookmarkStart w:id="846" w:name="_Toc192844661"/>
      <w:r w:rsidRPr="00552160">
        <w:rPr>
          <w:rFonts w:ascii="Arial" w:hAnsi="Arial"/>
          <w:b/>
          <w:sz w:val="24"/>
          <w:szCs w:val="18"/>
        </w:rPr>
        <w:t>APOCALISSE III</w:t>
      </w:r>
      <w:bookmarkEnd w:id="846"/>
    </w:p>
    <w:p w14:paraId="1644D3B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 All’angelo della Chiesa di Sardi scrivi: Così parla Colui che possiede i sette spiriti di Dio e le sette stelle: Conosco le tue opere; ti si crede vivo e invece sei morto. </w:t>
      </w:r>
    </w:p>
    <w:p w14:paraId="697B9F3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 Dio invece che conosce secondo </w:t>
      </w:r>
      <w:r w:rsidRPr="00552160">
        <w:rPr>
          <w:rFonts w:ascii="Arial" w:eastAsia="Times New Roman" w:hAnsi="Arial"/>
          <w:sz w:val="24"/>
          <w:szCs w:val="20"/>
          <w:lang w:eastAsia="it-IT"/>
        </w:rPr>
        <w:lastRenderedPageBreak/>
        <w:t>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4697417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 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33B664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 Svegliati e rinvigorisci ciò che rimane e sta per morire, perché non ho trovato le tue opere perfette davanti al mio Dio. </w:t>
      </w:r>
    </w:p>
    <w:p w14:paraId="7741AF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 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2DF942A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w:t>
      </w:r>
      <w:r w:rsidRPr="00552160">
        <w:rPr>
          <w:rFonts w:ascii="Arial" w:eastAsia="Times New Roman" w:hAnsi="Arial"/>
          <w:bCs/>
          <w:i/>
          <w:iCs/>
          <w:sz w:val="24"/>
          <w:szCs w:val="20"/>
          <w:lang w:eastAsia="it-IT"/>
        </w:rPr>
        <w:lastRenderedPageBreak/>
        <w:t xml:space="preserve">allo scopo di renderci schiavi. Ad essi però non cedemmo, per riguardo, neppure un istante, perché la verità del vangelo continuasse a rimanere salda tra di voi. </w:t>
      </w:r>
    </w:p>
    <w:p w14:paraId="4E7E55E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5FB1A3C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3CE5F47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5CE0893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 Viene detto anche il motivo per cui </w:t>
      </w:r>
      <w:r w:rsidRPr="00552160">
        <w:rPr>
          <w:rFonts w:ascii="Arial" w:eastAsia="Times New Roman" w:hAnsi="Arial"/>
          <w:sz w:val="24"/>
          <w:szCs w:val="20"/>
          <w:lang w:eastAsia="it-IT"/>
        </w:rPr>
        <w:lastRenderedPageBreak/>
        <w:t>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 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2CFDEDB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[3] Ricorda dunque come hai accolto la parola, osservala e ravvediti, perché se non sarai vigilante, verrò come un ladro senza che tu sappia in quale ora io verrò da te. </w:t>
      </w:r>
    </w:p>
    <w:p w14:paraId="24951E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 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07D16D8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08649E2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w:t>
      </w:r>
      <w:r w:rsidRPr="00552160">
        <w:rPr>
          <w:rFonts w:ascii="Arial" w:eastAsia="Times New Roman" w:hAnsi="Arial"/>
          <w:bCs/>
          <w:i/>
          <w:iCs/>
          <w:sz w:val="24"/>
          <w:szCs w:val="20"/>
          <w:lang w:eastAsia="it-IT"/>
        </w:rPr>
        <w:lastRenderedPageBreak/>
        <w:t xml:space="preserve">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17150A0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1D2E74A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1A3EEB4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7AD5329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 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600210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l’Angelo di questa Chiesa non sarà vigilante, anche se si è ravveduto, cadrà di nuovo nelle sue opere morte. È bene avvisato. Lui cadrà di nuovo nelle opere </w:t>
      </w:r>
      <w:r w:rsidRPr="00552160">
        <w:rPr>
          <w:rFonts w:ascii="Arial" w:eastAsia="Times New Roman" w:hAnsi="Arial"/>
          <w:sz w:val="24"/>
          <w:szCs w:val="20"/>
          <w:lang w:eastAsia="it-IT"/>
        </w:rPr>
        <w:lastRenderedPageBreak/>
        <w:t>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4A33D2BC" w14:textId="77777777" w:rsidR="00552160" w:rsidRPr="00552160" w:rsidRDefault="00552160" w:rsidP="00552160">
      <w:pPr>
        <w:spacing w:after="120" w:line="240" w:lineRule="auto"/>
        <w:ind w:left="567" w:right="567"/>
        <w:jc w:val="both"/>
        <w:rPr>
          <w:rFonts w:ascii="Arial" w:eastAsia="Times New Roman" w:hAnsi="Arial"/>
          <w:i/>
          <w:sz w:val="24"/>
          <w:szCs w:val="20"/>
          <w:lang w:eastAsia="it-IT"/>
        </w:rPr>
      </w:pPr>
      <w:r w:rsidRPr="00552160">
        <w:rPr>
          <w:rFonts w:ascii="Arial" w:eastAsia="Times New Roman" w:hAnsi="Arial"/>
          <w:i/>
          <w:iCs/>
          <w:sz w:val="24"/>
          <w:szCs w:val="20"/>
          <w:lang w:eastAsia="it-IT"/>
        </w:rPr>
        <w:t xml:space="preserve">“Questo considerate: se il padrone di casa sapesse in quale ora della notte viene il ladro, veglierebbe e non si lascerebbe scassinare la casa” (Mt 24,43). “Sappiate bene questo: se il padrone di casa sapesse a che ora viene il ladro, non si lascerebbe scassinare la casa” (Lc 12,39). “Infatti voi ben sapete che come un ladro di notte, così verrà il giorno del Signore” (1Ts 5,2). “Ma voi, fratelli, non siete nelle tenebre, così che quel giorno possa sorprendervi come un ladro” (1Ts 6,4). “Il giorno del Signore verrà come un ladro; allora i cieli con fragore passeranno, gli elementi consumati dal calore si dissolveranno e la terra con quanto c'è in essa sarà distrutta” (2Pt 3,10). “Ricorda dunque come hai accolto la parola, osservala e ravvediti, perché se non sarai vigilante, verrò come un ladro senza che tu sappia in quale ora io verrò da te” (Ap 3,3). </w:t>
      </w:r>
      <w:r w:rsidRPr="00552160">
        <w:rPr>
          <w:rFonts w:ascii="Arial" w:eastAsia="Times New Roman" w:hAnsi="Arial"/>
          <w:i/>
          <w:sz w:val="24"/>
          <w:szCs w:val="20"/>
          <w:lang w:eastAsia="it-IT"/>
        </w:rPr>
        <w:t xml:space="preserve">“Ecco, io vengo come un ladro. Beato chi è vigilante e conserva le sue vesti per non andar nudo e lasciar vedere le sue vergogne” (Ap 16,15). </w:t>
      </w:r>
    </w:p>
    <w:p w14:paraId="412853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430CFB1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[4] Tuttavia a Sardi vi sono alcuni che non hanno macchiato le loro vesti; essi mi scorteranno in vesti bianche, perché ne sono degni. </w:t>
      </w:r>
    </w:p>
    <w:p w14:paraId="640944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 Questo significa: </w:t>
      </w:r>
      <w:r w:rsidRPr="00552160">
        <w:rPr>
          <w:rFonts w:ascii="Arial" w:eastAsia="Times New Roman" w:hAnsi="Arial"/>
          <w:i/>
          <w:sz w:val="24"/>
          <w:szCs w:val="20"/>
          <w:lang w:eastAsia="it-IT"/>
        </w:rPr>
        <w:t>“Non hanno macchiato le loro vesti”</w:t>
      </w:r>
      <w:r w:rsidRPr="00552160">
        <w:rPr>
          <w:rFonts w:ascii="Arial" w:eastAsia="Times New Roman" w:hAnsi="Arial"/>
          <w:sz w:val="24"/>
          <w:szCs w:val="20"/>
          <w:lang w:eastAsia="it-IT"/>
        </w:rPr>
        <w:t xml:space="preserve">: Costoro non si sono contaminati con l’infedeltà, con l’immoralità, con ogni altro peccato. Di loro Gesù attesta la fedeltà alla sua Parola, alla sua Dottrina, alla sua Verità. 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 Loro lo hanno servito sulla terra, Gesù vuole che lo servano anche nel Cielo, per tutti i giorni dell’eternità. Vuole </w:t>
      </w:r>
      <w:r w:rsidRPr="00552160">
        <w:rPr>
          <w:rFonts w:ascii="Arial" w:eastAsia="Times New Roman" w:hAnsi="Arial"/>
          <w:sz w:val="24"/>
          <w:szCs w:val="20"/>
          <w:lang w:eastAsia="it-IT"/>
        </w:rPr>
        <w:lastRenderedPageBreak/>
        <w:t>che lo seguano in un modo assai particolare: facendogli da scorta. Precedendolo e seguendolo sempre. Vivendo sempre a contatto con Lui. La veste bianca è segno di appartenenza al Cielo, al Divino, all’Eternità, alla Verità, alla carità, a Dio. La veste bianca attesta per chi la possiede che Lui è di Dio, è consacrato a Lui, vive per Lui. Ecco alcuni esempi tratti dal Nuovo Testamento:</w:t>
      </w:r>
    </w:p>
    <w:p w14:paraId="52A3FC9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fu trasfigurato davanti a loro; il suo volto brillò come il sole e le sue vesti divennero candide come la luce” (Mt 17,2). “Il suo aspetto era come la folgore e il suo vestito bianco come la neve” (Mt 28,3). “E le sue vesti divennero splendenti, bianchissime: nessun lavandaio sulla terra potrebbe renderle così bianche” (Mc 9,3). “Entrando nel sepolcro, videro un giovane, seduto sulla destra, vestito d'una veste bianca, ed ebbero paura” (Mc 16,5). “E, mentre pregava, il suo volto cambiò d'aspetto e la sua veste divenne candida e sfolgorante” (Lc 9,29). “Ma il padre disse ai servi: Presto, portate qui il vestito più bello e rivestitelo, mettetegli l'anello al dito e i calzari ai piedi” (Lc 15,22). “Mentre erano ancora incerte, ecco due uomini apparire vicino a loro in vesti sfolgoranti” (Lc 24,4). “E vide due angeli in bianche vesti, seduti l'uno dalla parte del capo e l'altro dei piedi, dove era stato posto il corpo di Gesù” (Gv 29,12). </w:t>
      </w:r>
    </w:p>
    <w:p w14:paraId="781E4E6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poiché essi stavano fissando il cielo mentre egli se n'andava, ecco due uomini in bianche vesti si presentarono a loro” (At 1,10). “Cornelio allora rispose: Quattro giorni or sono, verso quest'ora, stavo recitando la preghiera delle tre del pomeriggio nella mia casa, quando mi si presentò un uomo in splendida veste” (At 10,30). “Tuttavia a Sardi vi sono alcuni che non hanno macchiato le loro vesti; essi mi scorteranno in vesti bianche, perché ne sono degni” (Ap 3,4). “Il vincitore sarà dunque vestito di bianche vesti, non cancellerò il suo nome dal libro della vita, ma lo riconoscerò davanti al Padre mio e davanti ai suoi angeli” (Ap 3,5). “Ti consiglio di comperare da me oro purificato dal fuoco per diventare ricco, vesti bianche per coprirti e nascondere la vergognosa tua nudità e collirio per ungerti gli occhi e ricuperare la vista” (Ap 3,18). “Attorno al trono, poi, c'erano ventiquattro seggi e sui seggi stavano seduti ventiquattro vegliardi avvolti in candide vesti con corone d'oro sul capo” (Ap 4,1). </w:t>
      </w:r>
    </w:p>
    <w:p w14:paraId="3DB2909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venne data a ciascuno di essi una veste candida e fu detto loro di pazientare ancora un poco, finché fosse completo il numero dei loro compagni di servizio e dei loro fratelli che dovevano essere uccisi come loro” (Ap 6,11). “Dopo ciò, apparve una moltitudine immensa, che nessuno poteva contare, di ogni nazione, razza, popolo e lingua. Tutti stavano in piedi davanti al trono e davanti all'Agnello, avvolti in vesti candide, e portavano palme nelle mani” (Ap 7,9). “Uno dei vegliardi allora si rivolse a me e disse: Quelli che sono vestiti di bianco, chi sono e donde vengono?” (Ap 7,3). “Gli risposi: Signore mio, tu lo sai. E lui: Essi sono coloro che sono passati attraverso la grande tribolazione e hanno lavato le loro vesti rendendole candide col sangue dell'Agnello” (Ap 7,14). “Nel cielo apparve poi un segno </w:t>
      </w:r>
      <w:r w:rsidRPr="00552160">
        <w:rPr>
          <w:rFonts w:ascii="Arial" w:eastAsia="Times New Roman" w:hAnsi="Arial"/>
          <w:i/>
          <w:iCs/>
          <w:sz w:val="24"/>
          <w:szCs w:val="20"/>
          <w:lang w:eastAsia="it-IT"/>
        </w:rPr>
        <w:lastRenderedPageBreak/>
        <w:t xml:space="preserve">grandioso: una donna vestita di sole, con la luna sotto i suoi piedi e sul suo capo una corona di dodici stelle” (Ap 12,1). </w:t>
      </w:r>
    </w:p>
    <w:p w14:paraId="0661121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“Dal tempio uscirono i sette angeli che avevano i sette flagelli, vestiti di lino puro, splendente, e cinti al petto di cinture d'oro” (Ap 15,6). “Ecco, io vengo come un ladro. Beato chi è vigilante e conserva le sue vesti per non andar nudo e lasciar vedere le sue vergogne” (Ap 16,15). “Le hanno dato una veste di lino puro splendente. La veste di lino sono le opere giuste dei santi” (Ap 19,8). “Gli eserciti del cielo lo seguono su cavalli bianchi, vestiti di lino bianco e puro” (Ap 19,14). “Beati coloro che lavano le loro vesti: avranno parte all'albero della vita e potranno entrare per le porte nella città” (Ap 22,14). </w:t>
      </w:r>
    </w:p>
    <w:p w14:paraId="54FF1EF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5A54EA0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[5] Il vincitore sarà dunque vestito di bianche vesti, non cancellerò il suo nome dal libro della vita, ma lo riconoscerò davanti al Padre mio e davanti ai suoi angeli. </w:t>
      </w:r>
    </w:p>
    <w:p w14:paraId="06A34D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552160">
        <w:rPr>
          <w:rFonts w:ascii="Arial" w:eastAsia="Times New Roman" w:hAnsi="Arial"/>
          <w:i/>
          <w:sz w:val="24"/>
          <w:szCs w:val="20"/>
          <w:lang w:eastAsia="it-IT"/>
        </w:rPr>
        <w:t>“Il vincitore sarà vestito di bianche vesti”</w:t>
      </w:r>
      <w:r w:rsidRPr="00552160">
        <w:rPr>
          <w:rFonts w:ascii="Arial" w:eastAsia="Times New Roman" w:hAnsi="Arial"/>
          <w:sz w:val="24"/>
          <w:szCs w:val="20"/>
          <w:lang w:eastAsia="it-IT"/>
        </w:rPr>
        <w:t xml:space="preserve">. Starà per sempre con Dio, nella sua vita. Vivrà per essere di Dio, con Dio, per Lui in eterno. Questo significa: </w:t>
      </w:r>
      <w:r w:rsidRPr="00552160">
        <w:rPr>
          <w:rFonts w:ascii="Arial" w:eastAsia="Times New Roman" w:hAnsi="Arial"/>
          <w:i/>
          <w:sz w:val="24"/>
          <w:szCs w:val="20"/>
          <w:lang w:eastAsia="it-IT"/>
        </w:rPr>
        <w:t>“Non cancellerò il suo nome dal libro della vita”</w:t>
      </w:r>
      <w:r w:rsidRPr="00552160">
        <w:rPr>
          <w:rFonts w:ascii="Arial" w:eastAsia="Times New Roman" w:hAnsi="Arial"/>
          <w:sz w:val="24"/>
          <w:szCs w:val="20"/>
          <w:lang w:eastAsia="it-IT"/>
        </w:rPr>
        <w:t xml:space="preserve">. Lui è scritto nel libro di quanti appartengono al Cielo. In questo libro sarà scritto per tutta l’eternità. 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41DF7AD0"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35775A5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ho detto: Ecco, io vengo poiché di me sta scritto nel rotolo del libro per fare, o Dio, la tua volontà” (Eb 10,7). “Il vincitore sarà dunque vestito di bianche vesti, non cancellerò il suo nome dal libro della vita, ma lo riconoscerò davanti al Padre mio e davanti ai suoi angeli” (Ap 3,5). “L'adorarono tutti gli abitanti della terra, il cui nome non è scritto fin dalla fondazione del mondo nel libro della vita dell'Agnello immolato” (Ap 13,8). “La bestia che hai visto era ma non è più, salirà dall'Abisso, ma per andare in perdizione. E gli abitanti della terra, il cui nome non è scritto nel libro della vita fin dalla fondazione del mondo, stupiranno al vedere che la bestia era e non è più, ma riapparirà” (Ap </w:t>
      </w:r>
      <w:r w:rsidRPr="00552160">
        <w:rPr>
          <w:rFonts w:ascii="Arial" w:eastAsia="Times New Roman" w:hAnsi="Arial"/>
          <w:i/>
          <w:iCs/>
          <w:sz w:val="24"/>
          <w:szCs w:val="20"/>
          <w:lang w:eastAsia="it-IT"/>
        </w:rPr>
        <w:lastRenderedPageBreak/>
        <w:t xml:space="preserve">17,8). “Poi vidi i morti, grandi e piccoli, ritti davanti al trono. Furono aperti dei libri. Fu aperto anche un altro libro, quello della vita. I morti vennero giudicati in base a ciò che era scritto in quei libri, ciascuno secondo le sue opere” (Ap 20,12). </w:t>
      </w:r>
    </w:p>
    <w:p w14:paraId="3ED0F70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chi non era scritto nel libro della vita fu gettato nello stagno di fuoco” (Ap 20,15). “Non entrerà in essa nulla d'impuro, né chi commette abominio o falsità, ma solo quelli che sono scritti nel libro della vita dell'Agnello” (Ap 21,17). “E chi toglierà qualche parola di questo libro profetico, Dio lo priverà dell'albero della vita e della città santa, descritti in questo libro” (Ap 22,19). </w:t>
      </w:r>
    </w:p>
    <w:p w14:paraId="71A259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Sull’altra affermazione: </w:t>
      </w:r>
      <w:r w:rsidRPr="00552160">
        <w:rPr>
          <w:rFonts w:ascii="Arial" w:eastAsia="Times New Roman" w:hAnsi="Arial"/>
          <w:i/>
          <w:sz w:val="24"/>
          <w:szCs w:val="20"/>
          <w:lang w:eastAsia="it-IT"/>
        </w:rPr>
        <w:t xml:space="preserve">“ma lo riconoscerò davanti al Padre mio e davanti ai suoi angeli” </w:t>
      </w:r>
      <w:r w:rsidRPr="00552160">
        <w:rPr>
          <w:rFonts w:ascii="Arial" w:eastAsia="Times New Roman" w:hAnsi="Arial"/>
          <w:sz w:val="24"/>
          <w:szCs w:val="20"/>
          <w:lang w:eastAsia="it-IT"/>
        </w:rPr>
        <w:t>vale quanto Gesù stesso ha già affermato nel suo Vangelo, pubblicamente ai suoi discepoli. Ecco il testo:</w:t>
      </w:r>
    </w:p>
    <w:p w14:paraId="7C4FA08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15CDEA4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17A094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fratello darà a morte il fratello e il padre il figlio, e i figli insorgeranno contro i genitori e li faranno morire. E sarete odiati da tutti a causa del mio nome; ma chi persevererà sino alla fine sarà salvato. </w:t>
      </w:r>
    </w:p>
    <w:p w14:paraId="0673D11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242933F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5BBACDE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w:t>
      </w:r>
      <w:r w:rsidRPr="00552160">
        <w:rPr>
          <w:rFonts w:ascii="Arial" w:eastAsia="Times New Roman" w:hAnsi="Arial"/>
          <w:bCs/>
          <w:i/>
          <w:iCs/>
          <w:sz w:val="24"/>
          <w:szCs w:val="20"/>
          <w:lang w:eastAsia="it-IT"/>
        </w:rPr>
        <w:lastRenderedPageBreak/>
        <w:t xml:space="preserve">Non crediate che io sia venuto a portare pace sulla terra; non sono venuto a portare pace, ma una spada. Sono venuto infatti a separare il figlio dal padre, la figlia dalla madre, la nuora dalla suocera: e i nemici dell'uomo saranno quelli della sua casa. </w:t>
      </w:r>
    </w:p>
    <w:p w14:paraId="28796AC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55027B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5B443AB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[6] Chi ha orecchi, ascolti ciò che lo Spirito dice alle Chiese. </w:t>
      </w:r>
    </w:p>
    <w:p w14:paraId="638C54D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w:t>
      </w:r>
    </w:p>
    <w:p w14:paraId="199FB3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Chiesa di Dio non c’è spazio per opinioni, idee, pensieri personali. Opinioni, pensieri, idee, parole nella Chiesa devono essere solo di Dio. 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1EAF03E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[7] All’angelo della Chiesa di Filadelfia scrivi: Così parla il Santo, il Verace, Colui che ha la chiave di Davide: quando egli apre nessuno chiude, e quando chiude nessuno apre. </w:t>
      </w:r>
    </w:p>
    <w:p w14:paraId="3B3517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w:t>
      </w:r>
      <w:r w:rsidRPr="00552160">
        <w:rPr>
          <w:rFonts w:ascii="Arial" w:eastAsia="Times New Roman" w:hAnsi="Arial"/>
          <w:sz w:val="24"/>
          <w:szCs w:val="20"/>
          <w:lang w:eastAsia="it-IT"/>
        </w:rPr>
        <w:lastRenderedPageBreak/>
        <w:t>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7EC108C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“Chi hai insultato e schernito? Contro chi hai alzato la voce e hai elevato, superbo, i tuoi occhi? Contro il Santo di Israele!” (2Re 19,22). “Sempre di nuovo tentavano Dio, esasperavano il Santo di Israele” (Sal 77,41). “In ogni sua opera glorificò il Santo altissimo con parole di lode; cantò inni a lui con tutto il cuore e amò colui che l'aveva creato” (Sir 47,8). “Invocarono il Signore misericordioso, stendendo le mani verso di lui. Il Santo li ascoltò subito dal cielo e li liberò per mezzo di Isaia” (Si 48,20). “Guai, gente peccatrice, popolo carico di iniquità! Razza di scellerati, figli corrotti! Hanno abbandonato il Signore, hanno disprezzato il Santo di Israele, si sono voltati indietro” (Is 1,4). “Gridate giulivi ed esultate, abitanti di Sion, perché grande in mezzo a voi è il Santo di Israele” (Is 12,6). “Poiché vedendo il lavoro delle mie mani tra di loro, santificheranno il mio nome, santificheranno il Santo di Giacobbe e temeranno il Dio di Israele” (Is 29, 23). </w:t>
      </w:r>
    </w:p>
    <w:p w14:paraId="4E7BDFEA"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“Scostatevi dalla retta via, uscite dal sentiero, toglieteci dalla vista il Santo di Israele” (Is 20,11). “Pertanto dice il Santo di Israele: Poiché voi rigettate questo avvertimento e confidate nella perversità e nella perfidia, ponendole a vostro sostegno…” (Is 30,12). “Poiché dice il Signore Dio, il Santo di Israele: Nella conversione e nella calma sta la vostra salvezza, nell'abbandono confidente sta la vostra forza. Ma voi non avete voluto” (Is 30,15). “Chi hai insultato e schernito? Contro chi hai alzato la voce e hai elevato, superbo, gli occhi tuoi? Contro il Santo di Israele!” (Is 37,23). “A chi potreste paragonarmi quasi che io gli sia pari? – dice il Santo” (Is 40,25). “Non temere, vermiciattolo di Giacobbe, larva di Israele; io vengo in tuo aiuto –oracolo del Signore tuo redentore è il Santo di Israele”. (Is 41,14). “Perché vedano e sappiano, considerino e comprendano a un tempo che questo ha fatto la mano del Signore, lo ha creato il Santo di Israele” (Is 41,20). </w:t>
      </w:r>
    </w:p>
    <w:p w14:paraId="0149F17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“Poiché io sono il Signore tuo Dio, il Santo di Israele, il tuo salvatore. Io do l'Egitto come prezzo per il tuo riscatto, l'Etiopia e Seba al tuo posto” (Is 43,3). “Così dice il Signore vostro redentore, il Santo di Israele: Per amor vostro l'ho mandato contro Babilonia e farò scendere tutte le loro spranghe, e quanto ai Caldei muterò i loro clamori in lutto” </w:t>
      </w:r>
      <w:r w:rsidRPr="00552160">
        <w:rPr>
          <w:rFonts w:ascii="Arial" w:eastAsia="Times New Roman" w:hAnsi="Arial"/>
          <w:i/>
          <w:iCs/>
          <w:sz w:val="24"/>
          <w:szCs w:val="20"/>
          <w:lang w:eastAsia="it-IT"/>
        </w:rPr>
        <w:lastRenderedPageBreak/>
        <w:t xml:space="preserve">(Is 43,14). “Dice il Signore, il Santo di Israele, che lo ha plasmato: Volete interrogarmi sul futuro dei miei figli e darmi ordini sul lavoro delle mie mani?” (Is 45,11). “Dice il nostro redentore che si chiama Signore degli eserciti, il Santo di Israele” (Is 47, 4). “Dice il Signore tuo redentore, il Santo di Israele: Io sono il Signore tuo Dio che ti insegno per il tuo bene, che ti guido per la strada su cui devi andare” (Is 48,17). </w:t>
      </w:r>
    </w:p>
    <w:p w14:paraId="0CC0694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“Poiché tuo sposo è il tuo creatore, Signore degli eserciti è il suo nome; tuo redentore è il Santo di Israele, è chiamato Dio di tutta la terra” (Is 54,5). “Sono navi che si radunano per me, le navi di Tarsis in prima fila, per portare i tuoi figli da lontano, con argento e oro, per il nome del Signore tuo Dio, per il Santo di Israele che ti onora” (Is 60,9). “Convocate contro Babilonia gli arcieri, quanti tendono l'arco. Accampatevi intorno ad essa in modo che nessuno scampi. Ripagatela secondo le sue opere, fate a lei quanto ha fatto agli altri, perché è stata arrogante con il Signore, con il Santo di Israele” (Ger 50,29). “Non darò sfogo all'ardore della mia ira, non tornerò a distruggere Efraim, perché sono Dio e non uomo; sono il Santo in mezzo a te e non verrò nella mia ira” (Os 11.9). “Dio viene da Teman, il Santo dal monte Paran. La sua maestà ricopre i cieli, delle sue lodi è piena la terra” (Abc 3,3). “Che c'entri con noi, Gesù Nazareno? Sei venuto a rovinarci! Io so chi tu sei: il santo di Dio” (Mc 1,24). </w:t>
      </w:r>
    </w:p>
    <w:p w14:paraId="4C945C01"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“Basta! Che abbiamo a che fare con te, Gesù Nazareno? Sei venuto a rovinarci? So bene chi sei: il Santo di Dio!” (Lc 4,34). “Noi abbiamo creduto e conosciuto che tu sei il Santo di Dio” (Gv 6,69). “Voi invece avete rinnegato il Santo e il Giusto, avete chiesto che vi fosse graziato un assassino” (At 3,14). “All'angelo della Chiesa di Filadelfia scrivi: Così parla il Santo, il Verace, Colui che ha la chiave di Davide: quando egli apre nessuno chiude, e quando chiude nessuno apre” (Ap 3,7). “Allora udii l'angelo delle acque che diceva: Sei giusto, tu che sei e che eri, tu, il Santo, poiché così hai giudicato” (Ap 16,5). “Egli è la Roccia; perfetta è l'opera sua; tutte le sue vie sono giustizia; è un Dio verace e senza malizia; Egli è giusto e retto” (Dt 32,4). “La legge del Signore è perfetta, rinfranca l'anima; la testimonianza del Signore è verace, rende saggio il semplice” (Sal 18,8). “La sapienza è uno spirito amico degli uomini; ma non lascerà impunito chi insulta con le labbra, perché Dio è testimone dei suoi sentimenti e osservatore verace del suo cuore e ascolta le parole della sua bocca” (Sap 1,6). </w:t>
      </w:r>
    </w:p>
    <w:p w14:paraId="729A7E12"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“Essi allora dissero a Geremia: Il Signore sia contro di noi testimone verace e fedele, se non faremo quanto il Signore tuo Dio ti rivelerà per noi” (Ger 42,5). “Ma c'è un altro che mi rende testimonianza, e so che la testimonianza che egli mi rende è verace” (Gv 5,32). “Impossibile! Resti invece fermo che Dio è verace e ogni uomo mentitore, come sta scritto: Perché tu sia riconosciuto giusto nelle tue parole e trionfi quando sei giudicato” (Rm 3,4). “Molto infatti mi sono rallegrato quando sono giunti alcuni fratelli e hanno reso testimonianza che tu sei verace in quanto tu cammini nella verità” (3Gv 1,3). “All'angelo della Chiesa di Filadelfia scrivi: Così parla il Santo, il Verace, Colui che </w:t>
      </w:r>
      <w:r w:rsidRPr="00552160">
        <w:rPr>
          <w:rFonts w:ascii="Arial" w:eastAsia="Times New Roman" w:hAnsi="Arial"/>
          <w:i/>
          <w:iCs/>
          <w:sz w:val="24"/>
          <w:szCs w:val="20"/>
          <w:lang w:eastAsia="it-IT"/>
        </w:rPr>
        <w:lastRenderedPageBreak/>
        <w:t xml:space="preserve">ha la chiave di Davide: quando egli apre nessuno chiude, e quando chiude nessuno apre” (Ap 3,7). “All'angelo della Chiesa di Laodicèa scrivi: Così parla l'Amen, il Testimone fedele e verace, il Principio della creazione di Dio” (Ap 3,14). “E gridarono a gran voce: Fino a quando, Sovrano, tu che sei santo e verace, non farai giustizia e non vendicherai il nostro sangue sopra gli abitanti della terra?” (Ap 6,10). “Poi vidi il cielo aperto, ed ecco un cavallo bianco; colui che lo cavalcava si chiamava Fedele e Verace: egli giudica e combatte con giustizia” (Ap 19,11). </w:t>
      </w:r>
    </w:p>
    <w:p w14:paraId="2BE369A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w:t>
      </w:r>
    </w:p>
    <w:p w14:paraId="4E5A1CD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72113BC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1A2EE25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13ADDB2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w:t>
      </w:r>
      <w:r w:rsidRPr="00552160">
        <w:rPr>
          <w:rFonts w:ascii="Arial" w:eastAsia="Times New Roman" w:hAnsi="Arial"/>
          <w:bCs/>
          <w:i/>
          <w:iCs/>
          <w:sz w:val="24"/>
          <w:szCs w:val="20"/>
          <w:lang w:eastAsia="it-IT"/>
        </w:rPr>
        <w:lastRenderedPageBreak/>
        <w:t xml:space="preserve">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0FBC4B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stesse chiavi Gesù ha conferito a Pietro:</w:t>
      </w:r>
    </w:p>
    <w:p w14:paraId="45A243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7D02C1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 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6DD7C7C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[8] Conosco le tue opere. Ho aperto davanti a te una porta che nessuno può chiudere. Per quanto tu abbia poca forza, pure hai osservato la mia parola e non hai rinnegato il mio nome. </w:t>
      </w:r>
    </w:p>
    <w:p w14:paraId="0A179C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w:t>
      </w:r>
      <w:r w:rsidRPr="00552160">
        <w:rPr>
          <w:rFonts w:ascii="Arial" w:eastAsia="Times New Roman" w:hAnsi="Arial"/>
          <w:sz w:val="24"/>
          <w:szCs w:val="20"/>
          <w:lang w:eastAsia="it-IT"/>
        </w:rPr>
        <w:lastRenderedPageBreak/>
        <w:t>da ogni sua opera, per fare solo le opere del suo Signore e Dio. 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46DA81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La vita della grazia del mondo intero è dalla nostra vita di grazia e di verità, è dalla nostra osservanza di quanto il Signore ci ha comandato. Non sappiamo esattamente in che cosa consista </w:t>
      </w:r>
      <w:r w:rsidRPr="00552160">
        <w:rPr>
          <w:rFonts w:ascii="Arial" w:eastAsia="Times New Roman" w:hAnsi="Arial"/>
          <w:i/>
          <w:sz w:val="24"/>
          <w:szCs w:val="20"/>
          <w:lang w:eastAsia="it-IT"/>
        </w:rPr>
        <w:t>“la poca forza”</w:t>
      </w:r>
      <w:r w:rsidRPr="00552160">
        <w:rPr>
          <w:rFonts w:ascii="Arial" w:eastAsia="Times New Roman" w:hAnsi="Arial"/>
          <w:sz w:val="24"/>
          <w:szCs w:val="20"/>
          <w:lang w:eastAsia="it-IT"/>
        </w:rPr>
        <w:t xml:space="preserve"> di questo Angelo. Sappiamo però che nonostante questa </w:t>
      </w:r>
      <w:r w:rsidRPr="00552160">
        <w:rPr>
          <w:rFonts w:ascii="Arial" w:eastAsia="Times New Roman" w:hAnsi="Arial"/>
          <w:i/>
          <w:sz w:val="24"/>
          <w:szCs w:val="20"/>
          <w:lang w:eastAsia="it-IT"/>
        </w:rPr>
        <w:t>“poca forza”</w:t>
      </w:r>
      <w:r w:rsidRPr="00552160">
        <w:rPr>
          <w:rFonts w:ascii="Arial" w:eastAsia="Times New Roman" w:hAnsi="Arial"/>
          <w:sz w:val="24"/>
          <w:szCs w:val="20"/>
          <w:lang w:eastAsia="it-IT"/>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552160">
        <w:rPr>
          <w:rFonts w:ascii="Arial" w:eastAsia="Times New Roman" w:hAnsi="Arial"/>
          <w:i/>
          <w:sz w:val="24"/>
          <w:szCs w:val="20"/>
          <w:lang w:eastAsia="it-IT"/>
        </w:rPr>
        <w:t>“poca forza”</w:t>
      </w:r>
      <w:r w:rsidRPr="00552160">
        <w:rPr>
          <w:rFonts w:ascii="Arial" w:eastAsia="Times New Roman" w:hAnsi="Arial"/>
          <w:sz w:val="24"/>
          <w:szCs w:val="20"/>
          <w:lang w:eastAsia="it-IT"/>
        </w:rPr>
        <w:t xml:space="preserve"> sia la fragilità della nostra condizione umana, fragilità che si può superare solo con la grazia di Dio.</w:t>
      </w:r>
    </w:p>
    <w:p w14:paraId="47AA10B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6250F3C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56A61B2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3D6D520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[9] Ebbene, ti faccio dono di alcuni della sinagoga di satana di quelli che si dicono Giudei, ma mentiscono perché non lo sono: li farò venire perché si prostrino ai tuoi piedi e sappiano che io ti ho amato. </w:t>
      </w:r>
    </w:p>
    <w:p w14:paraId="25F1D29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parte la verità di questo versetto è già stata in qualche modo esposta nel precedente. 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552160">
        <w:rPr>
          <w:rFonts w:ascii="Arial" w:eastAsia="Times New Roman" w:hAnsi="Arial"/>
          <w:i/>
          <w:sz w:val="24"/>
          <w:szCs w:val="20"/>
          <w:lang w:eastAsia="it-IT"/>
        </w:rPr>
        <w:t>“dono di alcuni della sinagoga di satana di quelli che si dicono Giudei, ma mentiscono perché non lo sono”</w:t>
      </w:r>
      <w:r w:rsidRPr="00552160">
        <w:rPr>
          <w:rFonts w:ascii="Arial" w:eastAsia="Times New Roman" w:hAnsi="Arial"/>
          <w:sz w:val="24"/>
          <w:szCs w:val="20"/>
          <w:lang w:eastAsia="it-IT"/>
        </w:rPr>
        <w:t>.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w:t>
      </w:r>
    </w:p>
    <w:p w14:paraId="49285C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verità che soggiace a questo versetto è: A chi ama il Signore e lo serve con cuore vero, in conformità alla sua volontà, Gesù fa dono di anime difficili. Questo dono di anime difficili a chi ama il Signore con cuore puro, santo, giusto, perfettamente allineato con la divina volontà, è anche attestazione da parte di Dio del suo amore verso queste persone. Questa attestazione deve servire al mondo intero come via di conoscenza. Il mondo deve sapere che Dio ama siffatte persone. Le ama perché fa loro dono di anime. La conversione di un cuore è la risposta di Dio all’amore dei suoi servi fedeli. La risposta di Dio serve però al mondo intero come attestato del suo amore verso tutti coloro che lo servono secondo perfetta verità. 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 </w:t>
      </w:r>
    </w:p>
    <w:p w14:paraId="2C6D665C"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[10] Poiché hai osservato con costanza la mia parola, anch'io ti preserverò nell'ora della tentazione che sta per venire sul mondo intero, per mettere alla prova gli abitanti della terra. </w:t>
      </w:r>
    </w:p>
    <w:p w14:paraId="7BFC9E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 </w:t>
      </w:r>
      <w:r w:rsidRPr="00552160">
        <w:rPr>
          <w:rFonts w:ascii="Arial" w:eastAsia="Times New Roman" w:hAnsi="Arial"/>
          <w:sz w:val="24"/>
          <w:szCs w:val="20"/>
          <w:lang w:eastAsia="it-IT"/>
        </w:rPr>
        <w:lastRenderedPageBreak/>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 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 Questo significa anche che se uno cade nella tentazione è segno per lui che non è stato fedele alla Parola di Gesù. Essendosi posto fuori della Parola, Cristo Gesù non ha potuto preservarlo dalla tentazione e lui è miseramente caduto in essa.</w:t>
      </w:r>
    </w:p>
    <w:p w14:paraId="256608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seconda verità è ancora più difficile da cogliere nella sua grande portata di rivelazione per noi. Quanto avviene nel mondo deve essere considerato dal cristiano sempre una prova. Questa prova serve a lui per saggiare il suo vero stato spirituale. Serve anche per conoscere lo stato spirituale del mondo intero. Attraverso quanto avviene nel mondo ognuno conosce veramente se stesso, conosce gli altri; sa chi è lui secondo verità, ma anche chi sono gli altri secondo verità. Conosce se stesso e gli altri ad una sola condizione: che possieda la scienza, o l’onniscienza di Cristo Gesù. Questo è un dono che il Signore comunica ai suoi servi fedeli, a quanti ogni giorno si conformano pienamente a Cristo Gesù. La conformazione a Cristo è piena e totale: essa è nella carità, nella fede, nella speranza, nell’obbedienza, nella forza, nel perdono, nella misericordia, ma anche nella conoscenza e nella sapienza. 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566D7060"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[11] Verrò presto. Tieni saldo quello che hai, perché nessuno ti tolga la corona. </w:t>
      </w:r>
    </w:p>
    <w:p w14:paraId="3F7CF8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 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w:t>
      </w:r>
      <w:r w:rsidRPr="00552160">
        <w:rPr>
          <w:rFonts w:ascii="Arial" w:eastAsia="Times New Roman" w:hAnsi="Arial"/>
          <w:sz w:val="24"/>
          <w:szCs w:val="20"/>
          <w:lang w:eastAsia="it-IT"/>
        </w:rPr>
        <w:lastRenderedPageBreak/>
        <w:t>sino alla fine anche a costo di perdere la nostra vita. Esempio perfetto di perseveranza è San Paolo. Ecco come lui stesso ne parla al suo caro Timoteo:</w:t>
      </w:r>
    </w:p>
    <w:p w14:paraId="384406A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24BEF90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4D6521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perseveranza è l’unica vera via che conduce alla vita eterna. Si persevera conservando la fede, la carità e la speranza che sono in Cristo Gesù. </w:t>
      </w:r>
    </w:p>
    <w:p w14:paraId="3BCE39D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[12] 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718CF5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versetto è come un’anticipazione di quanto è contenuto in questo stesso Libro dell’Apocalisse nel cc. 19 e 21:</w:t>
      </w:r>
    </w:p>
    <w:p w14:paraId="47AB2D7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0CFB10C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16C096F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l'angelo mi disse: Scrivi: Beati gli invitati al banchetto delle nozze dell'Agnello! Poi aggiunse: Queste sono parole veraci di Dio. Allora mi prostrai ai suoi piedi per adorarlo, ma egli mi disse: Non farlo! </w:t>
      </w:r>
      <w:r w:rsidRPr="00552160">
        <w:rPr>
          <w:rFonts w:ascii="Arial" w:eastAsia="Times New Roman" w:hAnsi="Arial"/>
          <w:bCs/>
          <w:i/>
          <w:iCs/>
          <w:sz w:val="24"/>
          <w:szCs w:val="20"/>
          <w:lang w:eastAsia="it-IT"/>
        </w:rPr>
        <w:lastRenderedPageBreak/>
        <w:t xml:space="preserve">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756D2DD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788396D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6B3DE5B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40A22E7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28DE543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745298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1FAD850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5ED44C4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117E52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vincitore lo porrò come una colonna nel tempio del mio Dio e non ne uscirà mai più: il tempio di Dio è Dio stesso. Nella Nuova Gerusalemme, cioè nella città del Cielo, non ci sarà più alcun tempio, perché Dio è il tempio dell’uomo, il tempio dei redenti, dei salvati. </w:t>
      </w:r>
      <w:r w:rsidRPr="00552160">
        <w:rPr>
          <w:rFonts w:ascii="Arial" w:eastAsia="Times New Roman" w:hAnsi="Arial"/>
          <w:sz w:val="24"/>
          <w:szCs w:val="20"/>
          <w:lang w:eastAsia="it-IT"/>
        </w:rPr>
        <w:t>Il vincitore di questo tempio sarà come una colonna, diverrà cioè parte dello stesso tempio. Non solo sarà in Dio, sarà di Dio, ma sarà anche parte di Dio. Sarà parte di Dio per tutta l’eternità, per sempre. 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362065EB"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Inciderò su di lui il nome del mio Dio e il nome della città del mio Dio, della nuova Gerusalemme che discende dal cielo, da presso il mio Dio: 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 Insieme con il mio nome nuovo: anche il nome di Cristo Gesù sarà inciso sul vincitore. Qual è il nome nuovo di Cristo Gesù? Giovanni lo rivelerà nel capitolo 19, già citato: </w:t>
      </w:r>
      <w:r w:rsidRPr="00552160">
        <w:rPr>
          <w:rFonts w:ascii="Arial" w:eastAsia="Times New Roman" w:hAnsi="Arial"/>
          <w:bCs/>
          <w:i/>
          <w:sz w:val="24"/>
          <w:szCs w:val="20"/>
          <w:lang w:eastAsia="it-IT"/>
        </w:rPr>
        <w:t>“Verbo di Dio”</w:t>
      </w:r>
      <w:r w:rsidRPr="00552160">
        <w:rPr>
          <w:rFonts w:ascii="Arial" w:eastAsia="Times New Roman" w:hAnsi="Arial"/>
          <w:bCs/>
          <w:sz w:val="24"/>
          <w:szCs w:val="20"/>
          <w:lang w:eastAsia="it-IT"/>
        </w:rPr>
        <w:t xml:space="preserve">. </w:t>
      </w:r>
    </w:p>
    <w:p w14:paraId="13F2C43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552160">
        <w:rPr>
          <w:rFonts w:ascii="Arial" w:eastAsia="Times New Roman" w:hAnsi="Arial"/>
          <w:i/>
          <w:iCs/>
          <w:sz w:val="24"/>
          <w:szCs w:val="20"/>
          <w:u w:val="single"/>
          <w:lang w:eastAsia="it-IT"/>
        </w:rPr>
        <w:t>Verbo di Dio”</w:t>
      </w:r>
      <w:r w:rsidRPr="00552160">
        <w:rPr>
          <w:rFonts w:ascii="Arial" w:eastAsia="Times New Roman" w:hAnsi="Arial"/>
          <w:i/>
          <w:iCs/>
          <w:sz w:val="24"/>
          <w:szCs w:val="20"/>
          <w:lang w:eastAsia="it-IT"/>
        </w:rPr>
        <w:t xml:space="preserve"> (Cfr. Ap. c. 19). </w:t>
      </w:r>
    </w:p>
    <w:p w14:paraId="635EFFCC"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Tutto il mistero di Cristo Gesù è racchiuso in questo nome. Ecco San Giovanni stesso lo spiega all’inizio del Suo Vangelo: “In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4E8812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5533AC2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[13] Chi ha orecchi, ascolti ciò che lo Spirito dice alle Chiese. </w:t>
      </w:r>
    </w:p>
    <w:p w14:paraId="3A5F4D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7536777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[14] All’angelo della Chiesa di Laodicèa scrivi: Così parla l'Amen, il Testimone fedele e verace, il Principio della creazione di Dio: </w:t>
      </w:r>
    </w:p>
    <w:p w14:paraId="459223B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Così parla l'Amen: l’Amen è il sì pieno, perfetto, senza lacune del Padre al Figlio e del Figlio al Padre. </w:t>
      </w:r>
      <w:r w:rsidRPr="00552160">
        <w:rPr>
          <w:rFonts w:ascii="Arial" w:eastAsia="Times New Roman" w:hAnsi="Arial"/>
          <w:sz w:val="24"/>
          <w:szCs w:val="20"/>
          <w:lang w:eastAsia="it-IT"/>
        </w:rPr>
        <w:t xml:space="preserve">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 Nell’Amen di Cristo, si incontrano mirabilmente il dono definitivo di Dio all’uomo e il dono definitivo dell’uomo a Dio. In questo Amen tutto si compie, tutto è compiuto, tutto </w:t>
      </w:r>
      <w:r w:rsidRPr="00552160">
        <w:rPr>
          <w:rFonts w:ascii="Arial" w:eastAsia="Times New Roman" w:hAnsi="Arial"/>
          <w:sz w:val="24"/>
          <w:szCs w:val="20"/>
          <w:lang w:eastAsia="it-IT"/>
        </w:rPr>
        <w:lastRenderedPageBreak/>
        <w:t>si compirà. Ecco come San Paolo vede in questo Amen di Cristo se stesso e la storia della redenzione:</w:t>
      </w:r>
    </w:p>
    <w:p w14:paraId="127002C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6E26B4ED"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5DF7C9E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0608983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12C4BA9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203724A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7E86B0F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Figlio di Dio, Gesù Cristo che abbiamo predicato tra voi, io, Silvano e Timoteo, non fu “sì” e “no”, ma in lui c'è stato il “sì”. E in realtà tutte le promesse di Dio in lui sono divenute “sì”. Per questo sempre </w:t>
      </w:r>
      <w:r w:rsidRPr="00552160">
        <w:rPr>
          <w:rFonts w:ascii="Arial" w:eastAsia="Times New Roman" w:hAnsi="Arial"/>
          <w:bCs/>
          <w:i/>
          <w:iCs/>
          <w:sz w:val="24"/>
          <w:szCs w:val="20"/>
          <w:lang w:eastAsia="it-IT"/>
        </w:rPr>
        <w:lastRenderedPageBreak/>
        <w:t xml:space="preserve">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103F4B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L’Amen di Cristo al Padre si deve trasformare nell’Amen di ogni uomo a Cristo e per mezzo di Cristo al Padre. In questo Amen è tutta la storia della redenzione, della salvezza, della santificazione del genere umano. </w:t>
      </w:r>
    </w:p>
    <w:p w14:paraId="6745CC0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Testimone fedele e verace: Gesù è il Testimone fedele e verace di Dio in un duplice senso: ha detto tutta la verità di Dio all’uomo, verità su Dio, sull’uomo e su Se stesso; ha fatto in se stesso tutta la verità di Dio, mostrandola, compiuta nella sua carne. </w:t>
      </w:r>
      <w:r w:rsidRPr="00552160">
        <w:rPr>
          <w:rFonts w:ascii="Arial" w:eastAsia="Times New Roman" w:hAnsi="Arial"/>
          <w:sz w:val="24"/>
          <w:szCs w:val="20"/>
          <w:lang w:eastAsia="it-IT"/>
        </w:rPr>
        <w:t xml:space="preserve">Cristo Gesù è l’unico Testimone fedele e verace. Lui è il Testimone di Dio. Nessun altro è il Testimone, perché nessun altro ha visto Dio, è in Dio, presso Dio, da Dio. Ecco la verità delle verità sul principio sul quale viene fondata questa parola: </w:t>
      </w:r>
      <w:r w:rsidRPr="00552160">
        <w:rPr>
          <w:rFonts w:ascii="Arial" w:eastAsia="Times New Roman" w:hAnsi="Arial"/>
          <w:i/>
          <w:sz w:val="24"/>
          <w:szCs w:val="20"/>
          <w:lang w:eastAsia="it-IT"/>
        </w:rPr>
        <w:t>“Dio nessuno l'ha mai visto: proprio il Figlio unigenito, che è nel seno del Padre, lui lo ha rivelato</w:t>
      </w:r>
      <w:r w:rsidRPr="00552160">
        <w:rPr>
          <w:rFonts w:ascii="Arial" w:eastAsia="Times New Roman" w:hAnsi="Arial"/>
          <w:sz w:val="24"/>
          <w:szCs w:val="20"/>
          <w:lang w:eastAsia="it-IT"/>
        </w:rPr>
        <w:t xml:space="preserve">” (Gv 1,18). 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w:t>
      </w:r>
    </w:p>
    <w:p w14:paraId="7BB15F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fedeltà e sulla veracità si è già parlato con ogni abbondanza di particolari. Si dona ora qualche esempio di </w:t>
      </w:r>
      <w:r w:rsidRPr="00552160">
        <w:rPr>
          <w:rFonts w:ascii="Arial" w:eastAsia="Times New Roman" w:hAnsi="Arial"/>
          <w:i/>
          <w:sz w:val="24"/>
          <w:szCs w:val="20"/>
          <w:lang w:eastAsia="it-IT"/>
        </w:rPr>
        <w:t>“Testimonianza di Cristo Gesù”</w:t>
      </w:r>
      <w:r w:rsidRPr="00552160">
        <w:rPr>
          <w:rFonts w:ascii="Arial" w:eastAsia="Times New Roman" w:hAnsi="Arial"/>
          <w:sz w:val="24"/>
          <w:szCs w:val="20"/>
          <w:lang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552160">
        <w:rPr>
          <w:rFonts w:ascii="Arial" w:eastAsia="Times New Roman" w:hAnsi="Arial"/>
          <w:i/>
          <w:sz w:val="24"/>
          <w:szCs w:val="20"/>
          <w:lang w:eastAsia="it-IT"/>
        </w:rPr>
        <w:t>“Nel seno del Padre, dal seno del Padre, per generazione eterna”.</w:t>
      </w:r>
    </w:p>
    <w:p w14:paraId="5EBB79B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“In verità, in verità ti dico, noi parliamo di quel che sappiamo e testimoniamo quel che abbiamo veduto; ma voi non accogliete la nostra testimonianza” (Gv 3,11). “Egli attesta ciò che ha visto e udito, eppure nessuno accetta la sua testimonianza” (Gv 3,32). “Se fossi io a render testimonianza a me stesso, la mia testimonianza non sarebbe vera, ma c'è un altro che mi rende testimonianza, e so che la testimonianza che egli mi rende è verace” (Gv 5,31-32). “Io non ricevo testimonianza da un uomo; ma vi dico queste cose perché possiate salvarvi” (Gv 5,34). </w:t>
      </w:r>
    </w:p>
    <w:p w14:paraId="593A6755"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“Io però ho una testimonianza superiore a quella di Giovanni: le opere che il Padre mi ha dato da compiere, quelle stesse opere che io sto facendo, testimoniano di me che il Padre mi ha mandato” (Gv 5,36). </w:t>
      </w:r>
      <w:r w:rsidRPr="00552160">
        <w:rPr>
          <w:rFonts w:ascii="Arial" w:eastAsia="Times New Roman" w:hAnsi="Arial"/>
          <w:i/>
          <w:iCs/>
          <w:sz w:val="24"/>
          <w:szCs w:val="20"/>
          <w:lang w:eastAsia="it-IT"/>
        </w:rPr>
        <w:lastRenderedPageBreak/>
        <w:t xml:space="preserve">“E anche il Padre, che mi ha mandato, ha reso testimonianza di me. Ma voi non avete mai udito la sua voce, né avete visto il suo volto” (Gv 5,37). “Gesù rispose: Anche se io rendo testimonianza di me stesso, la mia testimonianza è vera, perché so da dove vengo e dove vado. Voi invece non sapete da dove vengo o dove vado” (Gv 8,14). “Orbene, sono io che do testimonianza di me stesso, ma anche il Padre, che mi ha mandato, mi dà testimonianza” (Gv 8,18). “Gesù rispose loro: Ve l'ho detto e non credete; le opere che io compio nel nome del Padre mio, queste mi danno testimonianza” (Gv 10,25). </w:t>
      </w:r>
    </w:p>
    <w:p w14:paraId="309B04A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“Anch'io, o fratelli, quando sono venuto tra voi, non mi sono presentato ad annunziarvi la testimonianza di Dio con sublimità di parola o di sapienza” (1Cor 2,1). “Al cospetto di Dio che dà vita a tutte le cose e di Gesù Cristo che ha dato la sua bella testimonianza davanti a Ponzio Pilato” (1Tm 6,13). “Allora il drago si infuriò contro la donna e se ne andò a far guerra contro il resto della sua discendenza, contro quelli che osservano i comandamenti di Dio e sono in possesso della testimonianza di Gesù” (Ap 12,17). </w:t>
      </w:r>
    </w:p>
    <w:p w14:paraId="460DDC7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w:t>
      </w:r>
    </w:p>
    <w:p w14:paraId="1CCFE0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è una separazione qualitativa, né quantitativa. È una separazione per essenza. Gesù è di essenza diversa. La sua è essenza divina. Tutti gli altri sono di essenza umana e per di più inquinata dal peccato. 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6DD43C1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Il Principio della creazione di Dio: Gesù è principio perché tutto è stato fatto per mezzo di Lui e senza di Lui nulla è stato fatto di ciò che esiste. </w:t>
      </w:r>
      <w:r w:rsidRPr="00552160">
        <w:rPr>
          <w:rFonts w:ascii="Arial" w:eastAsia="Times New Roman" w:hAnsi="Arial"/>
          <w:sz w:val="24"/>
          <w:szCs w:val="20"/>
          <w:lang w:eastAsia="it-IT"/>
        </w:rPr>
        <w:t>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02128D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Giovanni - cap. 1,1-18: “In principio era il Verbo, il Verbo era presso Dio e il Verbo era Dio. Egli era in principio presso Dio: tutto è stato fatto per mezzo di lui, e senza di lui niente è stato </w:t>
      </w:r>
      <w:r w:rsidRPr="00552160">
        <w:rPr>
          <w:rFonts w:ascii="Arial" w:eastAsia="Times New Roman" w:hAnsi="Arial"/>
          <w:bCs/>
          <w:i/>
          <w:iCs/>
          <w:sz w:val="24"/>
          <w:szCs w:val="20"/>
          <w:lang w:eastAsia="it-IT"/>
        </w:rPr>
        <w:lastRenderedPageBreak/>
        <w:t xml:space="preserve">fatto di tutto ciò che esiste. In lui era la vita e la vita era la luce degli uomini; la luce splende nelle tenebre, ma le tenebre non l'hanno accolta. </w:t>
      </w:r>
    </w:p>
    <w:p w14:paraId="1CC3DDD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2122B8F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C1F5C4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A2433F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552160">
        <w:rPr>
          <w:rFonts w:ascii="Arial" w:eastAsia="Times New Roman" w:hAnsi="Arial"/>
          <w:i/>
          <w:sz w:val="24"/>
          <w:szCs w:val="20"/>
          <w:lang w:eastAsia="it-IT"/>
        </w:rPr>
        <w:t xml:space="preserve">“iniziatore, o fondatore di religione”. </w:t>
      </w:r>
      <w:r w:rsidRPr="00552160">
        <w:rPr>
          <w:rFonts w:ascii="Arial" w:eastAsia="Times New Roman" w:hAnsi="Arial"/>
          <w:sz w:val="24"/>
          <w:szCs w:val="20"/>
          <w:lang w:eastAsia="it-IT"/>
        </w:rPr>
        <w:t xml:space="preserve">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 Cristo Gesù è il solo Principio. Gli altri non lo sono. Cristo Gesù è il solo Redentore. Gli altri non lo sono. Cristo Gesù è il solo Salvatore. Gli altri non lo sono. Cristo Gesù è il solo Verbo unigenito del Padre. Gli altri non lo sono. Cristo Gesù è il solo Figlio di Dio incarnato. Gli altri non lo sono. Cristo Gesù è il solo Risorto. Gli altri non lo sono. Cristo Gesù è. Gli altri non sono. Se sono qualcosa, lo sono solo per Cristo, in Cristo, con Cristo. </w:t>
      </w:r>
    </w:p>
    <w:p w14:paraId="09EA3D3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[15] Conosco le tue opere: tu non sei né freddo né caldo. Magari tu fossi freddo o caldo! </w:t>
      </w:r>
    </w:p>
    <w:p w14:paraId="7A3BEA9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Questo Angelo vive un sonno di verità, </w:t>
      </w:r>
      <w:r w:rsidRPr="00552160">
        <w:rPr>
          <w:rFonts w:ascii="Arial" w:eastAsia="Times New Roman" w:hAnsi="Arial"/>
          <w:sz w:val="24"/>
          <w:szCs w:val="20"/>
          <w:lang w:eastAsia="it-IT"/>
        </w:rPr>
        <w:lastRenderedPageBreak/>
        <w:t xml:space="preserve">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 Lui è già del principe di questo mondo, perché chi non lavora attivamente nella vigna di Dio, è già dell’altro regno, del regno del male. Ma nel regno del male vive per inerzia. Questo il suo grande peccato. Questo Angelo è un uomo senza alcun interesse. È questa la peggiore delle situazioni in cui può cadere un’anima. Da questa situazione è difficile poterne venire fuori. </w:t>
      </w:r>
    </w:p>
    <w:p w14:paraId="67A424E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[16] Ma poiché sei tiepido, non sei cioè né freddo né caldo, sto per vomitarti dalla mia bocca. </w:t>
      </w:r>
    </w:p>
    <w:p w14:paraId="1F28C8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552160">
        <w:rPr>
          <w:rFonts w:ascii="Arial" w:eastAsia="Times New Roman" w:hAnsi="Arial"/>
          <w:i/>
          <w:sz w:val="24"/>
          <w:szCs w:val="20"/>
          <w:lang w:eastAsia="it-IT"/>
        </w:rPr>
        <w:t xml:space="preserve">“Sto per vomitarti dalla mia bocca”. </w:t>
      </w:r>
      <w:r w:rsidRPr="00552160">
        <w:rPr>
          <w:rFonts w:ascii="Arial" w:eastAsia="Times New Roman" w:hAnsi="Arial"/>
          <w:sz w:val="24"/>
          <w:szCs w:val="20"/>
          <w:lang w:eastAsia="it-IT"/>
        </w:rPr>
        <w:t>È questo il vero disastro spirituale: la dichiarazione da parte di Cristo non solo di nullità, quanto anche di pericolosità per il suo regno. 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7A8D7B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[17] Tu dici: “Sono ricco, mi sono arricchito; non ho bisogno di nulla”, ma non sai di essere un infelice, un miserabile, un povero, cieco e nudo. </w:t>
      </w:r>
    </w:p>
    <w:p w14:paraId="20BB124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 Questi cinque aggettivi: </w:t>
      </w:r>
      <w:r w:rsidRPr="00552160">
        <w:rPr>
          <w:rFonts w:ascii="Arial" w:eastAsia="Times New Roman" w:hAnsi="Arial"/>
          <w:i/>
          <w:sz w:val="24"/>
          <w:szCs w:val="20"/>
          <w:lang w:eastAsia="it-IT"/>
        </w:rPr>
        <w:t xml:space="preserve">infelice, miserabile, povero, cieco, nudo, </w:t>
      </w:r>
      <w:r w:rsidRPr="00552160">
        <w:rPr>
          <w:rFonts w:ascii="Arial" w:eastAsia="Times New Roman" w:hAnsi="Arial"/>
          <w:sz w:val="24"/>
          <w:szCs w:val="20"/>
          <w:lang w:eastAsia="it-IT"/>
        </w:rPr>
        <w:t xml:space="preserve">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w:t>
      </w:r>
    </w:p>
    <w:p w14:paraId="43B969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forza si rivolge prima di tutto contro noi stessi. Una volta che ci ha travolti nell’oscurità, dall’oscurità pensiamo noi stessi e gli altri. 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w:t>
      </w:r>
      <w:r w:rsidRPr="00552160">
        <w:rPr>
          <w:rFonts w:ascii="Arial" w:eastAsia="Times New Roman" w:hAnsi="Arial"/>
          <w:sz w:val="24"/>
          <w:szCs w:val="20"/>
          <w:lang w:eastAsia="it-IT"/>
        </w:rPr>
        <w:lastRenderedPageBreak/>
        <w:t xml:space="preserve">verità. È questo cambiamento il male oscuro di tanti uomini di Chiesa. Si pensano </w:t>
      </w:r>
      <w:r w:rsidRPr="00552160">
        <w:rPr>
          <w:rFonts w:ascii="Arial" w:eastAsia="Times New Roman" w:hAnsi="Arial"/>
          <w:i/>
          <w:sz w:val="24"/>
          <w:szCs w:val="20"/>
          <w:lang w:eastAsia="it-IT"/>
        </w:rPr>
        <w:t>“uomini–luce”</w:t>
      </w:r>
      <w:r w:rsidRPr="00552160">
        <w:rPr>
          <w:rFonts w:ascii="Arial" w:eastAsia="Times New Roman" w:hAnsi="Arial"/>
          <w:sz w:val="24"/>
          <w:szCs w:val="20"/>
          <w:lang w:eastAsia="it-IT"/>
        </w:rPr>
        <w:t xml:space="preserve">, invece sono </w:t>
      </w:r>
      <w:r w:rsidRPr="00552160">
        <w:rPr>
          <w:rFonts w:ascii="Arial" w:eastAsia="Times New Roman" w:hAnsi="Arial"/>
          <w:i/>
          <w:sz w:val="24"/>
          <w:szCs w:val="20"/>
          <w:lang w:eastAsia="it-IT"/>
        </w:rPr>
        <w:t>“uomini–tenebra”</w:t>
      </w:r>
      <w:r w:rsidRPr="00552160">
        <w:rPr>
          <w:rFonts w:ascii="Arial" w:eastAsia="Times New Roman" w:hAnsi="Arial"/>
          <w:sz w:val="24"/>
          <w:szCs w:val="20"/>
          <w:lang w:eastAsia="it-IT"/>
        </w:rPr>
        <w:t xml:space="preserve">, si credono </w:t>
      </w:r>
      <w:r w:rsidRPr="00552160">
        <w:rPr>
          <w:rFonts w:ascii="Arial" w:eastAsia="Times New Roman" w:hAnsi="Arial"/>
          <w:i/>
          <w:sz w:val="24"/>
          <w:szCs w:val="20"/>
          <w:lang w:eastAsia="it-IT"/>
        </w:rPr>
        <w:t>“uomini di santità”</w:t>
      </w:r>
      <w:r w:rsidRPr="00552160">
        <w:rPr>
          <w:rFonts w:ascii="Arial" w:eastAsia="Times New Roman" w:hAnsi="Arial"/>
          <w:sz w:val="24"/>
          <w:szCs w:val="20"/>
          <w:lang w:eastAsia="it-IT"/>
        </w:rPr>
        <w:t>, invece sono</w:t>
      </w:r>
      <w:r w:rsidRPr="00552160">
        <w:rPr>
          <w:rFonts w:ascii="Arial" w:eastAsia="Times New Roman" w:hAnsi="Arial"/>
          <w:i/>
          <w:sz w:val="24"/>
          <w:szCs w:val="20"/>
          <w:lang w:eastAsia="it-IT"/>
        </w:rPr>
        <w:t xml:space="preserve"> “uomini di menzogna e di falsità”. </w:t>
      </w:r>
      <w:r w:rsidRPr="00552160">
        <w:rPr>
          <w:rFonts w:ascii="Arial" w:eastAsia="Times New Roman" w:hAnsi="Arial"/>
          <w:sz w:val="24"/>
          <w:szCs w:val="20"/>
          <w:lang w:eastAsia="it-IT"/>
        </w:rPr>
        <w:t>Questo cambiamento in se stessi, si trasforma in cambiamento per ogni uomo che viene a contatto con loro, o che in certo qual modo subisce l’influsso della loro azione. Di questo si lamentava già il Signore per mezzo del profeta Isaia:</w:t>
      </w:r>
    </w:p>
    <w:p w14:paraId="3B10BAA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0BD45A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C981A93"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22406FD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1D1051D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62190A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tirano addosso il castigo con corde da buoi e il peccato con funi da carro, che dicono: Faccia presto, acceleri pure </w:t>
      </w:r>
      <w:r w:rsidRPr="00552160">
        <w:rPr>
          <w:rFonts w:ascii="Arial" w:eastAsia="Times New Roman" w:hAnsi="Arial"/>
          <w:bCs/>
          <w:i/>
          <w:iCs/>
          <w:sz w:val="24"/>
          <w:szCs w:val="20"/>
          <w:lang w:eastAsia="it-IT"/>
        </w:rPr>
        <w:lastRenderedPageBreak/>
        <w:t xml:space="preserve">l'opera sua, perché la vediamo; si facciano più vicini e si compiano i progetti del Santo di Israele, perché li conosciamo. </w:t>
      </w:r>
    </w:p>
    <w:p w14:paraId="20B7632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chiamano bene il male e male il bene, che cambiano le tenebre in luce e la luce in tenebre, che cambiano l'amaro in dolce e il dolce in amaro. </w:t>
      </w:r>
    </w:p>
    <w:p w14:paraId="3663E57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si credono sapienti e si reputano intelligenti. </w:t>
      </w:r>
    </w:p>
    <w:p w14:paraId="31673B09"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6050873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0C5FEC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 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56F8021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[18] Ti consiglio di comperare da me oro purificato dal fuoco per diventare ricco, vesti bianche per coprirti e nascondere la vergognosa tua nudità e collirio per ungerti gli occhi e ricuperare la vista. </w:t>
      </w:r>
    </w:p>
    <w:p w14:paraId="0375CD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il Signore parla, parla sempre per la salvezza dell’uomo. Anche a questo Angelo il Signore sta offrendo una via di salvezza. Essa consiste in tre semplici regole da osservare: Ti consiglio di comperare da me oro purificato dal fuoco per diventare ricco: l’oro indica ciò che è nobile. Il fatto che quest’oro sia stato </w:t>
      </w:r>
      <w:r w:rsidRPr="00552160">
        <w:rPr>
          <w:rFonts w:ascii="Arial" w:eastAsia="Times New Roman" w:hAnsi="Arial"/>
          <w:sz w:val="24"/>
          <w:szCs w:val="20"/>
          <w:lang w:eastAsia="it-IT"/>
        </w:rPr>
        <w:lastRenderedPageBreak/>
        <w:t>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5953E6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Cristo </w:t>
      </w:r>
      <w:r w:rsidRPr="00552160">
        <w:rPr>
          <w:rFonts w:ascii="Arial" w:eastAsia="Times New Roman" w:hAnsi="Arial"/>
          <w:i/>
          <w:sz w:val="24"/>
          <w:szCs w:val="20"/>
          <w:lang w:eastAsia="it-IT"/>
        </w:rPr>
        <w:t>“via, verità e vita”</w:t>
      </w:r>
      <w:r w:rsidRPr="00552160">
        <w:rPr>
          <w:rFonts w:ascii="Arial" w:eastAsia="Times New Roman" w:hAnsi="Arial"/>
          <w:sz w:val="24"/>
          <w:szCs w:val="20"/>
          <w:lang w:eastAsia="it-IT"/>
        </w:rPr>
        <w:t xml:space="preserve">. È Cristo Parola del Padre. È Cristo grazia e misericordia, carità e benevolenza di Dio.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02AEC58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Vesti bianche per coprirti e nascondere la vergognosa tua nudità: 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05DC258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“Rivestitevi invece del Signore Gesù Cristo e non seguite la carne nei suoi desideri” (Rm 13,14).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“Poiché quanti siete stati battezzati in Cristo, vi siete rivestiti di Cristo” (Gal 3,27). “E rivestire l'uomo nuovo, creato secondo Dio nella giustizia e nella santità vera” (Ef 4,24). “Rivestitevi dell'armatura di Dio, per poter resistere alle insidie del diavolo” (Ef 6,11). “State dunque ben fermi, cinti i fianchi con la verità, rivestiti con la corazza della giustizia” (Ef 6, 14). </w:t>
      </w:r>
    </w:p>
    <w:p w14:paraId="69989E4F"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avete rivestito il nuovo, che si rinnova, per una piena conoscenza, ad immagine del suo Creatore” (Col 3,10). “Rivestitevi dunque, come amati di Dio, santi e diletti, di sentimenti di misericordia, di bontà, di umiltà, di mansuetudine, di pazienza” (Col 3,12). “Noi invece, che siamo del giorno, dobbiamo essere sobri, rivestiti con la corazza della fede e della carità e avendo come elmo la speranza della salvezza” (1Ts 5,8). “Ugualmente, voi, giovani, siate sottomessi agli anziani. Rivestitevi tutti di umiltà gli uni verso gli altri, perché Dio resiste ai superbi, ma dà grazia agli umili” (1Pt 5,5). </w:t>
      </w:r>
    </w:p>
    <w:p w14:paraId="1EFE2D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 Cristo bisogna vestire ogni virtù. Nessuna esclusa. Tutto dobbiamo vestire di Lui. Vestiamo tutto di Lui, vestendosi di Lui. È questa la nostra unica vocazione. </w:t>
      </w:r>
      <w:r w:rsidRPr="00552160">
        <w:rPr>
          <w:rFonts w:ascii="Arial" w:eastAsia="Times New Roman" w:hAnsi="Arial"/>
          <w:sz w:val="24"/>
          <w:szCs w:val="20"/>
          <w:lang w:eastAsia="it-IT"/>
        </w:rPr>
        <w:lastRenderedPageBreak/>
        <w:t>In Cristo è la salvezza. Fuori di Cristo c’è soltanto nudità e povertà spirituale, cecità ed assenza assoluta di verità.</w:t>
      </w:r>
    </w:p>
    <w:p w14:paraId="182879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 xml:space="preserve">E collirio per ungerti gli occhi e ricuperare la vista: Rivestendo Cristo, il cristiano è chiamato a vedere con gli occhi di Cristo Gesù. </w:t>
      </w:r>
      <w:r w:rsidRPr="00552160">
        <w:rPr>
          <w:rFonts w:ascii="Arial" w:eastAsia="Times New Roman" w:hAnsi="Arial"/>
          <w:sz w:val="24"/>
          <w:szCs w:val="20"/>
          <w:lang w:eastAsia="it-IT"/>
        </w:rPr>
        <w:t xml:space="preserve">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63DBA6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7C8A090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[19] Io tutti quelli che amo li rimprovero e li castigo. Mostrati dunque zelante e ravvediti. </w:t>
      </w:r>
    </w:p>
    <w:p w14:paraId="5688A00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 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526F90E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w:t>
      </w:r>
      <w:r w:rsidRPr="00552160">
        <w:rPr>
          <w:rFonts w:ascii="Arial" w:eastAsia="Times New Roman" w:hAnsi="Arial"/>
          <w:bCs/>
          <w:i/>
          <w:iCs/>
          <w:sz w:val="24"/>
          <w:szCs w:val="20"/>
          <w:lang w:eastAsia="it-IT"/>
        </w:rPr>
        <w:lastRenderedPageBreak/>
        <w:t xml:space="preserve">campi a pascolare i porci. Avrebbe voluto saziarsi con le carrube che mangiavano i porci; ma nessuno gliene dava. </w:t>
      </w:r>
    </w:p>
    <w:p w14:paraId="1D167A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02555543"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1EB4AD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1473D02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3A041F7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4B36CDE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1086C675"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w:t>
      </w:r>
      <w:r w:rsidRPr="00552160">
        <w:rPr>
          <w:rFonts w:ascii="Arial" w:eastAsia="Times New Roman" w:hAnsi="Arial"/>
          <w:bCs/>
          <w:i/>
          <w:iCs/>
          <w:sz w:val="24"/>
          <w:szCs w:val="20"/>
          <w:lang w:eastAsia="it-IT"/>
        </w:rPr>
        <w:lastRenderedPageBreak/>
        <w:t xml:space="preserve">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1D782350"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24EF7F5E"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12F601A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 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02AB437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“I discepoli si ricordarono che sta scritto: Lo zelo per la tua casa mi divora” (Gv 2,17). “Ed egli continuò: Io sono un Giudeo, nato a Tarso di Cilicia, ma cresciuto in questa città, formato alla scuola di Gamaliele nelle più rigide norme della legge paterna, pieno di zelo per Dio, come oggi siete tutti voi” (At 22,3). “Rendo infatti loro testimonianza che </w:t>
      </w:r>
      <w:r w:rsidRPr="00552160">
        <w:rPr>
          <w:rFonts w:ascii="Arial" w:eastAsia="Times New Roman" w:hAnsi="Arial"/>
          <w:i/>
          <w:iCs/>
          <w:sz w:val="24"/>
          <w:szCs w:val="20"/>
          <w:lang w:eastAsia="it-IT"/>
        </w:rPr>
        <w:lastRenderedPageBreak/>
        <w:t xml:space="preserve">hanno zelo per Dio, ma non secondo una retta conoscenza” (Rm 10,2). “Non siate pigri nello zelo; siate invece ferventi nello spirito, servite il Signore” (Rm 12,11). “E come vi segnalate in ogni cosa, nella fede, nella parola, nella scienza, in ogni zelo e nella carità che vi abbiamo insegnato, così distinguetevi anche in quest'opera generosa” (2Cor 8,7). “Egli infatti ha accolto il mio invito e ancor più pieno di zelo è partito spontaneamente per venire da voi” (2Cor 8,17). </w:t>
      </w:r>
    </w:p>
    <w:p w14:paraId="7F47B1C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“Con loro abbiamo inviato anche il nostro fratello, di cui abbiamo più volte sperimentato lo zelo in molte circostanze; egli è ora più zelante che mai per la grande fiducia che ha in voi” (2Cor 8,22). “Conosco infatti bene la vostra buona volontà, e ne faccio vanto con i Macèdoni dicendo che l'Acaia è pronta fin dallo scorso anno e già molti sono stati stimolati dal vostro zelo” (2Cor 9,2). “E avendo come calzatura ai piedi lo zelo per propagare il vangelo della pace” (Ef 6,15). “In tal modo la maggior parte dei fratelli, incoraggiati nel Signore dalle mie catene, ardiscono annunziare la parola di Dio con maggior zelo e senza timore alcuno” (Fil 1,14). “Il quale ha dato se stesso per noi, per riscattarci da ogni iniquità e formarsi un popolo puro che gli appartenga, zelante nelle opere buone” (Tt 2,14). “Soltanto desideriamo che ciascuno di voi dimostri il medesimo zelo perché la sua speranza abbia compimento sino alla fine” (Eb 6,11). </w:t>
      </w:r>
    </w:p>
    <w:p w14:paraId="7C7BE3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37DB5B04"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753F6E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1D73EB9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[20] Ecco, sto alla porta e busso. Se qualcuno ascolta la mia voce e mi apre la porta, io verrò da lui, cenerò con lui ed egli con me. </w:t>
      </w:r>
    </w:p>
    <w:p w14:paraId="03215E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banchetto è segno messianico per eccellenza. Nel regno di Dio siamo invitati alla sua mensa. Nel suo regno, siamo noi commensali di Dio, di Cristo, dello Spirito Santo. Una delle parabole del regno è proprio questo invito alle nozze del Figlio del Re.</w:t>
      </w:r>
    </w:p>
    <w:p w14:paraId="3228287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lastRenderedPageBreak/>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49A537D2"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625B54EB"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64D5AF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 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 La cena è comunione di vita, nella verità e nella grazia che sono in Cristo Gesù. La cena è comunione di amicizia nella Parola di Cristo Gesù. La cena è comunione di fede e di speranza nella morte e nella risurrezione di Cristo Gesù. Nella vita di Cristo è la nostra vita. La sua vita noi dobbiamo mangiare. La mangiano cenando con Lui, dopo avergli aperto la porta della nostra volontà. Sulla volontà ecco cosa insegna il Nuovo Testamento:</w:t>
      </w:r>
    </w:p>
    <w:p w14:paraId="74AF7D69"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“Venga il tuo regno; sia fatta la tua volontà, come in cielo così in terra” (Mt 6,10). “Non chiunque mi dice: Signore, Signore, entrerà nel regno dei cieli, ma colui che fa la volontà del Padre mio che è nei cieli” (Mt 7,21). “Perché chiunque fa la volontà del Padre mio che è nei cieli, questi è per me fratello, sorella e madre” (Mt 12,50). “Chi dei due ha compiuto la volontà del padre? Dicono: L'ultimo. E Gesù disse loro: In verità vi dico: I pubblicani e le prostitute vi passano avanti nel regno di Dio”. (Mt 21,31). “Egli mandò i suoi servi a chiamare gli invitati alle nozze, ma questi non vollero venire” (Mt 22,3). “Gerusalemme, Gerusalemme, che uccidi i profeti e lapidi quelli che ti sono inviati, quante volte ho voluto raccogliere i tuoi figli, come una gallina raccoglie i pulcini sotto le ali, e voi non avete voluto!” (Mt 23,37). </w:t>
      </w:r>
    </w:p>
    <w:p w14:paraId="0B6B1A56"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lastRenderedPageBreak/>
        <w:t xml:space="preserve">“E di nuovo, allontanatosi, pregava dicendo: Padre mio, se questo calice non può passare da me senza che io lo beva, sia fatta la tua volontà” (Mt 26,42). “Chi compie la volontà di Dio, costui è mio fratello, sorella e madre” (Mc 3,35). “Ma essi, udito che era vivo ed era stato visto da lei, non vollero credere” (Mc 16,11). “Anch'essi ritornarono ad annunziarlo agli altri; ma neanche a loro vollero credere” (Mc 16,13). “Ma essi non vollero riceverlo, perché era diretto verso Gerusalemme” (Lc 9,53). “Guai a voi, dottori della legge, che avete tolto la chiave della scienza. Voi non siete entrati, e a quelli che volevano entrare l'avete impedito” (Lc 11,52). “Il servo che, conoscendo la volontà del padrone, non avrà disposto o agito secondo la sua volontà, riceverà molte percosse” (Lc 12,47). </w:t>
      </w:r>
    </w:p>
    <w:p w14:paraId="26DE0C0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“Gerusalemme, Gerusalemme, che uccidi i profeti e lapidi coloro che sono mandati a te, quante volte ho voluto raccogliere i tuoi figli come una gallina la sua covata sotto le ali e voi non avete voluto!” (Lc 13,34). “Egli si arrabbiò, e non voleva entrare. Il padre allora uscì a pregarlo” (Lc 15,28). “Padre, se vuoi, allontana da me questo calice! Tuttavia non sia fatta la mia, ma la tua volontà” (Lc 22,42). “Gesù disse loro: Mio cibo è fare la volontà di colui che mi ha mandato e compiere la sua opera” (Gv 4,34). “Io non posso far nulla da me stesso; giudico secondo quello che ascolto e il mio giudizio è giusto, perché non cerco la mia volontà, ma la volontà di colui che mi ha mandato” (Gv 5,30). “Egli era una lampada che arde e risplende, e voi avete voluto solo per un momento rallegrarvi alla sua luce” (GV 5,35). </w:t>
      </w:r>
    </w:p>
    <w:p w14:paraId="2F7FC6D4"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voi non volete venire a me per avere la vita” (Gv 5,40). “Perché sono disceso dal cielo non per fare la mia volontà, ma la volontà di colui che mi ha mandato”. (Gv 6,38). “E questa è la volontà di colui che mi ha mandato, che io non perda nulla di quanto egli mi ha dato, ma lo risusciti nell'ultimo giorno” (Gv 6,39). “Questa infatti è la volontà del Padre mio, che chiunque vede il Figlio e crede in lui abbia la vita eterna; io lo risusciterò nell'ultimo giorno”. (Gv 6,40). “Disse allora Gesù ai Dodici: Forse anche voi volete andarvene?” (Gv 6,67). “Chi vuol fare la sua volontà, conoscerà se questa dottrina viene da Dio, o se io parlo da me stesso” (Gv 7,17). “Voi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53FB708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“Ma se le compio, anche se non volete credere a me, credete almeno alle opere, perché sappiate e conosciate che il Padre è in me e io nel Padre” (Gv 10,38). “In verità, in verità ti dico: quando eri più giovane ti cingevi la veste da solo, e andavi dove volevi; ma quando sarai vecchio tenderai le tue mani, e un altro ti cingerà la veste e ti porterà dove tu non vuoi” (Gv 21.18). Perché non mi sono sottratto al compito di annunziarvi tutta la volontà di Dio” (At 20,27). “Alcuni aderirono alle cose da lui dette, ma altri non vollero credere” (At 28,24). “Non conformatevi alla mentalità di questo secolo, ma trasformatevi </w:t>
      </w:r>
      <w:r w:rsidRPr="00552160">
        <w:rPr>
          <w:rFonts w:ascii="Arial" w:eastAsia="Times New Roman" w:hAnsi="Arial"/>
          <w:i/>
          <w:iCs/>
          <w:sz w:val="24"/>
          <w:szCs w:val="20"/>
          <w:lang w:eastAsia="it-IT"/>
        </w:rPr>
        <w:lastRenderedPageBreak/>
        <w:t xml:space="preserve">rinnovando la vostra mente, per poter discernere la volontà di Dio, ciò che è buono, a lui gradito e perfetto” (Rm 12,2). “Non siate perciò inconsiderati, ma sappiate comprendere la volontà di Dio” (Ef 5,17). “E non servendo per essere visti, come per piacere agli uomini, ma come servi di Cristo, compiendo la volontà di Dio di cuore” (Ef 6,6). </w:t>
      </w:r>
    </w:p>
    <w:p w14:paraId="7018F01D"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“Perciò anche noi, da quando abbiamo saputo questo, non cessiamo di pregare per voi, e di chiedere che abbiate una conoscenza piena della sua volontà con ogni sapienza e intelligenza spirituale” (Col 1,9). “Perché questa è la volontà di Dio, la vostra santificazione: che vi asteniate dalla impudicizia” (1Ts 4,3). “In ogni cosa rendete grazie; questa è infatti la volontà di Dio in Cristo Gesù verso di voi” (1Ts 5,18). “Allora ho detto: Ecco, io vengo poiché di me sta scritto nel rotolo del libro per fare, o Dio, la tua volontà”. (Eb 10,7). “Avete solo bisogno di costanza, perché dopo aver fatto la volontà di Dio possiate raggiungere la promessa” (Eb 10,36). “vi renda perfetti in ogni bene, perché possiate compiere la sua volontà, operando in voi ciò che a lui è gradito per mezzo di Gesù Cristo, al quale sia gloria nei secoli dei secoli. Amen” (Eb 13,21). “Perché questa è la volontà di Dio: che, operando il bene, voi chiudiate la bocca all'ignoranza degli stolti” (1Pt 2,15). “E il mondo passa con la sua concupiscenza; ma chi fa la volontà di Dio rimane in eterno!” (1Gv 2,17). </w:t>
      </w:r>
    </w:p>
    <w:p w14:paraId="07C0792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“Allora Gesù disse ai suoi discepoli: Se qualcuno vuol venire dietro a me rinneghi se stesso, prenda la sua croce e mi segua” (Mt 16,24). “Egli rispose: Perché mi interroghi su ciò che è buono? Uno solo è buono. Se vuoi entrare nella vita, osserva i comandamenti” (Mt 19,17). “Gli disse Gesù: Se vuoi essere perfetto, va’, vendi quello che possiedi, dallo ai poveri e avrai un tesoro nel cielo; poi vieni e seguimi” (Mt 19,21). “E avanzatosi un poco, si prostrò con la faccia a terra e pregava dicendo: Padre mio, se è possibile, passi da me questo calice! Però non come voglio io, ma come vuoi tu” (Mt 26,39). “Convocata la folla insieme ai suoi discepoli, disse loro: Se qualcuno vuol venire dietro di me rinneghi se stesso, prenda la sua croce e mi segua” (Mc 8,34). “Allora, sedutosi, chiamò i Dodici e disse loro: Se uno vuol essere il primo, sia l'ultimo di tutti e il servo di tutti” (Mc 9,35). “Fra voi però non è così; ma chi vuol essere grande tra voi si farà vostro servitore” (Mc 10,34). “E chi vuol essere il primo tra voi sarà il servo di tutti” (Mc 10,44). </w:t>
      </w:r>
    </w:p>
    <w:p w14:paraId="7DF4A74E"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“E diceva: Abbà, Padre! Tutto è possibile a te, allontana da me questo calice! Però non ciò che io voglio, ma ciò che vuoi tu” (Mc 14,36). “Poi, a tutti, diceva: Se qualcuno vuol venire dietro a me, rinneghi se stesso, prenda la sua croce ogni giorno e mi segua” (Lc 9,23). “Padre, se vuoi, allontana da me questo calice! Tuttavia non sia fatta la mia, ma la tua volontà” (Lc 22,42). “Chi vuol fare la sua volontà, conoscerà se questa dottrina viene da Dio, o se io parlo da me stesso” (Gv 7,17). “Se uno mi vuol servire mi segua, e dove sono io, là sarà anche il mio servo. Se uno mi serve, il Padre lo onorerà” (GV 12,26). </w:t>
      </w:r>
    </w:p>
    <w:p w14:paraId="2DC348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 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w:t>
      </w:r>
    </w:p>
    <w:p w14:paraId="37CFCF2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 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 È peccato, è grave peccato, ogni sostituzione di volontà. Gesù si è presentato all’uomo sempre in pienezza di volontà divina. Lui dava solo la volontà del Padre. Della sua volontà Lui si è spogliato totalmente, rinnegandosi in ogni pensiero. </w:t>
      </w:r>
    </w:p>
    <w:p w14:paraId="3A4B0F3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[21] Il vincitore lo farò sedere presso di me, sul mio trono, come io ho vinto e mi sono assiso presso il Padre mio sul suo trono. </w:t>
      </w:r>
    </w:p>
    <w:p w14:paraId="6C92A6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premio è in tutto simile a quello promesso all’Angelo della Chiesa di Tiàtira: “Al vincitore che persevera sino alla fine nelle mie opere, darò autorità sopra le nazioni; le pascolerà con bastone di ferro e le frantumerà come vasi di terracotta, con la stessa autorità che a me fu data dal Padre mio e darò a lui la stella del mattino” (Ap 2.26-28). 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Anche il Vangelo secondo Luca conferma questo premio: “Voi siete quelli che avete perseverato con me nelle mie prove; e io preparo per voi un regno, come il Padre l'ha preparato per me, perché possiate mangiare e bere alla mia mensa nel mio regno e siederete in trono a giudicare le dodici tribù di Israele”. (Lc 22,28-30). Quanto a ricompensa eterna nessuna differenza tra Cristo e ogni suo discepolo. Ciò che fa Cristo nell’eternità lo fa ogni suo discepolo. Dove è Cristo è ogni suo discepolo. La gloria di Cristo Gesù è la gloria di ogni suo discepolo. La missione di Cristo Gesù è </w:t>
      </w:r>
      <w:r w:rsidRPr="00552160">
        <w:rPr>
          <w:rFonts w:ascii="Arial" w:eastAsia="Times New Roman" w:hAnsi="Arial"/>
          <w:sz w:val="24"/>
          <w:szCs w:val="20"/>
          <w:lang w:eastAsia="it-IT"/>
        </w:rPr>
        <w:lastRenderedPageBreak/>
        <w:t xml:space="preserve">missione di ogni suo discepolo. L’esaltazione di Cristo alla destra del Padre è esaltazione di ogni discepolo alla destra di Cristo Gesù. Tra Cristo e ogni suo discepolo ci è una comunione perfetta di vita. 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510DB5E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[22] Chi ha orecchi, ascolti ciò che lo Spirito dice alle Chiese. </w:t>
      </w:r>
    </w:p>
    <w:p w14:paraId="1607A6C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 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w:t>
      </w:r>
    </w:p>
    <w:p w14:paraId="3E96B8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 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 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372094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w:t>
      </w:r>
      <w:r w:rsidRPr="00552160">
        <w:rPr>
          <w:rFonts w:ascii="Arial" w:eastAsia="Times New Roman" w:hAnsi="Arial"/>
          <w:sz w:val="24"/>
          <w:szCs w:val="20"/>
          <w:lang w:eastAsia="it-IT"/>
        </w:rPr>
        <w:lastRenderedPageBreak/>
        <w:t xml:space="preserve">Parola di Dio, di Cristo, del suo Santo Spirito, oppure è parola di uomini. È nostro dovere dirlo, manifestarlo, farlo conoscere. La santità del cristiano comincia da questa distinzione, da questo discernimento, da questa separazione. 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77E19C6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cs="Tms Rmn"/>
          <w:bCs/>
          <w:i/>
          <w:iCs/>
          <w:sz w:val="24"/>
          <w:szCs w:val="20"/>
          <w:lang w:eastAsia="it-IT"/>
        </w:rPr>
        <w:t>Vangelo secondo Marco - cap. 7,1-23:</w:t>
      </w:r>
      <w:r w:rsidRPr="00552160">
        <w:rPr>
          <w:rFonts w:ascii="Arial" w:eastAsia="Times New Roman" w:hAnsi="Arial"/>
          <w:bCs/>
          <w:i/>
          <w:iCs/>
          <w:sz w:val="24"/>
          <w:szCs w:val="20"/>
          <w:lang w:eastAsia="it-IT"/>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539E04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385DDAE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w:t>
      </w:r>
      <w:r w:rsidRPr="00552160">
        <w:rPr>
          <w:rFonts w:ascii="Arial" w:eastAsia="Times New Roman" w:hAnsi="Arial"/>
          <w:bCs/>
          <w:i/>
          <w:iCs/>
          <w:sz w:val="24"/>
          <w:szCs w:val="20"/>
          <w:lang w:eastAsia="it-IT"/>
        </w:rPr>
        <w:lastRenderedPageBreak/>
        <w:t xml:space="preserve">stoltezza. Tutte queste cose cattive vengono fuori dal di dentro e contaminano l'uomo”. </w:t>
      </w:r>
    </w:p>
    <w:p w14:paraId="03A4E6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Altro passo fondamentale è quanto dice Gesù ai farisei e ai dottori della Legge nel Vangelo secondo Matteo:</w:t>
      </w:r>
    </w:p>
    <w:p w14:paraId="681F470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cs="Tms Rmn"/>
          <w:bCs/>
          <w:i/>
          <w:iCs/>
          <w:sz w:val="24"/>
          <w:szCs w:val="20"/>
          <w:lang w:eastAsia="it-IT"/>
        </w:rPr>
        <w:t>Vangelo secondo Matteo - cap. 23,1-39</w:t>
      </w:r>
      <w:r w:rsidRPr="00552160">
        <w:rPr>
          <w:rFonts w:ascii="Arial" w:eastAsia="Times New Roman" w:hAnsi="Arial"/>
          <w:bCs/>
          <w:i/>
          <w:iCs/>
          <w:sz w:val="24"/>
          <w:szCs w:val="20"/>
          <w:lang w:eastAsia="it-IT"/>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12F3D878"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2FC424AC"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percorrete il mare e la terra per fare un solo proselito e, ottenutolo, lo rendete figlio della Geenna il doppio di voi. </w:t>
      </w:r>
    </w:p>
    <w:p w14:paraId="12BFB35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F504781"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25D40877"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52558696"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rassomigliate a sepolcri imbiancati: essi all'esterno son belli a vedersi, ma dentro sono pieni di </w:t>
      </w:r>
      <w:r w:rsidRPr="00552160">
        <w:rPr>
          <w:rFonts w:ascii="Arial" w:eastAsia="Times New Roman" w:hAnsi="Arial"/>
          <w:bCs/>
          <w:i/>
          <w:iCs/>
          <w:sz w:val="24"/>
          <w:szCs w:val="20"/>
          <w:lang w:eastAsia="it-IT"/>
        </w:rPr>
        <w:lastRenderedPageBreak/>
        <w:t xml:space="preserve">ossa di morti e di ogni putridume. Così anche voi apparite giusti all'esterno davanti agli uomini, ma dentro siete pieni d'ipocrisia e d'iniquità. </w:t>
      </w:r>
    </w:p>
    <w:p w14:paraId="3618FBAA"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77B740F" w14:textId="77777777" w:rsidR="00552160" w:rsidRPr="00552160" w:rsidRDefault="00552160" w:rsidP="00552160">
      <w:pPr>
        <w:spacing w:after="120" w:line="240" w:lineRule="auto"/>
        <w:ind w:left="567" w:right="567"/>
        <w:jc w:val="both"/>
        <w:rPr>
          <w:rFonts w:ascii="Arial" w:eastAsia="Times New Roman" w:hAnsi="Arial"/>
          <w:bCs/>
          <w:i/>
          <w:iCs/>
          <w:sz w:val="24"/>
          <w:szCs w:val="20"/>
          <w:lang w:eastAsia="it-IT"/>
        </w:rPr>
      </w:pPr>
      <w:r w:rsidRPr="00552160">
        <w:rPr>
          <w:rFonts w:ascii="Arial" w:eastAsia="Times New Roman" w:hAnsi="Arial"/>
          <w:bCs/>
          <w:i/>
          <w:iCs/>
          <w:sz w:val="24"/>
          <w:szCs w:val="20"/>
          <w:lang w:eastAsia="it-IT"/>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56205258" w14:textId="77777777" w:rsidR="00552160" w:rsidRPr="00552160" w:rsidRDefault="00552160" w:rsidP="00552160">
      <w:pPr>
        <w:spacing w:after="120" w:line="240" w:lineRule="auto"/>
        <w:ind w:left="567" w:right="567"/>
        <w:jc w:val="both"/>
        <w:rPr>
          <w:rFonts w:ascii="Arial" w:eastAsia="Times New Roman" w:hAnsi="Arial"/>
          <w:i/>
          <w:iCs/>
          <w:sz w:val="24"/>
          <w:szCs w:val="20"/>
          <w:lang w:eastAsia="it-IT"/>
        </w:rPr>
      </w:pPr>
      <w:r w:rsidRPr="00552160">
        <w:rPr>
          <w:rFonts w:ascii="Arial" w:eastAsia="Times New Roman" w:hAnsi="Arial"/>
          <w:i/>
          <w:iCs/>
          <w:sz w:val="24"/>
          <w:szCs w:val="20"/>
          <w:lang w:eastAsia="it-IT"/>
        </w:rPr>
        <w:t xml:space="preserve">È triste dirlo, ma è proprio così: tutti i mali del mondo hanno una sola origine: la sostituzione della Parola di Dio con quella della creatura. Attenzione: 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3103CD3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Apparenza di vita, realtà di morte. </w:t>
      </w:r>
      <w:r w:rsidRPr="00552160">
        <w:rPr>
          <w:rFonts w:ascii="Arial" w:eastAsia="Times New Roman" w:hAnsi="Arial"/>
          <w:sz w:val="24"/>
          <w:szCs w:val="20"/>
          <w:lang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w:t>
      </w:r>
      <w:r w:rsidRPr="00552160">
        <w:rPr>
          <w:rFonts w:ascii="Arial" w:eastAsia="Times New Roman" w:hAnsi="Arial"/>
          <w:sz w:val="24"/>
          <w:szCs w:val="20"/>
          <w:lang w:eastAsia="it-IT"/>
        </w:rPr>
        <w:lastRenderedPageBreak/>
        <w:t xml:space="preserve">saggezza, di discernimento, di intelligenza perché possiamo sempre separare in noi vita e morte, bene e male, santità e peccato. </w:t>
      </w:r>
    </w:p>
    <w:p w14:paraId="79E489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Chi parla deve essere credibile. </w:t>
      </w:r>
      <w:r w:rsidRPr="00552160">
        <w:rPr>
          <w:rFonts w:ascii="Arial" w:eastAsia="Times New Roman" w:hAnsi="Arial"/>
          <w:bCs/>
          <w:sz w:val="24"/>
          <w:szCs w:val="20"/>
          <w:lang w:eastAsia="it-IT"/>
        </w:rPr>
        <w:t>Come ci si rende credibili? Chi vuole testimoniare Cristo ai fratelli deve ess</w:t>
      </w:r>
      <w:r w:rsidRPr="00552160">
        <w:rPr>
          <w:rFonts w:ascii="Arial" w:eastAsia="Times New Roman" w:hAnsi="Arial"/>
          <w:sz w:val="24"/>
          <w:szCs w:val="20"/>
          <w:lang w:eastAsia="it-IT"/>
        </w:rPr>
        <w:t xml:space="preserve">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4F724706"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Liberi per la verità, liberi nella verità. </w:t>
      </w:r>
      <w:r w:rsidRPr="00552160">
        <w:rPr>
          <w:rFonts w:ascii="Arial" w:eastAsia="Times New Roman" w:hAnsi="Arial"/>
          <w:sz w:val="24"/>
          <w:szCs w:val="20"/>
          <w:lang w:eastAsia="it-IT"/>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6E1B84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Ciò che rimane e sta per morire. </w:t>
      </w:r>
      <w:r w:rsidRPr="00552160">
        <w:rPr>
          <w:rFonts w:ascii="Arial" w:eastAsia="Times New Roman" w:hAnsi="Arial"/>
          <w:sz w:val="24"/>
          <w:szCs w:val="20"/>
          <w:lang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30C55B18"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Il principio iniziale. </w:t>
      </w:r>
      <w:r w:rsidRPr="00552160">
        <w:rPr>
          <w:rFonts w:ascii="Arial" w:eastAsia="Times New Roman" w:hAnsi="Arial"/>
          <w:sz w:val="24"/>
          <w:szCs w:val="20"/>
          <w:lang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1E4479C5"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Come un ladro. </w:t>
      </w:r>
      <w:r w:rsidRPr="00552160">
        <w:rPr>
          <w:rFonts w:ascii="Arial" w:eastAsia="Times New Roman" w:hAnsi="Arial"/>
          <w:sz w:val="24"/>
          <w:szCs w:val="20"/>
          <w:lang w:eastAsia="it-IT"/>
        </w:rPr>
        <w:t>Gesù lo ha sempre detto</w:t>
      </w:r>
      <w:r w:rsidRPr="00552160">
        <w:rPr>
          <w:rFonts w:ascii="Arial" w:eastAsia="Times New Roman" w:hAnsi="Arial"/>
          <w:b/>
          <w:sz w:val="24"/>
          <w:szCs w:val="20"/>
          <w:lang w:eastAsia="it-IT"/>
        </w:rPr>
        <w:t xml:space="preserve">. </w:t>
      </w:r>
      <w:r w:rsidRPr="00552160">
        <w:rPr>
          <w:rFonts w:ascii="Arial" w:eastAsia="Times New Roman" w:hAnsi="Arial"/>
          <w:sz w:val="24"/>
          <w:szCs w:val="20"/>
          <w:lang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44002A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La fede si riceve dagli altri. Si vive però con responsabilità personale. </w:t>
      </w:r>
      <w:r w:rsidRPr="00552160">
        <w:rPr>
          <w:rFonts w:ascii="Arial" w:eastAsia="Times New Roman" w:hAnsi="Arial"/>
          <w:sz w:val="24"/>
          <w:szCs w:val="20"/>
          <w:lang w:eastAsia="it-IT"/>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555AD485"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Non cancellerò il suo nome dal libro della vita. </w:t>
      </w:r>
      <w:r w:rsidRPr="00552160">
        <w:rPr>
          <w:rFonts w:ascii="Arial" w:eastAsia="Times New Roman" w:hAnsi="Arial"/>
          <w:bCs/>
          <w:sz w:val="24"/>
          <w:szCs w:val="20"/>
          <w:lang w:eastAsia="it-IT"/>
        </w:rPr>
        <w:t xml:space="preserve">La morte sigilla la nostra eternità. 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1897E64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Solo Dio ha diritto di Parola. </w:t>
      </w:r>
      <w:r w:rsidRPr="00552160">
        <w:rPr>
          <w:rFonts w:ascii="Arial" w:eastAsia="Times New Roman" w:hAnsi="Arial"/>
          <w:bCs/>
          <w:sz w:val="24"/>
          <w:szCs w:val="20"/>
          <w:lang w:eastAsia="it-IT"/>
        </w:rPr>
        <w:t xml:space="preserve">Tutti gli altri ascoltatori, annunciatori, evangelizzatori. 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166B1F1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Chiesa è chiamata a spogliarsi di sé. </w:t>
      </w:r>
      <w:r w:rsidRPr="00552160">
        <w:rPr>
          <w:rFonts w:ascii="Arial" w:eastAsia="Times New Roman" w:hAnsi="Arial"/>
          <w:sz w:val="24"/>
          <w:szCs w:val="20"/>
          <w:lang w:eastAsia="it-IT"/>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2693BC20"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lastRenderedPageBreak/>
        <w:t xml:space="preserve">È Dio che apre le porte della salvezza. </w:t>
      </w:r>
      <w:r w:rsidRPr="00552160">
        <w:rPr>
          <w:rFonts w:ascii="Arial" w:eastAsia="Times New Roman" w:hAnsi="Arial"/>
          <w:bCs/>
          <w:sz w:val="24"/>
          <w:szCs w:val="20"/>
          <w:lang w:eastAsia="it-IT"/>
        </w:rPr>
        <w:t xml:space="preserve">La non santificazione chiude le porte del regno. La propria santificazione via di vero servizio. Dio ci fa dono di anime difficili. 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0CA4CF26"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Osservanza della Parola e preservazione dalla tentazione. </w:t>
      </w:r>
      <w:r w:rsidRPr="00552160">
        <w:rPr>
          <w:rFonts w:ascii="Arial" w:eastAsia="Times New Roman" w:hAnsi="Arial"/>
          <w:sz w:val="24"/>
          <w:szCs w:val="20"/>
          <w:lang w:eastAsia="it-IT"/>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una città priva di ogni fortificazione. Tutti la possono conquistare, tutti la possono distruggere, tutti la possono radere al suolo, demolendola, incendiandola, facendone un mucchio di rovine e di polvere. </w:t>
      </w:r>
    </w:p>
    <w:p w14:paraId="29ABAF2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Tieni saldo quello che hai. </w:t>
      </w:r>
      <w:r w:rsidRPr="00552160">
        <w:rPr>
          <w:rFonts w:ascii="Arial" w:eastAsia="Times New Roman" w:hAnsi="Arial"/>
          <w:sz w:val="24"/>
          <w:szCs w:val="20"/>
          <w:lang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3A6A8C62"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Così parla l’Amen. </w:t>
      </w:r>
      <w:r w:rsidRPr="00552160">
        <w:rPr>
          <w:rFonts w:ascii="Arial" w:eastAsia="Times New Roman" w:hAnsi="Arial"/>
          <w:sz w:val="24"/>
          <w:szCs w:val="20"/>
          <w:lang w:eastAsia="it-IT"/>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24986E0F"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L’unicità di Cristo. In Cristo, da Cristo.</w:t>
      </w:r>
      <w:r w:rsidRPr="00552160">
        <w:rPr>
          <w:rFonts w:ascii="Arial" w:eastAsia="Times New Roman" w:hAnsi="Arial"/>
          <w:bCs/>
          <w:sz w:val="24"/>
          <w:szCs w:val="20"/>
          <w:lang w:eastAsia="it-IT"/>
        </w:rPr>
        <w:t xml:space="preserve"> Testimone per essenza, per natura. Cristo è l’unico, il solo che dice la verità di Dio e dell’uomo. Dice la verità di Dio </w:t>
      </w:r>
      <w:r w:rsidRPr="00552160">
        <w:rPr>
          <w:rFonts w:ascii="Arial" w:eastAsia="Times New Roman" w:hAnsi="Arial"/>
          <w:bCs/>
          <w:sz w:val="24"/>
          <w:szCs w:val="20"/>
          <w:lang w:eastAsia="it-IT"/>
        </w:rPr>
        <w:lastRenderedPageBreak/>
        <w:t xml:space="preserve">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06C302D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Né freddo né caldo. </w:t>
      </w:r>
      <w:r w:rsidRPr="00552160">
        <w:rPr>
          <w:rFonts w:ascii="Arial" w:eastAsia="Times New Roman" w:hAnsi="Arial"/>
          <w:sz w:val="24"/>
          <w:szCs w:val="20"/>
          <w:lang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02513107"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grande forza del peccato:</w:t>
      </w:r>
      <w:r w:rsidRPr="00552160">
        <w:rPr>
          <w:rFonts w:ascii="Arial" w:eastAsia="Times New Roman" w:hAnsi="Arial"/>
          <w:bCs/>
          <w:sz w:val="24"/>
          <w:szCs w:val="20"/>
          <w:lang w:eastAsia="it-IT"/>
        </w:rPr>
        <w:t xml:space="preserve"> l’illusione. La legge ferrea del peccato: oscurità e tenebra della mente e del cuore. Si vuole il peccato senza i frutti del peccato. 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7FD2861F"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Commensali di Dio. </w:t>
      </w:r>
      <w:r w:rsidRPr="00552160">
        <w:rPr>
          <w:rFonts w:ascii="Arial" w:eastAsia="Times New Roman" w:hAnsi="Arial"/>
          <w:sz w:val="24"/>
          <w:szCs w:val="20"/>
          <w:lang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4A705663" w14:textId="77777777" w:rsidR="00552160" w:rsidRPr="00552160" w:rsidRDefault="00552160" w:rsidP="00552160">
      <w:pPr>
        <w:spacing w:after="120"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porta della nostra volontà. </w:t>
      </w:r>
      <w:r w:rsidRPr="00552160">
        <w:rPr>
          <w:rFonts w:ascii="Arial" w:eastAsia="Times New Roman" w:hAnsi="Arial"/>
          <w:bCs/>
          <w:sz w:val="24"/>
          <w:szCs w:val="20"/>
          <w:lang w:eastAsia="it-IT"/>
        </w:rPr>
        <w:t xml:space="preserve">Bussare alla porta della volontà dell’uomo con la volontà di Dio. La nostra è Parola di Dio, o di uomini? Dio bussa alla porta della nostra volontà, se noi lo facciamo entrare con la sua volontà, se noi facciamo la sua volontà, noi diveniamo suoi commensali sulla terra e nel cielo. Ma anche noi </w:t>
      </w:r>
      <w:r w:rsidRPr="00552160">
        <w:rPr>
          <w:rFonts w:ascii="Arial" w:eastAsia="Times New Roman" w:hAnsi="Arial"/>
          <w:bCs/>
          <w:sz w:val="24"/>
          <w:szCs w:val="20"/>
          <w:lang w:eastAsia="it-IT"/>
        </w:rPr>
        <w:lastRenderedPageBreak/>
        <w:t xml:space="preserve">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52AEFF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 sostituzione della Parola di Dio </w:t>
      </w:r>
      <w:r w:rsidRPr="00552160">
        <w:rPr>
          <w:rFonts w:ascii="Arial" w:eastAsia="Times New Roman" w:hAnsi="Arial"/>
          <w:bCs/>
          <w:sz w:val="24"/>
          <w:szCs w:val="20"/>
          <w:lang w:eastAsia="it-IT"/>
        </w:rPr>
        <w:t>con quella della creatura origine e fonte di tutti i mali. Il più grande male ch</w:t>
      </w:r>
      <w:r w:rsidRPr="00552160">
        <w:rPr>
          <w:rFonts w:ascii="Arial" w:eastAsia="Times New Roman" w:hAnsi="Arial"/>
          <w:sz w:val="24"/>
          <w:szCs w:val="20"/>
          <w:lang w:eastAsia="it-IT"/>
        </w:rPr>
        <w:t xml:space="preserve">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1E9D6A37" w14:textId="77777777" w:rsidR="00552160" w:rsidRPr="00552160" w:rsidRDefault="00552160" w:rsidP="00552160">
      <w:pPr>
        <w:spacing w:before="120" w:after="0" w:line="240" w:lineRule="auto"/>
        <w:jc w:val="both"/>
        <w:rPr>
          <w:rFonts w:ascii="Arial" w:eastAsia="Times New Roman" w:hAnsi="Arial" w:cs="Arial"/>
          <w:sz w:val="24"/>
          <w:szCs w:val="20"/>
          <w:lang w:eastAsia="it-IT"/>
        </w:rPr>
      </w:pPr>
    </w:p>
    <w:p w14:paraId="18007329" w14:textId="77777777" w:rsidR="00552160" w:rsidRPr="00552160" w:rsidRDefault="00552160" w:rsidP="00552160">
      <w:pPr>
        <w:keepNext/>
        <w:spacing w:after="120" w:line="240" w:lineRule="auto"/>
        <w:jc w:val="both"/>
        <w:outlineLvl w:val="2"/>
        <w:rPr>
          <w:rFonts w:ascii="Arial" w:hAnsi="Arial"/>
          <w:b/>
          <w:sz w:val="24"/>
          <w:szCs w:val="18"/>
        </w:rPr>
      </w:pPr>
      <w:bookmarkStart w:id="847" w:name="_Toc192844662"/>
      <w:r w:rsidRPr="00552160">
        <w:rPr>
          <w:rFonts w:ascii="Arial" w:hAnsi="Arial"/>
          <w:b/>
          <w:sz w:val="24"/>
          <w:szCs w:val="18"/>
        </w:rPr>
        <w:t>APOCALISSE I</w:t>
      </w:r>
      <w:bookmarkEnd w:id="847"/>
      <w:r w:rsidRPr="00552160">
        <w:rPr>
          <w:rFonts w:ascii="Arial" w:hAnsi="Arial"/>
          <w:b/>
          <w:sz w:val="24"/>
          <w:szCs w:val="18"/>
        </w:rPr>
        <w:t xml:space="preserve"> </w:t>
      </w:r>
    </w:p>
    <w:p w14:paraId="644EA1B1" w14:textId="77777777" w:rsidR="00552160" w:rsidRPr="00552160" w:rsidRDefault="00552160" w:rsidP="00552160">
      <w:pPr>
        <w:spacing w:after="120" w:line="240" w:lineRule="auto"/>
        <w:jc w:val="both"/>
        <w:rPr>
          <w:rFonts w:ascii="Arial" w:eastAsia="Times New Roman" w:hAnsi="Arial" w:cs="Arial"/>
          <w:b/>
          <w:bCs/>
          <w:color w:val="000000"/>
          <w:sz w:val="24"/>
          <w:szCs w:val="28"/>
          <w:lang w:eastAsia="it-IT"/>
        </w:rPr>
      </w:pPr>
      <w:bookmarkStart w:id="848" w:name="_Toc135303210"/>
      <w:bookmarkStart w:id="849" w:name="_Toc137153295"/>
      <w:bookmarkStart w:id="850" w:name="_Toc137285086"/>
      <w:r w:rsidRPr="00552160">
        <w:rPr>
          <w:rFonts w:ascii="Arial" w:eastAsia="Times New Roman" w:hAnsi="Arial" w:cs="Arial"/>
          <w:b/>
          <w:bCs/>
          <w:color w:val="000000"/>
          <w:sz w:val="24"/>
          <w:szCs w:val="28"/>
          <w:lang w:eastAsia="it-IT"/>
        </w:rPr>
        <w:t>Il MISTERO DI CRISTO SIGNORE (AP C. I)</w:t>
      </w:r>
      <w:bookmarkEnd w:id="848"/>
      <w:bookmarkEnd w:id="849"/>
      <w:bookmarkEnd w:id="850"/>
    </w:p>
    <w:p w14:paraId="379DED2D" w14:textId="77777777" w:rsidR="00552160" w:rsidRPr="00552160" w:rsidRDefault="00552160" w:rsidP="00552160">
      <w:pPr>
        <w:spacing w:line="240" w:lineRule="auto"/>
        <w:jc w:val="both"/>
        <w:rPr>
          <w:rFonts w:ascii="Arial" w:eastAsia="Times New Roman" w:hAnsi="Arial" w:cs="Arial"/>
          <w:sz w:val="24"/>
          <w:szCs w:val="20"/>
          <w:lang w:eastAsia="it-IT"/>
        </w:rPr>
      </w:pPr>
      <w:bookmarkStart w:id="851" w:name="_Hlk134735014"/>
      <w:r w:rsidRPr="00552160">
        <w:rPr>
          <w:rFonts w:ascii="Arial" w:eastAsia="Times New Roman" w:hAnsi="Arial" w:cs="Arial"/>
          <w:b/>
          <w:bCs/>
          <w:sz w:val="24"/>
          <w:szCs w:val="20"/>
          <w:lang w:eastAsia="it-IT"/>
        </w:rPr>
        <w:t xml:space="preserve">Nel mistero di Cristo Gesù. </w:t>
      </w:r>
      <w:r w:rsidRPr="00552160">
        <w:rPr>
          <w:rFonts w:ascii="Arial" w:eastAsia="Times New Roman" w:hAnsi="Arial" w:cs="Arial"/>
          <w:sz w:val="24"/>
          <w:szCs w:val="20"/>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40A0A413"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6DC346BD"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w:t>
      </w:r>
      <w:r w:rsidRPr="00552160">
        <w:rPr>
          <w:rFonts w:ascii="Arial" w:eastAsia="Times New Roman" w:hAnsi="Arial" w:cs="Arial"/>
          <w:sz w:val="24"/>
          <w:szCs w:val="20"/>
          <w:lang w:eastAsia="it-IT"/>
        </w:rPr>
        <w:lastRenderedPageBreak/>
        <w:t xml:space="preserve">ora qualche raggio di luce su questo mistero infinito che è divino e umano insieme, che è increato e creato, che è di croce e di gloria eterna. </w:t>
      </w:r>
    </w:p>
    <w:p w14:paraId="777DB8B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0"/>
          <w:lang w:eastAsia="it-IT"/>
        </w:rPr>
        <w:t>Chi sei, o Signore?</w:t>
      </w:r>
      <w:r w:rsidRPr="00552160">
        <w:rPr>
          <w:rFonts w:ascii="Arial" w:eastAsia="Times New Roman" w:hAnsi="Arial" w:cs="Arial"/>
          <w:i/>
          <w:iCs/>
          <w:sz w:val="24"/>
          <w:szCs w:val="20"/>
          <w:lang w:eastAsia="it-IT"/>
        </w:rPr>
        <w:t xml:space="preserve"> </w:t>
      </w:r>
      <w:bookmarkEnd w:id="851"/>
      <w:r w:rsidRPr="00552160">
        <w:rPr>
          <w:rFonts w:ascii="Arial" w:eastAsia="Times New Roman" w:hAnsi="Arial"/>
          <w:i/>
          <w:iCs/>
          <w:sz w:val="24"/>
          <w:szCs w:val="20"/>
          <w:lang w:eastAsia="it-IT"/>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552160">
        <w:rPr>
          <w:rFonts w:ascii="Arial" w:eastAsia="Times New Roman" w:hAnsi="Arial"/>
          <w:sz w:val="24"/>
          <w:szCs w:val="20"/>
          <w:lang w:eastAsia="it-IT"/>
        </w:rP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2D235E34"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i/>
          <w:iCs/>
          <w:sz w:val="24"/>
          <w:szCs w:val="20"/>
          <w:lang w:eastAsia="it-IT"/>
        </w:rPr>
        <w:t>“Nessuno può venire a me, dice il Signore, se il Padre mio non lo attira”</w:t>
      </w:r>
      <w:r w:rsidRPr="00552160">
        <w:rPr>
          <w:rFonts w:ascii="Arial" w:eastAsia="Times New Roman" w:hAnsi="Arial"/>
          <w:sz w:val="24"/>
          <w:szCs w:val="20"/>
          <w:lang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sia l'oggetto dei nostri desideri e non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dell'uomo. Paolo aveva sete di verità e di giustizia. Non capiva. Avrebbe voluto. Il Signore legge il suo cuore. Lo avvolge da una luce. Stramazza a terra. Ode la voce</w:t>
      </w:r>
      <w:r w:rsidRPr="00552160">
        <w:rPr>
          <w:rFonts w:ascii="Arial" w:eastAsia="Times New Roman" w:hAnsi="Arial"/>
          <w:i/>
          <w:iCs/>
          <w:sz w:val="24"/>
          <w:szCs w:val="20"/>
          <w:lang w:eastAsia="it-IT"/>
        </w:rPr>
        <w:t>. "Io sono Gesù, che tu perseguiti".</w:t>
      </w:r>
      <w:r w:rsidRPr="00552160">
        <w:rPr>
          <w:rFonts w:ascii="Arial" w:eastAsia="Times New Roman" w:hAnsi="Arial"/>
          <w:sz w:val="24"/>
          <w:szCs w:val="20"/>
          <w:lang w:eastAsia="it-IT"/>
        </w:rPr>
        <w:t xml:space="preserve"> Ma Gesù è il Signore. </w:t>
      </w:r>
      <w:r w:rsidRPr="00552160">
        <w:rPr>
          <w:rFonts w:ascii="Arial" w:eastAsia="Times New Roman" w:hAnsi="Arial"/>
          <w:i/>
          <w:iCs/>
          <w:sz w:val="24"/>
          <w:szCs w:val="20"/>
          <w:lang w:eastAsia="it-IT"/>
        </w:rPr>
        <w:t>"Chi sei, o Signore?".</w:t>
      </w:r>
    </w:p>
    <w:p w14:paraId="40E1CD2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3187357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w:t>
      </w:r>
      <w:r w:rsidRPr="00552160">
        <w:rPr>
          <w:rFonts w:ascii="Arial" w:eastAsia="Times New Roman" w:hAnsi="Arial"/>
          <w:sz w:val="24"/>
          <w:szCs w:val="20"/>
          <w:lang w:eastAsia="it-IT"/>
        </w:rPr>
        <w:lastRenderedPageBreak/>
        <w:t xml:space="preserve">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552160">
        <w:rPr>
          <w:rFonts w:ascii="Arial" w:eastAsia="Times New Roman" w:hAnsi="Arial"/>
          <w:i/>
          <w:iCs/>
          <w:sz w:val="24"/>
          <w:szCs w:val="20"/>
          <w:lang w:eastAsia="it-IT"/>
        </w:rPr>
        <w:t xml:space="preserve">"Soffro nelle mie membra, nel corpo, ciò che manca ai patimenti di Cristo". </w:t>
      </w:r>
      <w:r w:rsidRPr="00552160">
        <w:rPr>
          <w:rFonts w:ascii="Arial" w:eastAsia="Times New Roman" w:hAnsi="Arial"/>
          <w:sz w:val="24"/>
          <w:szCs w:val="20"/>
          <w:lang w:eastAsia="it-IT"/>
        </w:rPr>
        <w:t xml:space="preserve">La passione di Cristo è passione della Chiesa fino alla fine del mondo. Paolo vive la passione di Cristo. Da persecutore diviene a sua volta perseguitato per il Regno di Dio e la sua giustizia. </w:t>
      </w:r>
    </w:p>
    <w:p w14:paraId="2B1B053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552160">
          <w:rPr>
            <w:rFonts w:ascii="Arial" w:eastAsia="Times New Roman" w:hAnsi="Arial"/>
            <w:sz w:val="24"/>
            <w:szCs w:val="20"/>
            <w:lang w:eastAsia="it-IT"/>
          </w:rPr>
          <w:t>la Chiesa. Ogni</w:t>
        </w:r>
      </w:smartTag>
      <w:r w:rsidRPr="00552160">
        <w:rPr>
          <w:rFonts w:ascii="Arial" w:eastAsia="Times New Roman" w:hAnsi="Arial"/>
          <w:sz w:val="24"/>
          <w:szCs w:val="20"/>
          <w:lang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sul fondamento degli Apostoli. Costoro hanno ricevuto lo Spirito Santo per condurre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nella verità tutta intera. Ma lo Spirito Santo è sempre Spirito di Verità. Lo Spirito Santo chiama e conduce.</w:t>
      </w:r>
    </w:p>
    <w:p w14:paraId="46A34FB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552160">
          <w:rPr>
            <w:rFonts w:ascii="Arial" w:eastAsia="Times New Roman" w:hAnsi="Arial"/>
            <w:sz w:val="24"/>
            <w:szCs w:val="20"/>
            <w:lang w:eastAsia="it-IT"/>
          </w:rPr>
          <w:t>la Scuola</w:t>
        </w:r>
      </w:smartTag>
      <w:r w:rsidRPr="00552160">
        <w:rPr>
          <w:rFonts w:ascii="Arial" w:eastAsia="Times New Roman" w:hAnsi="Arial"/>
          <w:sz w:val="24"/>
          <w:szCs w:val="20"/>
          <w:lang w:eastAsia="it-IT"/>
        </w:rPr>
        <w:t xml:space="preserve"> di Gamaliele, il saggio, possono oscurare la luce che viene dal cielo. Quando brilla la luce di Dio nel cuore e nella mente dell'uomo ogni fiammella umana cessa.</w:t>
      </w:r>
    </w:p>
    <w:p w14:paraId="0236FA2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Paolo fu acceso dalla luce di Dio. Fu tanto acceso che anche i suoi occhi rimasero bruciati! Egli non vedeva più. Privo della luce degli occhi, poteva contemplare con la luce della sua anima Dio ed il suo mistero, la sua grazia e la </w:t>
      </w:r>
      <w:r w:rsidRPr="00552160">
        <w:rPr>
          <w:rFonts w:ascii="Arial" w:eastAsia="Times New Roman" w:hAnsi="Arial"/>
          <w:sz w:val="24"/>
          <w:szCs w:val="20"/>
          <w:lang w:eastAsia="it-IT"/>
        </w:rPr>
        <w:lastRenderedPageBreak/>
        <w:t xml:space="preserve">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1228552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3056C9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Ad immagine del suo Creatore.</w:t>
      </w:r>
      <w:r w:rsidRPr="00552160">
        <w:rPr>
          <w:rFonts w:ascii="Arial" w:eastAsia="Times New Roman" w:hAnsi="Arial"/>
          <w:b/>
          <w:bCs/>
          <w:i/>
          <w:iCs/>
          <w:sz w:val="24"/>
          <w:szCs w:val="20"/>
          <w:lang w:eastAsia="it-IT"/>
        </w:rPr>
        <w:t xml:space="preserve"> </w:t>
      </w:r>
      <w:r w:rsidRPr="00552160">
        <w:rPr>
          <w:rFonts w:ascii="Arial" w:eastAsia="Times New Roman" w:hAnsi="Arial"/>
          <w:i/>
          <w:iCs/>
          <w:sz w:val="24"/>
          <w:szCs w:val="20"/>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r w:rsidRPr="00552160">
        <w:rPr>
          <w:rFonts w:ascii="Arial" w:eastAsia="Times New Roman" w:hAnsi="Arial"/>
          <w:sz w:val="24"/>
          <w:szCs w:val="20"/>
          <w:lang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0C7B384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carne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6E2B3DD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BF0E5A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3A6410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w:t>
      </w:r>
      <w:r w:rsidRPr="00552160">
        <w:rPr>
          <w:rFonts w:ascii="Arial" w:eastAsia="Times New Roman" w:hAnsi="Arial"/>
          <w:sz w:val="24"/>
          <w:szCs w:val="20"/>
          <w:lang w:eastAsia="it-IT"/>
        </w:rPr>
        <w:lastRenderedPageBreak/>
        <w:t>stoltezza ed è l'insipienza del mondo e dell'uomo che vive ancora secondo il suo vecchio uomo. La sapienza per l'uomo è l'essere nuova creatura in Cristo; è realizzarsi ad immagine del suo Creatore; è vivere di obbedienza a Dio.</w:t>
      </w:r>
    </w:p>
    <w:p w14:paraId="0C1AA1B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74B98A1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0CF48F0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w:t>
      </w:r>
      <w:r w:rsidRPr="00552160">
        <w:rPr>
          <w:rFonts w:ascii="Arial" w:eastAsia="Times New Roman" w:hAnsi="Arial"/>
          <w:sz w:val="24"/>
          <w:szCs w:val="20"/>
          <w:lang w:eastAsia="it-IT"/>
        </w:rPr>
        <w:lastRenderedPageBreak/>
        <w:t>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w:t>
      </w:r>
    </w:p>
    <w:p w14:paraId="1D20737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0"/>
          <w:lang w:eastAsia="it-IT"/>
        </w:rPr>
        <w:t xml:space="preserve">Ecco l’agnello di Dio. </w:t>
      </w:r>
      <w:r w:rsidRPr="00552160">
        <w:rPr>
          <w:rFonts w:ascii="Arial" w:eastAsia="Times New Roman" w:hAnsi="Arial"/>
          <w:i/>
          <w:iCs/>
          <w:sz w:val="24"/>
          <w:szCs w:val="20"/>
          <w:lang w:eastAsia="it-IT"/>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r w:rsidRPr="00552160">
        <w:rPr>
          <w:rFonts w:ascii="Arial" w:eastAsia="Times New Roman" w:hAnsi="Arial"/>
          <w:sz w:val="24"/>
          <w:szCs w:val="20"/>
          <w:lang w:eastAsia="it-IT"/>
        </w:rP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552160">
          <w:rPr>
            <w:rFonts w:ascii="Arial" w:eastAsia="Times New Roman" w:hAnsi="Arial"/>
            <w:sz w:val="24"/>
            <w:szCs w:val="20"/>
            <w:lang w:eastAsia="it-IT"/>
          </w:rPr>
          <w:t>la Seconda Persona</w:t>
        </w:r>
      </w:smartTag>
      <w:r w:rsidRPr="00552160">
        <w:rPr>
          <w:rFonts w:ascii="Arial" w:eastAsia="Times New Roman" w:hAnsi="Arial"/>
          <w:sz w:val="24"/>
          <w:szCs w:val="20"/>
          <w:lang w:eastAsia="it-IT"/>
        </w:rPr>
        <w:t xml:space="preserve"> della Santissima Trinità può donare tutto se stesso; muore per noi.</w:t>
      </w:r>
    </w:p>
    <w:p w14:paraId="00F94C6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76F4040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w:t>
      </w:r>
      <w:r w:rsidRPr="00552160">
        <w:rPr>
          <w:rFonts w:ascii="Arial" w:eastAsia="Times New Roman" w:hAnsi="Arial"/>
          <w:sz w:val="24"/>
          <w:szCs w:val="20"/>
          <w:lang w:eastAsia="it-IT"/>
        </w:rPr>
        <w:lastRenderedPageBreak/>
        <w:t xml:space="preserve">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52160">
        <w:rPr>
          <w:rFonts w:ascii="Arial" w:eastAsia="Times New Roman" w:hAnsi="Arial"/>
          <w:i/>
          <w:iCs/>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20,20-28)</w:t>
      </w:r>
      <w:r w:rsidRPr="00552160">
        <w:rPr>
          <w:rFonts w:ascii="Arial" w:eastAsia="Times New Roman" w:hAnsi="Arial"/>
          <w:sz w:val="24"/>
          <w:szCs w:val="20"/>
          <w:lang w:eastAsia="it-IT"/>
        </w:rPr>
        <w:t>.</w:t>
      </w:r>
    </w:p>
    <w:p w14:paraId="0A4B2B6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00CCEFE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52160">
        <w:rPr>
          <w:rFonts w:ascii="Arial" w:eastAsia="Times New Roman" w:hAnsi="Arial"/>
          <w:i/>
          <w:iCs/>
          <w:sz w:val="24"/>
          <w:szCs w:val="20"/>
          <w:lang w:eastAsia="it-IT"/>
        </w:rPr>
        <w:t xml:space="preserve">«Se qualcuno vuol venire dietro a me rinneghi se stesso, prenda la sua croce e mi segua. Perché Chi vorrà salvare la propria vita, la perderà; ma chi perderà la propria vita per causa mia, la troverà» (Mt 16,24-28). </w:t>
      </w:r>
      <w:r w:rsidRPr="00552160">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w:t>
      </w:r>
      <w:r w:rsidRPr="00552160">
        <w:rPr>
          <w:rFonts w:ascii="Arial" w:eastAsia="Times New Roman" w:hAnsi="Arial"/>
          <w:sz w:val="24"/>
          <w:szCs w:val="20"/>
          <w:lang w:eastAsia="it-IT"/>
        </w:rPr>
        <w:lastRenderedPageBreak/>
        <w:t xml:space="preserve">accogliere il dono di Cristo nella fede, non possiamo vivere il suo amore e farci noi amore e carità per i fratelli, agnelli per la vita mondo, in lui, per lui, con lui. </w:t>
      </w:r>
    </w:p>
    <w:p w14:paraId="511C307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552160">
          <w:rPr>
            <w:rFonts w:ascii="Arial" w:eastAsia="Times New Roman" w:hAnsi="Arial"/>
            <w:sz w:val="24"/>
            <w:szCs w:val="20"/>
            <w:lang w:eastAsia="it-IT"/>
          </w:rPr>
          <w:t>la Seconda</w:t>
        </w:r>
      </w:smartTag>
      <w:r w:rsidRPr="00552160">
        <w:rPr>
          <w:rFonts w:ascii="Arial" w:eastAsia="Times New Roman" w:hAnsi="Arial"/>
          <w:sz w:val="24"/>
          <w:szCs w:val="20"/>
          <w:lang w:eastAsia="it-IT"/>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52160">
        <w:rPr>
          <w:rFonts w:ascii="Arial" w:eastAsia="Times New Roman" w:hAnsi="Arial"/>
          <w:i/>
          <w:iCs/>
          <w:sz w:val="24"/>
          <w:szCs w:val="20"/>
          <w:lang w:eastAsia="it-IT"/>
        </w:rPr>
        <w:t>«In verità, in verità vi dico: se il Chicco di grano caduto in terra non muore, rimane solo; se invece muore, produce molto trullo. Chi ama la sua vita la perde e Chi odia la sua vita in questo mondo, la conserverà per la vita eterna» (Gv 12,24-25)</w:t>
      </w:r>
      <w:r w:rsidRPr="00552160">
        <w:rPr>
          <w:rFonts w:ascii="Arial" w:eastAsia="Times New Roman" w:hAnsi="Arial"/>
          <w:sz w:val="24"/>
          <w:szCs w:val="20"/>
          <w:lang w:eastAsia="it-IT"/>
        </w:rPr>
        <w:t xml:space="preserve">. </w:t>
      </w:r>
      <w:r w:rsidRPr="00552160">
        <w:rPr>
          <w:rFonts w:ascii="Arial" w:eastAsia="Times New Roman" w:hAnsi="Arial"/>
          <w:i/>
          <w:iCs/>
          <w:sz w:val="24"/>
          <w:szCs w:val="20"/>
          <w:lang w:eastAsia="it-IT"/>
        </w:rPr>
        <w:t>«Per questo il Padre mi ama: perché lo offro la mia vita, per poi riprenderla di nuovo. Nessuno me la toglie, ma la offro da me stesso, poiché ho il potere e di offrirla e il potere di riprenderla di nuovo. Questo comando ho ricevuto dal Padre mio» (Gv 10,17-18)</w:t>
      </w:r>
      <w:r w:rsidRPr="00552160">
        <w:rPr>
          <w:rFonts w:ascii="Arial" w:eastAsia="Times New Roman" w:hAnsi="Arial"/>
          <w:sz w:val="24"/>
          <w:szCs w:val="20"/>
          <w:lang w:eastAsia="it-IT"/>
        </w:rPr>
        <w:t>. In questo dono, in questa morte è il segreto della vita del mondo.</w:t>
      </w:r>
    </w:p>
    <w:p w14:paraId="417BD3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dei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466F5509"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b/>
          <w:bCs/>
          <w:sz w:val="24"/>
          <w:szCs w:val="20"/>
          <w:lang w:eastAsia="it-IT"/>
        </w:rPr>
        <w:t xml:space="preserve">Gesù è il Figlio di Dio. </w:t>
      </w:r>
      <w:r w:rsidRPr="00552160">
        <w:rPr>
          <w:rFonts w:ascii="Arial" w:eastAsia="Times New Roman" w:hAnsi="Arial"/>
          <w:i/>
          <w:iCs/>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381E16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552160">
          <w:rPr>
            <w:rFonts w:ascii="Arial" w:eastAsia="Times New Roman" w:hAnsi="Arial"/>
            <w:sz w:val="24"/>
            <w:szCs w:val="20"/>
            <w:lang w:eastAsia="it-IT"/>
          </w:rPr>
          <w:t>La Sacra Scrittura</w:t>
        </w:r>
      </w:smartTag>
      <w:r w:rsidRPr="00552160">
        <w:rPr>
          <w:rFonts w:ascii="Arial" w:eastAsia="Times New Roman" w:hAnsi="Arial"/>
          <w:sz w:val="24"/>
          <w:szCs w:val="20"/>
          <w:lang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552160">
        <w:rPr>
          <w:rFonts w:ascii="Arial" w:eastAsia="Times New Roman" w:hAnsi="Arial"/>
          <w:i/>
          <w:iCs/>
          <w:sz w:val="24"/>
          <w:szCs w:val="20"/>
          <w:lang w:eastAsia="it-IT"/>
        </w:rPr>
        <w:t xml:space="preserve"> "Dio creò l'uomo a sua immagine; a immagine di Dio lo creò; maschio e femmina li creò" (Gen 1,27). "Allora Dio plasmò l'uomo con polvere del suolo e soffiò nelle sue narici un alito di vita e l'uomo divenne essere vivente" (Gen 2). "Il Signore Dio plasmò con la costola, che aveva tolta all'uomo, una donna e la condusse all'uomo" (Gen 2,7). "Ti scongiuro, figlio, contempla il cielo e la terra, osserva quanto vi è in essi e sappi che Dio li ha fatti non da cose preesistenti; tale è anche l'origine del genere umano" (2Mac 7,28).</w:t>
      </w:r>
    </w:p>
    <w:p w14:paraId="754F63D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01B5D579"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37CB366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552160">
        <w:rPr>
          <w:rFonts w:ascii="Arial" w:eastAsia="Times New Roman" w:hAnsi="Arial"/>
          <w:i/>
          <w:iCs/>
          <w:sz w:val="24"/>
          <w:szCs w:val="20"/>
          <w:lang w:eastAsia="it-IT"/>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sidRPr="00552160">
        <w:rPr>
          <w:rFonts w:ascii="Arial" w:eastAsia="Times New Roman" w:hAnsi="Arial"/>
          <w:sz w:val="24"/>
          <w:szCs w:val="20"/>
          <w:lang w:eastAsia="it-IT"/>
        </w:rPr>
        <w:t xml:space="preserve"> Tutto il Vangelo trasuda l'uguaglianza di quest'uomo con Dio.</w:t>
      </w:r>
    </w:p>
    <w:p w14:paraId="09F4120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lastRenderedPageBreak/>
        <w:t xml:space="preserve">Dio non è con lui, Egli è Dio. C'è un parallelismo mirabile tra la prima pagina della Genesi e i racconti di miracoli, segni e prodigi compiuti da Cristo. Il mondo religioso morì d'invidia. Dio così si era rivelato a Mosè: </w:t>
      </w:r>
      <w:r w:rsidRPr="00552160">
        <w:rPr>
          <w:rFonts w:ascii="Arial" w:eastAsia="Times New Roman" w:hAnsi="Arial"/>
          <w:i/>
          <w:iCs/>
          <w:sz w:val="24"/>
          <w:szCs w:val="20"/>
          <w:lang w:eastAsia="it-IT"/>
        </w:rPr>
        <w:t>"Io sono colui che sono". "Io sono mi ha mandato a voi" (Es 3,14).</w:t>
      </w:r>
      <w:r w:rsidRPr="00552160">
        <w:rPr>
          <w:rFonts w:ascii="Arial" w:eastAsia="Times New Roman" w:hAnsi="Arial"/>
          <w:sz w:val="24"/>
          <w:szCs w:val="20"/>
          <w:lang w:eastAsia="it-IT"/>
        </w:rPr>
        <w:t xml:space="preserve"> Tutto il Vangelo di Giovanni è </w:t>
      </w:r>
      <w:smartTag w:uri="urn:schemas-microsoft-com:office:smarttags" w:element="PersonName">
        <w:smartTagPr>
          <w:attr w:name="ProductID" w:val="la Rivelazione"/>
        </w:smartTagPr>
        <w:r w:rsidRPr="00552160">
          <w:rPr>
            <w:rFonts w:ascii="Arial" w:eastAsia="Times New Roman" w:hAnsi="Arial"/>
            <w:sz w:val="24"/>
            <w:szCs w:val="20"/>
            <w:lang w:eastAsia="it-IT"/>
          </w:rPr>
          <w:t>la Rivelazione</w:t>
        </w:r>
      </w:smartTag>
      <w:r w:rsidRPr="00552160">
        <w:rPr>
          <w:rFonts w:ascii="Arial" w:eastAsia="Times New Roman" w:hAnsi="Arial"/>
          <w:sz w:val="24"/>
          <w:szCs w:val="20"/>
          <w:lang w:eastAsia="it-IT"/>
        </w:rPr>
        <w:t xml:space="preserve"> dell'"IO SONO" di Cristo. </w:t>
      </w:r>
      <w:r w:rsidRPr="00552160">
        <w:rPr>
          <w:rFonts w:ascii="Arial" w:eastAsia="Times New Roman" w:hAnsi="Arial"/>
          <w:i/>
          <w:iCs/>
          <w:sz w:val="24"/>
          <w:szCs w:val="20"/>
          <w:lang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7363540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552160">
        <w:rPr>
          <w:rFonts w:ascii="Arial" w:eastAsia="Times New Roman" w:hAnsi="Arial"/>
          <w:i/>
          <w:iCs/>
          <w:sz w:val="24"/>
          <w:szCs w:val="20"/>
          <w:lang w:eastAsia="it-IT"/>
        </w:rPr>
        <w:t>"Per questo il Padre mi ama: perché io offro la mia vita, per poi riprenderla di nuovo. Nessuno me la toglie, ma la offro da me stesso, perché ho il potere di offrirla e il potere di riprenderla di nuovo" (Gv 10,18,).</w:t>
      </w:r>
      <w:r w:rsidRPr="00552160">
        <w:rPr>
          <w:rFonts w:ascii="Arial" w:eastAsia="Times New Roman" w:hAnsi="Arial"/>
          <w:sz w:val="24"/>
          <w:szCs w:val="20"/>
          <w:lang w:eastAsia="it-IT"/>
        </w:rPr>
        <w:t xml:space="preserve"> Questa è storia.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la testimonianza della Risurrezione del Cristo. Noi lo abbiamo visto il Risorto e la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449B7C1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 xml:space="preserve">Sappiamo quanto Mosè sia stato grande agli occhi del Signore: </w:t>
      </w:r>
      <w:r w:rsidRPr="00552160">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sidRPr="00552160">
        <w:rPr>
          <w:rFonts w:ascii="Arial" w:eastAsia="Times New Roman" w:hAnsi="Arial"/>
          <w:sz w:val="24"/>
          <w:szCs w:val="20"/>
          <w:lang w:eastAsia="it-IT"/>
        </w:rPr>
        <w:t xml:space="preserve"> Quando il Nuovo Testamento parla del nuovo Mosè, Cristo Gesù, esso dice semplicemente:</w:t>
      </w:r>
      <w:r w:rsidRPr="00552160">
        <w:rPr>
          <w:rFonts w:ascii="Arial" w:eastAsia="Times New Roman" w:hAnsi="Arial"/>
          <w:i/>
          <w:iCs/>
          <w:sz w:val="24"/>
          <w:szCs w:val="20"/>
          <w:lang w:eastAsia="it-IT"/>
        </w:rPr>
        <w:t xml:space="preserve"> "La legge fu data per mezzo di Mosè, la grazia e la verità vennero per mezzo di Gesù Cristo" (Gv 1,17).</w:t>
      </w:r>
    </w:p>
    <w:p w14:paraId="1BF364D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 xml:space="preserve">Mosè ha pregato che il Signore gli rivelasse il suo volto: </w:t>
      </w:r>
      <w:r w:rsidRPr="00552160">
        <w:rPr>
          <w:rFonts w:ascii="Arial" w:eastAsia="Times New Roman" w:hAnsi="Arial"/>
          <w:i/>
          <w:iCs/>
          <w:sz w:val="24"/>
          <w:szCs w:val="20"/>
          <w:lang w:eastAsia="it-IT"/>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636FEBE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Signore è </w:t>
      </w:r>
      <w:r w:rsidRPr="00552160">
        <w:rPr>
          <w:rFonts w:ascii="Arial" w:eastAsia="Times New Roman" w:hAnsi="Arial"/>
          <w:i/>
          <w:iCs/>
          <w:sz w:val="24"/>
          <w:szCs w:val="20"/>
          <w:lang w:eastAsia="it-IT"/>
        </w:rPr>
        <w:t xml:space="preserve">"L'immagine del Dio invisibile, generato prima di ogni creatura; poiché per mezzo di lui sono state create tutte le cose, quelle nei Cieli e quelle </w:t>
      </w:r>
      <w:r w:rsidRPr="00552160">
        <w:rPr>
          <w:rFonts w:ascii="Arial" w:eastAsia="Times New Roman" w:hAnsi="Arial"/>
          <w:i/>
          <w:iCs/>
          <w:sz w:val="24"/>
          <w:szCs w:val="20"/>
          <w:lang w:eastAsia="it-IT"/>
        </w:rPr>
        <w:lastRenderedPageBreak/>
        <w:t>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sidRPr="00552160">
        <w:rPr>
          <w:rFonts w:ascii="Arial" w:eastAsia="Times New Roman" w:hAnsi="Arial"/>
          <w:sz w:val="24"/>
          <w:szCs w:val="20"/>
          <w:lang w:eastAsia="it-IT"/>
        </w:rPr>
        <w:t xml:space="preserve"> Noi siamo figli di Dio, ma adottivi, in Cristo Gesù: </w:t>
      </w:r>
      <w:r w:rsidRPr="00552160">
        <w:rPr>
          <w:rFonts w:ascii="Arial" w:eastAsia="Times New Roman" w:hAnsi="Arial"/>
          <w:i/>
          <w:iCs/>
          <w:sz w:val="24"/>
          <w:szCs w:val="20"/>
          <w:lang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 50.51). "Adora il Signore Dio tuo e a lui solo rendi culto" (Cfr. Mt 4,1-11).</w:t>
      </w:r>
      <w:r w:rsidRPr="00552160">
        <w:rPr>
          <w:rFonts w:ascii="Arial" w:eastAsia="Times New Roman" w:hAnsi="Arial"/>
          <w:sz w:val="24"/>
          <w:szCs w:val="20"/>
          <w:lang w:eastAsia="it-IT"/>
        </w:rPr>
        <w:t xml:space="preserve"> Noi adoriamo quest'uomo, il Re del cielo e della terra, il Signore dell'universo, Colui che si fece uomo, il vivente nella morte. Possiamo comprendere l'inizio del Vangelo secondo Giovanni:</w:t>
      </w:r>
      <w:r w:rsidRPr="00552160">
        <w:rPr>
          <w:rFonts w:ascii="Arial" w:eastAsia="Times New Roman" w:hAnsi="Arial"/>
          <w:i/>
          <w:iCs/>
          <w:sz w:val="24"/>
          <w:szCs w:val="20"/>
          <w:lang w:eastAsia="it-IT"/>
        </w:rPr>
        <w:t xml:space="preserve"> "In principio era il Verbo e il Verbo era presso Dio e il Verbo era Dio" (Gv 1,1).</w:t>
      </w:r>
      <w:r w:rsidRPr="00552160">
        <w:rPr>
          <w:rFonts w:ascii="Arial" w:eastAsia="Times New Roman" w:hAnsi="Arial"/>
          <w:sz w:val="24"/>
          <w:szCs w:val="20"/>
          <w:lang w:eastAsia="it-IT"/>
        </w:rPr>
        <w:t xml:space="preserve"> Che il Signore ci conceda la grazia di vivere e morire testimoniando questa purissima fede. Interceda per noi la Vergine Maria, la Madre della Redenzione. </w:t>
      </w:r>
    </w:p>
    <w:p w14:paraId="57B93942"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b/>
          <w:bCs/>
          <w:sz w:val="24"/>
          <w:szCs w:val="20"/>
          <w:lang w:eastAsia="it-IT"/>
        </w:rPr>
        <w:t xml:space="preserve">Chi conosce Dio ascolta noi. </w:t>
      </w:r>
      <w:r w:rsidRPr="00552160">
        <w:rPr>
          <w:rFonts w:ascii="Arial" w:eastAsia="Times New Roman" w:hAnsi="Arial"/>
          <w:i/>
          <w:iCs/>
          <w:sz w:val="24"/>
          <w:szCs w:val="20"/>
          <w:lang w:eastAsia="it-IT"/>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7D671FD"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L'uomo attribuisce a Dio ciò che è dell'uomo. È la presunzione del falso profeta, del fariseo e dello scriba, del sadduceo e dell'erodiano. Il popolo eletto di Dio era tentato dentro e fuori: falsi dèi al di fuori, falsi profeti al di dentro.</w:t>
      </w:r>
      <w:r w:rsidRPr="00552160">
        <w:rPr>
          <w:rFonts w:ascii="Arial" w:eastAsia="Times New Roman" w:hAnsi="Arial"/>
          <w:i/>
          <w:iCs/>
          <w:sz w:val="24"/>
          <w:szCs w:val="20"/>
          <w:lang w:eastAsia="it-IT"/>
        </w:rPr>
        <w:t xml:space="preserve"> "Per il dilagare dell'iniquità l'amore di molti si raffredderà" (Mt 24,12). </w:t>
      </w:r>
      <w:r w:rsidRPr="00552160">
        <w:rPr>
          <w:rFonts w:ascii="Arial" w:eastAsia="Times New Roman" w:hAnsi="Arial"/>
          <w:sz w:val="24"/>
          <w:szCs w:val="20"/>
          <w:lang w:eastAsia="it-IT"/>
        </w:rPr>
        <w:t xml:space="preserve">L'iniquità è l'idolatria. È la </w:t>
      </w:r>
      <w:r w:rsidRPr="00552160">
        <w:rPr>
          <w:rFonts w:ascii="Arial" w:eastAsia="Times New Roman" w:hAnsi="Arial"/>
          <w:sz w:val="24"/>
          <w:szCs w:val="20"/>
          <w:lang w:eastAsia="it-IT"/>
        </w:rPr>
        <w:lastRenderedPageBreak/>
        <w:t>divinizzazione dell'uomo. È la tentazione di sempre ed il peccato di ogni giorno.</w:t>
      </w:r>
      <w:r w:rsidRPr="00552160">
        <w:rPr>
          <w:rFonts w:ascii="Arial" w:eastAsia="Times New Roman" w:hAnsi="Arial"/>
          <w:i/>
          <w:iCs/>
          <w:sz w:val="24"/>
          <w:szCs w:val="20"/>
          <w:lang w:eastAsia="it-IT"/>
        </w:rPr>
        <w:t xml:space="preserve"> "... Si aprirebbero i vostri occhi e diventereste come Dio" (Cfr. Gen 3,1-7). </w:t>
      </w:r>
      <w:r w:rsidRPr="00552160">
        <w:rPr>
          <w:rFonts w:ascii="Arial" w:eastAsia="Times New Roman" w:hAnsi="Arial"/>
          <w:sz w:val="24"/>
          <w:szCs w:val="20"/>
          <w:lang w:eastAsia="it-IT"/>
        </w:rPr>
        <w:t xml:space="preserve">Il nostro Dio è Dio con Parola. Egli invia profeti e messaggeri. Li invia ogni giorno. La sua Chiesa è popolo profetico. </w:t>
      </w:r>
      <w:r w:rsidRPr="00552160">
        <w:rPr>
          <w:rFonts w:ascii="Arial" w:eastAsia="Times New Roman" w:hAnsi="Arial"/>
          <w:i/>
          <w:iCs/>
          <w:sz w:val="24"/>
          <w:szCs w:val="20"/>
          <w:lang w:eastAsia="it-IT"/>
        </w:rPr>
        <w:t xml:space="preserve">"Il Signore Dio dei loro padri mandò premurosamente e incessantemente i suoi messaggeri per ammonirli, perché amava il suo popolo e la sua dimora" (Cfr. 2Cro 36, 15.17). </w:t>
      </w:r>
      <w:r w:rsidRPr="00552160">
        <w:rPr>
          <w:rFonts w:ascii="Arial" w:eastAsia="Times New Roman" w:hAnsi="Arial"/>
          <w:sz w:val="24"/>
          <w:szCs w:val="20"/>
          <w:lang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552160">
        <w:rPr>
          <w:rFonts w:ascii="Arial" w:eastAsia="Times New Roman" w:hAnsi="Arial"/>
          <w:i/>
          <w:iCs/>
          <w:sz w:val="24"/>
          <w:szCs w:val="20"/>
          <w:lang w:eastAsia="it-IT"/>
        </w:rPr>
        <w:t>"Non spegnete lo Spirito: non disprezzate le profezie. Esaminate ogni cosa e ritenete ciò che è buono: astenetevi da ogni forma di male" (1Ts 5,19-21).</w:t>
      </w:r>
    </w:p>
    <w:p w14:paraId="78DFEF04" w14:textId="77777777" w:rsidR="00552160" w:rsidRPr="00552160" w:rsidRDefault="00552160" w:rsidP="00552160">
      <w:pPr>
        <w:spacing w:line="240" w:lineRule="auto"/>
        <w:jc w:val="both"/>
        <w:rPr>
          <w:rFonts w:ascii="Arial" w:eastAsia="Times New Roman" w:hAnsi="Arial"/>
          <w:i/>
          <w:iCs/>
          <w:sz w:val="24"/>
          <w:szCs w:val="20"/>
          <w:lang w:eastAsia="it-IT"/>
        </w:rPr>
      </w:pPr>
      <w:r w:rsidRPr="00552160">
        <w:rPr>
          <w:rFonts w:ascii="Arial" w:eastAsia="Times New Roman" w:hAnsi="Arial"/>
          <w:sz w:val="24"/>
          <w:szCs w:val="20"/>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552160">
        <w:rPr>
          <w:rFonts w:ascii="Arial" w:eastAsia="Times New Roman" w:hAnsi="Arial"/>
          <w:i/>
          <w:iCs/>
          <w:sz w:val="24"/>
          <w:szCs w:val="20"/>
          <w:lang w:eastAsia="it-IT"/>
        </w:rPr>
        <w:t>"Il giudizio sulla loro genuinità e sul loro uso ordinato appartiene a coloro che detengono l'autorità nella Chiesa; ad essi spetta soprattutto di non estinguere lo Spirito, ma di esaminare tutto e ritenere ciò che è buono" (LG 12).</w:t>
      </w:r>
    </w:p>
    <w:p w14:paraId="41E1734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Cristo.</w:t>
      </w:r>
    </w:p>
    <w:p w14:paraId="010F2F6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3E9A2B0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il Papa; i Vescovi uniti al Papa godono questa stessa pienezza; </w:t>
      </w:r>
      <w:smartTag w:uri="urn:schemas-microsoft-com:office:smarttags" w:element="PersonName">
        <w:smartTagPr>
          <w:attr w:name="ProductID" w:val="la Scrittura"/>
        </w:smartTagPr>
        <w:r w:rsidRPr="00552160">
          <w:rPr>
            <w:rFonts w:ascii="Arial" w:eastAsia="Times New Roman" w:hAnsi="Arial"/>
            <w:sz w:val="24"/>
            <w:szCs w:val="20"/>
            <w:lang w:eastAsia="it-IT"/>
          </w:rPr>
          <w:t>la Scrittura</w:t>
        </w:r>
      </w:smartTag>
      <w:r w:rsidRPr="00552160">
        <w:rPr>
          <w:rFonts w:ascii="Arial" w:eastAsia="Times New Roman" w:hAnsi="Arial"/>
          <w:sz w:val="24"/>
          <w:szCs w:val="20"/>
          <w:lang w:eastAsia="it-IT"/>
        </w:rPr>
        <w:t xml:space="preserve"> profetica non è soggetta ad interpretazione privata; la fede dà il senso alle parole della Scrittura e lo Spirito Santo rende viva la lettera.</w:t>
      </w:r>
    </w:p>
    <w:p w14:paraId="3B71969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la fede non si può leggere e scrutare </w:t>
      </w:r>
      <w:smartTag w:uri="urn:schemas-microsoft-com:office:smarttags" w:element="PersonName">
        <w:smartTagPr>
          <w:attr w:name="ProductID" w:val="la Scrittura. Essa"/>
        </w:smartTagPr>
        <w:r w:rsidRPr="00552160">
          <w:rPr>
            <w:rFonts w:ascii="Arial" w:eastAsia="Times New Roman" w:hAnsi="Arial"/>
            <w:sz w:val="24"/>
            <w:szCs w:val="20"/>
            <w:lang w:eastAsia="it-IT"/>
          </w:rPr>
          <w:t>la Scrittura. Essa</w:t>
        </w:r>
      </w:smartTag>
      <w:r w:rsidRPr="00552160">
        <w:rPr>
          <w:rFonts w:ascii="Arial" w:eastAsia="Times New Roman" w:hAnsi="Arial"/>
          <w:sz w:val="24"/>
          <w:szCs w:val="20"/>
          <w:lang w:eastAsia="it-IT"/>
        </w:rPr>
        <w:t xml:space="preserve"> insegna i dieci comandamenti e le beatitudini; la vita dopo morte e </w:t>
      </w:r>
      <w:smartTag w:uri="urn:schemas-microsoft-com:office:smarttags" w:element="PersonName">
        <w:smartTagPr>
          <w:attr w:name="ProductID" w:val="la Risurrezione"/>
        </w:smartTagPr>
        <w:r w:rsidRPr="00552160">
          <w:rPr>
            <w:rFonts w:ascii="Arial" w:eastAsia="Times New Roman" w:hAnsi="Arial"/>
            <w:sz w:val="24"/>
            <w:szCs w:val="20"/>
            <w:lang w:eastAsia="it-IT"/>
          </w:rPr>
          <w:t>la Risurrezione</w:t>
        </w:r>
      </w:smartTag>
      <w:r w:rsidRPr="00552160">
        <w:rPr>
          <w:rFonts w:ascii="Arial" w:eastAsia="Times New Roman" w:hAnsi="Arial"/>
          <w:sz w:val="24"/>
          <w:szCs w:val="20"/>
          <w:lang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552160">
          <w:rPr>
            <w:rFonts w:ascii="Arial" w:eastAsia="Times New Roman" w:hAnsi="Arial"/>
            <w:sz w:val="24"/>
            <w:szCs w:val="20"/>
            <w:lang w:eastAsia="it-IT"/>
          </w:rPr>
          <w:t>la Chiesa. La</w:t>
        </w:r>
      </w:smartTag>
      <w:r w:rsidRPr="00552160">
        <w:rPr>
          <w:rFonts w:ascii="Arial" w:eastAsia="Times New Roman" w:hAnsi="Arial"/>
          <w:sz w:val="24"/>
          <w:szCs w:val="20"/>
          <w:lang w:eastAsia="it-IT"/>
        </w:rPr>
        <w:t xml:space="preserve"> distrugge.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di Dio si costruisce nella verità, secondo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nella fede di Pietro.</w:t>
      </w:r>
    </w:p>
    <w:p w14:paraId="0FABFFF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la viviamo,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e la grazia con la quale il Signore avrebbe voluto far crescere la sua Chiesa nella santità e nella giustizia.</w:t>
      </w:r>
    </w:p>
    <w:p w14:paraId="54888FE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è il mezzo più semplice e più ordinario di discernimento congiuntamente alla fede della Chiesa. È sempre </w:t>
      </w:r>
      <w:r w:rsidRPr="00552160">
        <w:rPr>
          <w:rFonts w:ascii="Arial" w:eastAsia="Times New Roman" w:hAnsi="Arial"/>
          <w:sz w:val="24"/>
          <w:szCs w:val="20"/>
          <w:lang w:eastAsia="it-IT"/>
        </w:rPr>
        <w:lastRenderedPageBreak/>
        <w:t xml:space="preserve">vero che ogni Cristiano ha l'obbligo di cercare la volontà di Dio. È suo dovere. </w:t>
      </w:r>
      <w:r w:rsidRPr="00552160">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(Cfr. Rm 12,1-2). </w:t>
      </w:r>
      <w:r w:rsidRPr="00552160">
        <w:rPr>
          <w:rFonts w:ascii="Arial" w:eastAsia="Times New Roman" w:hAnsi="Arial"/>
          <w:sz w:val="24"/>
          <w:szCs w:val="20"/>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1604BE6D" w14:textId="77777777" w:rsidR="00552160" w:rsidRPr="00552160" w:rsidRDefault="00552160" w:rsidP="00552160">
      <w:pPr>
        <w:spacing w:line="240" w:lineRule="auto"/>
        <w:jc w:val="both"/>
        <w:rPr>
          <w:rFonts w:ascii="Arial" w:hAnsi="Arial" w:cs="Arial"/>
          <w:sz w:val="24"/>
        </w:rPr>
      </w:pPr>
      <w:r w:rsidRPr="00552160">
        <w:rPr>
          <w:rFonts w:ascii="Arial" w:eastAsia="Times New Roman" w:hAnsi="Arial"/>
          <w:b/>
          <w:bCs/>
          <w:sz w:val="24"/>
          <w:szCs w:val="20"/>
          <w:lang w:eastAsia="it-IT"/>
        </w:rPr>
        <w:t xml:space="preserve">Il ministero delle chiavi nella Chiesa e l’uso del potere in essa. </w:t>
      </w:r>
      <w:r w:rsidRPr="00552160">
        <w:rPr>
          <w:rFonts w:ascii="Arial" w:hAnsi="Arial" w:cs="Arial"/>
          <w:bCs/>
          <w:sz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552160">
        <w:rPr>
          <w:rFonts w:ascii="Arial" w:hAnsi="Arial" w:cs="Arial"/>
          <w:sz w:val="24"/>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4F0A0F99" w14:textId="77777777" w:rsidR="00552160" w:rsidRPr="00552160" w:rsidRDefault="00552160" w:rsidP="00552160">
      <w:pPr>
        <w:spacing w:line="240" w:lineRule="auto"/>
        <w:jc w:val="both"/>
        <w:rPr>
          <w:rFonts w:ascii="Arial" w:hAnsi="Arial" w:cs="Arial"/>
          <w:sz w:val="24"/>
        </w:rPr>
      </w:pPr>
      <w:r w:rsidRPr="00552160">
        <w:rPr>
          <w:rFonts w:ascii="Arial" w:hAnsi="Arial" w:cs="Arial"/>
          <w:sz w:val="24"/>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50053CAB" w14:textId="77777777" w:rsidR="00552160" w:rsidRPr="00552160" w:rsidRDefault="00552160" w:rsidP="00552160">
      <w:pPr>
        <w:spacing w:line="240" w:lineRule="auto"/>
        <w:jc w:val="both"/>
        <w:rPr>
          <w:rFonts w:ascii="Arial" w:hAnsi="Arial" w:cs="Arial"/>
          <w:i/>
          <w:iCs/>
          <w:sz w:val="24"/>
        </w:rPr>
      </w:pPr>
      <w:r w:rsidRPr="00552160">
        <w:rPr>
          <w:rFonts w:ascii="Arial" w:hAnsi="Arial" w:cs="Arial"/>
          <w:sz w:val="24"/>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w:t>
      </w:r>
      <w:r w:rsidRPr="00552160">
        <w:rPr>
          <w:rFonts w:ascii="Arial" w:hAnsi="Arial" w:cs="Arial"/>
          <w:sz w:val="24"/>
        </w:rPr>
        <w:lastRenderedPageBreak/>
        <w:t xml:space="preserve">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552160">
        <w:rPr>
          <w:rFonts w:ascii="Arial" w:hAnsi="Arial" w:cs="Arial"/>
          <w:i/>
          <w:iCs/>
          <w:sz w:val="24"/>
        </w:rPr>
        <w:t>“Lasciatevi governare da me, dice lo Spirito Santo, voi che governate e non sbaglierete mai. Cercate la mia volontà e non lo vostra e il potere lo eserciterete sempre secondo perfetta verità e giustizia”.</w:t>
      </w:r>
    </w:p>
    <w:p w14:paraId="73F54F06"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w:t>
      </w:r>
    </w:p>
    <w:p w14:paraId="24E59065"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b/>
          <w:bCs/>
          <w:sz w:val="24"/>
          <w:szCs w:val="24"/>
        </w:rPr>
        <w:t>La prima chiave</w:t>
      </w:r>
      <w:r w:rsidRPr="00552160">
        <w:rPr>
          <w:rFonts w:ascii="Arial" w:hAnsi="Arial" w:cs="Arial"/>
          <w:sz w:val="24"/>
          <w:szCs w:val="24"/>
        </w:rPr>
        <w:t xml:space="preserve"> è la Divina Scrittura.</w:t>
      </w:r>
    </w:p>
    <w:p w14:paraId="15E125DF"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b/>
          <w:bCs/>
          <w:sz w:val="24"/>
          <w:szCs w:val="24"/>
        </w:rPr>
        <w:t>La seconda chiave</w:t>
      </w:r>
      <w:r w:rsidRPr="00552160">
        <w:rPr>
          <w:rFonts w:ascii="Arial" w:hAnsi="Arial" w:cs="Arial"/>
          <w:sz w:val="24"/>
          <w:szCs w:val="24"/>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p>
    <w:p w14:paraId="797691CF" w14:textId="77777777" w:rsidR="00552160" w:rsidRPr="00552160" w:rsidRDefault="00552160" w:rsidP="00552160">
      <w:pPr>
        <w:spacing w:line="240" w:lineRule="auto"/>
        <w:jc w:val="both"/>
        <w:rPr>
          <w:rFonts w:ascii="Arial" w:eastAsia="Times New Roman" w:hAnsi="Arial" w:cs="Arial"/>
          <w:sz w:val="24"/>
          <w:szCs w:val="24"/>
        </w:rPr>
      </w:pPr>
      <w:r w:rsidRPr="00552160">
        <w:rPr>
          <w:rFonts w:ascii="Arial" w:hAnsi="Arial" w:cs="Arial"/>
          <w:b/>
          <w:bCs/>
          <w:sz w:val="24"/>
          <w:szCs w:val="24"/>
        </w:rPr>
        <w:t>La terza chiave</w:t>
      </w:r>
      <w:r w:rsidRPr="00552160">
        <w:rPr>
          <w:rFonts w:ascii="Arial" w:hAnsi="Arial" w:cs="Arial"/>
          <w:sz w:val="24"/>
          <w:szCs w:val="24"/>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552160">
        <w:rPr>
          <w:rFonts w:ascii="Arial" w:eastAsia="Times New Roman" w:hAnsi="Arial" w:cs="Arial"/>
          <w:i/>
          <w:iCs/>
          <w:sz w:val="24"/>
          <w:szCs w:val="24"/>
        </w:rPr>
        <w:t xml:space="preserve">Scrittura e Spirito Santo chiedono ad ogni discepolo la perfetta conformazione a Gesù, il Sofferente per amore. Perché </w:t>
      </w:r>
      <w:r w:rsidRPr="00552160">
        <w:rPr>
          <w:rFonts w:ascii="Arial" w:hAnsi="Arial" w:cs="Arial"/>
          <w:i/>
          <w:iCs/>
          <w:sz w:val="24"/>
          <w:szCs w:val="24"/>
          <w:lang w:eastAsia="it-IT"/>
        </w:rPr>
        <w:t xml:space="preserve">il cristiano parli </w:t>
      </w:r>
      <w:r w:rsidRPr="00552160">
        <w:rPr>
          <w:rFonts w:ascii="Arial" w:eastAsia="Times New Roman" w:hAnsi="Arial" w:cs="Arial"/>
          <w:i/>
          <w:iCs/>
          <w:sz w:val="24"/>
          <w:szCs w:val="24"/>
        </w:rPr>
        <w:t xml:space="preserve">dalla Divina Rivelazione e dalla verità dello Spirito Santo è necessario che lui, come Cristo Gesù, cresca in sapienza e grazia e questo avviene per una piena obbedienza ad ogni Parola della Divina Rivelazione. Più </w:t>
      </w:r>
      <w:r w:rsidRPr="00552160">
        <w:rPr>
          <w:rFonts w:ascii="Arial" w:hAnsi="Arial" w:cs="Arial"/>
          <w:i/>
          <w:iCs/>
          <w:sz w:val="24"/>
          <w:szCs w:val="24"/>
          <w:lang w:eastAsia="it-IT"/>
        </w:rPr>
        <w:t xml:space="preserve">il cristiano </w:t>
      </w:r>
      <w:r w:rsidRPr="00552160">
        <w:rPr>
          <w:rFonts w:ascii="Arial" w:eastAsia="Times New Roman" w:hAnsi="Arial" w:cs="Arial"/>
          <w:i/>
          <w:iCs/>
          <w:sz w:val="24"/>
          <w:szCs w:val="24"/>
        </w:rPr>
        <w:t xml:space="preserve">si libererà anche di un solo peccato di pensiero, invisibile agli occhi del mondo, ma visibile agli occhi di Dio, e più potrà usare le chiavi secondo il volere del Padre celeste. </w:t>
      </w:r>
    </w:p>
    <w:p w14:paraId="54C49C12" w14:textId="77777777" w:rsidR="00552160" w:rsidRPr="00552160" w:rsidRDefault="00552160" w:rsidP="00552160">
      <w:pPr>
        <w:spacing w:line="240" w:lineRule="auto"/>
        <w:jc w:val="both"/>
        <w:rPr>
          <w:rFonts w:ascii="Arial" w:eastAsia="Times New Roman" w:hAnsi="Arial" w:cs="Arial"/>
          <w:sz w:val="24"/>
          <w:szCs w:val="24"/>
        </w:rPr>
      </w:pPr>
      <w:r w:rsidRPr="00552160">
        <w:rPr>
          <w:rFonts w:ascii="Arial" w:eastAsia="Times New Roman" w:hAnsi="Arial" w:cs="Arial"/>
          <w:b/>
          <w:bCs/>
          <w:sz w:val="24"/>
          <w:szCs w:val="24"/>
        </w:rPr>
        <w:t xml:space="preserve">La quarta chiave. </w:t>
      </w:r>
      <w:r w:rsidRPr="00552160">
        <w:rPr>
          <w:rFonts w:ascii="Arial" w:eastAsia="Times New Roman" w:hAnsi="Arial" w:cs="Arial"/>
          <w:sz w:val="24"/>
          <w:szCs w:val="24"/>
        </w:rPr>
        <w:t xml:space="preserve">Vi è ancora una quarta chiave che serve </w:t>
      </w:r>
      <w:r w:rsidRPr="00552160">
        <w:rPr>
          <w:rFonts w:ascii="Arial" w:hAnsi="Arial" w:cs="Arial"/>
          <w:sz w:val="24"/>
          <w:szCs w:val="24"/>
          <w:lang w:eastAsia="it-IT"/>
        </w:rPr>
        <w:t>al cristiano</w:t>
      </w:r>
      <w:r w:rsidRPr="00552160">
        <w:rPr>
          <w:rFonts w:ascii="Arial" w:eastAsia="Times New Roman" w:hAnsi="Arial" w:cs="Arial"/>
          <w:sz w:val="24"/>
          <w:szCs w:val="24"/>
        </w:rPr>
        <w:t>. Questa quarta chiave è il cuore della Vergine Maria, la Madre a Lui affidata ai piedi della croce da Cristo Crocifisso</w:t>
      </w:r>
      <w:r w:rsidRPr="00552160">
        <w:rPr>
          <w:rFonts w:ascii="Arial" w:hAnsi="Arial" w:cs="Arial"/>
          <w:sz w:val="24"/>
          <w:szCs w:val="24"/>
          <w:lang w:eastAsia="it-IT"/>
        </w:rPr>
        <w:t xml:space="preserve"> nella persona del discepolo che Gesù amava. </w:t>
      </w:r>
      <w:r w:rsidRPr="00552160">
        <w:rPr>
          <w:rFonts w:ascii="Arial" w:eastAsia="Times New Roman" w:hAnsi="Arial" w:cs="Arial"/>
          <w:sz w:val="24"/>
          <w:szCs w:val="24"/>
        </w:rPr>
        <w:t xml:space="preserve">Il </w:t>
      </w:r>
      <w:r w:rsidRPr="00552160">
        <w:rPr>
          <w:rFonts w:ascii="Arial" w:eastAsia="Times New Roman" w:hAnsi="Arial" w:cs="Arial"/>
          <w:sz w:val="24"/>
          <w:szCs w:val="24"/>
        </w:rPr>
        <w:lastRenderedPageBreak/>
        <w:t xml:space="preserve">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15A451B5"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5BDF4732" w14:textId="77777777" w:rsidR="00552160" w:rsidRPr="00552160" w:rsidRDefault="00552160" w:rsidP="00552160">
      <w:pPr>
        <w:spacing w:line="240" w:lineRule="auto"/>
        <w:jc w:val="both"/>
        <w:rPr>
          <w:rFonts w:ascii="Arial" w:eastAsia="Times New Roman" w:hAnsi="Arial" w:cs="Arial"/>
          <w:bCs/>
          <w:i/>
          <w:iCs/>
          <w:sz w:val="24"/>
          <w:szCs w:val="24"/>
          <w:lang w:val="fr-FR" w:eastAsia="it-IT"/>
        </w:rPr>
      </w:pPr>
      <w:r w:rsidRPr="00552160">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852" w:name="_Hlk132995936"/>
      <w:r w:rsidRPr="00552160">
        <w:rPr>
          <w:rFonts w:ascii="Arial" w:eastAsia="Times New Roman" w:hAnsi="Arial" w:cs="Arial"/>
          <w:bCs/>
          <w:i/>
          <w:iCs/>
          <w:sz w:val="24"/>
          <w:szCs w:val="24"/>
          <w:lang w:eastAsia="it-IT"/>
        </w:rPr>
        <w:t>E da quell’ora il discepolo l’accolse con sé</w:t>
      </w:r>
      <w:bookmarkEnd w:id="852"/>
      <w:r w:rsidRPr="00552160">
        <w:rPr>
          <w:rFonts w:ascii="Arial" w:eastAsia="Times New Roman" w:hAnsi="Arial" w:cs="Arial"/>
          <w:bCs/>
          <w:i/>
          <w:iCs/>
          <w:sz w:val="24"/>
          <w:szCs w:val="24"/>
          <w:lang w:eastAsia="it-IT"/>
        </w:rPr>
        <w:t xml:space="preserve">. </w:t>
      </w:r>
      <w:r w:rsidRPr="00552160">
        <w:rPr>
          <w:rFonts w:ascii="Arial" w:eastAsia="Times New Roman" w:hAnsi="Arial" w:cs="Arial"/>
          <w:bCs/>
          <w:i/>
          <w:iCs/>
          <w:sz w:val="24"/>
          <w:szCs w:val="24"/>
          <w:lang w:val="fr-FR" w:eastAsia="it-IT"/>
        </w:rPr>
        <w:t xml:space="preserve">(Gv 19,25-27). </w:t>
      </w:r>
    </w:p>
    <w:p w14:paraId="1FBB3D15" w14:textId="77777777" w:rsidR="00552160" w:rsidRPr="00552160" w:rsidRDefault="00552160" w:rsidP="00552160">
      <w:pPr>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853" w:name="_Hlk133008131"/>
      <w:r w:rsidRPr="00552160">
        <w:rPr>
          <w:rFonts w:ascii="Arial" w:eastAsia="Times New Roman" w:hAnsi="Arial" w:cs="Arial"/>
          <w:sz w:val="24"/>
          <w:szCs w:val="24"/>
          <w:lang w:val="la-Latn" w:eastAsia="it-IT"/>
        </w:rPr>
        <w:t xml:space="preserve">Ex illa hora accepit eam discipulus in sua </w:t>
      </w:r>
      <w:bookmarkStart w:id="854" w:name="_Hlk133005358"/>
      <w:bookmarkEnd w:id="853"/>
      <w:r w:rsidRPr="00552160">
        <w:rPr>
          <w:rFonts w:ascii="Arial" w:eastAsia="Times New Roman" w:hAnsi="Arial" w:cs="Arial"/>
          <w:sz w:val="24"/>
          <w:szCs w:val="24"/>
          <w:lang w:val="la-Latn" w:eastAsia="it-IT"/>
        </w:rPr>
        <w:t xml:space="preserve">(Gv 19,25-27). </w:t>
      </w:r>
      <w:bookmarkEnd w:id="854"/>
    </w:p>
    <w:p w14:paraId="6D230207" w14:textId="77777777" w:rsidR="00552160" w:rsidRPr="00552160" w:rsidRDefault="00552160" w:rsidP="00552160">
      <w:pPr>
        <w:spacing w:line="240" w:lineRule="auto"/>
        <w:jc w:val="both"/>
        <w:rPr>
          <w:rFonts w:ascii="Arial" w:eastAsia="Times New Roman" w:hAnsi="Arial" w:cs="Arial"/>
          <w:sz w:val="26"/>
          <w:szCs w:val="26"/>
          <w:lang w:val="la-Latn" w:eastAsia="it-IT"/>
        </w:rPr>
      </w:pPr>
      <w:r w:rsidRPr="00552160">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552160">
        <w:rPr>
          <w:rFonts w:ascii="Arial" w:eastAsia="Times New Roman" w:hAnsi="Arial" w:cs="Arial"/>
          <w:sz w:val="26"/>
          <w:szCs w:val="26"/>
          <w:lang w:val="la-Latn" w:eastAsia="it-IT"/>
        </w:rPr>
        <w:t xml:space="preserve">(Gv 19,25-27). </w:t>
      </w:r>
    </w:p>
    <w:p w14:paraId="7311B79B"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w:t>
      </w:r>
      <w:r w:rsidRPr="00552160">
        <w:rPr>
          <w:rFonts w:ascii="Arial" w:eastAsia="Times New Roman" w:hAnsi="Arial" w:cs="Arial"/>
          <w:bCs/>
          <w:sz w:val="24"/>
          <w:szCs w:val="24"/>
          <w:lang w:eastAsia="it-IT"/>
        </w:rPr>
        <w:lastRenderedPageBreak/>
        <w:t xml:space="preserve">Dio nasce come vero uomo. Il Perfetto Dio come il Perfetto Uomo. Dalla Vergine Maria nasce la Seconda Persona della Santissima Trinità, il Figlio Unigenito del Padre, da Lui generato nel seno dell’eternità, nell’oggi senza inizio e senza fine. </w:t>
      </w:r>
    </w:p>
    <w:p w14:paraId="09BDB943"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4E78EDDF"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552160">
        <w:rPr>
          <w:rFonts w:ascii="Arial" w:eastAsia="Times New Roman" w:hAnsi="Arial" w:cs="Arial"/>
          <w:bCs/>
          <w:sz w:val="24"/>
          <w:szCs w:val="24"/>
          <w:lang w:val="la-Latn" w:eastAsia="it-IT"/>
        </w:rPr>
        <w:t>illa hora accepit eam discipulus in sua</w:t>
      </w:r>
      <w:r w:rsidRPr="00552160">
        <w:rPr>
          <w:rFonts w:ascii="Arial" w:eastAsia="Times New Roman" w:hAnsi="Arial" w:cs="Arial"/>
          <w:bCs/>
          <w:sz w:val="24"/>
          <w:szCs w:val="24"/>
          <w:lang w:eastAsia="it-IT"/>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04A5623"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nelle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w:t>
      </w:r>
      <w:r w:rsidRPr="00552160">
        <w:rPr>
          <w:rFonts w:ascii="Arial" w:eastAsia="Times New Roman" w:hAnsi="Arial" w:cs="Arial"/>
          <w:bCs/>
          <w:sz w:val="24"/>
          <w:szCs w:val="24"/>
          <w:lang w:eastAsia="it-IT"/>
        </w:rPr>
        <w:lastRenderedPageBreak/>
        <w:t>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0ED73331"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552160">
        <w:rPr>
          <w:rFonts w:ascii="Arial" w:eastAsia="Times New Roman" w:hAnsi="Arial" w:cs="Arial"/>
          <w:bCs/>
          <w:sz w:val="24"/>
          <w:szCs w:val="24"/>
          <w:lang w:val="la-Latn" w:eastAsia="it-IT"/>
        </w:rPr>
        <w:t>Per crucem ad lucem</w:t>
      </w:r>
      <w:r w:rsidRPr="00552160">
        <w:rPr>
          <w:rFonts w:ascii="Arial" w:eastAsia="Times New Roman" w:hAnsi="Arial" w:cs="Arial"/>
          <w:bCs/>
          <w:sz w:val="24"/>
          <w:szCs w:val="24"/>
          <w:lang w:eastAsia="it-IT"/>
        </w:rPr>
        <w:t xml:space="preserve">. È questa verità che ci consegna la terza chiave. L’ascolto nello Spirito Santo di ogni membro del corpo di Cristo. </w:t>
      </w:r>
    </w:p>
    <w:p w14:paraId="70D3944C"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
          <w:sz w:val="24"/>
          <w:szCs w:val="24"/>
          <w:lang w:eastAsia="it-IT"/>
        </w:rPr>
        <w:t>La teologia della croce</w:t>
      </w:r>
      <w:r w:rsidRPr="00552160">
        <w:rPr>
          <w:rFonts w:ascii="Arial" w:eastAsia="Times New Roman" w:hAnsi="Arial" w:cs="Arial"/>
          <w:bCs/>
          <w:sz w:val="24"/>
          <w:szCs w:val="24"/>
          <w:lang w:eastAsia="it-IT"/>
        </w:rPr>
        <w:t xml:space="preserve"> la possiamo racchiudere in tre verità che sgorgano dal cuore dell’Apostolo Paolo. </w:t>
      </w:r>
    </w:p>
    <w:p w14:paraId="7FED1BF8" w14:textId="77777777" w:rsidR="00552160" w:rsidRPr="00552160" w:rsidRDefault="00552160" w:rsidP="00552160">
      <w:pPr>
        <w:spacing w:line="240" w:lineRule="auto"/>
        <w:jc w:val="both"/>
        <w:rPr>
          <w:rFonts w:ascii="Arial" w:eastAsia="Times New Roman" w:hAnsi="Arial" w:cs="Arial"/>
          <w:bCs/>
          <w:i/>
          <w:iCs/>
          <w:sz w:val="24"/>
          <w:szCs w:val="24"/>
          <w:lang w:eastAsia="it-IT"/>
        </w:rPr>
      </w:pPr>
      <w:r w:rsidRPr="00552160">
        <w:rPr>
          <w:rFonts w:ascii="Arial" w:eastAsia="Times New Roman" w:hAnsi="Arial" w:cs="Arial"/>
          <w:b/>
          <w:sz w:val="24"/>
          <w:szCs w:val="24"/>
          <w:lang w:eastAsia="it-IT"/>
        </w:rPr>
        <w:t>Prima verità</w:t>
      </w:r>
      <w:r w:rsidRPr="00552160">
        <w:rPr>
          <w:rFonts w:ascii="Arial" w:eastAsia="Times New Roman" w:hAnsi="Arial" w:cs="Arial"/>
          <w:bCs/>
          <w:sz w:val="24"/>
          <w:szCs w:val="24"/>
          <w:lang w:eastAsia="it-IT"/>
        </w:rPr>
        <w:t xml:space="preserve">: </w:t>
      </w:r>
      <w:r w:rsidRPr="00552160">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w:t>
      </w:r>
      <w:r w:rsidRPr="00552160">
        <w:rPr>
          <w:rFonts w:ascii="Arial" w:eastAsia="Times New Roman" w:hAnsi="Arial" w:cs="Arial"/>
          <w:bCs/>
          <w:i/>
          <w:iCs/>
          <w:sz w:val="24"/>
          <w:szCs w:val="24"/>
          <w:lang w:eastAsia="it-IT"/>
        </w:rPr>
        <w:lastRenderedPageBreak/>
        <w:t xml:space="preserve">manifestazione dello Spirito e della sua potenza, perché la vostra fede non fosse fondata sulla sapienza umana, ma sulla potenza di Dio (1Cor 2,1-5). </w:t>
      </w:r>
    </w:p>
    <w:p w14:paraId="4656FCBE" w14:textId="77777777" w:rsidR="00552160" w:rsidRPr="00552160" w:rsidRDefault="00552160" w:rsidP="00552160">
      <w:pPr>
        <w:spacing w:line="240" w:lineRule="auto"/>
        <w:jc w:val="both"/>
        <w:rPr>
          <w:rFonts w:ascii="Arial" w:eastAsia="Times New Roman" w:hAnsi="Arial" w:cs="Arial"/>
          <w:bCs/>
          <w:i/>
          <w:iCs/>
          <w:sz w:val="24"/>
          <w:szCs w:val="24"/>
          <w:lang w:eastAsia="it-IT"/>
        </w:rPr>
      </w:pPr>
      <w:r w:rsidRPr="00552160">
        <w:rPr>
          <w:rFonts w:ascii="Arial" w:eastAsia="Times New Roman" w:hAnsi="Arial" w:cs="Arial"/>
          <w:b/>
          <w:sz w:val="24"/>
          <w:szCs w:val="24"/>
          <w:lang w:eastAsia="it-IT"/>
        </w:rPr>
        <w:t>Seconda verità</w:t>
      </w:r>
      <w:r w:rsidRPr="00552160">
        <w:rPr>
          <w:rFonts w:ascii="Arial" w:eastAsia="Times New Roman" w:hAnsi="Arial" w:cs="Arial"/>
          <w:bCs/>
          <w:sz w:val="24"/>
          <w:szCs w:val="24"/>
          <w:lang w:eastAsia="it-IT"/>
        </w:rPr>
        <w:t xml:space="preserve">: </w:t>
      </w:r>
      <w:r w:rsidRPr="00552160">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22AE469"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cs="Arial"/>
          <w:b/>
          <w:sz w:val="24"/>
          <w:szCs w:val="24"/>
          <w:lang w:eastAsia="it-IT"/>
        </w:rPr>
        <w:t>Terza Verità</w:t>
      </w:r>
      <w:r w:rsidRPr="00552160">
        <w:rPr>
          <w:rFonts w:ascii="Arial" w:eastAsia="Times New Roman" w:hAnsi="Arial" w:cs="Arial"/>
          <w:bCs/>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552160">
        <w:rPr>
          <w:rFonts w:ascii="Arial" w:eastAsia="Times New Roman" w:hAnsi="Arial" w:cs="Arial"/>
          <w:bCs/>
          <w:sz w:val="24"/>
          <w:szCs w:val="24"/>
          <w:lang w:eastAsia="it-IT"/>
        </w:rPr>
        <w:t xml:space="preserve">Proviamo ora a riflettere su questo indicibile misteri del Dio Crocifisso. </w:t>
      </w:r>
    </w:p>
    <w:p w14:paraId="12894C6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38444D4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Nel mistero della Redenzione. </w:t>
      </w:r>
      <w:r w:rsidRPr="00552160">
        <w:rPr>
          <w:rFonts w:ascii="Arial" w:eastAsia="Times New Roman" w:hAnsi="Arial"/>
          <w:sz w:val="24"/>
          <w:szCs w:val="20"/>
          <w:lang w:eastAsia="it-IT"/>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w:t>
      </w:r>
      <w:r w:rsidRPr="00552160">
        <w:rPr>
          <w:rFonts w:ascii="Arial" w:eastAsia="Times New Roman" w:hAnsi="Arial"/>
          <w:sz w:val="24"/>
          <w:szCs w:val="20"/>
          <w:lang w:eastAsia="it-IT"/>
        </w:rPr>
        <w:lastRenderedPageBreak/>
        <w:t>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F566CE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19D6D6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2F7BEAA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w:t>
      </w:r>
      <w:r w:rsidRPr="00552160">
        <w:rPr>
          <w:rFonts w:ascii="Arial" w:eastAsia="Times New Roman" w:hAnsi="Arial"/>
          <w:sz w:val="24"/>
          <w:szCs w:val="20"/>
          <w:lang w:eastAsia="it-IT"/>
        </w:rPr>
        <w:lastRenderedPageBreak/>
        <w:t xml:space="preserve">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FE6E74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842A4D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FBAD2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Nella tentazione di Satana. </w:t>
      </w:r>
      <w:r w:rsidRPr="00552160">
        <w:rPr>
          <w:rFonts w:ascii="Arial" w:eastAsia="Times New Roman" w:hAnsi="Arial"/>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w:t>
      </w:r>
      <w:r w:rsidRPr="00552160">
        <w:rPr>
          <w:rFonts w:ascii="Arial" w:eastAsia="Times New Roman" w:hAnsi="Arial"/>
          <w:sz w:val="24"/>
          <w:szCs w:val="20"/>
          <w:lang w:eastAsia="it-IT"/>
        </w:rPr>
        <w:lastRenderedPageBreak/>
        <w:t>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4D2879C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24D434F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7BFFA1C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8EDE0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78C88C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0C4987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Mistero della croce e mistero della gloria. </w:t>
      </w:r>
      <w:r w:rsidRPr="00552160">
        <w:rPr>
          <w:rFonts w:ascii="Arial" w:eastAsia="Times New Roman" w:hAnsi="Arial"/>
          <w:sz w:val="24"/>
          <w:szCs w:val="20"/>
          <w:lang w:eastAsia="it-IT"/>
        </w:rPr>
        <w:t xml:space="preserve">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w:t>
      </w:r>
      <w:r w:rsidRPr="00552160">
        <w:rPr>
          <w:rFonts w:ascii="Arial" w:eastAsia="Times New Roman" w:hAnsi="Arial"/>
          <w:sz w:val="24"/>
          <w:szCs w:val="20"/>
          <w:lang w:eastAsia="it-IT"/>
        </w:rPr>
        <w:lastRenderedPageBreak/>
        <w:t>profezia di Zaccaria. Cristo, il Figlio Unigenito, è dato dal Padre dalla croce al mondo, perché per la fede in Lui, che è il Crocifisso per amore, ogni nuovo si disponga a divenire anche lui un crocifisso nel Crocifisso per la salvezza dei suoi fratelli.</w:t>
      </w:r>
    </w:p>
    <w:p w14:paraId="511B1E79"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86CD5BC"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2250559B"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7EF0D9A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0"/>
          <w:lang w:eastAsia="it-IT"/>
        </w:rPr>
        <w:t>Ecco il grande mistero visto dal discepolo che Gesù amava</w:t>
      </w:r>
      <w:r w:rsidRPr="00552160">
        <w:rPr>
          <w:rFonts w:ascii="Arial" w:eastAsia="Times New Roman" w:hAnsi="Arial" w:cs="Arial"/>
          <w:sz w:val="24"/>
          <w:szCs w:val="20"/>
          <w:lang w:eastAsia="it-IT"/>
        </w:rPr>
        <w:t xml:space="preserve">: </w:t>
      </w:r>
      <w:r w:rsidRPr="00552160">
        <w:rPr>
          <w:rFonts w:ascii="Arial" w:eastAsia="Times New Roman" w:hAnsi="Arial"/>
          <w:sz w:val="24"/>
          <w:szCs w:val="20"/>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w:t>
      </w:r>
      <w:r w:rsidRPr="00552160">
        <w:rPr>
          <w:rFonts w:ascii="Arial" w:eastAsia="Times New Roman" w:hAnsi="Arial"/>
          <w:sz w:val="24"/>
          <w:szCs w:val="20"/>
          <w:lang w:eastAsia="it-IT"/>
        </w:rPr>
        <w:lastRenderedPageBreak/>
        <w:t xml:space="preserve">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78DA93F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di Cristo</w:t>
      </w:r>
      <w:r w:rsidRPr="00552160">
        <w:rPr>
          <w:rFonts w:ascii="Arial" w:eastAsia="Times New Roman" w:hAnsi="Arial"/>
          <w:sz w:val="24"/>
          <w:szCs w:val="20"/>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552160">
        <w:rPr>
          <w:rFonts w:ascii="Arial" w:eastAsia="Times New Roman" w:hAnsi="Arial"/>
          <w:i/>
          <w:sz w:val="24"/>
          <w:szCs w:val="20"/>
          <w:lang w:eastAsia="it-IT"/>
        </w:rPr>
        <w:t>“Via, Verità, Vita”</w:t>
      </w:r>
      <w:r w:rsidRPr="00552160">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746A47E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2C559AE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w:t>
      </w:r>
      <w:r w:rsidRPr="00552160">
        <w:rPr>
          <w:rFonts w:ascii="Arial" w:eastAsia="Times New Roman" w:hAnsi="Arial"/>
          <w:sz w:val="24"/>
          <w:szCs w:val="20"/>
          <w:lang w:eastAsia="it-IT"/>
        </w:rPr>
        <w:lastRenderedPageBreak/>
        <w:t>Cristo secondo la Verità eterna che viene da Dio, oppure nella Chiesa si lavorerà solo per la falsità, l’errore, l’ambiguità, la morte.</w:t>
      </w:r>
    </w:p>
    <w:p w14:paraId="6B23462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4346807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della Chiesa</w:t>
      </w:r>
      <w:r w:rsidRPr="00552160">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2BBF1E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7F3B46F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w:t>
      </w:r>
      <w:r w:rsidRPr="00552160">
        <w:rPr>
          <w:rFonts w:ascii="Arial" w:eastAsia="Times New Roman" w:hAnsi="Arial"/>
          <w:sz w:val="24"/>
          <w:szCs w:val="20"/>
          <w:lang w:eastAsia="it-IT"/>
        </w:rPr>
        <w:lastRenderedPageBreak/>
        <w:t>ognuno degli appartenenti alla Comunità che Dio gli ha concesso di reggere e di formare nella pienezza della divina verità.</w:t>
      </w:r>
    </w:p>
    <w:p w14:paraId="201E3FB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437FDD2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della storia</w:t>
      </w:r>
      <w:r w:rsidRPr="00552160">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1B53CA1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787C41D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51F700D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via è quella dell’annunzio, della predicazione, dell’evangelizzazione. Gli Apostoli del Signore fanno risuonare la loro voce che annunzia il mistero della </w:t>
      </w:r>
      <w:r w:rsidRPr="00552160">
        <w:rPr>
          <w:rFonts w:ascii="Arial" w:eastAsia="Times New Roman" w:hAnsi="Arial"/>
          <w:sz w:val="24"/>
          <w:szCs w:val="20"/>
          <w:lang w:eastAsia="it-IT"/>
        </w:rPr>
        <w:lastRenderedPageBreak/>
        <w:t>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0BE81E3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62DCAD6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46F423F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1F14069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E4D4BC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Visione della verità dell’eternità</w:t>
      </w:r>
      <w:r w:rsidRPr="00552160">
        <w:rPr>
          <w:rFonts w:ascii="Arial" w:eastAsia="Times New Roman" w:hAnsi="Arial"/>
          <w:sz w:val="24"/>
          <w:szCs w:val="20"/>
          <w:lang w:eastAsia="it-IT"/>
        </w:rPr>
        <w:t xml:space="preserve">: questa visione rivela ad ogni uomo, credente o non credente, discepolo o non discepolo di Cristo Gesù, che la vita dell’uomo </w:t>
      </w:r>
      <w:r w:rsidRPr="00552160">
        <w:rPr>
          <w:rFonts w:ascii="Arial" w:eastAsia="Times New Roman" w:hAnsi="Arial"/>
          <w:sz w:val="24"/>
          <w:szCs w:val="20"/>
          <w:lang w:eastAsia="it-IT"/>
        </w:rPr>
        <w:lastRenderedPageBreak/>
        <w:t>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66126B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6816823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428E1BA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60C774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w:t>
      </w:r>
      <w:r w:rsidRPr="00552160">
        <w:rPr>
          <w:rFonts w:ascii="Arial" w:eastAsia="Times New Roman" w:hAnsi="Arial"/>
          <w:sz w:val="24"/>
          <w:szCs w:val="20"/>
          <w:lang w:eastAsia="it-IT"/>
        </w:rPr>
        <w:lastRenderedPageBreak/>
        <w:t>Storia, Eternità. L’Apocalisse ci dice che questo cammino è possibile. A noi la responsabilità di credere nella sua attuabilità.</w:t>
      </w:r>
    </w:p>
    <w:p w14:paraId="5ECBC5C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4A70621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Cosa è allora il libro dell’Apocalisse? </w:t>
      </w:r>
      <w:r w:rsidRPr="00552160">
        <w:rPr>
          <w:rFonts w:ascii="Arial" w:eastAsia="Times New Roman" w:hAnsi="Arial"/>
          <w:sz w:val="24"/>
          <w:szCs w:val="20"/>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5470595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Figlio dell’uomo. </w:t>
      </w:r>
      <w:r w:rsidRPr="00552160">
        <w:rPr>
          <w:rFonts w:ascii="Arial" w:eastAsia="Times New Roman" w:hAnsi="Arial"/>
          <w:sz w:val="24"/>
          <w:szCs w:val="20"/>
          <w:lang w:eastAsia="it-IT"/>
        </w:rPr>
        <w:t>Gesù è il Figlio dell’uomo, secondo la profezia di Daniele. È Colui che è stato innalzato sopra le nubi del Cielo e presentato all’</w:t>
      </w:r>
      <w:r w:rsidRPr="00552160">
        <w:rPr>
          <w:rFonts w:ascii="Arial" w:eastAsia="Times New Roman" w:hAnsi="Arial"/>
          <w:i/>
          <w:sz w:val="24"/>
          <w:szCs w:val="20"/>
          <w:lang w:eastAsia="it-IT"/>
        </w:rPr>
        <w:t>“Antico dei giorni”</w:t>
      </w:r>
      <w:r w:rsidRPr="00552160">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7520F70F" w14:textId="77777777" w:rsidR="00552160" w:rsidRPr="00552160" w:rsidRDefault="00552160" w:rsidP="00552160">
      <w:pPr>
        <w:spacing w:line="240" w:lineRule="auto"/>
        <w:jc w:val="both"/>
        <w:rPr>
          <w:rFonts w:ascii="Arial" w:eastAsia="Times New Roman" w:hAnsi="Arial"/>
          <w:b/>
          <w:sz w:val="24"/>
          <w:szCs w:val="20"/>
          <w:lang w:eastAsia="it-IT"/>
        </w:rPr>
      </w:pPr>
      <w:r w:rsidRPr="00552160">
        <w:rPr>
          <w:rFonts w:ascii="Arial" w:eastAsia="Times New Roman" w:hAnsi="Arial"/>
          <w:sz w:val="24"/>
          <w:szCs w:val="20"/>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0CB2F61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L’Agnello Immolato. </w:t>
      </w:r>
      <w:r w:rsidRPr="00552160">
        <w:rPr>
          <w:rFonts w:ascii="Arial" w:eastAsia="Times New Roman" w:hAnsi="Arial"/>
          <w:sz w:val="24"/>
          <w:szCs w:val="20"/>
          <w:lang w:eastAsia="it-IT"/>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w:t>
      </w:r>
      <w:r w:rsidRPr="00552160">
        <w:rPr>
          <w:rFonts w:ascii="Arial" w:eastAsia="Times New Roman" w:hAnsi="Arial"/>
          <w:sz w:val="24"/>
          <w:szCs w:val="20"/>
          <w:lang w:eastAsia="it-IT"/>
        </w:rPr>
        <w:lastRenderedPageBreak/>
        <w:t>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897526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552160">
        <w:rPr>
          <w:rFonts w:ascii="Arial" w:eastAsia="Times New Roman" w:hAnsi="Arial"/>
          <w:i/>
          <w:sz w:val="24"/>
          <w:szCs w:val="20"/>
          <w:lang w:eastAsia="it-IT"/>
        </w:rPr>
        <w:t>“suoi nemici”</w:t>
      </w:r>
      <w:r w:rsidRPr="00552160">
        <w:rPr>
          <w:rFonts w:ascii="Arial" w:eastAsia="Times New Roman" w:hAnsi="Arial"/>
          <w:sz w:val="24"/>
          <w:szCs w:val="20"/>
          <w:lang w:eastAsia="it-IT"/>
        </w:rPr>
        <w:t xml:space="preserve"> per la salvezza dei </w:t>
      </w:r>
      <w:r w:rsidRPr="00552160">
        <w:rPr>
          <w:rFonts w:ascii="Arial" w:eastAsia="Times New Roman" w:hAnsi="Arial"/>
          <w:i/>
          <w:sz w:val="24"/>
          <w:szCs w:val="20"/>
          <w:lang w:eastAsia="it-IT"/>
        </w:rPr>
        <w:t>“suoi amici”</w:t>
      </w:r>
      <w:r w:rsidRPr="00552160">
        <w:rPr>
          <w:rFonts w:ascii="Arial" w:eastAsia="Times New Roman" w:hAnsi="Arial"/>
          <w:sz w:val="24"/>
          <w:szCs w:val="20"/>
          <w:lang w:eastAsia="it-IT"/>
        </w:rPr>
        <w:t xml:space="preserve">. La chiede ai </w:t>
      </w:r>
      <w:r w:rsidRPr="00552160">
        <w:rPr>
          <w:rFonts w:ascii="Arial" w:eastAsia="Times New Roman" w:hAnsi="Arial"/>
          <w:i/>
          <w:sz w:val="24"/>
          <w:szCs w:val="20"/>
          <w:lang w:eastAsia="it-IT"/>
        </w:rPr>
        <w:t>“suoi amici”</w:t>
      </w:r>
      <w:r w:rsidRPr="00552160">
        <w:rPr>
          <w:rFonts w:ascii="Arial" w:eastAsia="Times New Roman" w:hAnsi="Arial"/>
          <w:sz w:val="24"/>
          <w:szCs w:val="20"/>
          <w:lang w:eastAsia="it-IT"/>
        </w:rPr>
        <w:t xml:space="preserve"> per la salvezza dei </w:t>
      </w:r>
      <w:r w:rsidRPr="00552160">
        <w:rPr>
          <w:rFonts w:ascii="Arial" w:eastAsia="Times New Roman" w:hAnsi="Arial"/>
          <w:i/>
          <w:sz w:val="24"/>
          <w:szCs w:val="20"/>
          <w:lang w:eastAsia="it-IT"/>
        </w:rPr>
        <w:t>“suoi nemici”</w:t>
      </w:r>
      <w:r w:rsidRPr="00552160">
        <w:rPr>
          <w:rFonts w:ascii="Arial" w:eastAsia="Times New Roman" w:hAnsi="Arial"/>
          <w:sz w:val="24"/>
          <w:szCs w:val="20"/>
          <w:lang w:eastAsia="it-IT"/>
        </w:rPr>
        <w:t xml:space="preserve">. Questa è la novità assoluta, la verità oltre la quale non esiste altra verità. </w:t>
      </w:r>
    </w:p>
    <w:p w14:paraId="7040296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Crocifisso Risorto. </w:t>
      </w:r>
      <w:r w:rsidRPr="00552160">
        <w:rPr>
          <w:rFonts w:ascii="Arial" w:eastAsia="Times New Roman" w:hAnsi="Arial"/>
          <w:sz w:val="24"/>
          <w:szCs w:val="20"/>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6881504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43F1710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208942E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4CD958D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4931E24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19C3BF0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058335B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15B0C21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si è potuto constatare teologia della croce e teologia della gloria sono una sola mirabile teologia, una sola mirabile verità, perché sono una sola Persona, </w:t>
      </w:r>
      <w:r w:rsidRPr="00552160">
        <w:rPr>
          <w:rFonts w:ascii="Arial" w:eastAsia="Times New Roman" w:hAnsi="Arial"/>
          <w:sz w:val="24"/>
          <w:szCs w:val="20"/>
          <w:lang w:eastAsia="it-IT"/>
        </w:rPr>
        <w:lastRenderedPageBreak/>
        <w:t>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3911C112"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b/>
          <w:bCs/>
          <w:sz w:val="24"/>
          <w:szCs w:val="20"/>
          <w:lang w:eastAsia="it-IT"/>
        </w:rPr>
        <w:t xml:space="preserve">L’attuale “teologia!” della delegittimazione. </w:t>
      </w:r>
      <w:r w:rsidRPr="00552160">
        <w:rPr>
          <w:rFonts w:ascii="Arial" w:eastAsia="Times New Roman" w:hAnsi="Arial" w:cs="Arial"/>
          <w:sz w:val="24"/>
          <w:szCs w:val="20"/>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7928A089"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26A38F2C"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BB857E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A125A92"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w:t>
      </w:r>
      <w:r w:rsidRPr="00552160">
        <w:rPr>
          <w:rFonts w:ascii="Arial" w:eastAsia="Times New Roman" w:hAnsi="Arial"/>
          <w:i/>
          <w:sz w:val="24"/>
          <w:szCs w:val="20"/>
          <w:lang w:eastAsia="it-IT"/>
        </w:rPr>
        <w:lastRenderedPageBreak/>
        <w:t xml:space="preserve">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D29587F"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634E896"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6CBA44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D69ECD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552160">
        <w:rPr>
          <w:rFonts w:ascii="Arial" w:eastAsia="Times New Roman" w:hAnsi="Arial"/>
          <w:sz w:val="24"/>
          <w:szCs w:val="20"/>
          <w:lang w:eastAsia="it-IT"/>
        </w:rPr>
        <w:t xml:space="preserve"> consegna </w:t>
      </w:r>
      <w:r w:rsidRPr="00552160">
        <w:rPr>
          <w:rFonts w:ascii="Arial" w:eastAsia="Times New Roman" w:hAnsi="Arial"/>
          <w:sz w:val="24"/>
          <w:szCs w:val="20"/>
          <w:lang w:eastAsia="it-IT"/>
        </w:rPr>
        <w:lastRenderedPageBreak/>
        <w:t xml:space="preserve">in pasto all’immanenza, alla terra, al pensiero del mondo, se portata avanti e non verrà arrestata, provocherà la più grande distruzione e devastazione della Chiesa del Dio vivente. Nessuna catastrofe è paragonabile a questa. </w:t>
      </w:r>
    </w:p>
    <w:p w14:paraId="63AFE50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552160">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552160">
        <w:rPr>
          <w:rFonts w:ascii="Arial" w:eastAsia="Times New Roman" w:hAnsi="Arial"/>
          <w:sz w:val="24"/>
          <w:szCs w:val="20"/>
          <w:lang w:eastAsia="it-IT"/>
        </w:rPr>
        <w:t xml:space="preserve">. </w:t>
      </w:r>
    </w:p>
    <w:p w14:paraId="6DF1E6D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431301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C’è una via sicura perché il singolo Presbitero non cada in questa trappola infernale che Satana ogni giorno gli tende?</w:t>
      </w:r>
      <w:r w:rsidRPr="00552160">
        <w:rPr>
          <w:rFonts w:ascii="Arial" w:eastAsia="Times New Roman" w:hAnsi="Arial"/>
          <w:sz w:val="24"/>
          <w:szCs w:val="20"/>
          <w:lang w:eastAsia="it-IT"/>
        </w:rPr>
        <w:t xml:space="preserve"> La risposta la troviamo nel Vangelo secondo Luca e viene a noi data dalle Parole di Cristo Gesù:</w:t>
      </w:r>
    </w:p>
    <w:p w14:paraId="1E0E39D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552160">
        <w:rPr>
          <w:rFonts w:ascii="Arial" w:eastAsia="Times New Roman" w:hAnsi="Arial"/>
          <w:sz w:val="24"/>
          <w:szCs w:val="20"/>
          <w:lang w:eastAsia="it-IT"/>
        </w:rPr>
        <w:t xml:space="preserve">). </w:t>
      </w:r>
    </w:p>
    <w:p w14:paraId="22CCFCF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w:t>
      </w:r>
      <w:r w:rsidRPr="00552160">
        <w:rPr>
          <w:rFonts w:ascii="Arial" w:eastAsia="Times New Roman" w:hAnsi="Arial"/>
          <w:sz w:val="24"/>
          <w:szCs w:val="20"/>
          <w:lang w:eastAsia="it-IT"/>
        </w:rPr>
        <w:lastRenderedPageBreak/>
        <w:t xml:space="preserve">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D10604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84941A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D688BA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EC2FD7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ancora responsabilità di ogni Presbitero formarsi una coscienza presbiterale rettissima, purissima, verissima, in tutto simile alla coscienza messianica di Gesù. </w:t>
      </w:r>
      <w:r w:rsidRPr="00552160">
        <w:rPr>
          <w:rFonts w:ascii="Arial" w:eastAsia="Times New Roman" w:hAnsi="Arial"/>
          <w:bCs/>
          <w:sz w:val="24"/>
          <w:szCs w:val="20"/>
          <w:lang w:eastAsia="it-IT"/>
        </w:rPr>
        <w:lastRenderedPageBreak/>
        <w:t xml:space="preserve">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9823F4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4C27576" w14:textId="77777777" w:rsidR="00552160" w:rsidRPr="00552160" w:rsidRDefault="00552160" w:rsidP="00552160">
      <w:pPr>
        <w:spacing w:line="240" w:lineRule="auto"/>
        <w:jc w:val="both"/>
        <w:rPr>
          <w:rFonts w:ascii="Arial" w:eastAsia="Times New Roman" w:hAnsi="Arial"/>
          <w:bCs/>
          <w:sz w:val="24"/>
          <w:szCs w:val="24"/>
          <w:lang w:eastAsia="it-IT"/>
        </w:rPr>
      </w:pPr>
      <w:r w:rsidRPr="00552160">
        <w:rPr>
          <w:rFonts w:ascii="Arial" w:eastAsia="Times New Roman" w:hAnsi="Arial"/>
          <w:bCs/>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7321149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servo della verità e della grazia di Cristo Gesù</w:t>
      </w:r>
      <w:r w:rsidRPr="00552160">
        <w:rPr>
          <w:rFonts w:ascii="Arial" w:eastAsia="Times New Roman" w:hAnsi="Arial" w:cs="Arial"/>
          <w:sz w:val="24"/>
          <w:szCs w:val="24"/>
          <w:lang w:eastAsia="it-IT"/>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571F03A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lastRenderedPageBreak/>
        <w:t>Il presbitero è servo della verità di ogni sacramento</w:t>
      </w:r>
      <w:r w:rsidRPr="00552160">
        <w:rPr>
          <w:rFonts w:ascii="Arial" w:eastAsia="Times New Roman" w:hAnsi="Arial" w:cs="Arial"/>
          <w:sz w:val="24"/>
          <w:szCs w:val="24"/>
          <w:lang w:eastAsia="it-IT"/>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5BDCC73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servo della verità dello Spirito Santo e di ogni suo carisma.</w:t>
      </w:r>
      <w:r w:rsidRPr="00552160">
        <w:rPr>
          <w:rFonts w:ascii="Arial" w:eastAsia="Times New Roman" w:hAnsi="Arial" w:cs="Arial"/>
          <w:sz w:val="24"/>
          <w:szCs w:val="24"/>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FD3216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colui che deve condurre il gregge di Cristo nella Gerusalemme del cielo.</w:t>
      </w:r>
      <w:r w:rsidRPr="00552160">
        <w:rPr>
          <w:rFonts w:ascii="Arial" w:eastAsia="Times New Roman" w:hAnsi="Arial" w:cs="Arial"/>
          <w:sz w:val="24"/>
          <w:szCs w:val="24"/>
          <w:lang w:eastAsia="it-IT"/>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1B574D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il Maestro del vero amore verso Cristo e verso i fratelli.</w:t>
      </w:r>
      <w:r w:rsidRPr="00552160">
        <w:rPr>
          <w:rFonts w:ascii="Arial" w:eastAsia="Times New Roman" w:hAnsi="Arial" w:cs="Arial"/>
          <w:sz w:val="24"/>
          <w:szCs w:val="24"/>
          <w:lang w:eastAsia="it-IT"/>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951133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Ecco ancora chi è il presbitero: un figlio innamorato della Madre che Cristo Gesù gli ha lasciato in eredità.</w:t>
      </w:r>
      <w:r w:rsidRPr="00552160">
        <w:rPr>
          <w:rFonts w:ascii="Arial" w:eastAsia="Times New Roman" w:hAnsi="Arial" w:cs="Arial"/>
          <w:sz w:val="24"/>
          <w:szCs w:val="24"/>
          <w:lang w:eastAsia="it-IT"/>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465AB8B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sz w:val="24"/>
          <w:szCs w:val="24"/>
          <w:lang w:eastAsia="it-IT"/>
        </w:rPr>
        <w:t>Il presbitero è parte vitale di un presbiterio.</w:t>
      </w:r>
      <w:r w:rsidRPr="00552160">
        <w:rPr>
          <w:rFonts w:ascii="Arial" w:eastAsia="Times New Roman" w:hAnsi="Arial" w:cs="Arial"/>
          <w:sz w:val="24"/>
          <w:szCs w:val="24"/>
          <w:lang w:eastAsia="it-IT"/>
        </w:rPr>
        <w:t xml:space="preserve"> Gli altri presbiteri sono sua carne e sue ossa. Capo soprannaturale, fondamento divino del presbitero è il Vescovo, al quale si deve essere legati allo stesso modo che il corpo umano è legato al </w:t>
      </w:r>
      <w:r w:rsidRPr="00552160">
        <w:rPr>
          <w:rFonts w:ascii="Arial" w:eastAsia="Times New Roman" w:hAnsi="Arial" w:cs="Arial"/>
          <w:sz w:val="24"/>
          <w:szCs w:val="24"/>
          <w:lang w:eastAsia="it-IT"/>
        </w:rPr>
        <w:lastRenderedPageBreak/>
        <w:t xml:space="preserve">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216C090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presbitero mai dovrà mettere la sua coscienza dinanzi al Vangelo</w:t>
      </w:r>
      <w:r w:rsidRPr="00552160">
        <w:rPr>
          <w:rFonts w:ascii="Arial" w:eastAsia="Times New Roman" w:hAnsi="Arial" w:cs="Arial"/>
          <w:sz w:val="24"/>
          <w:szCs w:val="24"/>
          <w:lang w:eastAsia="it-IT"/>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48A2801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Tutto il presbitero deve sacrificare all’obbedienza di Cristo Gesù</w:t>
      </w:r>
      <w:r w:rsidRPr="00552160">
        <w:rPr>
          <w:rFonts w:ascii="Arial" w:eastAsia="Times New Roman" w:hAnsi="Arial" w:cs="Arial"/>
          <w:sz w:val="24"/>
          <w:szCs w:val="24"/>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1D1907EA"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z w:val="24"/>
          <w:szCs w:val="24"/>
          <w:lang w:eastAsia="it-IT"/>
        </w:rPr>
        <w:t xml:space="preserve">Le armi invisibili. </w:t>
      </w:r>
      <w:r w:rsidRPr="00552160">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552160">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645164C3"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Prima arma invisibile</w:t>
      </w:r>
      <w:r w:rsidRPr="00552160">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219374F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Seconda arma invisibile</w:t>
      </w:r>
      <w:r w:rsidRPr="00552160">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w:t>
      </w:r>
      <w:r w:rsidRPr="00552160">
        <w:rPr>
          <w:rFonts w:ascii="Arial" w:eastAsia="Times New Roman" w:hAnsi="Arial" w:cs="Arial"/>
          <w:spacing w:val="-5"/>
          <w:sz w:val="24"/>
          <w:szCs w:val="24"/>
          <w:lang w:eastAsia="it-IT"/>
        </w:rPr>
        <w:lastRenderedPageBreak/>
        <w:t xml:space="preserve">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30FBFA2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pacing w:val="-5"/>
          <w:sz w:val="24"/>
          <w:szCs w:val="24"/>
          <w:lang w:eastAsia="it-IT"/>
        </w:rPr>
        <w:t>Terza arma invisibile:</w:t>
      </w:r>
      <w:r w:rsidRPr="00552160">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552160">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4DB9A29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5A003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46BBD43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w:t>
      </w:r>
    </w:p>
    <w:p w14:paraId="2EC9B739"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Quarta arma invisibile</w:t>
      </w:r>
      <w:r w:rsidRPr="00552160">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0B86CCB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Quinta arma invisibile:</w:t>
      </w:r>
      <w:r w:rsidRPr="00552160">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4D694FF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Sesta arma invisibile:</w:t>
      </w:r>
      <w:r w:rsidRPr="00552160">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5C2E9B3D"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Settima arma invisibile</w:t>
      </w:r>
      <w:r w:rsidRPr="00552160">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03065672"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Ottava arma invisibile:</w:t>
      </w:r>
      <w:r w:rsidRPr="00552160">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252EFA61"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Nona arma invisibile</w:t>
      </w:r>
      <w:r w:rsidRPr="00552160">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1648201A"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 xml:space="preserve"> Decima arma invisibile</w:t>
      </w:r>
      <w:r w:rsidRPr="00552160">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68044D26"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Undicesima arma invisibile</w:t>
      </w:r>
      <w:r w:rsidRPr="00552160">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w:t>
      </w:r>
      <w:r w:rsidRPr="00552160">
        <w:rPr>
          <w:rFonts w:ascii="Arial" w:eastAsia="Times New Roman" w:hAnsi="Arial" w:cs="Arial"/>
          <w:spacing w:val="-5"/>
          <w:sz w:val="24"/>
          <w:szCs w:val="24"/>
          <w:lang w:eastAsia="it-IT"/>
        </w:rPr>
        <w:lastRenderedPageBreak/>
        <w:t xml:space="preserve">Se la Chiesa non è più sacramento di Cristo per la salvezza, neanche il cristiano lo è in Cristo, con Cristo, per Cristo. La dichiara così la morte della Chiesa. </w:t>
      </w:r>
    </w:p>
    <w:p w14:paraId="0810A47E"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Dodicesima arma invisibile:</w:t>
      </w:r>
      <w:r w:rsidRPr="00552160">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18328A7"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Tredicesima arma invisibile</w:t>
      </w:r>
      <w:r w:rsidRPr="00552160">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1FBB4EF5"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Quattordicesima arma invisibile:</w:t>
      </w:r>
      <w:r w:rsidRPr="00552160">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6FD0E0F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Quindicesima arma invisibile:</w:t>
      </w:r>
      <w:r w:rsidRPr="00552160">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suoi Dottori, la cui dottrina è tutta attinta dalla Divina Rivelazione.</w:t>
      </w:r>
    </w:p>
    <w:p w14:paraId="3B5493BB"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Sedicesima arma invisibile:</w:t>
      </w:r>
      <w:r w:rsidRPr="00552160">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6B43D2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Diciassettesima arma invisibile:</w:t>
      </w:r>
      <w:r w:rsidRPr="00552160">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3B9BFC28"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Diciottesima arma invisibile:</w:t>
      </w:r>
      <w:r w:rsidRPr="00552160">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6A255A54"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Diciannovesima arma invisibile</w:t>
      </w:r>
      <w:r w:rsidRPr="00552160">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36073384"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Ventesima arma invisibile:</w:t>
      </w:r>
      <w:r w:rsidRPr="00552160">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w:t>
      </w:r>
      <w:r w:rsidRPr="00552160">
        <w:rPr>
          <w:rFonts w:ascii="Arial" w:eastAsia="Times New Roman" w:hAnsi="Arial" w:cs="Arial"/>
          <w:spacing w:val="-5"/>
          <w:sz w:val="24"/>
          <w:szCs w:val="24"/>
          <w:lang w:eastAsia="it-IT"/>
        </w:rPr>
        <w:lastRenderedPageBreak/>
        <w:t>ogni cosa. Quest’arma ha un solo intento: eliminare dalla Chiesa e dal mondo ogni traccia della presenza di Dio Padre, di Cristo Signore e dello Spirito Santo dalla nostra terra. Del mistero rivelato nulla dovrà più esistere.</w:t>
      </w:r>
    </w:p>
    <w:p w14:paraId="4D50111D"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Ventunesima arma invisibile:</w:t>
      </w:r>
      <w:r w:rsidRPr="00552160">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13AD6E4A"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Ventiduesima arma invisibile</w:t>
      </w:r>
      <w:r w:rsidRPr="00552160">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7F6CBDC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Ventitreesima arma invisibile:</w:t>
      </w:r>
      <w:r w:rsidRPr="00552160">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09BA9F7F"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Ventiquattresima arma invisibile</w:t>
      </w:r>
      <w:r w:rsidRPr="00552160">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578570D3"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Venticinquesima arma invisibile:</w:t>
      </w:r>
      <w:r w:rsidRPr="00552160">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5463681"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b/>
          <w:bCs/>
          <w:spacing w:val="-5"/>
          <w:sz w:val="24"/>
          <w:szCs w:val="24"/>
          <w:lang w:eastAsia="it-IT"/>
        </w:rPr>
        <w:t>Con tutte queste armi invisibili</w:t>
      </w:r>
      <w:r w:rsidRPr="00552160">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w:t>
      </w:r>
      <w:r w:rsidRPr="00552160">
        <w:rPr>
          <w:rFonts w:ascii="Arial" w:eastAsia="Times New Roman" w:hAnsi="Arial" w:cs="Arial"/>
          <w:spacing w:val="-5"/>
          <w:sz w:val="24"/>
          <w:szCs w:val="24"/>
          <w:lang w:eastAsia="it-IT"/>
        </w:rPr>
        <w:lastRenderedPageBreak/>
        <w:t xml:space="preserve">dona la conoscenza del suo mistero e della sua misericordia e giustizia in nostro favore. Il cuore impuro sempre trasforma la luce in tenebre e la verità in falsità. </w:t>
      </w:r>
    </w:p>
    <w:p w14:paraId="61A5C342" w14:textId="77777777" w:rsidR="00552160" w:rsidRPr="00552160" w:rsidRDefault="00552160" w:rsidP="00552160">
      <w:pPr>
        <w:spacing w:line="240" w:lineRule="auto"/>
        <w:jc w:val="both"/>
        <w:rPr>
          <w:rFonts w:ascii="Arial" w:eastAsia="Times New Roman" w:hAnsi="Arial" w:cs="Arial"/>
          <w:spacing w:val="-5"/>
          <w:sz w:val="24"/>
          <w:szCs w:val="24"/>
          <w:lang w:eastAsia="it-IT"/>
        </w:rPr>
      </w:pPr>
      <w:r w:rsidRPr="00552160">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2F40B75C" w14:textId="77777777" w:rsidR="00552160" w:rsidRPr="00552160" w:rsidRDefault="00552160" w:rsidP="00552160">
      <w:pPr>
        <w:spacing w:after="120" w:line="240" w:lineRule="auto"/>
        <w:jc w:val="both"/>
        <w:rPr>
          <w:rFonts w:ascii="Arial" w:eastAsia="Times New Roman" w:hAnsi="Arial" w:cs="Arial"/>
          <w:b/>
          <w:bCs/>
          <w:color w:val="262626"/>
          <w:kern w:val="32"/>
          <w:sz w:val="24"/>
          <w:szCs w:val="28"/>
          <w:lang w:eastAsia="it-IT"/>
        </w:rPr>
      </w:pPr>
      <w:bookmarkStart w:id="855" w:name="_Toc135303213"/>
      <w:bookmarkStart w:id="856" w:name="_Toc137153298"/>
      <w:bookmarkStart w:id="857" w:name="_Toc137285087"/>
    </w:p>
    <w:p w14:paraId="60C70BFA" w14:textId="77777777" w:rsidR="00552160" w:rsidRPr="00552160" w:rsidRDefault="00552160" w:rsidP="00552160">
      <w:pPr>
        <w:spacing w:after="120" w:line="240" w:lineRule="auto"/>
        <w:jc w:val="both"/>
        <w:rPr>
          <w:rFonts w:ascii="Arial" w:eastAsia="Times New Roman" w:hAnsi="Arial" w:cs="Arial"/>
          <w:b/>
          <w:bCs/>
          <w:color w:val="262626"/>
          <w:kern w:val="32"/>
          <w:sz w:val="24"/>
          <w:szCs w:val="28"/>
          <w:lang w:eastAsia="it-IT"/>
        </w:rPr>
      </w:pPr>
      <w:r w:rsidRPr="00552160">
        <w:rPr>
          <w:rFonts w:ascii="Arial" w:eastAsia="Times New Roman" w:hAnsi="Arial" w:cs="Arial"/>
          <w:b/>
          <w:bCs/>
          <w:color w:val="262626"/>
          <w:kern w:val="32"/>
          <w:sz w:val="24"/>
          <w:szCs w:val="28"/>
          <w:lang w:eastAsia="it-IT"/>
        </w:rPr>
        <w:t>LETTURA DEL PRIMO CAPITOLO DELL’APOCALISSE</w:t>
      </w:r>
      <w:bookmarkEnd w:id="855"/>
      <w:bookmarkEnd w:id="856"/>
      <w:bookmarkEnd w:id="857"/>
    </w:p>
    <w:p w14:paraId="4F23619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552160">
        <w:rPr>
          <w:rFonts w:ascii="Arial" w:eastAsia="Times New Roman" w:hAnsi="Arial" w:cs="Arial"/>
          <w:i/>
          <w:sz w:val="24"/>
          <w:szCs w:val="24"/>
          <w:lang w:eastAsia="it-IT"/>
        </w:rPr>
        <w:t>Ecco, viene con le nubi</w:t>
      </w:r>
      <w:r w:rsidRPr="00552160">
        <w:rPr>
          <w:rFonts w:ascii="Arial" w:eastAsia="Times New Roman" w:hAnsi="Arial" w:cs="Arial"/>
          <w:sz w:val="24"/>
          <w:szCs w:val="24"/>
          <w:lang w:eastAsia="it-IT"/>
        </w:rPr>
        <w:t xml:space="preserve"> e ogni occhio</w:t>
      </w:r>
      <w:r w:rsidRPr="00552160">
        <w:rPr>
          <w:rFonts w:ascii="Arial" w:eastAsia="Times New Roman" w:hAnsi="Arial" w:cs="Arial"/>
          <w:i/>
          <w:sz w:val="24"/>
          <w:szCs w:val="24"/>
          <w:lang w:eastAsia="it-IT"/>
        </w:rPr>
        <w:t xml:space="preserve"> lo vedrà</w:t>
      </w:r>
      <w:r w:rsidRPr="00552160">
        <w:rPr>
          <w:rFonts w:ascii="Arial" w:eastAsia="Times New Roman" w:hAnsi="Arial" w:cs="Arial"/>
          <w:iCs/>
          <w:sz w:val="24"/>
          <w:szCs w:val="24"/>
          <w:lang w:eastAsia="it-IT"/>
        </w:rPr>
        <w:t xml:space="preserve">, </w:t>
      </w:r>
      <w:r w:rsidRPr="00552160">
        <w:rPr>
          <w:rFonts w:ascii="Arial" w:eastAsia="Times New Roman" w:hAnsi="Arial" w:cs="Arial"/>
          <w:sz w:val="24"/>
          <w:szCs w:val="24"/>
          <w:lang w:eastAsia="it-IT"/>
        </w:rPr>
        <w:t>anche quelli che lo</w:t>
      </w:r>
      <w:r w:rsidRPr="00552160">
        <w:rPr>
          <w:rFonts w:ascii="Arial" w:eastAsia="Times New Roman" w:hAnsi="Arial" w:cs="Arial"/>
          <w:i/>
          <w:sz w:val="24"/>
          <w:szCs w:val="24"/>
          <w:lang w:eastAsia="it-IT"/>
        </w:rPr>
        <w:t xml:space="preserve"> trafissero</w:t>
      </w:r>
      <w:r w:rsidRPr="00552160">
        <w:rPr>
          <w:rFonts w:ascii="Arial" w:eastAsia="Times New Roman" w:hAnsi="Arial" w:cs="Arial"/>
          <w:iCs/>
          <w:sz w:val="24"/>
          <w:szCs w:val="24"/>
          <w:lang w:eastAsia="it-IT"/>
        </w:rPr>
        <w:t xml:space="preserve">, </w:t>
      </w:r>
      <w:r w:rsidRPr="00552160">
        <w:rPr>
          <w:rFonts w:ascii="Arial" w:eastAsia="Times New Roman" w:hAnsi="Arial" w:cs="Arial"/>
          <w:i/>
          <w:sz w:val="24"/>
          <w:szCs w:val="24"/>
          <w:lang w:eastAsia="it-IT"/>
        </w:rPr>
        <w:t xml:space="preserve">e per lui tutte le tribù della terra si batteranno il petto. </w:t>
      </w:r>
      <w:r w:rsidRPr="00552160">
        <w:rPr>
          <w:rFonts w:ascii="Arial" w:eastAsia="Times New Roman" w:hAnsi="Arial" w:cs="Arial"/>
          <w:sz w:val="24"/>
          <w:szCs w:val="24"/>
          <w:lang w:eastAsia="it-IT"/>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858" w:name="_Hlk134708289"/>
      <w:r w:rsidRPr="00552160">
        <w:rPr>
          <w:rFonts w:ascii="Arial" w:eastAsia="Times New Roman" w:hAnsi="Arial" w:cs="Arial"/>
          <w:sz w:val="24"/>
          <w:szCs w:val="24"/>
          <w:lang w:eastAsia="it-IT"/>
        </w:rPr>
        <w:t xml:space="preserve">(Ap 1,9-20). </w:t>
      </w:r>
      <w:bookmarkEnd w:id="858"/>
    </w:p>
    <w:p w14:paraId="1B62D92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24"/>
          <w:lang w:val="la-Latn" w:eastAsia="it-IT"/>
        </w:rPr>
        <w:lastRenderedPageBreak/>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859" w:name="_Hlk135288957"/>
      <w:r w:rsidRPr="00552160">
        <w:rPr>
          <w:rFonts w:ascii="Arial" w:eastAsia="Times New Roman" w:hAnsi="Arial" w:cs="Arial"/>
          <w:sz w:val="24"/>
          <w:szCs w:val="24"/>
          <w:lang w:val="la-Latn" w:eastAsia="it-IT"/>
        </w:rPr>
        <w:t>ego sum Alpha et Omega principium et finis dicit Dominus Deus qui est et qui erat et qui venturus est Omnipotens</w:t>
      </w:r>
      <w:bookmarkEnd w:id="859"/>
      <w:r w:rsidRPr="00552160">
        <w:rPr>
          <w:rFonts w:ascii="Arial" w:eastAsia="Times New Roman" w:hAnsi="Arial" w:cs="Arial"/>
          <w:sz w:val="24"/>
          <w:szCs w:val="24"/>
          <w:lang w:val="la-Latn" w:eastAsia="it-IT"/>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3A31B96F"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val="la-Latn" w:eastAsia="it-IT"/>
        </w:rPr>
      </w:pPr>
      <w:r w:rsidRPr="00552160">
        <w:rPr>
          <w:rFonts w:ascii="Greek" w:eastAsia="Times New Roman" w:hAnsi="Greek" w:cs="Greek"/>
          <w:sz w:val="26"/>
          <w:szCs w:val="26"/>
          <w:lang w:val="la-Latn" w:eastAsia="it-IT"/>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860" w:name="_Hlk135289034"/>
      <w:r w:rsidRPr="00552160">
        <w:rPr>
          <w:rFonts w:ascii="Greek" w:eastAsia="Times New Roman" w:hAnsi="Greek" w:cs="Greek"/>
          <w:sz w:val="26"/>
          <w:szCs w:val="26"/>
          <w:lang w:val="la-Latn" w:eastAsia="it-IT"/>
        </w:rPr>
        <w:t xml:space="preserve"> 'Egè e„mi tÕ ”Alfa kaˆ tÕ ’W, lšgei kÚrioj Ð qeÒj, Ð ín kaˆ Ð Ãn kaˆ Ð ™rcÒmenoj, Ð pantokr£twr. </w:t>
      </w:r>
      <w:bookmarkEnd w:id="860"/>
      <w:r w:rsidRPr="00552160">
        <w:rPr>
          <w:rFonts w:ascii="Greek" w:eastAsia="Times New Roman" w:hAnsi="Greek" w:cs="Greek"/>
          <w:sz w:val="26"/>
          <w:szCs w:val="26"/>
          <w:lang w:val="la-Latn" w:eastAsia="it-IT"/>
        </w:rPr>
        <w:t xml:space="preserve">'Egë 'Iw£nnhj, Ð ¢delfÕj Ømîn kaˆ sugkoinwnÕj ™n tÍ ql…yei kaˆ basile…v kaˆ ØpomonÍ ™n 'Ihsoà, ™genÒmhn ™n </w:t>
      </w:r>
      <w:r w:rsidRPr="00552160">
        <w:rPr>
          <w:rFonts w:ascii="Greek" w:eastAsia="Times New Roman" w:hAnsi="Greek" w:cs="Greek"/>
          <w:sz w:val="26"/>
          <w:szCs w:val="26"/>
          <w:lang w:val="la-Latn" w:eastAsia="it-IT"/>
        </w:rPr>
        <w:lastRenderedPageBreak/>
        <w:t xml:space="preserve">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552160">
        <w:rPr>
          <w:rFonts w:ascii="Cambria" w:eastAsia="Times New Roman" w:hAnsi="Cambria" w:cs="Cambria"/>
          <w:sz w:val="26"/>
          <w:szCs w:val="26"/>
          <w:lang w:val="la-Latn" w:eastAsia="it-IT"/>
        </w:rPr>
        <w:t>·</w:t>
      </w:r>
      <w:r w:rsidRPr="00552160">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552160">
        <w:rPr>
          <w:rFonts w:ascii="Greek" w:eastAsia="Times New Roman" w:hAnsi="Greek" w:cs="Arial"/>
          <w:sz w:val="24"/>
          <w:szCs w:val="20"/>
          <w:lang w:val="la-Latn" w:eastAsia="it-IT"/>
        </w:rPr>
        <w:t xml:space="preserve"> </w:t>
      </w:r>
      <w:r w:rsidRPr="00552160">
        <w:rPr>
          <w:rFonts w:ascii="Arial" w:eastAsia="Times New Roman" w:hAnsi="Arial" w:cs="Arial"/>
          <w:sz w:val="24"/>
          <w:szCs w:val="20"/>
          <w:lang w:val="la-Latn" w:eastAsia="it-IT"/>
        </w:rPr>
        <w:t>(Ap 1,9-20).</w:t>
      </w:r>
    </w:p>
    <w:p w14:paraId="20A3B25D" w14:textId="77777777" w:rsidR="00552160" w:rsidRPr="00552160" w:rsidRDefault="00552160" w:rsidP="00552160">
      <w:pPr>
        <w:spacing w:after="120" w:line="240" w:lineRule="auto"/>
        <w:jc w:val="both"/>
        <w:rPr>
          <w:rFonts w:ascii="Arial" w:eastAsia="Times New Roman" w:hAnsi="Arial" w:cs="Arial"/>
          <w:b/>
          <w:bCs/>
          <w:color w:val="262626"/>
          <w:spacing w:val="5"/>
          <w:kern w:val="32"/>
          <w:sz w:val="24"/>
          <w:szCs w:val="28"/>
          <w:lang w:val="la-Latn" w:eastAsia="it-IT"/>
        </w:rPr>
      </w:pPr>
      <w:bookmarkStart w:id="861" w:name="_Toc135303214"/>
      <w:bookmarkStart w:id="862" w:name="_Toc137153299"/>
      <w:bookmarkStart w:id="863" w:name="_Toc137285088"/>
    </w:p>
    <w:p w14:paraId="42FE67DC" w14:textId="77777777" w:rsidR="00552160" w:rsidRPr="00552160" w:rsidRDefault="00552160" w:rsidP="00552160">
      <w:pPr>
        <w:spacing w:after="120" w:line="240" w:lineRule="auto"/>
        <w:jc w:val="both"/>
        <w:rPr>
          <w:rFonts w:ascii="Arial" w:eastAsia="Times New Roman" w:hAnsi="Arial" w:cs="Arial"/>
          <w:b/>
          <w:bCs/>
          <w:color w:val="262626"/>
          <w:spacing w:val="5"/>
          <w:kern w:val="32"/>
          <w:sz w:val="24"/>
          <w:szCs w:val="28"/>
          <w:lang w:eastAsia="it-IT"/>
        </w:rPr>
      </w:pPr>
      <w:r w:rsidRPr="00552160">
        <w:rPr>
          <w:rFonts w:ascii="Arial" w:eastAsia="Times New Roman" w:hAnsi="Arial" w:cs="Arial"/>
          <w:b/>
          <w:bCs/>
          <w:color w:val="262626"/>
          <w:spacing w:val="5"/>
          <w:kern w:val="32"/>
          <w:sz w:val="24"/>
          <w:szCs w:val="28"/>
          <w:lang w:eastAsia="it-IT"/>
        </w:rPr>
        <w:t>ANALISI DEL TESTO VERSETTO PER VERSETTO</w:t>
      </w:r>
      <w:bookmarkEnd w:id="861"/>
      <w:bookmarkEnd w:id="862"/>
      <w:bookmarkEnd w:id="863"/>
    </w:p>
    <w:p w14:paraId="34E3471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0E2B84AB" w14:textId="77777777" w:rsidR="00552160" w:rsidRPr="00552160" w:rsidRDefault="00552160" w:rsidP="00552160">
      <w:pPr>
        <w:spacing w:line="240" w:lineRule="auto"/>
        <w:jc w:val="both"/>
        <w:rPr>
          <w:rFonts w:ascii="Greek" w:eastAsia="Times New Roman" w:hAnsi="Greek" w:cs="Greek"/>
          <w:sz w:val="26"/>
          <w:szCs w:val="26"/>
          <w:lang w:val="la-Latn" w:eastAsia="it-IT"/>
        </w:rPr>
      </w:pPr>
      <w:bookmarkStart w:id="864" w:name="_Hlk134708445"/>
      <w:r w:rsidRPr="00552160">
        <w:rPr>
          <w:rFonts w:ascii="Arial" w:eastAsia="Times New Roman" w:hAnsi="Arial" w:cs="Arial"/>
          <w:b/>
          <w:bCs/>
          <w:sz w:val="24"/>
          <w:szCs w:val="24"/>
          <w:lang w:eastAsia="it-IT"/>
        </w:rPr>
        <w:t>VV 1,1-2</w:t>
      </w:r>
      <w:r w:rsidRPr="00552160">
        <w:rPr>
          <w:rFonts w:ascii="Arial" w:eastAsia="Times New Roman" w:hAnsi="Arial" w:cs="Arial"/>
          <w:b/>
          <w:bCs/>
          <w:sz w:val="26"/>
          <w:szCs w:val="26"/>
          <w:lang w:eastAsia="it-IT"/>
        </w:rPr>
        <w:t xml:space="preserve">: </w:t>
      </w:r>
      <w:r w:rsidRPr="00552160">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w:t>
      </w:r>
      <w:bookmarkStart w:id="865" w:name="_Hlk134951280"/>
      <w:r w:rsidRPr="00552160">
        <w:rPr>
          <w:rFonts w:ascii="Arial" w:eastAsia="Times New Roman" w:hAnsi="Arial" w:cs="Arial"/>
          <w:sz w:val="24"/>
          <w:szCs w:val="24"/>
          <w:lang w:eastAsia="it-IT"/>
        </w:rPr>
        <w:t xml:space="preserve">il quale attesta la parola di Dio e la testimonianza di Gesù Cristo, riferendo ciò che ha visto. </w:t>
      </w:r>
      <w:bookmarkEnd w:id="865"/>
      <w:r w:rsidRPr="00552160">
        <w:rPr>
          <w:rFonts w:ascii="Arial" w:eastAsia="Times New Roman" w:hAnsi="Arial" w:cs="Arial"/>
          <w:sz w:val="24"/>
          <w:szCs w:val="24"/>
          <w:lang w:val="la-Latn" w:eastAsia="it-IT"/>
        </w:rPr>
        <w:t>Apocalypsis Iesu Christi quam dedit illi Deus palam facere servis suis quae oportet fieri cito et significavit mittens per angelum suum servo suo Iohanni</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testimonium perhibuit verbo Dei et testimonium Iesu Christi quaecumque vidit.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368D4DE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alle porte dell’eternità con la sua morte. “Tra breve” è anche il tempo che rimane fino al giorno della venuta del </w:t>
      </w:r>
      <w:r w:rsidRPr="00552160">
        <w:rPr>
          <w:rFonts w:ascii="Arial" w:eastAsia="Times New Roman" w:hAnsi="Arial" w:cs="Arial"/>
          <w:sz w:val="24"/>
          <w:szCs w:val="24"/>
          <w:lang w:eastAsia="it-IT"/>
        </w:rPr>
        <w:lastRenderedPageBreak/>
        <w:t xml:space="preserve">Figlio dell’uomo sulle nubi del cielo. Così l’Apostolo Paolo sulla brevità del tempo: </w:t>
      </w:r>
      <w:r w:rsidRPr="00552160">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552160">
        <w:rPr>
          <w:rFonts w:ascii="Arial" w:eastAsia="Times New Roman" w:hAnsi="Arial" w:cs="Arial"/>
          <w:sz w:val="24"/>
          <w:szCs w:val="24"/>
          <w:lang w:eastAsia="it-IT"/>
        </w:rPr>
        <w:t xml:space="preserve">. Il tempo che ci è dato per realizzare Cristo è veramente breve. </w:t>
      </w:r>
    </w:p>
    <w:p w14:paraId="65F1FF6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0FDF77D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Sempre si compie quanto Gesù ha già rivelato ai suoi Apostoli: </w:t>
      </w:r>
      <w:r w:rsidRPr="00552160">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0B047AA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45E0FC9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w:t>
      </w:r>
      <w:r w:rsidRPr="00552160">
        <w:rPr>
          <w:rFonts w:ascii="Arial" w:eastAsia="Times New Roman" w:hAnsi="Arial" w:cs="Arial"/>
          <w:sz w:val="24"/>
          <w:szCs w:val="24"/>
          <w:lang w:eastAsia="it-IT"/>
        </w:rPr>
        <w:lastRenderedPageBreak/>
        <w:t xml:space="preserve">esistente prima del diluvio: </w:t>
      </w:r>
      <w:r w:rsidRPr="00552160">
        <w:rPr>
          <w:rFonts w:ascii="Arial" w:eastAsia="Times New Roman"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552160">
        <w:rPr>
          <w:rFonts w:ascii="Arial" w:eastAsia="Times New Roman" w:hAnsi="Arial" w:cs="Arial"/>
          <w:sz w:val="24"/>
          <w:szCs w:val="24"/>
          <w:lang w:eastAsia="it-IT"/>
        </w:rPr>
        <w:t xml:space="preserve">. Triste realtà per una civiltà che si proclama la civiltà del progresso. È, sì, progresso, ma verso la morte, non verso la vita. </w:t>
      </w:r>
    </w:p>
    <w:p w14:paraId="63478DC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552160">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B176329"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B44017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w:t>
      </w:r>
      <w:r w:rsidRPr="00552160">
        <w:rPr>
          <w:rFonts w:ascii="Arial" w:eastAsia="Times New Roman" w:hAnsi="Arial" w:cs="Arial"/>
          <w:i/>
          <w:iCs/>
          <w:sz w:val="24"/>
          <w:szCs w:val="24"/>
          <w:lang w:eastAsia="it-IT"/>
        </w:rPr>
        <w:lastRenderedPageBreak/>
        <w:t>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552160">
        <w:rPr>
          <w:rFonts w:ascii="Arial" w:eastAsia="Times New Roman" w:hAnsi="Arial" w:cs="Arial"/>
          <w:sz w:val="24"/>
          <w:szCs w:val="24"/>
          <w:lang w:eastAsia="it-IT"/>
        </w:rPr>
        <w:t xml:space="preserve">. </w:t>
      </w:r>
    </w:p>
    <w:p w14:paraId="5AFA4AA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552160">
        <w:rPr>
          <w:rFonts w:ascii="Arial" w:eastAsia="Times New Roman" w:hAnsi="Arial" w:cs="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552160">
        <w:rPr>
          <w:rFonts w:ascii="Arial" w:eastAsia="Times New Roman" w:hAnsi="Arial" w:cs="Arial"/>
          <w:sz w:val="24"/>
          <w:szCs w:val="24"/>
          <w:lang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F0F3A5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Ecco ora un perfetto esempio di perfetta unità tra lo Spirito, l’Apostolo, chi ascolta: </w:t>
      </w:r>
      <w:r w:rsidRPr="00552160">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63D181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0D2A61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C3B8C5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552160">
        <w:rPr>
          <w:rFonts w:ascii="Arial" w:eastAsia="Times New Roman" w:hAnsi="Arial" w:cs="Arial"/>
          <w:sz w:val="24"/>
          <w:szCs w:val="24"/>
          <w:lang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dei nostri giorni parla dal proprio cuore e dona risposte dal proprio cuore. Saranno sempre risposte di falsità e mai di verità. Questo accade perché si è fuori dell’ordine della mediazione. </w:t>
      </w:r>
    </w:p>
    <w:p w14:paraId="43849FDB"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V 1,3</w:t>
      </w:r>
      <w:r w:rsidRPr="00552160">
        <w:rPr>
          <w:rFonts w:ascii="Arial" w:eastAsia="Times New Roman" w:hAnsi="Arial" w:cs="Arial"/>
          <w:b/>
          <w:bCs/>
          <w:sz w:val="26"/>
          <w:szCs w:val="26"/>
          <w:lang w:eastAsia="it-IT"/>
        </w:rPr>
        <w:t xml:space="preserve">: </w:t>
      </w:r>
      <w:r w:rsidRPr="00552160">
        <w:rPr>
          <w:rFonts w:ascii="Arial" w:eastAsia="Times New Roman" w:hAnsi="Arial" w:cs="Arial"/>
          <w:i/>
          <w:iCs/>
          <w:sz w:val="24"/>
          <w:szCs w:val="24"/>
          <w:lang w:eastAsia="it-IT"/>
        </w:rPr>
        <w:t xml:space="preserve">Beato chi legge e beati coloro che ascoltano le parole di questa profezia e custodiscono le cose che vi sono scritte: il tempo infatti è vicino. </w:t>
      </w:r>
      <w:r w:rsidRPr="00552160">
        <w:rPr>
          <w:rFonts w:ascii="Arial" w:eastAsia="Times New Roman" w:hAnsi="Arial" w:cs="Arial"/>
          <w:sz w:val="24"/>
          <w:szCs w:val="24"/>
          <w:lang w:val="la-Latn" w:eastAsia="it-IT"/>
        </w:rPr>
        <w:t>beatus qui legit et qui audiunt verba prophetiae et servant ea quae in ea scripta sunt tempus enim prope est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mak£rioj Ð ¢naginèskwn kaˆ oƒ ¢koÚontej toÝj lÒgouj tÁj profhte…aj kaˆ throàntej t¦ ™n aÙtÍ gegrammšna, Ð g¦r kairÕj ™ggÚj.</w:t>
      </w:r>
    </w:p>
    <w:p w14:paraId="51F566E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4E799DA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lastRenderedPageBreak/>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552160">
        <w:rPr>
          <w:rFonts w:ascii="Arial" w:eastAsia="Times New Roman" w:hAnsi="Arial" w:cs="Arial"/>
          <w:sz w:val="24"/>
          <w:szCs w:val="24"/>
          <w:lang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2AA22BE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tempo infatti è vicino</w:t>
      </w:r>
      <w:r w:rsidRPr="00552160">
        <w:rPr>
          <w:rFonts w:ascii="Arial" w:eastAsia="Times New Roman" w:hAnsi="Arial" w:cs="Arial"/>
          <w:sz w:val="24"/>
          <w:szCs w:val="24"/>
          <w:lang w:eastAsia="it-IT"/>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2A7ABF51"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VV 4-5</w:t>
      </w:r>
      <w:r w:rsidRPr="00552160">
        <w:rPr>
          <w:rFonts w:ascii="Arial" w:eastAsia="Times New Roman" w:hAnsi="Arial" w:cs="Arial"/>
          <w:b/>
          <w:bCs/>
          <w:sz w:val="26"/>
          <w:szCs w:val="26"/>
          <w:lang w:eastAsia="it-IT"/>
        </w:rPr>
        <w:t xml:space="preserve">: </w:t>
      </w:r>
      <w:bookmarkStart w:id="866" w:name="_Hlk134972025"/>
      <w:r w:rsidRPr="00552160">
        <w:rPr>
          <w:rFonts w:ascii="Arial" w:eastAsia="Times New Roman" w:hAnsi="Arial" w:cs="Arial"/>
          <w:i/>
          <w:iCs/>
          <w:sz w:val="26"/>
          <w:szCs w:val="26"/>
          <w:lang w:eastAsia="it-IT"/>
        </w:rPr>
        <w:t>“</w:t>
      </w:r>
      <w:r w:rsidRPr="00552160">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552160">
        <w:rPr>
          <w:rFonts w:ascii="Arial" w:eastAsia="Times New Roman" w:hAnsi="Arial" w:cs="Arial"/>
          <w:sz w:val="24"/>
          <w:szCs w:val="24"/>
          <w:lang w:eastAsia="it-IT"/>
        </w:rPr>
        <w:t xml:space="preserve"> </w:t>
      </w:r>
      <w:bookmarkEnd w:id="866"/>
      <w:r w:rsidRPr="00552160">
        <w:rPr>
          <w:rFonts w:ascii="Arial" w:eastAsia="Times New Roman" w:hAnsi="Arial"/>
          <w:sz w:val="24"/>
          <w:szCs w:val="24"/>
          <w:lang w:val="la-Latn" w:eastAsia="it-IT"/>
        </w:rPr>
        <w:t xml:space="preserve">Iohannes septem ecclesiis quae sunt in Asia gratia vobis et pax ab eo qui est et qui erat et qui venturus est </w:t>
      </w:r>
      <w:bookmarkStart w:id="867" w:name="_Hlk134973168"/>
      <w:r w:rsidRPr="00552160">
        <w:rPr>
          <w:rFonts w:ascii="Arial" w:eastAsia="Times New Roman" w:hAnsi="Arial"/>
          <w:sz w:val="24"/>
          <w:szCs w:val="24"/>
          <w:lang w:val="la-Latn" w:eastAsia="it-IT"/>
        </w:rPr>
        <w:t xml:space="preserve">et a septem spiritibus qui in conspectu throni eius sunt </w:t>
      </w:r>
      <w:bookmarkEnd w:id="867"/>
      <w:r w:rsidRPr="00552160">
        <w:rPr>
          <w:rFonts w:ascii="Arial" w:eastAsia="Times New Roman" w:hAnsi="Arial"/>
          <w:sz w:val="24"/>
          <w:szCs w:val="24"/>
          <w:lang w:val="la-Latn" w:eastAsia="it-IT"/>
        </w:rPr>
        <w:t>et ab Iesu Christo qui est testis fidelis primogenitus mortuorum et princeps regum terrae</w:t>
      </w:r>
      <w:r w:rsidRPr="00552160">
        <w:rPr>
          <w:rFonts w:ascii="Arial" w:eastAsia="Times New Roman" w:hAnsi="Arial"/>
          <w:sz w:val="24"/>
          <w:szCs w:val="24"/>
          <w:lang w:val="fr-FR" w:eastAsia="it-IT"/>
        </w:rPr>
        <w:t xml:space="preserve">. </w:t>
      </w:r>
      <w:r w:rsidRPr="00552160">
        <w:rPr>
          <w:rFonts w:ascii="Greek" w:eastAsia="Times New Roman" w:hAnsi="Greek" w:cs="Greek"/>
          <w:sz w:val="26"/>
          <w:szCs w:val="26"/>
          <w:lang w:val="fr-FR" w:eastAsia="it-IT"/>
        </w:rPr>
        <w:t>'Iw£nnhj ta‹j ˜pt¦ ™kklhs…aij ta‹j ™n tÍ 'As…v: c£rij Øm‹n kaˆ e„r»nh ¢pÕ Ð ín kaˆ Ð Ãn kaˆ Ð ™rcÒmenoj,</w:t>
      </w:r>
      <w:bookmarkStart w:id="868" w:name="_Hlk134973142"/>
      <w:r w:rsidRPr="00552160">
        <w:rPr>
          <w:rFonts w:ascii="Greek" w:eastAsia="Times New Roman" w:hAnsi="Greek" w:cs="Greek"/>
          <w:sz w:val="26"/>
          <w:szCs w:val="26"/>
          <w:lang w:val="fr-FR" w:eastAsia="it-IT"/>
        </w:rPr>
        <w:t xml:space="preserve"> kaˆ ¢pÕ tîn ˜pt¦ pneum£twn § ™nèpion toà qrÒnou aÙtoà</w:t>
      </w:r>
      <w:bookmarkEnd w:id="868"/>
      <w:r w:rsidRPr="00552160">
        <w:rPr>
          <w:rFonts w:ascii="Greek" w:eastAsia="Times New Roman" w:hAnsi="Greek" w:cs="Greek"/>
          <w:sz w:val="26"/>
          <w:szCs w:val="26"/>
          <w:lang w:val="fr-FR" w:eastAsia="it-IT"/>
        </w:rPr>
        <w:t xml:space="preserve">, kaˆ ¢pÕ 'Ihsoà Cristoà, </w:t>
      </w:r>
      <w:r w:rsidRPr="00552160">
        <w:rPr>
          <w:rFonts w:ascii="Greek" w:eastAsia="Times New Roman" w:hAnsi="Greek" w:cs="Greek"/>
          <w:sz w:val="26"/>
          <w:szCs w:val="26"/>
          <w:lang w:val="fr-FR" w:eastAsia="it-IT"/>
        </w:rPr>
        <w:lastRenderedPageBreak/>
        <w:t>Ð m£rtuj Ð pistÒj, Ð prwtÒtokoj tîn nekrîn kaˆ Ð ¥rcwn tîn basilšwn tÁj gÁj.</w:t>
      </w:r>
    </w:p>
    <w:p w14:paraId="420A591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i/>
          <w:iCs/>
          <w:sz w:val="24"/>
          <w:szCs w:val="24"/>
          <w:lang w:eastAsia="it-IT"/>
        </w:rPr>
        <w:t xml:space="preserve">“Giovanni, alle sette Chiese che sono in Asia: </w:t>
      </w:r>
      <w:r w:rsidRPr="00552160">
        <w:rPr>
          <w:rFonts w:ascii="Arial" w:eastAsia="Times New Roman" w:hAnsi="Arial" w:cs="Arial"/>
          <w:sz w:val="24"/>
          <w:szCs w:val="24"/>
          <w:lang w:eastAsia="it-IT"/>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2207EECB"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w:t>
      </w:r>
    </w:p>
    <w:p w14:paraId="2560A0C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07042977"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45B77EC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w:t>
      </w:r>
      <w:r w:rsidRPr="00552160">
        <w:rPr>
          <w:rFonts w:ascii="Arial" w:eastAsia="Times New Roman" w:hAnsi="Arial" w:cs="Arial"/>
          <w:i/>
          <w:iCs/>
          <w:sz w:val="24"/>
          <w:szCs w:val="24"/>
          <w:lang w:eastAsia="it-IT"/>
        </w:rPr>
        <w:lastRenderedPageBreak/>
        <w:t xml:space="preserve">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2B87ECF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1899A01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589E365D"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4898829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w:t>
      </w:r>
      <w:r w:rsidRPr="00552160">
        <w:rPr>
          <w:rFonts w:ascii="Arial" w:eastAsia="Times New Roman" w:hAnsi="Arial" w:cs="Arial"/>
          <w:i/>
          <w:iCs/>
          <w:sz w:val="24"/>
          <w:szCs w:val="24"/>
          <w:lang w:eastAsia="it-IT"/>
        </w:rPr>
        <w:lastRenderedPageBreak/>
        <w:t xml:space="preserve">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1DD7083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5D63F22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5E4D0AB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w:t>
      </w:r>
      <w:r w:rsidRPr="00552160">
        <w:rPr>
          <w:rFonts w:ascii="Arial" w:eastAsia="Times New Roman" w:hAnsi="Arial" w:cs="Arial"/>
          <w:i/>
          <w:iCs/>
          <w:sz w:val="24"/>
          <w:szCs w:val="24"/>
          <w:lang w:eastAsia="it-IT"/>
        </w:rPr>
        <w:lastRenderedPageBreak/>
        <w:t xml:space="preserve">(Lv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4CA1252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5D1B7A72"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02355E7B"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w:t>
      </w:r>
      <w:r w:rsidRPr="00552160">
        <w:rPr>
          <w:rFonts w:ascii="Arial" w:eastAsia="Times New Roman" w:hAnsi="Arial" w:cs="Arial"/>
          <w:i/>
          <w:iCs/>
          <w:sz w:val="24"/>
          <w:szCs w:val="24"/>
          <w:lang w:eastAsia="it-IT"/>
        </w:rPr>
        <w:lastRenderedPageBreak/>
        <w:t xml:space="preserve">opporrò a voi con furore e vi castigherò sette volte di più per i vostri peccati (Lv 26, 28). </w:t>
      </w:r>
    </w:p>
    <w:p w14:paraId="547639D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56961745"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57078FF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582A4DF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 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w:t>
      </w:r>
      <w:r w:rsidRPr="00552160">
        <w:rPr>
          <w:rFonts w:ascii="Arial" w:eastAsia="Times New Roman" w:hAnsi="Arial" w:cs="Arial"/>
          <w:i/>
          <w:iCs/>
          <w:sz w:val="24"/>
          <w:szCs w:val="24"/>
          <w:lang w:eastAsia="it-IT"/>
        </w:rPr>
        <w:lastRenderedPageBreak/>
        <w:t xml:space="preserve">sette giorni fuori del campo; chiunque ha ucciso qualcuno e chiunque ha toccato un cadavere si purifichi il terzo e il settimo giorno; questo per voi e per i vostri prigionieri (Nm 31, 19). </w:t>
      </w:r>
    </w:p>
    <w:p w14:paraId="69FE042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50F1221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4DB54D0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3F58F7BC"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w:t>
      </w:r>
      <w:r w:rsidRPr="00552160">
        <w:rPr>
          <w:rFonts w:ascii="Arial" w:eastAsia="Times New Roman" w:hAnsi="Arial" w:cs="Arial"/>
          <w:i/>
          <w:iCs/>
          <w:sz w:val="24"/>
          <w:szCs w:val="24"/>
          <w:lang w:eastAsia="it-IT"/>
        </w:rPr>
        <w:lastRenderedPageBreak/>
        <w:t xml:space="preserve">la descrissero secondo le città in sette parti su di un libro e vennero da Giosuè all'accampamento, in Silo (Gs 18, 9). </w:t>
      </w:r>
    </w:p>
    <w:p w14:paraId="5324BA3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4309B94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6715FA69"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513486A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w:t>
      </w:r>
      <w:r w:rsidRPr="00552160">
        <w:rPr>
          <w:rFonts w:ascii="Arial" w:eastAsia="Times New Roman" w:hAnsi="Arial" w:cs="Arial"/>
          <w:i/>
          <w:iCs/>
          <w:sz w:val="24"/>
          <w:szCs w:val="24"/>
          <w:lang w:eastAsia="it-IT"/>
        </w:rPr>
        <w:lastRenderedPageBreak/>
        <w:t xml:space="preserve">13, 1). Poi vidi nel cielo un altro segno grande e meraviglioso: sette angeli che avevano sette flagelli; gli ultimi, poiché con essi si deve compiere l'ira di Dio (Ap 15, 1). </w:t>
      </w:r>
    </w:p>
    <w:p w14:paraId="671DAB5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78426B03"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271046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Grazia a voi e pace da Colui che è, che era e che viene</w:t>
      </w:r>
      <w:r w:rsidRPr="00552160">
        <w:rPr>
          <w:rFonts w:ascii="Arial" w:eastAsia="Times New Roman" w:hAnsi="Arial" w:cs="Arial"/>
          <w:b/>
          <w:bCs/>
          <w:i/>
          <w:iCs/>
          <w:sz w:val="24"/>
          <w:szCs w:val="24"/>
          <w:lang w:eastAsia="it-IT"/>
        </w:rPr>
        <w:t xml:space="preserve">… </w:t>
      </w:r>
      <w:r w:rsidRPr="00552160">
        <w:rPr>
          <w:rFonts w:ascii="Arial" w:eastAsia="Times New Roman" w:hAnsi="Arial" w:cs="Arial"/>
          <w:sz w:val="24"/>
          <w:szCs w:val="24"/>
          <w:lang w:eastAsia="it-IT"/>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552160">
        <w:rPr>
          <w:rFonts w:ascii="Arial" w:eastAsia="Times New Roman" w:hAnsi="Arial" w:cs="Arial"/>
          <w:i/>
          <w:iCs/>
          <w:sz w:val="24"/>
          <w:szCs w:val="24"/>
          <w:lang w:eastAsia="it-IT"/>
        </w:rPr>
        <w:t>“Io sono Colui che sono. Io Sono”</w:t>
      </w:r>
      <w:r w:rsidRPr="00552160">
        <w:rPr>
          <w:rFonts w:ascii="Arial" w:eastAsia="Times New Roman" w:hAnsi="Arial" w:cs="Arial"/>
          <w:sz w:val="24"/>
          <w:szCs w:val="24"/>
          <w:lang w:eastAsia="it-IT"/>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366BAD6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Viene per darci oggi e sempre il suo Figlio Unigenito per la nostra salvezza. Viene per invitarci alla fede nel Vangelo e alla vera conversione. Viene per purificare la nostra coscienza. Viene per svegliarci dal sonno di morte nel quale possiamo </w:t>
      </w:r>
      <w:r w:rsidRPr="00552160">
        <w:rPr>
          <w:rFonts w:ascii="Arial" w:eastAsia="Times New Roman" w:hAnsi="Arial" w:cs="Arial"/>
          <w:sz w:val="24"/>
          <w:szCs w:val="24"/>
          <w:lang w:eastAsia="it-IT"/>
        </w:rPr>
        <w:lastRenderedPageBreak/>
        <w:t>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5BE90DE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6C758E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8AB0ED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564C49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5D6AC26"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w:t>
      </w:r>
      <w:r w:rsidRPr="00552160">
        <w:rPr>
          <w:rFonts w:ascii="Arial" w:eastAsia="Times New Roman" w:hAnsi="Arial" w:cs="Arial"/>
          <w:i/>
          <w:iCs/>
          <w:sz w:val="24"/>
          <w:szCs w:val="24"/>
          <w:lang w:eastAsia="it-IT"/>
        </w:rPr>
        <w:lastRenderedPageBreak/>
        <w:t>disobbedienza, Dio fissa di nuovo un giorno, oggi, dicendo mediante Davide, dopo tanto tempo: Oggi, se udite la sua voce, non indurite i vostri cuori!</w:t>
      </w:r>
    </w:p>
    <w:p w14:paraId="6796F8B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5D1105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06D0E2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2C5F17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0ECD84F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552160">
        <w:rPr>
          <w:rFonts w:ascii="Arial" w:eastAsia="Times New Roman" w:hAnsi="Arial" w:cs="Arial"/>
          <w:sz w:val="24"/>
          <w:szCs w:val="24"/>
          <w:lang w:val="la-Latn" w:eastAsia="it-IT"/>
        </w:rPr>
        <w:t>Dixit stultus in corde suo</w:t>
      </w:r>
      <w:r w:rsidRPr="00552160">
        <w:rPr>
          <w:rFonts w:ascii="Arial" w:eastAsia="Times New Roman" w:hAnsi="Arial" w:cs="Arial"/>
          <w:sz w:val="24"/>
          <w:szCs w:val="24"/>
          <w:lang w:eastAsia="it-IT"/>
        </w:rPr>
        <w:t>: “Non est Deus”. Dio non c’è. Dio non esiste.</w:t>
      </w:r>
    </w:p>
    <w:p w14:paraId="7D73326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32"/>
          <w:lang w:eastAsia="it-IT"/>
        </w:rPr>
      </w:pPr>
      <w:r w:rsidRPr="00552160">
        <w:rPr>
          <w:rFonts w:ascii="Arial" w:eastAsia="Times New Roman" w:hAnsi="Arial" w:cs="Arial"/>
          <w:sz w:val="24"/>
          <w:szCs w:val="32"/>
          <w:lang w:eastAsia="it-IT"/>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w:t>
      </w:r>
      <w:r w:rsidRPr="00552160">
        <w:rPr>
          <w:rFonts w:ascii="Arial" w:eastAsia="Times New Roman" w:hAnsi="Arial" w:cs="Arial"/>
          <w:sz w:val="24"/>
          <w:szCs w:val="32"/>
          <w:lang w:eastAsia="it-IT"/>
        </w:rPr>
        <w:lastRenderedPageBreak/>
        <w:t xml:space="preserve">nella nostra anima e nel nostro spirito e preghiamo Dio perché dia al mondo la pace, naturalmente la pace secondo il mondo, non di certo la pace secondo Cristo Gesù. Rinneghiamo lo Spirito Santo che è colui che deve </w:t>
      </w:r>
      <w:r w:rsidRPr="00552160">
        <w:rPr>
          <w:rFonts w:ascii="Arial" w:eastAsia="Times New Roman" w:hAnsi="Arial" w:cs="Arial"/>
          <w:i/>
          <w:iCs/>
          <w:sz w:val="24"/>
          <w:szCs w:val="32"/>
          <w:lang w:eastAsia="it-IT"/>
        </w:rPr>
        <w:t>“creare, generare, vivificare Cristo nel nostro cuore”</w:t>
      </w:r>
      <w:r w:rsidRPr="00552160">
        <w:rPr>
          <w:rFonts w:ascii="Arial" w:eastAsia="Times New Roman" w:hAnsi="Arial" w:cs="Arial"/>
          <w:sz w:val="24"/>
          <w:szCs w:val="32"/>
          <w:lang w:eastAsia="it-IT"/>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4760789F"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eastAsia="it-IT"/>
        </w:rPr>
      </w:pPr>
      <w:r w:rsidRPr="00552160">
        <w:rPr>
          <w:rFonts w:ascii="Arial" w:eastAsia="Times New Roman" w:hAnsi="Arial" w:cs="Arial"/>
          <w:sz w:val="24"/>
          <w:szCs w:val="32"/>
          <w:lang w:eastAsia="it-IT"/>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552160">
        <w:rPr>
          <w:rFonts w:ascii="Arial" w:eastAsia="Times New Roman" w:hAnsi="Arial" w:cs="Arial"/>
          <w:i/>
          <w:iCs/>
          <w:sz w:val="24"/>
          <w:szCs w:val="32"/>
          <w:lang w:eastAsia="it-IT"/>
        </w:rPr>
        <w:t>“</w:t>
      </w:r>
      <w:r w:rsidRPr="00552160">
        <w:rPr>
          <w:rFonts w:ascii="Arial" w:eastAsia="Times New Roman" w:hAnsi="Arial" w:cs="Arial"/>
          <w:i/>
          <w:iCs/>
          <w:sz w:val="24"/>
          <w:szCs w:val="24"/>
          <w:lang w:val="la-Latn" w:eastAsia="it-IT"/>
        </w:rPr>
        <w:t>Et subito facta est cum angelo multitudo militiae caelestis laudantium Deum et dicentium; gloria in altissimis Deo et in terra pax in hominibus bonae voluntatis</w:t>
      </w:r>
      <w:r w:rsidRPr="00552160">
        <w:rPr>
          <w:rFonts w:ascii="Arial" w:eastAsia="Times New Roman" w:hAnsi="Arial" w:cs="Arial"/>
          <w:sz w:val="24"/>
          <w:szCs w:val="24"/>
          <w:lang w:eastAsia="it-IT"/>
        </w:rPr>
        <w:t xml:space="preserve"> </w:t>
      </w:r>
      <w:bookmarkStart w:id="869" w:name="_Hlk135055841"/>
      <w:r w:rsidRPr="00552160">
        <w:rPr>
          <w:rFonts w:ascii="Arial" w:eastAsia="Times New Roman" w:hAnsi="Arial" w:cs="Arial"/>
          <w:sz w:val="24"/>
          <w:szCs w:val="24"/>
          <w:lang w:eastAsia="it-IT"/>
        </w:rPr>
        <w:t xml:space="preserve">(Lc 2,13-24). </w:t>
      </w:r>
      <w:bookmarkEnd w:id="869"/>
      <w:r w:rsidRPr="00552160">
        <w:rPr>
          <w:rFonts w:ascii="Greek" w:eastAsia="Times New Roman" w:hAnsi="Greek" w:cs="Greek"/>
          <w:sz w:val="26"/>
          <w:szCs w:val="26"/>
          <w:lang w:eastAsia="it-IT"/>
        </w:rPr>
        <w:t>kaˆ ™xa…fnhj ™gšneto sÝn tù ¢ggšlJ plÁqoj strati©j oÙran…ou a„noÚntwn tÕn qeÕn kaˆ legÒntwn, DÒxa ™n Øy…stoij qeù kaˆ ™pˆ gÁj e„r»nh ™n ¢nqrèpoij eÙdok…aj.</w:t>
      </w:r>
      <w:r w:rsidRPr="00552160">
        <w:rPr>
          <w:rFonts w:ascii="Arial" w:eastAsia="Times New Roman" w:hAnsi="Arial" w:cs="Arial"/>
          <w:sz w:val="24"/>
          <w:szCs w:val="24"/>
          <w:lang w:eastAsia="it-IT"/>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5B004D64"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cs="Arial"/>
          <w:sz w:val="24"/>
          <w:szCs w:val="24"/>
          <w:lang w:eastAsia="it-IT"/>
        </w:rPr>
        <w:t>E dai sette spiriti che stanno davanti al suo trono</w:t>
      </w:r>
      <w:r w:rsidRPr="00552160">
        <w:rPr>
          <w:rFonts w:ascii="Arial" w:eastAsia="Times New Roman" w:hAnsi="Arial" w:cs="Arial"/>
          <w:i/>
          <w:iCs/>
          <w:sz w:val="24"/>
          <w:szCs w:val="24"/>
          <w:lang w:eastAsia="it-IT"/>
        </w:rPr>
        <w:t xml:space="preserve">, </w:t>
      </w:r>
      <w:r w:rsidRPr="00552160">
        <w:rPr>
          <w:rFonts w:ascii="Greek" w:eastAsia="Times New Roman" w:hAnsi="Greek" w:cs="Greek"/>
          <w:sz w:val="26"/>
          <w:szCs w:val="26"/>
          <w:lang w:eastAsia="it-IT"/>
        </w:rPr>
        <w:t xml:space="preserve">kaˆ ¢pÕ tîn ˜pt¦ pneum£twn § ™nèpion toà qrÒnou aÙtoà </w:t>
      </w:r>
      <w:r w:rsidRPr="00552160">
        <w:rPr>
          <w:rFonts w:ascii="Arial" w:eastAsia="Times New Roman" w:hAnsi="Arial"/>
          <w:sz w:val="24"/>
          <w:szCs w:val="24"/>
          <w:lang w:eastAsia="it-IT"/>
        </w:rPr>
        <w:t xml:space="preserve">– </w:t>
      </w:r>
      <w:r w:rsidRPr="00552160">
        <w:rPr>
          <w:rFonts w:ascii="Arial" w:eastAsia="Times New Roman" w:hAnsi="Arial"/>
          <w:sz w:val="24"/>
          <w:szCs w:val="24"/>
          <w:lang w:val="la-Latn" w:eastAsia="it-IT"/>
        </w:rPr>
        <w:t>et a septem spiritibus qui in conspectu throni eius sunt</w:t>
      </w:r>
      <w:r w:rsidRPr="00552160">
        <w:rPr>
          <w:rFonts w:ascii="Arial" w:eastAsia="Times New Roman" w:hAnsi="Arial"/>
          <w:sz w:val="24"/>
          <w:szCs w:val="24"/>
          <w:lang w:eastAsia="it-IT"/>
        </w:rPr>
        <w:t xml:space="preserve">. </w:t>
      </w:r>
    </w:p>
    <w:p w14:paraId="35A5E92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32"/>
          <w:lang w:eastAsia="it-IT"/>
        </w:rPr>
        <w:t>Dei sette spiriti che stanno davanti al trono del Signore ne parla per la prima volta il Libro di Tobia. L’Arcangelo Raffaele rivela a Tobi e a Tobia che Lui è uno dei sette spiriti sempre pronto ad entrare alla presenza della gloria del Santo:</w:t>
      </w:r>
      <w:r w:rsidRPr="00552160">
        <w:rPr>
          <w:rFonts w:ascii="Times New Roman" w:eastAsia="Times New Roman" w:hAnsi="Times New Roman"/>
          <w:sz w:val="20"/>
          <w:szCs w:val="24"/>
          <w:lang w:eastAsia="it-IT"/>
        </w:rPr>
        <w:t xml:space="preserve"> </w:t>
      </w:r>
      <w:r w:rsidRPr="00552160">
        <w:rPr>
          <w:rFonts w:ascii="Greek" w:eastAsia="Times New Roman" w:hAnsi="Greek" w:cs="Greek"/>
          <w:sz w:val="26"/>
          <w:szCs w:val="26"/>
          <w:lang w:eastAsia="it-IT"/>
        </w:rPr>
        <w:t>™gè e„mi Rafahl, eŒj ™k tîn ˜pt¦ ¡g…wn ¢ggšlwn, o‰ prosanafšrousin t¦j proseuc¦j tîn ¡g…wn kaˆ e„sporeÚontai ™nèpion tÁj dÒxhj toà ¡g…ou.</w:t>
      </w:r>
      <w:r w:rsidRPr="00552160">
        <w:rPr>
          <w:rFonts w:ascii="Arial" w:eastAsia="Times New Roman" w:hAnsi="Arial" w:cs="Arial"/>
          <w:i/>
          <w:iCs/>
          <w:sz w:val="20"/>
          <w:szCs w:val="24"/>
          <w:lang w:eastAsia="it-IT"/>
        </w:rPr>
        <w:t xml:space="preserve"> (</w:t>
      </w:r>
      <w:r w:rsidRPr="00552160">
        <w:rPr>
          <w:rFonts w:ascii="Arial" w:eastAsia="Times New Roman" w:hAnsi="Arial" w:cs="Arial"/>
          <w:sz w:val="20"/>
          <w:szCs w:val="20"/>
          <w:lang w:eastAsia="it-IT"/>
        </w:rPr>
        <w:t xml:space="preserve">Tb 12,15). </w:t>
      </w:r>
      <w:r w:rsidRPr="00552160">
        <w:rPr>
          <w:rFonts w:ascii="Arial" w:eastAsia="Times New Roman" w:hAnsi="Arial" w:cs="Arial"/>
          <w:sz w:val="24"/>
          <w:szCs w:val="24"/>
          <w:lang w:val="la-Latn" w:eastAsia="it-IT"/>
        </w:rPr>
        <w:t>Ego enim sum Rafahel angelus unus ex septem qui adstamus ante Dominum</w:t>
      </w:r>
      <w:r w:rsidRPr="00552160">
        <w:rPr>
          <w:rFonts w:ascii="Arial" w:eastAsia="Times New Roman" w:hAnsi="Arial" w:cs="Arial"/>
          <w:sz w:val="24"/>
          <w:szCs w:val="24"/>
          <w:lang w:val="fr-FR" w:eastAsia="it-IT"/>
        </w:rPr>
        <w:t xml:space="preserve"> (12,15).</w:t>
      </w:r>
      <w:r w:rsidRPr="00552160">
        <w:rPr>
          <w:rFonts w:ascii="Arial" w:eastAsia="Times New Roman" w:hAnsi="Arial" w:cs="Arial"/>
          <w:sz w:val="24"/>
          <w:szCs w:val="24"/>
          <w:lang w:val="la-Latn" w:eastAsia="it-IT"/>
        </w:rPr>
        <w:t xml:space="preserve"> Ecco quando è avvenuta questa rivelazione: </w:t>
      </w:r>
    </w:p>
    <w:p w14:paraId="38EEE96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w:t>
      </w:r>
      <w:r w:rsidRPr="00552160">
        <w:rPr>
          <w:rFonts w:ascii="Arial" w:eastAsia="Times New Roman" w:hAnsi="Arial" w:cs="Arial"/>
          <w:i/>
          <w:iCs/>
          <w:sz w:val="24"/>
          <w:szCs w:val="24"/>
          <w:lang w:eastAsia="it-IT"/>
        </w:rPr>
        <w:lastRenderedPageBreak/>
        <w:t>mia moglie, ha portato con me il denaro, infine ha guarito anche te! Quanto ancora posso dargli come compenso?». Tobi rispose: «Figlio, è giusto che egli riceva la metà di tutti i beni che ha riportato».</w:t>
      </w:r>
    </w:p>
    <w:p w14:paraId="407D7CB2" w14:textId="77777777" w:rsidR="00552160" w:rsidRPr="00552160" w:rsidRDefault="00552160" w:rsidP="00552160">
      <w:pPr>
        <w:autoSpaceDE w:val="0"/>
        <w:autoSpaceDN w:val="0"/>
        <w:adjustRightInd w:val="0"/>
        <w:spacing w:line="240" w:lineRule="auto"/>
        <w:jc w:val="both"/>
        <w:rPr>
          <w:rFonts w:ascii="Arial" w:eastAsia="Times New Roman" w:hAnsi="Arial" w:cs="Arial"/>
          <w:sz w:val="26"/>
          <w:szCs w:val="26"/>
          <w:lang w:eastAsia="it-IT"/>
        </w:rPr>
      </w:pPr>
      <w:r w:rsidRPr="00552160">
        <w:rPr>
          <w:rFonts w:ascii="Arial" w:eastAsia="Times New Roman" w:hAnsi="Arial" w:cs="Arial"/>
          <w:i/>
          <w:iCs/>
          <w:sz w:val="24"/>
          <w:szCs w:val="32"/>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552160">
        <w:rPr>
          <w:rFonts w:ascii="Times New Roman" w:eastAsia="Times New Roman" w:hAnsi="Times New Roman" w:cs="Arial"/>
          <w:i/>
          <w:iCs/>
          <w:sz w:val="20"/>
          <w:szCs w:val="24"/>
          <w:lang w:eastAsia="it-IT"/>
        </w:rPr>
        <w:t xml:space="preserve"> -</w:t>
      </w:r>
      <w:bookmarkStart w:id="870" w:name="_Hlk135056339"/>
      <w:r w:rsidRPr="00552160">
        <w:rPr>
          <w:rFonts w:ascii="Times New Roman" w:eastAsia="Times New Roman" w:hAnsi="Times New Roman" w:cs="Arial"/>
          <w:i/>
          <w:iCs/>
          <w:sz w:val="20"/>
          <w:szCs w:val="24"/>
          <w:lang w:eastAsia="it-IT"/>
        </w:rPr>
        <w:t xml:space="preserve"> </w:t>
      </w:r>
      <w:bookmarkStart w:id="871" w:name="_Hlk134993299"/>
      <w:r w:rsidRPr="00552160">
        <w:rPr>
          <w:rFonts w:ascii="Greek" w:eastAsia="Times New Roman" w:hAnsi="Greek" w:cs="Greek"/>
          <w:sz w:val="26"/>
          <w:szCs w:val="26"/>
          <w:lang w:eastAsia="it-IT"/>
        </w:rPr>
        <w:t>™gè e„mi Rafahl, eŒj ™k tîn ˜pt¦ ¡g…wn ¢ggšlwn, o‰ prosanafšrousin t¦j proseuc¦j tîn ¡g…wn kaˆ e„sporeÚontai ™nèpion tÁj dÒxhj toà ¡g…ou.</w:t>
      </w:r>
      <w:r w:rsidRPr="00552160">
        <w:rPr>
          <w:rFonts w:ascii="Arial" w:eastAsia="Times New Roman" w:hAnsi="Arial" w:cs="Arial"/>
          <w:i/>
          <w:iCs/>
          <w:sz w:val="20"/>
          <w:szCs w:val="24"/>
          <w:lang w:eastAsia="it-IT"/>
        </w:rPr>
        <w:t xml:space="preserve"> </w:t>
      </w:r>
      <w:bookmarkEnd w:id="871"/>
      <w:r w:rsidRPr="00552160">
        <w:rPr>
          <w:rFonts w:ascii="Arial" w:eastAsia="Times New Roman" w:hAnsi="Arial" w:cs="Arial"/>
          <w:i/>
          <w:iCs/>
          <w:sz w:val="20"/>
          <w:szCs w:val="24"/>
          <w:lang w:eastAsia="it-IT"/>
        </w:rPr>
        <w:t>(</w:t>
      </w:r>
      <w:r w:rsidRPr="00552160">
        <w:rPr>
          <w:rFonts w:ascii="Arial" w:eastAsia="Times New Roman" w:hAnsi="Arial" w:cs="Arial"/>
          <w:sz w:val="20"/>
          <w:szCs w:val="20"/>
          <w:lang w:eastAsia="it-IT"/>
        </w:rPr>
        <w:t xml:space="preserve">Tb 12,15). </w:t>
      </w:r>
    </w:p>
    <w:bookmarkEnd w:id="870"/>
    <w:p w14:paraId="292595C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1F0AAD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28D7045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Io sono Raffaele, uno dei sette angeli che sono sempre pronti ad entrare alla presenza della maestà del Signore" - </w:t>
      </w:r>
      <w:r w:rsidRPr="00552160">
        <w:rPr>
          <w:rFonts w:ascii="Greek" w:eastAsia="Times New Roman" w:hAnsi="Greek" w:cs="Greek"/>
          <w:sz w:val="24"/>
          <w:szCs w:val="24"/>
          <w:lang w:eastAsia="it-IT"/>
        </w:rPr>
        <w:t xml:space="preserve">™gè e„mi Rafahl, eŒj ™k tîn ˜pt¦ ¡g…wn ¢ggšlwn, o‰ prosanafšrousin t¦j proseuc¦j tîn ¡g…wn kaˆ e„sporeÚontai ™nèpion tÁj dÒxhj toà ¡g…ou. </w:t>
      </w:r>
      <w:r w:rsidRPr="00552160">
        <w:rPr>
          <w:rFonts w:ascii="Arial" w:eastAsia="Times New Roman" w:hAnsi="Arial" w:cs="Arial"/>
          <w:sz w:val="24"/>
          <w:szCs w:val="24"/>
          <w:lang w:eastAsia="it-IT"/>
        </w:rPr>
        <w:t xml:space="preserve">(Tb 12,15). </w:t>
      </w:r>
    </w:p>
    <w:p w14:paraId="5BCEA90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Vidi che ai sette angeli ritti davanti a Dio furono date sette trombe - </w:t>
      </w:r>
      <w:r w:rsidRPr="00552160">
        <w:rPr>
          <w:rFonts w:ascii="Greek" w:eastAsia="Times New Roman" w:hAnsi="Greek" w:cs="Greek"/>
          <w:sz w:val="24"/>
          <w:szCs w:val="24"/>
          <w:lang w:eastAsia="it-IT"/>
        </w:rPr>
        <w:t>kaˆ edon toÝj ˜pt¦ ¢ggšlouj o‰ ™nèpion toà qeoà ˜st»kasin, kaˆ ™dÒqhsan aÙto‹j ˜pt¦ s£lpiggej. (</w:t>
      </w:r>
      <w:r w:rsidRPr="00552160">
        <w:rPr>
          <w:rFonts w:ascii="Arial" w:eastAsia="Times New Roman" w:hAnsi="Arial" w:cs="Arial"/>
          <w:sz w:val="24"/>
          <w:szCs w:val="24"/>
          <w:lang w:eastAsia="it-IT"/>
        </w:rPr>
        <w:t xml:space="preserve">Ap 8, 2). </w:t>
      </w:r>
    </w:p>
    <w:p w14:paraId="2237D541"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 sette angeli che avevano le sette trombe si accinsero a suonarle -</w:t>
      </w:r>
      <w:r w:rsidRPr="00552160">
        <w:rPr>
          <w:rFonts w:ascii="Times New Roman" w:eastAsia="Times New Roman" w:hAnsi="Times New Roman"/>
          <w:sz w:val="24"/>
          <w:szCs w:val="24"/>
          <w:lang w:eastAsia="it-IT"/>
        </w:rPr>
        <w:t>Apocalisse 8:6</w:t>
      </w:r>
      <w:r w:rsidRPr="00552160">
        <w:rPr>
          <w:rFonts w:ascii="Greek" w:eastAsia="Times New Roman" w:hAnsi="Greek" w:cs="Greek"/>
          <w:sz w:val="24"/>
          <w:szCs w:val="24"/>
          <w:lang w:eastAsia="it-IT"/>
        </w:rPr>
        <w:t xml:space="preserve"> Kaˆ oƒ ˜pt¦ ¥ggeloi oƒ œcontej t¦j ˜pt¦ s£lpiggaj ¹to…masan aÙtoÝj †na salp…swsin. </w:t>
      </w:r>
      <w:r w:rsidRPr="00552160">
        <w:rPr>
          <w:rFonts w:ascii="Arial" w:eastAsia="Times New Roman" w:hAnsi="Arial" w:cs="Arial"/>
          <w:sz w:val="24"/>
          <w:szCs w:val="24"/>
          <w:lang w:eastAsia="it-IT"/>
        </w:rPr>
        <w:t xml:space="preserve">(Ap 8, 6). </w:t>
      </w:r>
    </w:p>
    <w:p w14:paraId="52FCD25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Poi vidi nel cielo un altro segno grande e meraviglioso: sette angeli che avevano sette flagelli; gli ultimi, poiché con essi si deve compiere l'ira di Dio –</w:t>
      </w:r>
      <w:r w:rsidRPr="00552160">
        <w:rPr>
          <w:rFonts w:ascii="Times New Roman" w:eastAsia="Times New Roman" w:hAnsi="Times New Roman"/>
          <w:sz w:val="24"/>
          <w:szCs w:val="24"/>
          <w:lang w:eastAsia="it-IT"/>
        </w:rPr>
        <w:t>Apocalisse 15:1</w:t>
      </w:r>
      <w:r w:rsidRPr="00552160">
        <w:rPr>
          <w:rFonts w:ascii="Greek" w:eastAsia="Times New Roman" w:hAnsi="Greek" w:cs="Greek"/>
          <w:sz w:val="24"/>
          <w:szCs w:val="24"/>
          <w:lang w:eastAsia="it-IT"/>
        </w:rPr>
        <w:t xml:space="preserve"> Kaˆ edon ¥llo shme‹on ™n tù oÙranù mšga kaˆ qaumastÒn, ¢ggšlouj ˜pt¦ œcontaj plhg¦j ˜pt¦ t¦j ™sc£taj, Óti ™n aÙta‹j ™telšsqh Ð qumÕj toà qeoà. </w:t>
      </w:r>
      <w:r w:rsidRPr="00552160">
        <w:rPr>
          <w:rFonts w:ascii="Arial" w:eastAsia="Times New Roman" w:hAnsi="Arial" w:cs="Arial"/>
          <w:sz w:val="24"/>
          <w:szCs w:val="24"/>
          <w:lang w:eastAsia="it-IT"/>
        </w:rPr>
        <w:t xml:space="preserve">(Ap 15, 1). </w:t>
      </w:r>
    </w:p>
    <w:p w14:paraId="481D2DA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Dal tempio uscirono i sette angeli che avevano i sette flagelli, vestiti di lino puro, splendente, e cinti al petto di cinture d'oro –</w:t>
      </w:r>
      <w:r w:rsidRPr="00552160">
        <w:rPr>
          <w:rFonts w:ascii="Greek" w:eastAsia="Times New Roman" w:hAnsi="Greek" w:cs="Greek"/>
          <w:sz w:val="24"/>
          <w:szCs w:val="24"/>
          <w:lang w:eastAsia="it-IT"/>
        </w:rPr>
        <w:t xml:space="preserve">kaˆ ™xÁlqon oƒ ˜pt¦ ¥ggeloi [oƒ] œcontej t¦j ˜pt¦ plhg¦j ™k toà naoà, ™ndedumšnoi l…non kaqarÕn lamprÕn kaˆ periezwsmšnoi perˆ t¦ st»qh zènaj crus©j. </w:t>
      </w:r>
      <w:r w:rsidRPr="00552160">
        <w:rPr>
          <w:rFonts w:ascii="Arial" w:eastAsia="Times New Roman" w:hAnsi="Arial" w:cs="Arial"/>
          <w:sz w:val="24"/>
          <w:szCs w:val="24"/>
          <w:lang w:eastAsia="it-IT"/>
        </w:rPr>
        <w:t xml:space="preserve">(Ap 15, 6). </w:t>
      </w:r>
    </w:p>
    <w:p w14:paraId="226CB99B" w14:textId="77777777" w:rsidR="00552160" w:rsidRPr="00552160" w:rsidRDefault="00552160" w:rsidP="00552160">
      <w:pPr>
        <w:autoSpaceDE w:val="0"/>
        <w:autoSpaceDN w:val="0"/>
        <w:adjustRightInd w:val="0"/>
        <w:spacing w:line="240" w:lineRule="auto"/>
        <w:jc w:val="both"/>
        <w:rPr>
          <w:rFonts w:ascii="Greek" w:eastAsia="Times New Roman" w:hAnsi="Greek" w:cs="Greek"/>
          <w:sz w:val="24"/>
          <w:szCs w:val="24"/>
          <w:lang w:eastAsia="it-IT"/>
        </w:rPr>
      </w:pPr>
      <w:r w:rsidRPr="00552160">
        <w:rPr>
          <w:rFonts w:ascii="Arial" w:eastAsia="Times New Roman" w:hAnsi="Arial" w:cs="Arial"/>
          <w:sz w:val="24"/>
          <w:szCs w:val="24"/>
          <w:lang w:eastAsia="it-IT"/>
        </w:rPr>
        <w:t xml:space="preserve">Uno dei quattro esseri viventi diede ai sette angeli sette coppe d'oro colme dell'ira di Dio che vive nei secoli dei secoli – (Ap 15, 7). </w:t>
      </w:r>
      <w:r w:rsidRPr="00552160">
        <w:rPr>
          <w:rFonts w:ascii="Greek" w:eastAsia="Times New Roman" w:hAnsi="Greek" w:cs="Greek"/>
          <w:sz w:val="24"/>
          <w:szCs w:val="24"/>
          <w:lang w:eastAsia="it-IT"/>
        </w:rPr>
        <w:t xml:space="preserve">kaˆ </w:t>
      </w:r>
      <w:r w:rsidRPr="00552160">
        <w:rPr>
          <w:rFonts w:ascii="Cambria" w:eastAsia="Times New Roman" w:hAnsi="Cambria" w:cs="Cambria"/>
          <w:sz w:val="24"/>
          <w:szCs w:val="24"/>
          <w:lang w:eastAsia="it-IT"/>
        </w:rPr>
        <w:t>ž</w:t>
      </w:r>
      <w:r w:rsidRPr="00552160">
        <w:rPr>
          <w:rFonts w:ascii="Greek" w:eastAsia="Times New Roman" w:hAnsi="Greek" w:cs="Greek"/>
          <w:sz w:val="24"/>
          <w:szCs w:val="24"/>
          <w:lang w:eastAsia="it-IT"/>
        </w:rPr>
        <w:t>n ™k tîn tess£rwn zówn œdwken to‹j ˜pt¦ ¢ggšloij ˜pt¦ fi£laj crus©j gemoÚsaj toà qumoà toà qeoà toà zîntoj e„j toÝj a„înaj tîn a„ènwn.</w:t>
      </w:r>
    </w:p>
    <w:p w14:paraId="40193EA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tempio si riempì del fumo che usciva dalla gloria di Dio e dalla sua potenza: nessuno poteva entrare nel tempio finché non avessero termine i sette flagelli dei sette angeli – </w:t>
      </w:r>
      <w:r w:rsidRPr="00552160">
        <w:rPr>
          <w:rFonts w:ascii="Greek" w:eastAsia="Times New Roman" w:hAnsi="Greek" w:cs="Greek"/>
          <w:sz w:val="24"/>
          <w:szCs w:val="24"/>
          <w:lang w:eastAsia="it-IT"/>
        </w:rPr>
        <w:t xml:space="preserve">kaˆ ™gem…sqh Ð naÕj kapnoà ™k tÁj dÒxhj toà qeoà kaˆ ™k tÁj dun£mewj aÙtoà, kaˆ oÙdeˆj ™dÚnato e„selqe‹n e„j tÕn naÕn ¥cri telesqîsin aƒ ˜pt¦ plhgaˆ tîn ˜pt¦ ¢ggšlwn. </w:t>
      </w:r>
      <w:r w:rsidRPr="00552160">
        <w:rPr>
          <w:rFonts w:ascii="Arial" w:eastAsia="Times New Roman" w:hAnsi="Arial" w:cs="Arial"/>
          <w:sz w:val="24"/>
          <w:szCs w:val="24"/>
          <w:lang w:eastAsia="it-IT"/>
        </w:rPr>
        <w:t xml:space="preserve">(Ap 15, 8). </w:t>
      </w:r>
    </w:p>
    <w:p w14:paraId="23859A9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Udii poi una gran voce dal tempio che diceva ai sette angeli: "Andate e versate sulla terra le sette coppe dell'ira di Dio" –</w:t>
      </w:r>
      <w:r w:rsidRPr="00552160">
        <w:rPr>
          <w:rFonts w:ascii="Greek" w:eastAsia="Times New Roman" w:hAnsi="Greek" w:cs="Greek"/>
          <w:sz w:val="24"/>
          <w:szCs w:val="24"/>
          <w:lang w:eastAsia="it-IT"/>
        </w:rPr>
        <w:t xml:space="preserve">Kaˆ ½kousa meg£lhj fwnÁj ™k toà naoà legoÚshj to‹j ˜pt¦ ¢ggšloij, `Up£gete kaˆ ™kcšete t¦j ˜pt¦ fi£laj toà qumoà toà qeoà e„j t¾n gÁn. </w:t>
      </w:r>
      <w:r w:rsidRPr="00552160">
        <w:rPr>
          <w:rFonts w:ascii="Arial" w:eastAsia="Times New Roman" w:hAnsi="Arial" w:cs="Arial"/>
          <w:sz w:val="24"/>
          <w:szCs w:val="24"/>
          <w:lang w:eastAsia="it-IT"/>
        </w:rPr>
        <w:t xml:space="preserve">(Ap 16, 1). </w:t>
      </w:r>
    </w:p>
    <w:p w14:paraId="5788210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Allora uno dei sette angeli che hanno le sette coppe mi si avvicinò e parlò con me: "Vieni, ti farò vedere la condanna della grande prostituta che siede presso le grandi acque – </w:t>
      </w:r>
      <w:r w:rsidRPr="00552160">
        <w:rPr>
          <w:rFonts w:ascii="Greek" w:eastAsia="Times New Roman" w:hAnsi="Greek" w:cs="Greek"/>
          <w:sz w:val="24"/>
          <w:szCs w:val="24"/>
          <w:lang w:eastAsia="it-IT"/>
        </w:rPr>
        <w:t xml:space="preserve">Kaˆ Ãlqen eŒj ™k tîn ˜pt¦ ¢ggšlwn tîn ™cÒntwn t¦j ˜pt¦ fi£laj, kaˆ ™l£lhsen met' ™moà lšgwn, Deàro, de…xw soi tÕ kr…ma tÁj pÒrnhj tÁj meg£lhj tÁj kaqhmšnhj ™pˆ Ød£twn pollîn, </w:t>
      </w:r>
      <w:r w:rsidRPr="00552160">
        <w:rPr>
          <w:rFonts w:ascii="Arial" w:eastAsia="Times New Roman" w:hAnsi="Arial" w:cs="Arial"/>
          <w:sz w:val="24"/>
          <w:szCs w:val="24"/>
          <w:lang w:eastAsia="it-IT"/>
        </w:rPr>
        <w:t xml:space="preserve">(Ap 17, 1). </w:t>
      </w:r>
    </w:p>
    <w:p w14:paraId="1C677CF5"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Poi venne uno dei sette angeli che hanno le sette coppe piene degli ultimi sette flagelli e mi parlò: "Vieni, ti mostrerò la fidanzata, la sposa dell'Agnello" –</w:t>
      </w:r>
      <w:r w:rsidRPr="00552160">
        <w:rPr>
          <w:rFonts w:ascii="Greek" w:eastAsia="Times New Roman" w:hAnsi="Greek" w:cs="Greek"/>
          <w:sz w:val="24"/>
          <w:szCs w:val="24"/>
          <w:lang w:eastAsia="it-IT"/>
        </w:rPr>
        <w:t xml:space="preserve">Kaˆ Ãlqen eŒj ™k tîn ˜pt¦ ¢ggšlwn tîn ™cÒntwn t¦j ˜pt¦ fi£laj, tîn gemÒntwn tîn ˜pt¦ plhgîn tîn ™sc£twn, kaˆ ™l£lhsen met' ™moà lšgwn, Deàro, de…xw soi t¾n nÚmfhn t¾n guna‹ka toà ¢rn…ou. </w:t>
      </w:r>
      <w:r w:rsidRPr="00552160">
        <w:rPr>
          <w:rFonts w:ascii="Arial" w:eastAsia="Times New Roman" w:hAnsi="Arial" w:cs="Arial"/>
          <w:sz w:val="24"/>
          <w:szCs w:val="24"/>
          <w:lang w:eastAsia="it-IT"/>
        </w:rPr>
        <w:t xml:space="preserve">(Ap 21, 9). </w:t>
      </w:r>
    </w:p>
    <w:p w14:paraId="4931891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Allora va, prende con sé altri sette spiriti peggiori di lui ed essi entrano e vi alloggiano e la condizione finale di quell'uomo diventa peggiore della prima" – </w:t>
      </w:r>
      <w:r w:rsidRPr="00552160">
        <w:rPr>
          <w:rFonts w:ascii="Greek" w:eastAsia="Times New Roman" w:hAnsi="Greek" w:cs="Greek"/>
          <w:sz w:val="24"/>
          <w:szCs w:val="24"/>
          <w:lang w:eastAsia="it-IT"/>
        </w:rPr>
        <w:t>tÒte poreÚetai kaˆ paralamb£nei ›tera pneÚmata ponhrÒtera ˜autoà ˜pt£, kaˆ e„selqÒnta katoike‹ ™ke‹, kaˆ g…netai t¦ œscata toà ¢nqrèpou ™ke…nou ce…rona tîn prètwn (</w:t>
      </w:r>
      <w:r w:rsidRPr="00552160">
        <w:rPr>
          <w:rFonts w:ascii="Arial" w:eastAsia="Times New Roman" w:hAnsi="Arial" w:cs="Arial"/>
          <w:sz w:val="24"/>
          <w:szCs w:val="24"/>
          <w:lang w:eastAsia="it-IT"/>
        </w:rPr>
        <w:t xml:space="preserve">Lc 11, 26) – </w:t>
      </w:r>
      <w:r w:rsidRPr="00552160">
        <w:rPr>
          <w:rFonts w:ascii="Greek" w:eastAsia="Times New Roman" w:hAnsi="Greek" w:cs="Greek"/>
          <w:sz w:val="24"/>
          <w:szCs w:val="24"/>
          <w:lang w:eastAsia="it-IT"/>
        </w:rPr>
        <w:t xml:space="preserve">“Otan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 </w:t>
      </w:r>
      <w:r w:rsidRPr="00552160">
        <w:rPr>
          <w:rFonts w:ascii="Arial" w:eastAsia="Times New Roman" w:hAnsi="Arial" w:cs="Arial"/>
          <w:sz w:val="24"/>
          <w:szCs w:val="24"/>
          <w:lang w:eastAsia="it-IT"/>
        </w:rPr>
        <w:t xml:space="preserve">(Mt 12,43-45). </w:t>
      </w:r>
    </w:p>
    <w:p w14:paraId="0C63FE4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Giovanni alle sette Chiese che sono in Asia: grazia a voi e pace da Colui che è, che era e che viene, dai sette spiriti che stanno davanti al suo trono – </w:t>
      </w:r>
      <w:r w:rsidRPr="00552160">
        <w:rPr>
          <w:rFonts w:ascii="Greek" w:eastAsia="Times New Roman" w:hAnsi="Greek" w:cs="Greek"/>
          <w:sz w:val="24"/>
          <w:szCs w:val="24"/>
          <w:lang w:eastAsia="it-IT"/>
        </w:rPr>
        <w:t>'Iw£nnhj ta‹j ˜pt¦ ™kklhs…aij ta‹j ™n tÍ 'As…v: c£rij Øm‹n kaˆ e„r»nh ¢pÕ Ð ín kaˆ Ð Ãn kaˆ Ð ™rcÒmenoj, kaˆ ¢pÕ tîn ˜pt¦ pneum£twn § ™nèpion toà qrÒnou aÙtoà (</w:t>
      </w:r>
      <w:r w:rsidRPr="00552160">
        <w:rPr>
          <w:rFonts w:ascii="Arial" w:eastAsia="Times New Roman" w:hAnsi="Arial" w:cs="Arial"/>
          <w:sz w:val="24"/>
          <w:szCs w:val="24"/>
          <w:lang w:eastAsia="it-IT"/>
        </w:rPr>
        <w:t xml:space="preserve">Ap 1, 4). </w:t>
      </w:r>
    </w:p>
    <w:p w14:paraId="731EF754" w14:textId="77777777" w:rsidR="00552160" w:rsidRPr="00552160" w:rsidRDefault="00552160" w:rsidP="00552160">
      <w:pPr>
        <w:autoSpaceDE w:val="0"/>
        <w:autoSpaceDN w:val="0"/>
        <w:adjustRightInd w:val="0"/>
        <w:spacing w:line="240" w:lineRule="auto"/>
        <w:jc w:val="both"/>
        <w:rPr>
          <w:rFonts w:ascii="Greek" w:eastAsia="Times New Roman" w:hAnsi="Greek" w:cs="Greek"/>
          <w:sz w:val="24"/>
          <w:szCs w:val="24"/>
          <w:lang w:eastAsia="it-IT"/>
        </w:rPr>
      </w:pPr>
      <w:r w:rsidRPr="00552160">
        <w:rPr>
          <w:rFonts w:ascii="Arial" w:eastAsia="Times New Roman" w:hAnsi="Arial" w:cs="Arial"/>
          <w:sz w:val="24"/>
          <w:szCs w:val="24"/>
          <w:lang w:eastAsia="it-IT"/>
        </w:rPr>
        <w:t xml:space="preserve">All'angelo della Chiesa di Sardi scrivi: Così parla Colui che possiede i sette spiriti di Dio e le sette stelle: Conosco le tue opere; ti si crede vivo e invece sei morto – </w:t>
      </w:r>
      <w:r w:rsidRPr="00552160">
        <w:rPr>
          <w:rFonts w:ascii="Greek" w:eastAsia="Times New Roman" w:hAnsi="Greek" w:cs="Greek"/>
          <w:sz w:val="24"/>
          <w:szCs w:val="24"/>
          <w:lang w:eastAsia="it-IT"/>
        </w:rPr>
        <w:t>Kaˆ tù ¢ggšlJ tÁj ™n S£rdesin ™kklhs…aj gr£yon:</w:t>
      </w:r>
    </w:p>
    <w:p w14:paraId="0603564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Greek" w:eastAsia="Times New Roman" w:hAnsi="Greek" w:cs="Greek"/>
          <w:sz w:val="24"/>
          <w:szCs w:val="24"/>
          <w:lang w:eastAsia="it-IT"/>
        </w:rPr>
        <w:t xml:space="preserve">T£de lšgei Ð œcwn t¦ ˜pt¦ pneÚmata toà qeoà kaˆ toÝj ˜pt¦ ¢stšraj: Od£ sou t¦ œrga, Óti Ônoma œceij Óti zÍj, kaˆ nekrÕj e. </w:t>
      </w:r>
      <w:r w:rsidRPr="00552160">
        <w:rPr>
          <w:rFonts w:ascii="Arial" w:eastAsia="Times New Roman" w:hAnsi="Arial" w:cs="Arial"/>
          <w:sz w:val="24"/>
          <w:szCs w:val="24"/>
          <w:lang w:eastAsia="it-IT"/>
        </w:rPr>
        <w:t xml:space="preserve">(Ap 3, 1). </w:t>
      </w:r>
    </w:p>
    <w:p w14:paraId="491229A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Dal trono uscivano lampi, voci e tuoni; sette lampade accese ardevano davanti al trono, simbolo dei sette spiriti di Dio </w:t>
      </w:r>
      <w:r w:rsidRPr="00552160">
        <w:rPr>
          <w:rFonts w:ascii="Times New Roman" w:eastAsia="Times New Roman" w:hAnsi="Times New Roman"/>
          <w:sz w:val="24"/>
          <w:szCs w:val="24"/>
          <w:lang w:eastAsia="it-IT"/>
        </w:rPr>
        <w:t>Apocalisse 4:5</w:t>
      </w:r>
      <w:r w:rsidRPr="00552160">
        <w:rPr>
          <w:rFonts w:ascii="Greek" w:eastAsia="Times New Roman" w:hAnsi="Greek" w:cs="Greek"/>
          <w:sz w:val="24"/>
          <w:szCs w:val="24"/>
          <w:lang w:eastAsia="it-IT"/>
        </w:rPr>
        <w:t xml:space="preserve"> kaˆ ™k toà qrÒnou ™kporeÚontai ¢strapaˆ kaˆ fwnaˆ kaˆ bronta…, kaˆ ˜pt¦ lamp£dej purÕj kaiÒmenai ™nèpion toà qrÒnou, ¤ e„sin t¦ ˜pt¦ pneÚmata toà qeoà, </w:t>
      </w:r>
      <w:r w:rsidRPr="00552160">
        <w:rPr>
          <w:rFonts w:ascii="Arial" w:eastAsia="Times New Roman" w:hAnsi="Arial" w:cs="Arial"/>
          <w:sz w:val="24"/>
          <w:szCs w:val="24"/>
          <w:lang w:eastAsia="it-IT"/>
        </w:rPr>
        <w:t xml:space="preserve">(Ap 4, 5). </w:t>
      </w:r>
    </w:p>
    <w:p w14:paraId="58D3C9A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Poi vidi ritto in mezzo al trono circondato dai quattro esseri viventi e dai vegliardi un Agnello, come immolato. Egli aveva sette corna e sette occhi, simbolo dei sette spiriti di Dio mandati su tutta la terra – </w:t>
      </w:r>
      <w:r w:rsidRPr="00552160">
        <w:rPr>
          <w:rFonts w:ascii="Greek" w:eastAsia="Times New Roman" w:hAnsi="Greek" w:cs="Greek"/>
          <w:sz w:val="24"/>
          <w:szCs w:val="24"/>
          <w:lang w:eastAsia="it-IT"/>
        </w:rPr>
        <w:t xml:space="preserve">Kaˆ edon ™n mšsJ toà qrÒnou kaˆ tîn tess£rwn zówn kaˆ ™n mšsJ tîn presbutšrwn ¢rn…on ˜sthkÕj æj ™sfagmšnon, œcwn kšrata ˜pt¦ kaˆ ÑfqalmoÝj ˜pt£, o† e„sin t¦ [˜pt¦] pneÚmata toà qeoà ¢pestalmšnoi e„j p©san t¾n gÁn. </w:t>
      </w:r>
      <w:r w:rsidRPr="00552160">
        <w:rPr>
          <w:rFonts w:ascii="Arial" w:eastAsia="Times New Roman" w:hAnsi="Arial" w:cs="Arial"/>
          <w:sz w:val="24"/>
          <w:szCs w:val="24"/>
          <w:lang w:eastAsia="it-IT"/>
        </w:rPr>
        <w:t xml:space="preserve">(Ap 5, 6). </w:t>
      </w:r>
    </w:p>
    <w:p w14:paraId="4FECB09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463E5F6D" w14:textId="77777777" w:rsidR="00552160" w:rsidRPr="00552160" w:rsidRDefault="00552160" w:rsidP="00552160">
      <w:pPr>
        <w:autoSpaceDE w:val="0"/>
        <w:autoSpaceDN w:val="0"/>
        <w:adjustRightInd w:val="0"/>
        <w:spacing w:line="240" w:lineRule="auto"/>
        <w:jc w:val="both"/>
        <w:rPr>
          <w:rFonts w:ascii="Greek" w:eastAsia="Times New Roman" w:hAnsi="Greek" w:cs="Greek"/>
          <w:sz w:val="24"/>
          <w:szCs w:val="24"/>
          <w:lang w:val="la-Latn" w:eastAsia="it-IT"/>
        </w:rPr>
      </w:pPr>
      <w:r w:rsidRPr="00552160">
        <w:rPr>
          <w:rFonts w:ascii="Arial" w:eastAsia="Times New Roman" w:hAnsi="Arial" w:cs="Arial"/>
          <w:i/>
          <w:iCs/>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552160">
        <w:rPr>
          <w:rFonts w:ascii="Arial" w:eastAsia="Times New Roman" w:hAnsi="Arial" w:cs="Arial"/>
          <w:sz w:val="24"/>
          <w:szCs w:val="24"/>
          <w:lang w:eastAsia="it-IT"/>
        </w:rPr>
        <w:t xml:space="preserve"> (Gv 19,28-30</w:t>
      </w:r>
      <w:r w:rsidRPr="00552160">
        <w:rPr>
          <w:rFonts w:ascii="Arial" w:eastAsia="Times New Roman" w:hAnsi="Arial" w:cs="Arial"/>
          <w:sz w:val="24"/>
          <w:szCs w:val="24"/>
          <w:lang w:val="la-Latn" w:eastAsia="it-IT"/>
        </w:rPr>
        <w:t xml:space="preserve">). </w:t>
      </w:r>
      <w:r w:rsidRPr="00552160">
        <w:rPr>
          <w:rFonts w:ascii="Arial" w:eastAsia="Times New Roman" w:hAnsi="Arial" w:cs="Arial"/>
          <w:i/>
          <w:iCs/>
          <w:sz w:val="24"/>
          <w:szCs w:val="24"/>
          <w:lang w:val="la-Latn" w:eastAsia="it-IT"/>
        </w:rPr>
        <w:t xml:space="preserve">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w:t>
      </w:r>
      <w:r w:rsidRPr="00552160">
        <w:rPr>
          <w:rFonts w:ascii="Arial" w:eastAsia="Times New Roman" w:hAnsi="Arial" w:cs="Arial"/>
          <w:i/>
          <w:iCs/>
          <w:sz w:val="24"/>
          <w:szCs w:val="24"/>
          <w:lang w:val="la-Latn" w:eastAsia="it-IT"/>
        </w:rPr>
        <w:lastRenderedPageBreak/>
        <w:t>spiritum</w:t>
      </w:r>
      <w:r w:rsidRPr="00552160">
        <w:rPr>
          <w:rFonts w:ascii="Arial" w:eastAsia="Times New Roman" w:hAnsi="Arial" w:cs="Arial"/>
          <w:sz w:val="24"/>
          <w:szCs w:val="24"/>
          <w:lang w:val="la-Latn" w:eastAsia="it-IT"/>
        </w:rPr>
        <w:t xml:space="preserve"> </w:t>
      </w:r>
      <w:bookmarkStart w:id="872" w:name="_Hlk135059051"/>
      <w:r w:rsidRPr="00552160">
        <w:rPr>
          <w:rFonts w:ascii="Arial" w:eastAsia="Times New Roman" w:hAnsi="Arial" w:cs="Arial"/>
          <w:sz w:val="24"/>
          <w:szCs w:val="24"/>
          <w:lang w:val="la-Latn" w:eastAsia="it-IT"/>
        </w:rPr>
        <w:t>(Gv 19,28-30).</w:t>
      </w:r>
      <w:bookmarkEnd w:id="872"/>
      <w:r w:rsidRPr="00552160">
        <w:rPr>
          <w:rFonts w:ascii="Arial" w:eastAsia="Times New Roman" w:hAnsi="Arial" w:cs="Arial"/>
          <w:sz w:val="24"/>
          <w:szCs w:val="24"/>
          <w:lang w:val="la-Latn" w:eastAsia="it-IT"/>
        </w:rPr>
        <w:t xml:space="preserve"> </w:t>
      </w:r>
      <w:r w:rsidRPr="00552160">
        <w:rPr>
          <w:rFonts w:ascii="Greek" w:eastAsia="Times New Roman" w:hAnsi="Greek" w:cs="Greek"/>
          <w:sz w:val="24"/>
          <w:szCs w:val="24"/>
          <w:lang w:val="la-Latn" w:eastAsia="it-IT"/>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552160">
        <w:rPr>
          <w:rFonts w:ascii="Arial" w:eastAsia="Times New Roman" w:hAnsi="Arial" w:cs="Arial"/>
          <w:sz w:val="24"/>
          <w:szCs w:val="24"/>
          <w:lang w:val="la-Latn" w:eastAsia="it-IT"/>
        </w:rPr>
        <w:t>(Gv 19,28-30).</w:t>
      </w:r>
    </w:p>
    <w:p w14:paraId="61DFADA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da Gesù Cristo, il testimone fedele, </w:t>
      </w:r>
      <w:bookmarkStart w:id="873" w:name="_Hlk135060590"/>
      <w:r w:rsidRPr="00552160">
        <w:rPr>
          <w:rFonts w:ascii="Arial" w:eastAsia="Times New Roman" w:hAnsi="Arial" w:cs="Arial"/>
          <w:b/>
          <w:bCs/>
          <w:sz w:val="24"/>
          <w:szCs w:val="24"/>
          <w:lang w:eastAsia="it-IT"/>
        </w:rPr>
        <w:t>il primogenito dei morti e il sovrano dei re della terra”:</w:t>
      </w:r>
      <w:r w:rsidRPr="00552160">
        <w:rPr>
          <w:rFonts w:ascii="Arial" w:eastAsia="Times New Roman" w:hAnsi="Arial" w:cs="Arial"/>
          <w:b/>
          <w:bCs/>
          <w:i/>
          <w:iCs/>
          <w:sz w:val="24"/>
          <w:szCs w:val="24"/>
          <w:lang w:eastAsia="it-IT"/>
        </w:rPr>
        <w:t xml:space="preserve"> </w:t>
      </w:r>
      <w:bookmarkEnd w:id="873"/>
      <w:r w:rsidRPr="00552160">
        <w:rPr>
          <w:rFonts w:ascii="Arial" w:eastAsia="Times New Roman" w:hAnsi="Arial" w:cs="Arial"/>
          <w:sz w:val="24"/>
          <w:szCs w:val="24"/>
          <w:lang w:eastAsia="it-IT"/>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52160">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552160">
        <w:rPr>
          <w:rFonts w:ascii="Arial" w:eastAsia="Times New Roman" w:hAnsi="Arial" w:cs="Arial"/>
          <w:sz w:val="24"/>
          <w:szCs w:val="24"/>
          <w:lang w:eastAsia="it-IT"/>
        </w:rPr>
        <w:t xml:space="preserve"> (Fil 2,6-11). Nella Seconda Lettera ai Corinzi così l’Apostolo attesta la fedeltà di Gesù alla Parola: </w:t>
      </w:r>
      <w:r w:rsidRPr="00552160">
        <w:rPr>
          <w:rFonts w:ascii="Arial" w:eastAsia="Times New Roman" w:hAnsi="Arial" w:cs="Arial"/>
          <w:i/>
          <w:iCs/>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552160">
        <w:rPr>
          <w:rFonts w:ascii="Arial" w:eastAsia="Times New Roman" w:hAnsi="Arial" w:cs="Arial"/>
          <w:sz w:val="24"/>
          <w:szCs w:val="24"/>
          <w:lang w:eastAsia="it-IT"/>
        </w:rPr>
        <w:t xml:space="preserve"> (2Cor 1,19-20). Gesù Cristo è il Testimone che ogni Parola di Dio è verità. La sua testimonianza è nel dono della vita. </w:t>
      </w:r>
    </w:p>
    <w:p w14:paraId="5D154CA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1529DDD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come l’Apostolo Paolo parla di questo mistero nella Prima Lettera ai Corinzi:</w:t>
      </w:r>
    </w:p>
    <w:p w14:paraId="022F2AD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68A348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w:t>
      </w:r>
      <w:r w:rsidRPr="00552160">
        <w:rPr>
          <w:rFonts w:ascii="Arial" w:eastAsia="Times New Roman" w:hAnsi="Arial" w:cs="Arial"/>
          <w:i/>
          <w:iCs/>
          <w:sz w:val="24"/>
          <w:szCs w:val="24"/>
          <w:lang w:eastAsia="it-IT"/>
        </w:rPr>
        <w:lastRenderedPageBreak/>
        <w:t>io però, ma la grazia di Dio che è con me. Dunque, sia io che loro, così predichiamo e così avete creduto.</w:t>
      </w:r>
    </w:p>
    <w:p w14:paraId="5F0DACA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AA6824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0E19DD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A70063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6AC053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04FD0B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1107B56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FC638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2270D02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552160">
        <w:rPr>
          <w:rFonts w:ascii="Arial" w:eastAsia="Times New Roman" w:hAnsi="Arial" w:cs="Arial"/>
          <w:i/>
          <w:iCs/>
          <w:sz w:val="24"/>
          <w:szCs w:val="24"/>
          <w:lang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552160">
        <w:rPr>
          <w:rFonts w:ascii="Arial" w:eastAsia="Times New Roman" w:hAnsi="Arial" w:cs="Arial"/>
          <w:sz w:val="24"/>
          <w:szCs w:val="24"/>
          <w:lang w:eastAsia="it-IT"/>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5CED562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180E2F85"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341BAA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3BA1D75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Ecco chi è Cristo Gesù per ogni uomo ed ecco anche quali sono i diritti che il cristiano deve rispettare attraverso l’obbedienza al comando di Gesù:</w:t>
      </w:r>
    </w:p>
    <w:p w14:paraId="4ACEA2B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7445CB6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3498343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4E17CBB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w:t>
      </w:r>
      <w:r w:rsidRPr="00552160">
        <w:rPr>
          <w:rFonts w:ascii="Arial" w:eastAsia="Times New Roman" w:hAnsi="Arial" w:cs="Arial"/>
          <w:sz w:val="24"/>
          <w:szCs w:val="24"/>
          <w:lang w:eastAsia="it-IT"/>
        </w:rPr>
        <w:lastRenderedPageBreak/>
        <w:t>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01EF0BF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AABC0F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3A16148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7C1E5F3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438FCC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946591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AD5091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9CBB97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Ecco perché È Diritto dell’uomo, per disposizione eterna del suo Creatore, nascere da una vera famiglia ed è vera famiglia quella fatta secondo la sua volontà. Con aborto, divorzio, maternità e paternità surrogate, fecondazioni </w:t>
      </w:r>
      <w:r w:rsidRPr="00552160">
        <w:rPr>
          <w:rFonts w:ascii="Arial" w:eastAsia="Times New Roman" w:hAnsi="Arial" w:cs="Arial"/>
          <w:sz w:val="24"/>
          <w:szCs w:val="24"/>
          <w:lang w:eastAsia="it-IT"/>
        </w:rPr>
        <w:lastRenderedPageBreak/>
        <w:t xml:space="preserve">eterologhe, impianto di embrioni tratti da persone ignote, utero in affitto, adozione da parte di coppie non secondo natura, chi soffre è l’uomo. Chi subisce è l’uomo. È all’uomo che viene negato il diritto alla vita secondo Dio. </w:t>
      </w:r>
    </w:p>
    <w:p w14:paraId="6796BD8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1CF2DAB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2BBC4D3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menzogne e le falsità che oggi sono dette su Dio e di conseguenza anche sull’uomo e su ogni altra realtà esistente. </w:t>
      </w:r>
    </w:p>
    <w:p w14:paraId="71EAB7B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VV 1,5-6: </w:t>
      </w:r>
      <w:bookmarkStart w:id="874" w:name="_Hlk135065716"/>
      <w:bookmarkStart w:id="875" w:name="_Hlk135065738"/>
      <w:r w:rsidRPr="00552160">
        <w:rPr>
          <w:rFonts w:ascii="Arial" w:eastAsia="Times New Roman" w:hAnsi="Arial" w:cs="Arial"/>
          <w:sz w:val="24"/>
          <w:szCs w:val="24"/>
          <w:lang w:eastAsia="it-IT"/>
        </w:rPr>
        <w:t>A Colui che ci ama e ci ha liberati dai nostri peccati con il suo sangue, che ha fatto di noi un regno, sacerdoti per il suo Dio e Padre, a lui la gloria e la potenza nei secoli dei secoli. Amen</w:t>
      </w:r>
      <w:bookmarkEnd w:id="874"/>
      <w:r w:rsidRPr="00552160">
        <w:rPr>
          <w:rFonts w:ascii="Arial" w:eastAsia="Times New Roman" w:hAnsi="Arial" w:cs="Arial"/>
          <w:sz w:val="24"/>
          <w:szCs w:val="24"/>
          <w:lang w:eastAsia="it-IT"/>
        </w:rPr>
        <w:t>.</w:t>
      </w:r>
      <w:bookmarkEnd w:id="875"/>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dilexit nos et lavit nos a peccatis nostris in sanguine suo et fecit nostrum regnum sacerdotes Deo et Patri suo ipsi gloria et imperium in saecula saeculorum amen</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Tù ¢gapînti ¹m©j kaˆ lÚsanti ¹m©j ™k tîn ¡martiîn ¹mîn ™n tù a†mati aÙtoà, kaˆ ™po…hsen ¹m©j basile…an, ƒere‹j tù qeù kaˆ patrˆ aÙtoà, aÙtù ¹ dÒxa kaˆ tÕ kr£toj e„j toÝj a„înaj [tîn a„ènwn]: ¢m»n.</w:t>
      </w:r>
    </w:p>
    <w:p w14:paraId="549753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A Colui che ci ama e ci ha liberati dai nostri peccati con il suo sangue</w:t>
      </w:r>
      <w:r w:rsidRPr="00552160">
        <w:rPr>
          <w:rFonts w:ascii="Arial" w:eastAsia="Times New Roman" w:hAnsi="Arial" w:cs="Arial"/>
          <w:sz w:val="24"/>
          <w:szCs w:val="24"/>
          <w:lang w:eastAsia="it-IT"/>
        </w:rPr>
        <w:t xml:space="preserve">, </w:t>
      </w:r>
    </w:p>
    <w:p w14:paraId="4C73FBD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Cristo Gesù ci ama. Perché ci ama, ci ha liberati dai nostri peccati. Come ci ha liberati? Lavandoci nel suo sangue. Purificandoci in esso e per esso. </w:t>
      </w:r>
      <w:r w:rsidRPr="00552160">
        <w:rPr>
          <w:rFonts w:ascii="Arial" w:eastAsia="Times New Roman" w:hAnsi="Arial" w:cs="Arial"/>
          <w:sz w:val="24"/>
          <w:szCs w:val="24"/>
          <w:lang w:eastAsia="it-IT"/>
        </w:rPr>
        <w:lastRenderedPageBreak/>
        <w:t xml:space="preserve">Aspergendoci con esso. La nostra redenzione è costata a Dio Padre il sangue del Figlio suo, la sua morte per crocifissione. </w:t>
      </w:r>
      <w:r w:rsidRPr="00552160">
        <w:rPr>
          <w:rFonts w:ascii="Arial" w:eastAsia="Times New Roman" w:hAnsi="Arial" w:cs="Arial"/>
          <w:i/>
          <w:iCs/>
          <w:sz w:val="24"/>
          <w:szCs w:val="24"/>
          <w:lang w:eastAsia="it-IT"/>
        </w:rPr>
        <w:t>“Dio ha tanto amato il mondo da darci il suo Figlio Unigenito, affinché chiunque crede in Lui non muoia, ma abbia la vita nel suo nome” (Gv 3,16)</w:t>
      </w:r>
      <w:r w:rsidRPr="00552160">
        <w:rPr>
          <w:rFonts w:ascii="Arial" w:eastAsia="Times New Roman" w:hAnsi="Arial" w:cs="Arial"/>
          <w:sz w:val="24"/>
          <w:szCs w:val="24"/>
          <w:lang w:eastAsia="it-IT"/>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1890FE7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Che ha fatto di noi un regno, sacerdoti per il suo Dio e Padre</w:t>
      </w:r>
      <w:r w:rsidRPr="00552160">
        <w:rPr>
          <w:rFonts w:ascii="Arial" w:eastAsia="Times New Roman" w:hAnsi="Arial" w:cs="Arial"/>
          <w:sz w:val="24"/>
          <w:szCs w:val="24"/>
          <w:lang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0D7FA84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Cristo Gesù non solo fai di noi un regno, ci fa anche sacerdoti per il suo Dio e Padre. Si compie così la Parola del nostro Dio, da Lui pronunciata sul Monte Sinai e consegnata a Mosè perché la consegnasse al suo popolo: </w:t>
      </w:r>
      <w:r w:rsidRPr="00552160">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5684FD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Questa Parola del Signore è confermata anche dalla profezia di Isaia: </w:t>
      </w:r>
      <w:r w:rsidRPr="00552160">
        <w:rPr>
          <w:rFonts w:ascii="Arial" w:eastAsia="Times New Roman" w:hAnsi="Arial" w:cs="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552160">
        <w:rPr>
          <w:rFonts w:ascii="Arial" w:eastAsia="Times New Roman" w:hAnsi="Arial" w:cs="Arial"/>
          <w:sz w:val="24"/>
          <w:szCs w:val="24"/>
          <w:lang w:eastAsia="it-IT"/>
        </w:rPr>
        <w:t xml:space="preserve">. </w:t>
      </w:r>
    </w:p>
    <w:p w14:paraId="3DCCAC7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Perché Gesù ci fa sacerdoti per il suo Dio e Padre? Per testimoniare e annunciare la Parola della salvezza e della redenzione e per mostrare attraverso la nostra vita le grandi opere da Lui compiute in noi. </w:t>
      </w:r>
    </w:p>
    <w:p w14:paraId="70017A0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Ecco come questa verità viene annunciata dall’Apostolo Pietro: “</w:t>
      </w:r>
      <w:r w:rsidRPr="00552160">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03B3DAE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lastRenderedPageBreak/>
        <w:t xml:space="preserve"> </w:t>
      </w:r>
      <w:r w:rsidRPr="00552160">
        <w:rPr>
          <w:rFonts w:ascii="Arial" w:eastAsia="Times New Roman" w:hAnsi="Arial" w:cs="Arial"/>
          <w:sz w:val="24"/>
          <w:szCs w:val="24"/>
          <w:lang w:eastAsia="it-IT"/>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25E1A0C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5BE158A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6F136D5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Ecco il comando fatto pervenire ai sacerdoti dal Signore per bocca di Aronne: “</w:t>
      </w:r>
      <w:r w:rsidRPr="00552160">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52160">
        <w:rPr>
          <w:rFonts w:ascii="Arial" w:eastAsia="Times New Roman" w:hAnsi="Arial" w:cs="Arial"/>
          <w:sz w:val="24"/>
          <w:szCs w:val="24"/>
          <w:lang w:eastAsia="it-IT"/>
        </w:rPr>
        <w:t xml:space="preserve">A nulla serve il servizio del culto, se manca il servizio della Parola. Più il sacerdote è fedele nel servizio della Parola e più sarà fedele nel servizio del culto. </w:t>
      </w:r>
    </w:p>
    <w:p w14:paraId="5755840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Qual è il Nuovo introdotto dall’Apostolo Pietro rispetto all’Antico Testamento? Il sacerdozio battesimale o sacerdozio dei fedeli o sacerdozio comune viene associato al sacerdozio ordinato in ordine alla grande proclamazione delle opere </w:t>
      </w:r>
      <w:r w:rsidRPr="00552160">
        <w:rPr>
          <w:rFonts w:ascii="Arial" w:eastAsia="Times New Roman" w:hAnsi="Arial" w:cs="Arial"/>
          <w:sz w:val="24"/>
          <w:szCs w:val="24"/>
          <w:lang w:eastAsia="it-IT"/>
        </w:rPr>
        <w:lastRenderedPageBreak/>
        <w:t>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552160">
        <w:rPr>
          <w:rFonts w:ascii="Arial" w:eastAsia="Times New Roman" w:hAnsi="Arial" w:cs="Arial"/>
          <w:i/>
          <w:iCs/>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552160">
        <w:rPr>
          <w:rFonts w:ascii="Arial" w:eastAsia="Times New Roman" w:hAnsi="Arial" w:cs="Arial"/>
          <w:sz w:val="24"/>
          <w:szCs w:val="24"/>
          <w:lang w:eastAsia="it-IT"/>
        </w:rPr>
        <w:t xml:space="preserve">. </w:t>
      </w:r>
    </w:p>
    <w:p w14:paraId="06B7FFC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5BDD38D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A lui la gloria e la potenza nei secoli dei secoli. Amen</w:t>
      </w:r>
      <w:r w:rsidRPr="00552160">
        <w:rPr>
          <w:rFonts w:ascii="Arial" w:eastAsia="Times New Roman" w:hAnsi="Arial" w:cs="Arial"/>
          <w:sz w:val="24"/>
          <w:szCs w:val="24"/>
          <w:lang w:eastAsia="it-IT"/>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50DA29A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w:t>
      </w:r>
      <w:r w:rsidRPr="00552160">
        <w:rPr>
          <w:rFonts w:ascii="Arial" w:eastAsia="Times New Roman" w:hAnsi="Arial" w:cs="Arial"/>
          <w:i/>
          <w:iCs/>
          <w:sz w:val="24"/>
          <w:szCs w:val="24"/>
          <w:lang w:eastAsia="it-IT"/>
        </w:rPr>
        <w:lastRenderedPageBreak/>
        <w:t xml:space="preserve">–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C7CE98C" w14:textId="77777777" w:rsidR="00552160" w:rsidRPr="00552160" w:rsidRDefault="00552160" w:rsidP="00552160">
      <w:pPr>
        <w:spacing w:line="240" w:lineRule="auto"/>
        <w:jc w:val="both"/>
        <w:rPr>
          <w:rFonts w:ascii="Arial" w:eastAsia="Times New Roman" w:hAnsi="Arial" w:cs="Arial"/>
          <w:b/>
          <w:bCs/>
          <w:sz w:val="26"/>
          <w:szCs w:val="26"/>
          <w:lang w:eastAsia="it-IT"/>
        </w:rPr>
      </w:pPr>
      <w:r w:rsidRPr="00552160">
        <w:rPr>
          <w:rFonts w:ascii="Arial" w:eastAsia="Times New Roman" w:hAnsi="Arial" w:cs="Arial"/>
          <w:sz w:val="24"/>
          <w:szCs w:val="24"/>
          <w:lang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3F187FB1"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iCs/>
          <w:sz w:val="26"/>
          <w:szCs w:val="26"/>
          <w:lang w:eastAsia="it-IT"/>
        </w:rPr>
        <w:t xml:space="preserve">V 1-7: </w:t>
      </w:r>
      <w:bookmarkStart w:id="876" w:name="_Hlk135065816"/>
      <w:r w:rsidRPr="00552160">
        <w:rPr>
          <w:rFonts w:ascii="Arial" w:eastAsia="Times New Roman" w:hAnsi="Arial" w:cs="Arial"/>
          <w:iCs/>
          <w:sz w:val="24"/>
          <w:szCs w:val="24"/>
          <w:lang w:eastAsia="it-IT"/>
        </w:rPr>
        <w:t xml:space="preserve">Ecco, viene con le nubi e ogni occhio lo vedrà, anche quelli che lo trafissero, e per lui tutte le tribù della terra si batteranno il petto. </w:t>
      </w:r>
      <w:r w:rsidRPr="00552160">
        <w:rPr>
          <w:rFonts w:ascii="Arial" w:eastAsia="Times New Roman" w:hAnsi="Arial" w:cs="Arial"/>
          <w:iCs/>
          <w:sz w:val="24"/>
          <w:szCs w:val="24"/>
          <w:lang w:val="fr-FR" w:eastAsia="it-IT"/>
        </w:rPr>
        <w:t>Sì, Amen!</w:t>
      </w:r>
      <w:bookmarkEnd w:id="876"/>
      <w:r w:rsidRPr="00552160">
        <w:rPr>
          <w:rFonts w:ascii="Arial" w:eastAsia="Times New Roman" w:hAnsi="Arial" w:cs="Arial"/>
          <w:iCs/>
          <w:sz w:val="24"/>
          <w:szCs w:val="24"/>
          <w:lang w:val="fr-FR" w:eastAsia="it-IT"/>
        </w:rPr>
        <w:t xml:space="preserve"> </w:t>
      </w:r>
      <w:r w:rsidRPr="00552160">
        <w:rPr>
          <w:rFonts w:ascii="Arial" w:eastAsia="Times New Roman" w:hAnsi="Arial" w:cs="Arial"/>
          <w:iCs/>
          <w:sz w:val="24"/>
          <w:szCs w:val="24"/>
          <w:lang w:val="la-Latn" w:eastAsia="it-IT"/>
        </w:rPr>
        <w:t xml:space="preserve">Ecce venit cum nubibus et videbit eum omnis oculus et qui eum pupugerunt et plangent se super eum omnes tribus terrae etiam amen. </w:t>
      </w:r>
      <w:r w:rsidRPr="00552160">
        <w:rPr>
          <w:rFonts w:ascii="Greek" w:eastAsia="Times New Roman" w:hAnsi="Greek" w:cs="Greek"/>
          <w:sz w:val="26"/>
          <w:szCs w:val="26"/>
          <w:lang w:val="la-Latn" w:eastAsia="it-IT"/>
        </w:rPr>
        <w:t>'IdoÝ œrcetai met¦ tîn nefelîn, kaˆ Ôyetai aÙtÕn p©j ÑfqalmÕj kaˆ o†tinej aÙtÕn ™xekšnthsan, kaˆ kÒyontai ™p' aÙtÕn p©sai aƒ fulaˆ tÁj gÁj. na…, ¢m»n.</w:t>
      </w:r>
    </w:p>
    <w:p w14:paraId="29E78F5B" w14:textId="77777777" w:rsidR="00552160" w:rsidRPr="00552160" w:rsidRDefault="00552160" w:rsidP="00552160">
      <w:pPr>
        <w:spacing w:line="240" w:lineRule="auto"/>
        <w:jc w:val="both"/>
        <w:rPr>
          <w:rFonts w:ascii="Arial" w:eastAsia="Times New Roman" w:hAnsi="Arial" w:cs="Arial"/>
          <w:iCs/>
          <w:sz w:val="24"/>
          <w:szCs w:val="24"/>
          <w:lang w:eastAsia="it-IT"/>
        </w:rPr>
      </w:pPr>
      <w:r w:rsidRPr="00552160">
        <w:rPr>
          <w:rFonts w:ascii="Arial" w:eastAsia="Times New Roman" w:hAnsi="Arial" w:cs="Arial"/>
          <w:b/>
          <w:bCs/>
          <w:iCs/>
          <w:sz w:val="24"/>
          <w:szCs w:val="24"/>
          <w:lang w:eastAsia="it-IT"/>
        </w:rPr>
        <w:t xml:space="preserve">Ecco, viene con le nubi e ogni occhio lo vedrà: </w:t>
      </w:r>
      <w:r w:rsidRPr="00552160">
        <w:rPr>
          <w:rFonts w:ascii="Arial" w:eastAsia="Times New Roman" w:hAnsi="Arial" w:cs="Arial"/>
          <w:iCs/>
          <w:sz w:val="24"/>
          <w:szCs w:val="24"/>
          <w:lang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337358AC" w14:textId="77777777" w:rsidR="00552160" w:rsidRPr="00552160" w:rsidRDefault="00552160" w:rsidP="00552160">
      <w:pPr>
        <w:spacing w:line="240" w:lineRule="auto"/>
        <w:jc w:val="both"/>
        <w:rPr>
          <w:rFonts w:ascii="Arial" w:eastAsia="Times New Roman" w:hAnsi="Arial" w:cs="Arial"/>
          <w:iCs/>
          <w:sz w:val="24"/>
          <w:szCs w:val="24"/>
          <w:lang w:eastAsia="it-IT"/>
        </w:rPr>
      </w:pPr>
      <w:r w:rsidRPr="00552160">
        <w:rPr>
          <w:rFonts w:ascii="Arial" w:eastAsia="Times New Roman" w:hAnsi="Arial" w:cs="Arial"/>
          <w:b/>
          <w:bCs/>
          <w:iCs/>
          <w:sz w:val="24"/>
          <w:szCs w:val="24"/>
          <w:lang w:eastAsia="it-IT"/>
        </w:rPr>
        <w:t xml:space="preserve">Anche quelli che lo trafissero: </w:t>
      </w:r>
      <w:r w:rsidRPr="00552160">
        <w:rPr>
          <w:rFonts w:ascii="Arial" w:eastAsia="Times New Roman" w:hAnsi="Arial" w:cs="Arial"/>
          <w:iCs/>
          <w:sz w:val="24"/>
          <w:szCs w:val="24"/>
          <w:lang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6B1D8451" w14:textId="77777777" w:rsidR="00552160" w:rsidRPr="00552160" w:rsidRDefault="00552160" w:rsidP="00552160">
      <w:pPr>
        <w:spacing w:line="240" w:lineRule="auto"/>
        <w:jc w:val="both"/>
        <w:rPr>
          <w:rFonts w:ascii="Arial" w:eastAsia="Times New Roman" w:hAnsi="Arial" w:cs="Arial"/>
          <w:iCs/>
          <w:sz w:val="24"/>
          <w:szCs w:val="24"/>
          <w:lang w:eastAsia="it-IT"/>
        </w:rPr>
      </w:pPr>
      <w:r w:rsidRPr="00552160">
        <w:rPr>
          <w:rFonts w:ascii="Arial" w:eastAsia="Times New Roman" w:hAnsi="Arial" w:cs="Arial"/>
          <w:b/>
          <w:bCs/>
          <w:iCs/>
          <w:sz w:val="24"/>
          <w:szCs w:val="24"/>
          <w:lang w:eastAsia="it-IT"/>
        </w:rPr>
        <w:t xml:space="preserve">E per lui tutte le tribù della terra si batteranno il petto. Sì, Amen! </w:t>
      </w:r>
      <w:r w:rsidRPr="00552160">
        <w:rPr>
          <w:rFonts w:ascii="Arial" w:eastAsia="Times New Roman" w:hAnsi="Arial" w:cs="Arial"/>
          <w:iCs/>
          <w:sz w:val="24"/>
          <w:szCs w:val="24"/>
          <w:lang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6669FC5A" w14:textId="77777777" w:rsidR="00552160" w:rsidRPr="00552160" w:rsidRDefault="00552160" w:rsidP="00552160">
      <w:pPr>
        <w:spacing w:line="240" w:lineRule="auto"/>
        <w:jc w:val="both"/>
        <w:rPr>
          <w:rFonts w:ascii="Arial" w:eastAsia="Times New Roman" w:hAnsi="Arial" w:cs="Arial"/>
          <w:sz w:val="26"/>
          <w:szCs w:val="26"/>
          <w:lang w:eastAsia="it-IT"/>
        </w:rPr>
      </w:pPr>
      <w:r w:rsidRPr="00552160">
        <w:rPr>
          <w:rFonts w:ascii="Arial" w:eastAsia="Times New Roman" w:hAnsi="Arial" w:cs="Arial"/>
          <w:iCs/>
          <w:sz w:val="24"/>
          <w:szCs w:val="24"/>
          <w:lang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0B02FC50"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eastAsia="it-IT"/>
        </w:rPr>
        <w:lastRenderedPageBreak/>
        <w:t xml:space="preserve">V. 1,8: </w:t>
      </w:r>
      <w:bookmarkStart w:id="877" w:name="_Hlk135066004"/>
      <w:r w:rsidRPr="00552160">
        <w:rPr>
          <w:rFonts w:ascii="Arial" w:eastAsia="Times New Roman" w:hAnsi="Arial" w:cs="Arial"/>
          <w:sz w:val="24"/>
          <w:szCs w:val="24"/>
          <w:lang w:eastAsia="it-IT"/>
        </w:rPr>
        <w:t xml:space="preserve">Dice il Signore Dio: Io sono l’Alfa e l’Omèga, Colui che è, che era e che viene, l’Onnipotente! </w:t>
      </w:r>
      <w:bookmarkEnd w:id="877"/>
      <w:r w:rsidRPr="00552160">
        <w:rPr>
          <w:rFonts w:ascii="Arial" w:eastAsia="Times New Roman" w:hAnsi="Arial" w:cs="Arial"/>
          <w:sz w:val="24"/>
          <w:szCs w:val="24"/>
          <w:lang w:val="la-Latn" w:eastAsia="it-IT"/>
        </w:rPr>
        <w:t xml:space="preserve">Ego sum Alpha et Omega principium et finis dicit Dominus Deus qui est et qui erat et qui venturus est Omnipotens. </w:t>
      </w:r>
      <w:r w:rsidRPr="00552160">
        <w:rPr>
          <w:rFonts w:ascii="Greek" w:eastAsia="Times New Roman" w:hAnsi="Greek" w:cs="Greek"/>
          <w:sz w:val="26"/>
          <w:szCs w:val="26"/>
          <w:lang w:val="la-Latn" w:eastAsia="it-IT"/>
        </w:rPr>
        <w:t>'Egè e„mi tÕ ”Alfa kaˆ tÕ ’W, lšgei kÚrioj Ð qeÒj, Ð ín kaˆ Ð Ãn kaˆ Ð ™rcÒmenoj, Ð pantokr£twr.</w:t>
      </w:r>
    </w:p>
    <w:p w14:paraId="0C9646F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Dice il Signore Dio: Io sono l’Alfa e l’Omèga</w:t>
      </w:r>
      <w:r w:rsidRPr="00552160">
        <w:rPr>
          <w:rFonts w:ascii="Arial" w:eastAsia="Times New Roman" w:hAnsi="Arial" w:cs="Arial"/>
          <w:sz w:val="24"/>
          <w:szCs w:val="24"/>
          <w:lang w:eastAsia="it-IT"/>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7C2CD9D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Colui che è, che era e che viene, l’Onnipotente! </w:t>
      </w:r>
      <w:r w:rsidRPr="00552160">
        <w:rPr>
          <w:rFonts w:ascii="Arial" w:eastAsia="Times New Roman" w:hAnsi="Arial" w:cs="Arial"/>
          <w:sz w:val="24"/>
          <w:szCs w:val="24"/>
          <w:lang w:eastAsia="it-IT"/>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5FAD7607"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sz w:val="24"/>
          <w:szCs w:val="20"/>
          <w:lang w:eastAsia="it-IT"/>
        </w:rPr>
        <w:t xml:space="preserve">La Lettera agli Ebrei rivela che: “Gesù Cristo è lo stesso ieri e oggi e per sempre!”. </w:t>
      </w:r>
      <w:r w:rsidRPr="00552160">
        <w:rPr>
          <w:rFonts w:ascii="Arial" w:eastAsia="Times New Roman" w:hAnsi="Arial"/>
          <w:sz w:val="24"/>
          <w:szCs w:val="20"/>
          <w:lang w:val="la-Latn" w:eastAsia="it-IT"/>
        </w:rPr>
        <w:t>“</w:t>
      </w:r>
      <w:r w:rsidRPr="00552160">
        <w:rPr>
          <w:rFonts w:ascii="Arial" w:eastAsia="Times New Roman" w:hAnsi="Arial"/>
          <w:i/>
          <w:iCs/>
          <w:sz w:val="24"/>
          <w:szCs w:val="20"/>
          <w:lang w:val="la-Latn" w:eastAsia="it-IT"/>
        </w:rPr>
        <w:t>Iesus Christus heri et hodie ipse et in saecula</w:t>
      </w:r>
      <w:r w:rsidRPr="00552160">
        <w:rPr>
          <w:rFonts w:ascii="Arial" w:eastAsia="Times New Roman" w:hAnsi="Arial"/>
          <w:sz w:val="24"/>
          <w:szCs w:val="20"/>
          <w:lang w:val="la-Latn" w:eastAsia="it-IT"/>
        </w:rPr>
        <w:t>”</w:t>
      </w:r>
      <w:r w:rsidRPr="00552160">
        <w:rPr>
          <w:rFonts w:ascii="Arial" w:eastAsia="Times New Roman" w:hAnsi="Arial"/>
          <w:sz w:val="24"/>
          <w:szCs w:val="20"/>
          <w:lang w:eastAsia="it-IT"/>
        </w:rPr>
        <w:t xml:space="preserve">. </w:t>
      </w:r>
      <w:r w:rsidRPr="00552160">
        <w:rPr>
          <w:rFonts w:ascii="Greek" w:eastAsia="Times New Roman" w:hAnsi="Greek" w:cs="Greek"/>
          <w:sz w:val="24"/>
          <w:szCs w:val="24"/>
          <w:lang w:eastAsia="it-IT"/>
        </w:rPr>
        <w:t>'</w:t>
      </w:r>
      <w:r w:rsidRPr="00552160">
        <w:rPr>
          <w:rFonts w:ascii="Greek" w:eastAsia="Times New Roman" w:hAnsi="Greek" w:cs="Greek"/>
          <w:sz w:val="28"/>
          <w:szCs w:val="24"/>
          <w:lang w:eastAsia="it-IT"/>
        </w:rPr>
        <w:t>Ihsoàj CristÕj ™cq</w:t>
      </w:r>
      <w:r w:rsidRPr="00552160">
        <w:rPr>
          <w:rFonts w:ascii="Greek" w:eastAsia="Times New Roman" w:hAnsi="Greek" w:cs="Greek"/>
          <w:sz w:val="28"/>
          <w:szCs w:val="24"/>
          <w:lang w:val="el-GR" w:eastAsia="it-IT"/>
        </w:rPr>
        <w:t></w:t>
      </w:r>
      <w:r w:rsidRPr="00552160">
        <w:rPr>
          <w:rFonts w:ascii="Greek" w:eastAsia="Times New Roman" w:hAnsi="Greek" w:cs="Greek"/>
          <w:sz w:val="28"/>
          <w:szCs w:val="24"/>
          <w:lang w:eastAsia="it-IT"/>
        </w:rPr>
        <w:t xml:space="preserve">j kaˆ s»meron Ð aÙtÒj, kaˆ e„j toÝj a„înaj </w:t>
      </w:r>
      <w:r w:rsidRPr="00552160">
        <w:rPr>
          <w:rFonts w:ascii="Arial" w:eastAsia="Times New Roman" w:hAnsi="Arial" w:cs="Arial"/>
          <w:sz w:val="24"/>
          <w:szCs w:val="24"/>
          <w:lang w:eastAsia="it-IT"/>
        </w:rPr>
        <w:t>(E</w:t>
      </w:r>
      <w:r w:rsidRPr="00552160">
        <w:rPr>
          <w:rFonts w:ascii="Arial" w:eastAsia="Times New Roman" w:hAnsi="Arial" w:cs="Arial"/>
          <w:sz w:val="24"/>
          <w:szCs w:val="20"/>
          <w:lang w:eastAsia="it-IT"/>
        </w:rPr>
        <w:t>b 13,8). </w:t>
      </w:r>
    </w:p>
    <w:p w14:paraId="1C95C67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52160">
        <w:rPr>
          <w:rFonts w:ascii="Arial" w:eastAsia="Times New Roman" w:hAnsi="Arial"/>
          <w:sz w:val="24"/>
          <w:szCs w:val="20"/>
          <w:lang w:eastAsia="it-IT"/>
        </w:rPr>
        <w:t xml:space="preserve">. </w:t>
      </w:r>
    </w:p>
    <w:p w14:paraId="38EC31A7" w14:textId="77777777" w:rsidR="00552160" w:rsidRPr="00552160" w:rsidRDefault="00552160" w:rsidP="00552160">
      <w:pPr>
        <w:spacing w:line="240" w:lineRule="auto"/>
        <w:jc w:val="both"/>
      </w:pPr>
      <w:r w:rsidRPr="00552160">
        <w:rPr>
          <w:rFonts w:ascii="Arial" w:eastAsia="Times New Roman" w:hAnsi="Arial"/>
          <w:sz w:val="24"/>
          <w:szCs w:val="20"/>
          <w:lang w:eastAsia="it-IT"/>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839ACC2" w14:textId="77777777" w:rsidR="00552160" w:rsidRPr="00552160" w:rsidRDefault="00552160" w:rsidP="00552160">
      <w:pPr>
        <w:spacing w:line="240" w:lineRule="auto"/>
        <w:jc w:val="both"/>
        <w:rPr>
          <w:rFonts w:ascii="Arial" w:eastAsia="Times New Roman" w:hAnsi="Arial"/>
          <w:sz w:val="24"/>
          <w:szCs w:val="20"/>
          <w:lang w:eastAsia="it-IT"/>
        </w:rPr>
      </w:pPr>
      <w:bookmarkStart w:id="878" w:name="_Toc99871779"/>
      <w:bookmarkStart w:id="879" w:name="_Toc111642452"/>
      <w:bookmarkStart w:id="880" w:name="_Toc112235100"/>
      <w:bookmarkStart w:id="881" w:name="_Toc113824110"/>
      <w:r w:rsidRPr="00552160">
        <w:rPr>
          <w:rFonts w:ascii="Arial" w:eastAsia="Times New Roman" w:hAnsi="Arial" w:cs="Arial"/>
          <w:b/>
          <w:bCs/>
          <w:sz w:val="24"/>
          <w:szCs w:val="24"/>
          <w:lang w:eastAsia="it-IT"/>
        </w:rPr>
        <w:t>PRIMO OGGI: l’oggi nell’eternità prima del tempo</w:t>
      </w:r>
      <w:bookmarkEnd w:id="878"/>
      <w:bookmarkEnd w:id="879"/>
      <w:bookmarkEnd w:id="880"/>
      <w:bookmarkEnd w:id="881"/>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7A5673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52160">
        <w:rPr>
          <w:rFonts w:ascii="Arial" w:eastAsia="Times New Roman" w:hAnsi="Arial"/>
          <w:i/>
          <w:iCs/>
          <w:spacing w:val="-2"/>
          <w:sz w:val="24"/>
          <w:szCs w:val="20"/>
          <w:lang w:eastAsia="it-IT"/>
        </w:rPr>
        <w:t>Voglio annunciare il decreto del Signore. Egli mi ha detto: «Tu sei mio figlio, io oggi ti ho generato”</w:t>
      </w:r>
      <w:r w:rsidRPr="00552160">
        <w:rPr>
          <w:rFonts w:ascii="Arial" w:eastAsia="Times New Roman" w:hAnsi="Arial"/>
          <w:spacing w:val="-2"/>
          <w:sz w:val="24"/>
          <w:szCs w:val="20"/>
          <w:lang w:eastAsia="it-IT"/>
        </w:rPr>
        <w:t xml:space="preserve"> (Sal 2,7). </w:t>
      </w:r>
      <w:r w:rsidRPr="00552160">
        <w:rPr>
          <w:rFonts w:ascii="Arial" w:eastAsia="Times New Roman" w:hAnsi="Arial"/>
          <w:i/>
          <w:iCs/>
          <w:spacing w:val="-2"/>
          <w:sz w:val="24"/>
          <w:szCs w:val="20"/>
          <w:lang w:eastAsia="it-IT"/>
        </w:rPr>
        <w:t>“A te il principato nel giorno della tua potenza tra santi splendori; dal seno dell’aurora, come rugiada, io ti ho generato”</w:t>
      </w:r>
      <w:r w:rsidRPr="00552160">
        <w:rPr>
          <w:rFonts w:ascii="Arial" w:eastAsia="Times New Roman" w:hAnsi="Arial"/>
          <w:spacing w:val="-2"/>
          <w:sz w:val="24"/>
          <w:szCs w:val="20"/>
          <w:lang w:eastAsia="it-IT"/>
        </w:rPr>
        <w:t xml:space="preserve"> (Sal 110,3). Così nel prologo del Quarto Vangelo: “</w:t>
      </w:r>
      <w:r w:rsidRPr="00552160">
        <w:rPr>
          <w:rFonts w:ascii="Arial" w:eastAsia="Times New Roman" w:hAnsi="Arial"/>
          <w:i/>
          <w:iCs/>
          <w:spacing w:val="-2"/>
          <w:sz w:val="24"/>
          <w:szCs w:val="20"/>
          <w:lang w:eastAsia="it-IT"/>
        </w:rPr>
        <w:t>In principio era il Verbo, e il Verbo era presso Dio e il Verbo era Dio. Egli era, in principio, presso Dio</w:t>
      </w:r>
      <w:r w:rsidRPr="00552160">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52160">
        <w:rPr>
          <w:rFonts w:ascii="Arial" w:eastAsia="Times New Roman" w:hAnsi="Arial"/>
          <w:sz w:val="24"/>
          <w:szCs w:val="20"/>
          <w:lang w:eastAsia="it-IT"/>
        </w:rPr>
        <w:t xml:space="preserve">. </w:t>
      </w:r>
    </w:p>
    <w:p w14:paraId="5F749F0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SECONDO OGGI: l’oggi da cui ha inizio il tempo:</w:t>
      </w:r>
      <w:r w:rsidRPr="00552160">
        <w:rPr>
          <w:rFonts w:ascii="Arial" w:eastAsia="Times New Roman" w:hAnsi="Arial"/>
          <w:bCs/>
          <w:sz w:val="24"/>
          <w:szCs w:val="20"/>
          <w:lang w:eastAsia="it-IT"/>
        </w:rPr>
        <w:t xml:space="preserve">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18060D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Prima dell’Incarnazione ecco come sempre l’Apostolo Giovanni parla del Verbo di Dio: </w:t>
      </w:r>
      <w:r w:rsidRPr="00552160">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552160">
        <w:rPr>
          <w:rFonts w:ascii="Arial" w:eastAsia="Times New Roman" w:hAnsi="Arial"/>
          <w:sz w:val="24"/>
          <w:szCs w:val="20"/>
          <w:lang w:eastAsia="it-IT"/>
        </w:rPr>
        <w:t xml:space="preserve"> (Gv 1,2-5). </w:t>
      </w:r>
    </w:p>
    <w:p w14:paraId="3B31DA2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TERZO OGGI: l’oggi prima dell’Incarnazione: </w:t>
      </w:r>
      <w:r w:rsidRPr="00552160">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52160">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552160">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28A714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QUARTO OGGI: l’oggi dell’Incarnazione: </w:t>
      </w:r>
      <w:r w:rsidRPr="00552160">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52160">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552160">
        <w:rPr>
          <w:rFonts w:ascii="Arial" w:eastAsia="Times New Roman" w:hAnsi="Arial"/>
          <w:bCs/>
          <w:sz w:val="24"/>
          <w:szCs w:val="20"/>
          <w:lang w:eastAsia="it-IT"/>
        </w:rPr>
        <w:t xml:space="preserve"> (Gv 1,1-14). </w:t>
      </w:r>
      <w:r w:rsidRPr="00552160">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552160">
        <w:rPr>
          <w:rFonts w:ascii="Arial" w:eastAsia="Times New Roman" w:hAnsi="Arial"/>
          <w:bCs/>
          <w:sz w:val="24"/>
          <w:szCs w:val="20"/>
          <w:lang w:eastAsia="it-IT"/>
        </w:rPr>
        <w:t xml:space="preserve"> (Mt 1,20). </w:t>
      </w:r>
      <w:r w:rsidRPr="00552160">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52160">
        <w:rPr>
          <w:rFonts w:ascii="Arial" w:eastAsia="Times New Roman" w:hAnsi="Arial"/>
          <w:bCs/>
          <w:sz w:val="24"/>
          <w:szCs w:val="20"/>
          <w:lang w:eastAsia="it-IT"/>
        </w:rPr>
        <w:t xml:space="preserve"> (Lc 1,30-33. 35). </w:t>
      </w:r>
      <w:r w:rsidRPr="00552160">
        <w:rPr>
          <w:rFonts w:ascii="Arial" w:eastAsia="Times New Roman" w:hAnsi="Arial"/>
          <w:bCs/>
          <w:i/>
          <w:iCs/>
          <w:sz w:val="24"/>
          <w:szCs w:val="20"/>
          <w:lang w:eastAsia="it-IT"/>
        </w:rPr>
        <w:t xml:space="preserve">“Quando venne la pienezza del tempo, Dio mandò il suo Figlio, nato </w:t>
      </w:r>
      <w:r w:rsidRPr="00552160">
        <w:rPr>
          <w:rFonts w:ascii="Arial" w:eastAsia="Times New Roman" w:hAnsi="Arial"/>
          <w:bCs/>
          <w:i/>
          <w:iCs/>
          <w:sz w:val="24"/>
          <w:szCs w:val="20"/>
          <w:lang w:eastAsia="it-IT"/>
        </w:rPr>
        <w:lastRenderedPageBreak/>
        <w:t>da donna, nato sotto la Legge, per riscattare quelli che erano sotto la Legge, perché ricevessimo l’adozione a figli”</w:t>
      </w:r>
      <w:r w:rsidRPr="00552160">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429186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bCs/>
          <w:sz w:val="24"/>
          <w:szCs w:val="20"/>
          <w:lang w:eastAsia="it-IT"/>
        </w:rPr>
        <w:t>QUINTO OGGI: l’oggi del compimento nella carne:</w:t>
      </w:r>
      <w:r w:rsidRPr="00552160">
        <w:rPr>
          <w:rFonts w:ascii="Arial" w:eastAsia="Times New Roman" w:hAnsi="Arial"/>
          <w:bCs/>
          <w:sz w:val="24"/>
          <w:szCs w:val="20"/>
          <w:lang w:eastAsia="it-IT"/>
        </w:rPr>
        <w:t xml:space="preserv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799C5D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SESTO OGGI: l’oggi del compimento della creazione: </w:t>
      </w:r>
      <w:r w:rsidRPr="00552160">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147B03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SETTIMO OGGI: è l’oggi eterno della Gerusalemme celeste: </w:t>
      </w:r>
      <w:r w:rsidRPr="00552160">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263FB8B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In questi sette oggi vi è la pienezza di tutta la verità di Cristo Gesù. Se uno solo di questi sette oggi viene negato, tutto il mistero di Cristo Gesù viene negato. Il mistero di Cristo è racchiuso in eterno in questi Sette oggi.</w:t>
      </w:r>
    </w:p>
    <w:p w14:paraId="759D5D87"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Lo Spirito Santo, rivelando attraverso il suo agiografo, che </w:t>
      </w:r>
      <w:r w:rsidRPr="00552160">
        <w:rPr>
          <w:rFonts w:ascii="Arial" w:eastAsia="Times New Roman" w:hAnsi="Arial" w:cs="Arial"/>
          <w:i/>
          <w:iCs/>
          <w:color w:val="000000"/>
          <w:sz w:val="24"/>
          <w:szCs w:val="24"/>
          <w:lang w:val="la-Latn" w:eastAsia="it-IT"/>
        </w:rPr>
        <w:t>“Iesus Christus heri et hodie ipse et in saecula”</w:t>
      </w:r>
      <w:r w:rsidRPr="00552160">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119EE38"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
          <w:bCs/>
          <w:color w:val="000000"/>
          <w:sz w:val="24"/>
          <w:szCs w:val="24"/>
          <w:lang w:eastAsia="it-IT"/>
        </w:rPr>
        <w:t>IL PRIMO FALSO CRISTO:</w:t>
      </w:r>
      <w:r w:rsidRPr="00552160">
        <w:rPr>
          <w:rFonts w:ascii="Arial" w:eastAsia="Times New Roman" w:hAnsi="Arial" w:cs="Arial"/>
          <w:bCs/>
          <w:color w:val="000000"/>
          <w:sz w:val="24"/>
          <w:szCs w:val="24"/>
          <w:lang w:eastAsia="it-IT"/>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AD49CA8"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w:t>
      </w:r>
      <w:r w:rsidRPr="00552160">
        <w:rPr>
          <w:rFonts w:ascii="Arial" w:eastAsia="Times New Roman" w:hAnsi="Arial" w:cs="Arial"/>
          <w:bCs/>
          <w:color w:val="000000"/>
          <w:sz w:val="24"/>
          <w:szCs w:val="24"/>
          <w:lang w:eastAsia="it-IT"/>
        </w:rPr>
        <w:lastRenderedPageBreak/>
        <w:t xml:space="preserve">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98AA95A"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t xml:space="preserve">IL SECONDO FALSO CRISTO: </w:t>
      </w:r>
      <w:r w:rsidRPr="00552160">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52160">
        <w:rPr>
          <w:rFonts w:ascii="Arial" w:eastAsia="Times New Roman" w:hAnsi="Arial" w:cs="Arial"/>
          <w:i/>
          <w:iCs/>
          <w:color w:val="000000"/>
          <w:sz w:val="24"/>
          <w:szCs w:val="24"/>
          <w:lang w:eastAsia="it-IT"/>
        </w:rPr>
        <w:t>Tu appartieni al Verbo Eterno per creazione</w:t>
      </w:r>
      <w:r w:rsidRPr="00552160">
        <w:rPr>
          <w:rFonts w:ascii="Arial" w:eastAsia="Times New Roman" w:hAnsi="Arial" w:cs="Arial"/>
          <w:color w:val="000000"/>
          <w:sz w:val="24"/>
          <w:szCs w:val="24"/>
          <w:lang w:eastAsia="it-IT"/>
        </w:rPr>
        <w:t xml:space="preserve">”. </w:t>
      </w:r>
    </w:p>
    <w:p w14:paraId="378FD71C"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52160">
        <w:rPr>
          <w:rFonts w:ascii="Arial" w:eastAsia="Times New Roman" w:hAnsi="Arial" w:cs="Arial"/>
          <w:color w:val="FF0000"/>
          <w:sz w:val="24"/>
          <w:szCs w:val="24"/>
          <w:lang w:eastAsia="it-IT"/>
        </w:rPr>
        <w:t xml:space="preserve"> </w:t>
      </w:r>
      <w:r w:rsidRPr="00552160">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43C18DA"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lastRenderedPageBreak/>
        <w:t xml:space="preserve">IL TERZO FALSO CRISTO: </w:t>
      </w:r>
      <w:r w:rsidRPr="00552160">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552160">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552160">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0922835"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21D37E4"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
          <w:bCs/>
          <w:color w:val="000000"/>
          <w:sz w:val="24"/>
          <w:szCs w:val="24"/>
          <w:lang w:eastAsia="it-IT"/>
        </w:rPr>
        <w:t>IL QUARTO FALSO CRISTO:</w:t>
      </w:r>
      <w:r w:rsidRPr="00552160">
        <w:rPr>
          <w:rFonts w:ascii="Arial" w:eastAsia="Times New Roman" w:hAnsi="Arial" w:cs="Arial"/>
          <w:bCs/>
          <w:color w:val="000000"/>
          <w:sz w:val="24"/>
          <w:szCs w:val="24"/>
          <w:lang w:eastAsia="it-IT"/>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w:t>
      </w:r>
      <w:r w:rsidRPr="00552160">
        <w:rPr>
          <w:rFonts w:ascii="Arial" w:eastAsia="Times New Roman" w:hAnsi="Arial" w:cs="Arial"/>
          <w:bCs/>
          <w:color w:val="000000"/>
          <w:sz w:val="24"/>
          <w:szCs w:val="24"/>
          <w:lang w:eastAsia="it-IT"/>
        </w:rPr>
        <w:lastRenderedPageBreak/>
        <w:t>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5F62055"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Cs/>
          <w:color w:val="000000"/>
          <w:sz w:val="24"/>
          <w:szCs w:val="24"/>
          <w:lang w:eastAsia="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E435C7C" w14:textId="77777777" w:rsidR="00552160" w:rsidRPr="00552160" w:rsidRDefault="00552160" w:rsidP="00552160">
      <w:pPr>
        <w:spacing w:line="240" w:lineRule="auto"/>
        <w:jc w:val="both"/>
        <w:rPr>
          <w:rFonts w:ascii="Arial" w:eastAsia="Times New Roman" w:hAnsi="Arial" w:cs="Arial"/>
          <w:bCs/>
          <w:color w:val="000000"/>
          <w:sz w:val="24"/>
          <w:szCs w:val="24"/>
          <w:lang w:eastAsia="it-IT"/>
        </w:rPr>
      </w:pPr>
      <w:r w:rsidRPr="00552160">
        <w:rPr>
          <w:rFonts w:ascii="Arial" w:eastAsia="Times New Roman" w:hAnsi="Arial" w:cs="Arial"/>
          <w:b/>
          <w:bCs/>
          <w:color w:val="000000"/>
          <w:sz w:val="24"/>
          <w:szCs w:val="24"/>
          <w:lang w:eastAsia="it-IT"/>
        </w:rPr>
        <w:t>IL QUINTO FALSO CRISTO:</w:t>
      </w:r>
      <w:r w:rsidRPr="00552160">
        <w:rPr>
          <w:rFonts w:ascii="Arial" w:eastAsia="Times New Roman" w:hAnsi="Arial" w:cs="Arial"/>
          <w:bCs/>
          <w:color w:val="000000"/>
          <w:sz w:val="24"/>
          <w:szCs w:val="24"/>
          <w:lang w:eastAsia="it-IT"/>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w:t>
      </w:r>
      <w:r w:rsidRPr="00552160">
        <w:rPr>
          <w:rFonts w:ascii="Arial" w:eastAsia="Times New Roman" w:hAnsi="Arial" w:cs="Arial"/>
          <w:bCs/>
          <w:color w:val="000000"/>
          <w:sz w:val="24"/>
          <w:szCs w:val="24"/>
          <w:lang w:eastAsia="it-IT"/>
        </w:rPr>
        <w:lastRenderedPageBreak/>
        <w:t>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93FC155"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DE8D43C"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t xml:space="preserve">IL SESTO FALSO CRISTO: </w:t>
      </w:r>
      <w:r w:rsidRPr="00552160">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w:t>
      </w:r>
      <w:r w:rsidRPr="00552160">
        <w:rPr>
          <w:rFonts w:ascii="Arial" w:eastAsia="Times New Roman" w:hAnsi="Arial" w:cs="Arial"/>
          <w:color w:val="000000"/>
          <w:sz w:val="24"/>
          <w:szCs w:val="24"/>
          <w:lang w:eastAsia="it-IT"/>
        </w:rPr>
        <w:lastRenderedPageBreak/>
        <w:t xml:space="preserve">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822F363"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FE004E3"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b/>
          <w:bCs/>
          <w:color w:val="000000"/>
          <w:sz w:val="24"/>
          <w:szCs w:val="24"/>
          <w:lang w:eastAsia="it-IT"/>
        </w:rPr>
        <w:lastRenderedPageBreak/>
        <w:t xml:space="preserve">IL SETTIMO FALSO CRISTO: </w:t>
      </w:r>
      <w:r w:rsidRPr="00552160">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0287646"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B4E0E02" w14:textId="77777777" w:rsidR="00552160" w:rsidRPr="00552160" w:rsidRDefault="00552160" w:rsidP="00552160">
      <w:pPr>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w:t>
      </w:r>
      <w:r w:rsidRPr="00552160">
        <w:rPr>
          <w:rFonts w:ascii="Arial" w:eastAsia="Times New Roman" w:hAnsi="Arial" w:cs="Arial"/>
          <w:color w:val="000000"/>
          <w:sz w:val="24"/>
          <w:szCs w:val="24"/>
          <w:lang w:eastAsia="it-IT"/>
        </w:rPr>
        <w:lastRenderedPageBreak/>
        <w:t>quale è l’oggi di Cristo che gli manca. Un solo oggi che manca e il Cristo che si adora è falso e anche la religione che si dice di praticare o di vivere è falsa. Falso cristo falsa religione.</w:t>
      </w:r>
    </w:p>
    <w:p w14:paraId="6C7C2D81"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1,9: </w:t>
      </w:r>
      <w:bookmarkStart w:id="882" w:name="_Hlk135066974"/>
      <w:bookmarkEnd w:id="864"/>
      <w:r w:rsidRPr="00552160">
        <w:rPr>
          <w:rFonts w:ascii="Arial" w:eastAsia="Times New Roman" w:hAnsi="Arial" w:cs="Arial"/>
          <w:sz w:val="24"/>
          <w:szCs w:val="24"/>
          <w:lang w:eastAsia="it-IT"/>
        </w:rPr>
        <w:t xml:space="preserve">Io, Giovanni, vostro fratello e compagno nella tribolazione, nel regno e nella perseveranza in Gesù, mi trovavo nell’isola chiamata Patmos a causa della parola di Dio e della testimonianza di Gesù. </w:t>
      </w:r>
      <w:bookmarkEnd w:id="882"/>
      <w:r w:rsidRPr="00552160">
        <w:rPr>
          <w:rFonts w:ascii="Arial" w:eastAsia="Times New Roman" w:hAnsi="Arial" w:cs="Arial"/>
          <w:sz w:val="24"/>
          <w:szCs w:val="24"/>
          <w:lang w:val="la-Latn" w:eastAsia="it-IT"/>
        </w:rPr>
        <w:t>Ego Iohannes frater vester et particeps in tribulatione et regno et patientia in Iesu fui in insula quae appellatur Patmos propter verbum Dei et testimonium Iesu</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'Egë 'Iw£nnhj, Ð ¢delfÕj Ømîn kaˆ sugkoinwnÕj ™n tÍ ql…yei kaˆ basile…v kaˆ ØpomonÍ ™n 'Ihsoà, ™genÒmhn ™n tÍ n»sJ tÍ kaloumšnV P£tmJ di¦ tÕn lÒgon toà qeoà kaˆ t¾n martur…an 'Ihsoà.</w:t>
      </w:r>
    </w:p>
    <w:p w14:paraId="72EAA0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Io, Giovanni, vostro fratello e compagno nella tribolazione: </w:t>
      </w:r>
      <w:r w:rsidRPr="00552160">
        <w:rPr>
          <w:rFonts w:ascii="Arial" w:eastAsia="Times New Roman" w:hAnsi="Arial" w:cs="Arial"/>
          <w:sz w:val="24"/>
          <w:szCs w:val="24"/>
          <w:lang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2E24EAF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595604A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53FC6F9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w:t>
      </w:r>
      <w:r w:rsidRPr="00552160">
        <w:rPr>
          <w:rFonts w:ascii="Arial" w:eastAsia="Times New Roman" w:hAnsi="Arial" w:cs="Arial"/>
          <w:i/>
          <w:iCs/>
          <w:sz w:val="24"/>
          <w:szCs w:val="24"/>
          <w:lang w:eastAsia="it-IT"/>
        </w:rPr>
        <w:lastRenderedPageBreak/>
        <w:t xml:space="preserve">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16523BF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6BD438F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L’Apostolo del Signore deve essere il primo nella fede, il primo nella carità, il primo nella speranza, il primo nelle tribolazioni, il primo nel martirio. Ecco perché Giovanni può dire che è loro compagno nelle tribolazioni. Nella tribolazione lui è posto da Cristo Gesù al primo posto per essere modello per tutto il suo corpo. </w:t>
      </w:r>
    </w:p>
    <w:p w14:paraId="479A56B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Nel regno e nella perseveranza in Gesù: </w:t>
      </w:r>
      <w:r w:rsidRPr="00552160">
        <w:rPr>
          <w:rFonts w:ascii="Arial" w:eastAsia="Times New Roman" w:hAnsi="Arial" w:cs="Arial"/>
          <w:sz w:val="24"/>
          <w:szCs w:val="24"/>
          <w:lang w:eastAsia="it-IT"/>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06FC7AA1" w14:textId="77777777" w:rsidR="00552160" w:rsidRPr="00552160" w:rsidRDefault="00552160" w:rsidP="00552160">
      <w:pPr>
        <w:spacing w:line="240" w:lineRule="auto"/>
        <w:jc w:val="both"/>
        <w:rPr>
          <w:rFonts w:ascii="Arial" w:eastAsia="Times New Roman" w:hAnsi="Arial" w:cs="Arial"/>
          <w:sz w:val="24"/>
          <w:szCs w:val="24"/>
          <w:lang w:eastAsia="it-IT"/>
        </w:rPr>
      </w:pPr>
      <w:bookmarkStart w:id="883" w:name="_Toc106201762"/>
      <w:r w:rsidRPr="00552160">
        <w:rPr>
          <w:rFonts w:ascii="Arial" w:eastAsia="Times New Roman" w:hAnsi="Arial" w:cs="Arial"/>
          <w:b/>
          <w:bCs/>
          <w:sz w:val="24"/>
          <w:szCs w:val="24"/>
          <w:lang w:val="la-Latn" w:eastAsia="it-IT"/>
        </w:rPr>
        <w:t>PASCITE QUI EST IN VOBIS GREGEM DEI</w:t>
      </w:r>
      <w:bookmarkEnd w:id="883"/>
      <w:r w:rsidRPr="00552160">
        <w:rPr>
          <w:rFonts w:ascii="Arial" w:eastAsia="Times New Roman" w:hAnsi="Arial" w:cs="Arial"/>
          <w:b/>
          <w:bCs/>
          <w:sz w:val="24"/>
          <w:szCs w:val="24"/>
          <w:lang w:val="la-Latn" w:eastAsia="it-IT"/>
        </w:rPr>
        <w:t xml:space="preserve">. </w:t>
      </w:r>
      <w:r w:rsidRPr="00552160">
        <w:rPr>
          <w:rFonts w:ascii="Arial" w:eastAsia="Times New Roman" w:hAnsi="Arial" w:cs="Arial"/>
          <w:color w:val="000000"/>
          <w:sz w:val="24"/>
          <w:szCs w:val="24"/>
          <w:lang w:eastAsia="it-IT"/>
        </w:rPr>
        <w:t xml:space="preserve">Proviamo a tradurre alla lettera quanto dice lo Spirito Santo: pascete il gregge </w:t>
      </w:r>
      <w:r w:rsidRPr="00552160">
        <w:rPr>
          <w:rFonts w:ascii="Arial" w:eastAsia="Times New Roman" w:hAnsi="Arial" w:cs="Arial"/>
          <w:sz w:val="24"/>
          <w:szCs w:val="24"/>
          <w:lang w:eastAsia="it-IT"/>
        </w:rPr>
        <w:t xml:space="preserve">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w:t>
      </w:r>
      <w:r w:rsidRPr="00552160">
        <w:rPr>
          <w:rFonts w:ascii="Arial" w:eastAsia="Times New Roman" w:hAnsi="Arial" w:cs="Arial"/>
          <w:sz w:val="24"/>
          <w:szCs w:val="24"/>
          <w:lang w:eastAsia="it-IT"/>
        </w:rPr>
        <w:lastRenderedPageBreak/>
        <w:t>sostanziosi. Se la donna si nutre di alcool, fumo, droga, ogni altro elemento nocivo, la creatura che porta nel grembo si nutre di tutti questi alimenti nocivi che danneggiano in modo irreparabile la sua salute. La sua salute sarà per sempre compromessa.</w:t>
      </w:r>
    </w:p>
    <w:p w14:paraId="1EF91A0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5693AF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Il presbitero nella comunità</w:t>
      </w:r>
      <w:r w:rsidRPr="00552160">
        <w:rPr>
          <w:rFonts w:ascii="Arial" w:eastAsia="Times New Roman" w:hAnsi="Arial"/>
          <w:sz w:val="24"/>
          <w:szCs w:val="20"/>
          <w:lang w:eastAsia="it-IT"/>
        </w:rPr>
        <w:t xml:space="preserve">. 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52160">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52160">
        <w:rPr>
          <w:rFonts w:ascii="Arial" w:eastAsia="Times New Roman" w:hAnsi="Arial"/>
          <w:sz w:val="24"/>
          <w:szCs w:val="20"/>
          <w:lang w:eastAsia="it-IT"/>
        </w:rPr>
        <w:t xml:space="preserve">. </w:t>
      </w:r>
    </w:p>
    <w:p w14:paraId="4107F23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68E3212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e il gregge di Dio. </w:t>
      </w:r>
      <w:r w:rsidRPr="00552160">
        <w:rPr>
          <w:rFonts w:ascii="Arial" w:eastAsia="Times New Roman" w:hAnsi="Arial"/>
          <w:sz w:val="24"/>
          <w:szCs w:val="20"/>
          <w:lang w:eastAsia="it-IT"/>
        </w:rPr>
        <w:t xml:space="preserve">Mai il cristiano saprà chi è il cristiano se non sa chi è il Presbitero nella Chiesa una, santa, cattolica, apostolica. In essa il Presbitero è la sorgente visibile della sorgente invisibile che è Gesù Signore </w:t>
      </w:r>
      <w:r w:rsidRPr="00552160">
        <w:rPr>
          <w:rFonts w:ascii="Arial" w:eastAsia="Times New Roman" w:hAnsi="Arial"/>
          <w:sz w:val="24"/>
          <w:szCs w:val="20"/>
          <w:lang w:eastAsia="it-IT"/>
        </w:rPr>
        <w:lastRenderedPageBreak/>
        <w:t>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C7CEAA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F43F08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sacerdote re profeta. </w:t>
      </w:r>
      <w:r w:rsidRPr="00552160">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3C7014E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w:t>
      </w:r>
      <w:r w:rsidRPr="00552160">
        <w:rPr>
          <w:rFonts w:ascii="Arial" w:eastAsia="Times New Roman" w:hAnsi="Arial"/>
          <w:sz w:val="24"/>
          <w:szCs w:val="20"/>
          <w:lang w:eastAsia="it-IT"/>
        </w:rPr>
        <w:lastRenderedPageBreak/>
        <w:t xml:space="preserve">Cristo Gesù al Padre nel sacrificio della santa Messa, in Cristo, con Cristo, per Cristo, offre la sua vita a Dio per compiere nella sua carne, ciò che manca ai patimenti di Cristo in favore del suo corpo che è la Chiesa. </w:t>
      </w:r>
    </w:p>
    <w:p w14:paraId="32DDFCC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936BCC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3F5D6E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w:t>
      </w:r>
      <w:r w:rsidRPr="00552160">
        <w:rPr>
          <w:rFonts w:ascii="Arial" w:eastAsia="Times New Roman" w:hAnsi="Arial"/>
          <w:bCs/>
          <w:sz w:val="24"/>
          <w:szCs w:val="20"/>
          <w:lang w:eastAsia="it-IT"/>
        </w:rPr>
        <w:lastRenderedPageBreak/>
        <w:t>Urge vivere secondo purezza di obbedienza la nostra regalità per poter così vivere in pienezza di obbedienza il ministro del sacerdozio e della profezia.</w:t>
      </w:r>
    </w:p>
    <w:p w14:paraId="5941E18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servo della Chiesa. </w:t>
      </w:r>
      <w:r w:rsidRPr="00552160">
        <w:rPr>
          <w:rFonts w:ascii="Arial" w:eastAsia="Times New Roman" w:hAnsi="Arial"/>
          <w:sz w:val="24"/>
          <w:szCs w:val="20"/>
          <w:lang w:eastAsia="it-IT"/>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F76368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05160F1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A4DB47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211A55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Il presbitero: gloria di Cristo Gesù</w:t>
      </w:r>
      <w:r w:rsidRPr="00552160">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w:t>
      </w:r>
      <w:r w:rsidRPr="00552160">
        <w:rPr>
          <w:rFonts w:ascii="Arial" w:eastAsia="Times New Roman" w:hAnsi="Arial"/>
          <w:sz w:val="24"/>
          <w:szCs w:val="20"/>
          <w:lang w:eastAsia="it-IT"/>
        </w:rPr>
        <w:lastRenderedPageBreak/>
        <w:t xml:space="preserve">conoscere, amare, servire Cristo. Lavorando per Cristo, il Presbitero diviene la gloria di Cristo, in Cristo, la gloria di Dio. </w:t>
      </w:r>
    </w:p>
    <w:p w14:paraId="0A006EC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DA63A9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sacerdote e il pane della vita. </w:t>
      </w:r>
      <w:r w:rsidRPr="00552160">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552160">
        <w:rPr>
          <w:rFonts w:ascii="Arial" w:eastAsia="Times New Roman" w:hAnsi="Arial"/>
          <w:i/>
          <w:iCs/>
          <w:sz w:val="24"/>
          <w:szCs w:val="20"/>
          <w:lang w:val="la-Latn" w:eastAsia="it-IT"/>
        </w:rPr>
        <w:t>ex opere operato</w:t>
      </w:r>
      <w:r w:rsidRPr="00552160">
        <w:rPr>
          <w:rFonts w:ascii="Arial" w:eastAsia="Times New Roman" w:hAnsi="Arial"/>
          <w:sz w:val="24"/>
          <w:szCs w:val="20"/>
          <w:lang w:eastAsia="it-IT"/>
        </w:rPr>
        <w:t xml:space="preserve">, la trasformazione del Vangelo in Parola di vita eterna avviene </w:t>
      </w:r>
      <w:r w:rsidRPr="00552160">
        <w:rPr>
          <w:rFonts w:ascii="Arial" w:eastAsia="Times New Roman" w:hAnsi="Arial"/>
          <w:i/>
          <w:iCs/>
          <w:sz w:val="24"/>
          <w:szCs w:val="20"/>
          <w:lang w:val="la-Latn" w:eastAsia="it-IT"/>
        </w:rPr>
        <w:t>ex opere operantis</w:t>
      </w:r>
      <w:r w:rsidRPr="00552160">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552160">
        <w:rPr>
          <w:rFonts w:ascii="Arial" w:eastAsia="Times New Roman" w:hAnsi="Arial"/>
          <w:i/>
          <w:iCs/>
          <w:sz w:val="24"/>
          <w:szCs w:val="20"/>
          <w:lang w:val="la-Latn" w:eastAsia="it-IT"/>
        </w:rPr>
        <w:t>ex opere operato</w:t>
      </w:r>
      <w:r w:rsidRPr="00552160">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7D2236C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249B4EAD"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Il Sacerdote è gloria del gregge. </w:t>
      </w:r>
      <w:r w:rsidRPr="00552160">
        <w:rPr>
          <w:rFonts w:ascii="Arial" w:eastAsia="Times New Roman" w:hAnsi="Arial"/>
          <w:bCs/>
          <w:sz w:val="24"/>
          <w:szCs w:val="20"/>
          <w:lang w:eastAsia="it-IT"/>
        </w:rPr>
        <w:t>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7525FE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Come si segue il Presbitero?</w:t>
      </w:r>
      <w:r w:rsidRPr="00552160">
        <w:rPr>
          <w:rFonts w:ascii="Arial" w:eastAsia="Times New Roman" w:hAnsi="Arial"/>
          <w:sz w:val="24"/>
          <w:szCs w:val="20"/>
          <w:lang w:eastAsia="it-IT"/>
        </w:rPr>
        <w:t xml:space="preserve"> Come l’albero segue la terra. Come siamo chiamati ad essere radicati e piantati in Cristo Gesù, così siamo chiamati ad essere radicati e piantati nel Presbitero. Come il Padre tutto compie per mezzo </w:t>
      </w:r>
      <w:r w:rsidRPr="00552160">
        <w:rPr>
          <w:rFonts w:ascii="Arial" w:eastAsia="Times New Roman" w:hAnsi="Arial"/>
          <w:sz w:val="24"/>
          <w:szCs w:val="20"/>
          <w:lang w:eastAsia="it-IT"/>
        </w:rPr>
        <w:lastRenderedPageBreak/>
        <w:t>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4D92926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presbitero cura lo spirito.</w:t>
      </w:r>
      <w:r w:rsidRPr="00552160">
        <w:rPr>
          <w:rFonts w:ascii="Arial" w:eastAsia="Times New Roman" w:hAnsi="Arial"/>
          <w:bCs/>
          <w:sz w:val="24"/>
          <w:szCs w:val="20"/>
          <w:lang w:eastAsia="it-IT"/>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0B063FD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giusto allora chiedersi: vivo con il mio Parroco una vera relazione secondo la verità che viene da Cristo Gesù? So che la separazione da Lui è separazione dal </w:t>
      </w:r>
      <w:r w:rsidRPr="00552160">
        <w:rPr>
          <w:rFonts w:ascii="Arial" w:eastAsia="Times New Roman" w:hAnsi="Arial"/>
          <w:sz w:val="24"/>
          <w:szCs w:val="20"/>
          <w:lang w:eastAsia="it-IT"/>
        </w:rPr>
        <w:lastRenderedPageBreak/>
        <w:t>gregge di Cristo Gesù? A quale gregge parrocchiale appartengo? L’appartenenza ad un gregge ci fa vera Chiesa di Dio.</w:t>
      </w:r>
    </w:p>
    <w:p w14:paraId="09CB380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Direzione spirituale. </w:t>
      </w:r>
      <w:r w:rsidRPr="00552160">
        <w:rPr>
          <w:rFonts w:ascii="Arial" w:eastAsia="Times New Roman" w:hAnsi="Arial"/>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54321F9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21F3C28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La relazione con Cristo è relazione con il corpo di Cristo.</w:t>
      </w:r>
      <w:r w:rsidRPr="00552160">
        <w:rPr>
          <w:rFonts w:ascii="Arial" w:eastAsia="Times New Roman" w:hAnsi="Arial"/>
          <w:bCs/>
          <w:sz w:val="24"/>
          <w:szCs w:val="20"/>
          <w:lang w:eastAsia="it-IT"/>
        </w:rPr>
        <w:t xml:space="preserve">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1F7A452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L’obbedienza alla Gerarchia della Chiesa. </w:t>
      </w:r>
      <w:r w:rsidRPr="00552160">
        <w:rPr>
          <w:rFonts w:ascii="Arial" w:eastAsia="Times New Roman" w:hAnsi="Arial"/>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0BBC50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gerarchia nei suoi pastori, </w:t>
      </w:r>
      <w:r w:rsidRPr="00552160">
        <w:rPr>
          <w:rFonts w:ascii="Arial" w:eastAsia="Times New Roman" w:hAnsi="Arial"/>
          <w:bCs/>
          <w:sz w:val="24"/>
          <w:szCs w:val="20"/>
          <w:lang w:eastAsia="it-IT"/>
        </w:rPr>
        <w:t xml:space="preserve">ognuno secondo la sua particolare conformazione a Cristo, dona Cristo secondo verità. Al Cristo donato dalla gerarchia secondo verità, si deve ogni obbedienza. La religione cristiana è </w:t>
      </w:r>
      <w:r w:rsidRPr="00552160">
        <w:rPr>
          <w:rFonts w:ascii="Arial" w:eastAsia="Times New Roman" w:hAnsi="Arial"/>
          <w:bCs/>
          <w:sz w:val="24"/>
          <w:szCs w:val="20"/>
          <w:lang w:eastAsia="it-IT"/>
        </w:rPr>
        <w:lastRenderedPageBreak/>
        <w:t>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2E8291E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62244E7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Il Presbitero discerne. </w:t>
      </w:r>
      <w:r w:rsidRPr="00552160">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25E4101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delle sante virtù, Lui sempre parlerà dal suo cuore e non dal cuore del Padre e del Figlio. Parlerà dalla sua volontà e mai dalla sapienza dello Spirito Santo.</w:t>
      </w:r>
    </w:p>
    <w:p w14:paraId="394B084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0E8A045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5FD4F79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082C077F" w14:textId="77777777" w:rsidR="00552160" w:rsidRPr="00552160" w:rsidRDefault="00552160" w:rsidP="00552160">
      <w:pPr>
        <w:spacing w:line="240" w:lineRule="auto"/>
        <w:jc w:val="both"/>
        <w:rPr>
          <w:rFonts w:ascii="Arial" w:eastAsia="Times New Roman" w:hAnsi="Arial"/>
          <w:sz w:val="24"/>
          <w:szCs w:val="20"/>
          <w:lang w:eastAsia="it-IT"/>
        </w:rPr>
      </w:pPr>
      <w:bookmarkStart w:id="884" w:name="_Toc106201764"/>
      <w:r w:rsidRPr="00552160">
        <w:rPr>
          <w:rFonts w:ascii="Arial" w:eastAsia="Times New Roman" w:hAnsi="Arial" w:cs="Arial"/>
          <w:b/>
          <w:bCs/>
          <w:sz w:val="24"/>
          <w:szCs w:val="24"/>
          <w:lang w:val="la-Latn" w:eastAsia="it-IT"/>
        </w:rPr>
        <w:t>Providentes non coacto sed spontanee secundum Deum</w:t>
      </w:r>
      <w:bookmarkEnd w:id="884"/>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1C28553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525A4D7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6D5B8FD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552160">
        <w:rPr>
          <w:rFonts w:ascii="Arial" w:eastAsia="Times New Roman" w:hAnsi="Arial"/>
          <w:i/>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552160">
        <w:rPr>
          <w:rFonts w:ascii="Arial" w:eastAsia="Times New Roman" w:hAnsi="Arial"/>
          <w:sz w:val="24"/>
          <w:szCs w:val="20"/>
          <w:lang w:eastAsia="it-IT"/>
        </w:rPr>
        <w:t xml:space="preserve"> (Is 56,9-12). </w:t>
      </w:r>
    </w:p>
    <w:p w14:paraId="6CA95C3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8432CE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041E770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w:t>
      </w:r>
      <w:r w:rsidRPr="00552160">
        <w:rPr>
          <w:rFonts w:ascii="Arial" w:eastAsia="Times New Roman" w:hAnsi="Arial"/>
          <w:sz w:val="24"/>
          <w:szCs w:val="20"/>
          <w:lang w:eastAsia="it-IT"/>
        </w:rPr>
        <w:lastRenderedPageBreak/>
        <w:t>potrà divenirlo ed è per Cristo che potrà giungere alla perfezione e completezza della sua verità. Senza Cristo la terra costruisce i non uomini.</w:t>
      </w:r>
    </w:p>
    <w:p w14:paraId="1FCA25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290BDD6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738D75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6AA8E25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w:t>
      </w:r>
      <w:r w:rsidRPr="00552160">
        <w:rPr>
          <w:rFonts w:ascii="Arial" w:eastAsia="Times New Roman" w:hAnsi="Arial"/>
          <w:sz w:val="24"/>
          <w:szCs w:val="20"/>
          <w:lang w:eastAsia="it-IT"/>
        </w:rPr>
        <w:lastRenderedPageBreak/>
        <w:t>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BFF177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552160">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552160">
        <w:rPr>
          <w:rFonts w:ascii="Arial" w:eastAsia="Times New Roman" w:hAnsi="Arial"/>
          <w:sz w:val="24"/>
          <w:szCs w:val="20"/>
          <w:lang w:eastAsia="it-IT"/>
        </w:rPr>
        <w:t xml:space="preserve"> – È questo il premio che la Legione dona ai suoi adepti. O suicidio spirituale o suicidio fisico – </w:t>
      </w:r>
      <w:r w:rsidRPr="00552160">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552160">
        <w:rPr>
          <w:rFonts w:ascii="Arial" w:eastAsia="Times New Roman" w:hAnsi="Arial"/>
          <w:sz w:val="24"/>
          <w:szCs w:val="20"/>
          <w:lang w:eastAsia="it-IT"/>
        </w:rPr>
        <w:t xml:space="preserve">. Gesù lo afferma con chiarezza. </w:t>
      </w:r>
      <w:r w:rsidRPr="00552160">
        <w:rPr>
          <w:rFonts w:ascii="Arial" w:eastAsia="Times New Roman" w:hAnsi="Arial"/>
          <w:i/>
          <w:iCs/>
          <w:sz w:val="24"/>
          <w:szCs w:val="20"/>
          <w:lang w:eastAsia="it-IT"/>
        </w:rPr>
        <w:t>“La Legione non ha potere su di me. Ma è necessario che il mondo sappia che io amo il Padre e lo amo fino alla mia morte per crocifissione”</w:t>
      </w:r>
      <w:r w:rsidRPr="00552160">
        <w:rPr>
          <w:rFonts w:ascii="Arial" w:eastAsia="Times New Roman" w:hAnsi="Arial"/>
          <w:sz w:val="24"/>
          <w:szCs w:val="20"/>
          <w:lang w:eastAsia="it-IT"/>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3434FCF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6FDA430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 è il ministero della sorveglianza del Presbitero: se nel suo gregge entra il male anche grande quando un atomo, lui deve subito smascherarlo e metterlo </w:t>
      </w:r>
      <w:r w:rsidRPr="00552160">
        <w:rPr>
          <w:rFonts w:ascii="Arial" w:eastAsia="Times New Roman" w:hAnsi="Arial"/>
          <w:sz w:val="24"/>
          <w:szCs w:val="20"/>
          <w:lang w:eastAsia="it-IT"/>
        </w:rPr>
        <w:lastRenderedPageBreak/>
        <w:t>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2349A069" w14:textId="77777777" w:rsidR="00552160" w:rsidRPr="00552160" w:rsidRDefault="00552160" w:rsidP="00552160">
      <w:pPr>
        <w:spacing w:line="240" w:lineRule="auto"/>
        <w:jc w:val="both"/>
        <w:rPr>
          <w:rFonts w:ascii="Arial" w:eastAsia="Times New Roman" w:hAnsi="Arial"/>
          <w:sz w:val="24"/>
          <w:szCs w:val="20"/>
          <w:lang w:eastAsia="it-IT"/>
        </w:rPr>
      </w:pPr>
      <w:bookmarkStart w:id="885" w:name="_Toc106201766"/>
      <w:r w:rsidRPr="00552160">
        <w:rPr>
          <w:rFonts w:ascii="Arial" w:eastAsia="Times New Roman" w:hAnsi="Arial" w:cs="Arial"/>
          <w:b/>
          <w:bCs/>
          <w:sz w:val="24"/>
          <w:szCs w:val="24"/>
          <w:lang w:val="la-Latn" w:eastAsia="it-IT"/>
        </w:rPr>
        <w:t>Neque turpis lucri gratia sed voluntarie</w:t>
      </w:r>
      <w:bookmarkEnd w:id="885"/>
      <w:r w:rsidRPr="00552160">
        <w:rPr>
          <w:rFonts w:ascii="Arial" w:eastAsia="Times New Roman" w:hAnsi="Arial"/>
          <w:sz w:val="24"/>
          <w:szCs w:val="24"/>
          <w:lang w:eastAsia="it-IT"/>
        </w:rPr>
        <w:t>.</w:t>
      </w:r>
      <w:r w:rsidRPr="00552160">
        <w:rPr>
          <w:rFonts w:ascii="Arial" w:eastAsia="Times New Roman" w:hAnsi="Arial"/>
          <w:sz w:val="24"/>
          <w:szCs w:val="20"/>
          <w:lang w:eastAsia="it-IT"/>
        </w:rPr>
        <w:t xml:space="preserve"> 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5A9B993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piena gratuità è legge per tutto ciò che riguarda i doni di Dio. </w:t>
      </w:r>
      <w:r w:rsidRPr="00552160">
        <w:rPr>
          <w:rFonts w:ascii="Arial" w:eastAsia="Times New Roman" w:hAnsi="Arial"/>
          <w:i/>
          <w:iCs/>
          <w:sz w:val="24"/>
          <w:szCs w:val="20"/>
          <w:lang w:eastAsia="it-IT"/>
        </w:rPr>
        <w:t>Gratuitamente avete ricevuto, gratuitamente date</w:t>
      </w:r>
      <w:r w:rsidRPr="00552160">
        <w:rPr>
          <w:rFonts w:ascii="Arial" w:eastAsia="Times New Roman" w:hAnsi="Arial"/>
          <w:sz w:val="24"/>
          <w:szCs w:val="20"/>
          <w:lang w:eastAsia="it-IT"/>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1E5187E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38D6A5B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w:t>
      </w:r>
      <w:r w:rsidRPr="00552160">
        <w:rPr>
          <w:rFonts w:ascii="Arial" w:eastAsia="Times New Roman" w:hAnsi="Arial"/>
          <w:sz w:val="24"/>
          <w:szCs w:val="20"/>
          <w:lang w:eastAsia="it-IT"/>
        </w:rPr>
        <w:lastRenderedPageBreak/>
        <w:t xml:space="preserve">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DA05BA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552160">
        <w:rPr>
          <w:rFonts w:ascii="Arial" w:eastAsia="Times New Roman" w:hAnsi="Arial"/>
          <w:i/>
          <w:iCs/>
          <w:sz w:val="24"/>
          <w:szCs w:val="20"/>
          <w:lang w:eastAsia="it-IT"/>
        </w:rPr>
        <w:t>“Il tuo denaro vada con te in perdizione, perché hai osato pensare di acquistare con denaro il dono di Dio”.</w:t>
      </w:r>
      <w:r w:rsidRPr="00552160">
        <w:rPr>
          <w:rFonts w:ascii="Arial" w:eastAsia="Times New Roman" w:hAnsi="Arial"/>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BE937B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2D0C233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45B052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w:t>
      </w:r>
      <w:r w:rsidRPr="00552160">
        <w:rPr>
          <w:rFonts w:ascii="Arial" w:eastAsia="Times New Roman" w:hAnsi="Arial"/>
          <w:sz w:val="24"/>
          <w:szCs w:val="20"/>
          <w:lang w:eastAsia="it-IT"/>
        </w:rPr>
        <w:lastRenderedPageBreak/>
        <w:t>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185B7C9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08C8258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4"/>
          <w:lang w:val="la-Latn" w:eastAsia="it-IT"/>
        </w:rPr>
        <w:t>Neque ut dominantes in cleris</w:t>
      </w:r>
      <w:r w:rsidRPr="00552160">
        <w:rPr>
          <w:rFonts w:ascii="Arial" w:eastAsia="Times New Roman" w:hAnsi="Arial" w:cs="Arial"/>
          <w:b/>
          <w:bCs/>
          <w:sz w:val="24"/>
          <w:szCs w:val="24"/>
          <w:lang w:val="fr-FR" w:eastAsia="it-IT"/>
        </w:rPr>
        <w:t>.</w:t>
      </w:r>
      <w:r w:rsidRPr="00552160">
        <w:rPr>
          <w:rFonts w:ascii="Arial" w:eastAsia="Times New Roman" w:hAnsi="Arial"/>
          <w:sz w:val="24"/>
          <w:szCs w:val="20"/>
          <w:lang w:val="fr-FR" w:eastAsia="it-IT"/>
        </w:rPr>
        <w:t xml:space="preserve"> </w:t>
      </w:r>
      <w:r w:rsidRPr="00552160">
        <w:rPr>
          <w:rFonts w:ascii="Arial" w:eastAsia="Times New Roman" w:hAnsi="Arial"/>
          <w:sz w:val="24"/>
          <w:szCs w:val="20"/>
          <w:lang w:eastAsia="it-IT"/>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sulle persone. I danni sono incalcolabili. </w:t>
      </w:r>
    </w:p>
    <w:p w14:paraId="01551A2B" w14:textId="77777777" w:rsidR="00552160" w:rsidRPr="00552160" w:rsidRDefault="00552160" w:rsidP="00552160">
      <w:pPr>
        <w:spacing w:line="240" w:lineRule="auto"/>
        <w:jc w:val="both"/>
        <w:rPr>
          <w:rFonts w:ascii="Arial" w:hAnsi="Arial"/>
          <w:sz w:val="24"/>
          <w:szCs w:val="24"/>
        </w:rPr>
      </w:pPr>
      <w:r w:rsidRPr="00552160">
        <w:rPr>
          <w:rFonts w:ascii="Arial" w:eastAsia="Times New Roman" w:hAnsi="Arial" w:cs="Arial"/>
          <w:b/>
          <w:sz w:val="24"/>
          <w:szCs w:val="20"/>
          <w:lang w:eastAsia="it-IT"/>
        </w:rPr>
        <w:t xml:space="preserve">Dal proprio di ogni persona. </w:t>
      </w:r>
      <w:r w:rsidRPr="00552160">
        <w:rPr>
          <w:rFonts w:ascii="Arial" w:eastAsia="Times New Roman" w:hAnsi="Arial" w:cs="Arial"/>
          <w:sz w:val="24"/>
          <w:szCs w:val="20"/>
          <w:lang w:eastAsia="it-IT"/>
        </w:rPr>
        <w:t>Nella Chiesa di Cristo Gesù ogni membro dovrà servire nel rispetto del proprio della sua persona.</w:t>
      </w:r>
      <w:r w:rsidRPr="00552160">
        <w:rPr>
          <w:rFonts w:ascii="Arial" w:hAnsi="Arial"/>
          <w:sz w:val="24"/>
          <w:szCs w:val="24"/>
        </w:rPr>
        <w:t xml:space="preserve"> </w:t>
      </w:r>
    </w:p>
    <w:p w14:paraId="38D9A0D7"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papa</w:t>
      </w:r>
      <w:r w:rsidRPr="00552160">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w:t>
      </w:r>
      <w:r w:rsidRPr="00552160">
        <w:rPr>
          <w:rFonts w:ascii="Arial" w:hAnsi="Arial"/>
          <w:sz w:val="24"/>
          <w:szCs w:val="24"/>
        </w:rPr>
        <w:lastRenderedPageBreak/>
        <w:t xml:space="preserve">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FFC1AF2"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vescovo</w:t>
      </w:r>
      <w:r w:rsidRPr="00552160">
        <w:rPr>
          <w:rFonts w:ascii="Arial" w:hAnsi="Arial"/>
          <w:i/>
          <w:sz w:val="24"/>
          <w:szCs w:val="24"/>
        </w:rPr>
        <w:t>.</w:t>
      </w:r>
      <w:r w:rsidRPr="00552160">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55A275C1"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presbitero</w:t>
      </w:r>
      <w:r w:rsidRPr="00552160">
        <w:rPr>
          <w:rFonts w:ascii="Arial" w:hAnsi="Arial"/>
          <w:sz w:val="24"/>
          <w:szCs w:val="24"/>
        </w:rPr>
        <w:t>.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548C3DA9"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lastRenderedPageBreak/>
        <w:t>Il diacono</w:t>
      </w:r>
      <w:r w:rsidRPr="00552160">
        <w:rPr>
          <w:rFonts w:ascii="Arial" w:hAnsi="Arial"/>
          <w:sz w:val="24"/>
          <w:szCs w:val="24"/>
        </w:rPr>
        <w:t>.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2326605A"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cresimato</w:t>
      </w:r>
      <w:r w:rsidRPr="00552160">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552160">
        <w:rPr>
          <w:rFonts w:ascii="Arial" w:hAnsi="Arial"/>
          <w:i/>
          <w:sz w:val="24"/>
          <w:szCs w:val="24"/>
        </w:rPr>
        <w:t>“</w:t>
      </w:r>
      <w:r w:rsidRPr="00552160">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552160">
        <w:rPr>
          <w:rFonts w:ascii="Arial" w:hAnsi="Arial"/>
          <w:spacing w:val="-2"/>
          <w:sz w:val="24"/>
          <w:szCs w:val="24"/>
        </w:rPr>
        <w:t>.</w:t>
      </w:r>
      <w:r w:rsidRPr="00552160">
        <w:rPr>
          <w:rFonts w:ascii="Arial" w:hAnsi="Arial"/>
          <w:sz w:val="24"/>
          <w:szCs w:val="24"/>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24B1C03" w14:textId="77777777" w:rsidR="00552160" w:rsidRPr="00552160" w:rsidRDefault="00552160" w:rsidP="00552160">
      <w:pPr>
        <w:spacing w:line="240" w:lineRule="auto"/>
        <w:jc w:val="both"/>
        <w:rPr>
          <w:rFonts w:ascii="Arial" w:hAnsi="Arial"/>
          <w:sz w:val="24"/>
          <w:szCs w:val="24"/>
        </w:rPr>
      </w:pPr>
      <w:r w:rsidRPr="00552160">
        <w:rPr>
          <w:rFonts w:ascii="Arial" w:hAnsi="Arial"/>
          <w:b/>
          <w:bCs/>
          <w:sz w:val="24"/>
          <w:szCs w:val="24"/>
        </w:rPr>
        <w:t>Il battezzato</w:t>
      </w:r>
      <w:r w:rsidRPr="00552160">
        <w:rPr>
          <w:rFonts w:ascii="Arial" w:hAnsi="Arial"/>
          <w:sz w:val="24"/>
          <w:szCs w:val="24"/>
        </w:rPr>
        <w:t xml:space="preserve">.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w:t>
      </w:r>
      <w:r w:rsidRPr="00552160">
        <w:rPr>
          <w:rFonts w:ascii="Arial" w:hAnsi="Arial"/>
          <w:sz w:val="24"/>
          <w:szCs w:val="24"/>
        </w:rPr>
        <w:lastRenderedPageBreak/>
        <w:t xml:space="preserve">un esercito di non credenti in Cristo che si avventa contro di Cristo Gesù per annientarlo. </w:t>
      </w:r>
    </w:p>
    <w:p w14:paraId="667E653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19FE162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3A46C7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15E322E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45BF88F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w:t>
      </w:r>
      <w:r w:rsidRPr="00552160">
        <w:rPr>
          <w:rFonts w:ascii="Arial" w:eastAsia="Times New Roman" w:hAnsi="Arial"/>
          <w:sz w:val="24"/>
          <w:szCs w:val="20"/>
          <w:lang w:eastAsia="it-IT"/>
        </w:rPr>
        <w:lastRenderedPageBreak/>
        <w:t>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5FF5F4F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9C2CEDD"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Prima Regola</w:t>
      </w:r>
      <w:r w:rsidRPr="00552160">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4186E427"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Seconda Regola.</w:t>
      </w:r>
      <w:r w:rsidRPr="00552160">
        <w:rPr>
          <w:rFonts w:ascii="Arial" w:eastAsia="Times New Roman" w:hAnsi="Arial"/>
          <w:color w:val="000000"/>
          <w:sz w:val="24"/>
          <w:szCs w:val="20"/>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6EEB8D59"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Terza Regola.</w:t>
      </w:r>
      <w:r w:rsidRPr="00552160">
        <w:rPr>
          <w:rFonts w:ascii="Arial" w:eastAsia="Times New Roman" w:hAnsi="Arial"/>
          <w:color w:val="000000"/>
          <w:sz w:val="24"/>
          <w:szCs w:val="20"/>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D9A7FB9"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Quarta Regola</w:t>
      </w:r>
      <w:r w:rsidRPr="00552160">
        <w:rPr>
          <w:rFonts w:ascii="Arial" w:eastAsia="Times New Roman" w:hAnsi="Arial"/>
          <w:color w:val="000000"/>
          <w:sz w:val="24"/>
          <w:szCs w:val="20"/>
          <w:lang w:eastAsia="it-IT"/>
        </w:rPr>
        <w:t xml:space="preserve">. Mistero unico, inseparabile e indivisibile sono Cristo Gesù e la sua Parola, Cristo Gesù e la Parola del Padre, Cristo Gesù e lo Spirito Santo. Se l’istruzione non viene fatta dalla Parola e dallo Spirito Santo, non vi è vera </w:t>
      </w:r>
      <w:r w:rsidRPr="00552160">
        <w:rPr>
          <w:rFonts w:ascii="Arial" w:eastAsia="Times New Roman" w:hAnsi="Arial"/>
          <w:color w:val="000000"/>
          <w:sz w:val="24"/>
          <w:szCs w:val="20"/>
          <w:lang w:eastAsia="it-IT"/>
        </w:rPr>
        <w:lastRenderedPageBreak/>
        <w:t>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0B22C7BC"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Quinta Regola</w:t>
      </w:r>
      <w:r w:rsidRPr="00552160">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50551D82"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t>Sesta Regola</w:t>
      </w:r>
      <w:r w:rsidRPr="00552160">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C59F67D"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
          <w:color w:val="000000"/>
          <w:sz w:val="24"/>
          <w:szCs w:val="20"/>
          <w:lang w:eastAsia="it-IT"/>
        </w:rPr>
        <w:t>Settima Regola.</w:t>
      </w:r>
      <w:r w:rsidRPr="00552160">
        <w:rPr>
          <w:rFonts w:ascii="Arial" w:eastAsia="Times New Roman" w:hAnsi="Arial"/>
          <w:color w:val="000000"/>
          <w:sz w:val="24"/>
          <w:szCs w:val="20"/>
          <w:lang w:eastAsia="it-IT"/>
        </w:rPr>
        <w:t xml:space="preserve"> </w:t>
      </w:r>
      <w:r w:rsidRPr="00552160">
        <w:rPr>
          <w:rFonts w:ascii="Arial" w:eastAsia="Times New Roman" w:hAnsi="Arial"/>
          <w:bCs/>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525219B0"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
          <w:color w:val="000000"/>
          <w:sz w:val="24"/>
          <w:szCs w:val="20"/>
          <w:lang w:eastAsia="it-IT"/>
        </w:rPr>
        <w:t>Ottava Regola</w:t>
      </w:r>
      <w:r w:rsidRPr="00552160">
        <w:rPr>
          <w:rFonts w:ascii="Arial" w:eastAsia="Times New Roman" w:hAnsi="Arial"/>
          <w:color w:val="000000"/>
          <w:sz w:val="24"/>
          <w:szCs w:val="20"/>
          <w:lang w:eastAsia="it-IT"/>
        </w:rPr>
        <w:t xml:space="preserve">. </w:t>
      </w:r>
      <w:r w:rsidRPr="00552160">
        <w:rPr>
          <w:rFonts w:ascii="Arial" w:eastAsia="Times New Roman" w:hAnsi="Arial"/>
          <w:bCs/>
          <w:color w:val="000000"/>
          <w:sz w:val="24"/>
          <w:szCs w:val="20"/>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552160">
        <w:rPr>
          <w:rFonts w:ascii="Arial" w:eastAsia="Times New Roman" w:hAnsi="Arial"/>
          <w:bCs/>
          <w:i/>
          <w:iCs/>
          <w:color w:val="000000"/>
          <w:sz w:val="24"/>
          <w:szCs w:val="20"/>
          <w:lang w:eastAsia="it-IT"/>
        </w:rPr>
        <w:t>“Fra le giunture delle pietre si conficca un piolo, tra la compra e la vendita si insinua il peccato”</w:t>
      </w:r>
      <w:r w:rsidRPr="00552160">
        <w:rPr>
          <w:rFonts w:ascii="Arial" w:eastAsia="Times New Roman" w:hAnsi="Arial"/>
          <w:bCs/>
          <w:color w:val="000000"/>
          <w:sz w:val="24"/>
          <w:szCs w:val="20"/>
          <w:lang w:eastAsia="it-IT"/>
        </w:rPr>
        <w:t xml:space="preserve"> (Sir 27,2). Tra la Parola scritta e annunziata, tra la Parola annunziata e spiegata, si insinua il pensiero di falsità dell’uomo.</w:t>
      </w:r>
    </w:p>
    <w:p w14:paraId="32B04D94"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
          <w:color w:val="000000"/>
          <w:sz w:val="24"/>
          <w:szCs w:val="20"/>
          <w:lang w:eastAsia="it-IT"/>
        </w:rPr>
        <w:t>Nona Regola</w:t>
      </w:r>
      <w:r w:rsidRPr="00552160">
        <w:rPr>
          <w:rFonts w:ascii="Arial" w:eastAsia="Times New Roman" w:hAnsi="Arial"/>
          <w:color w:val="000000"/>
          <w:sz w:val="24"/>
          <w:szCs w:val="20"/>
          <w:lang w:eastAsia="it-IT"/>
        </w:rPr>
        <w:t xml:space="preserve">. </w:t>
      </w:r>
      <w:r w:rsidRPr="00552160">
        <w:rPr>
          <w:rFonts w:ascii="Arial" w:eastAsia="Times New Roman" w:hAnsi="Arial"/>
          <w:bCs/>
          <w:color w:val="000000"/>
          <w:sz w:val="24"/>
          <w:szCs w:val="20"/>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309CFC09" w14:textId="77777777" w:rsidR="00552160" w:rsidRPr="00552160" w:rsidRDefault="00552160" w:rsidP="00552160">
      <w:pPr>
        <w:spacing w:line="240" w:lineRule="auto"/>
        <w:jc w:val="both"/>
        <w:rPr>
          <w:rFonts w:ascii="Arial" w:eastAsia="Times New Roman" w:hAnsi="Arial"/>
          <w:color w:val="000000"/>
          <w:sz w:val="24"/>
          <w:szCs w:val="20"/>
          <w:lang w:eastAsia="it-IT"/>
        </w:rPr>
      </w:pPr>
      <w:r w:rsidRPr="00552160">
        <w:rPr>
          <w:rFonts w:ascii="Arial" w:eastAsia="Times New Roman" w:hAnsi="Arial"/>
          <w:b/>
          <w:color w:val="000000"/>
          <w:sz w:val="24"/>
          <w:szCs w:val="20"/>
          <w:lang w:eastAsia="it-IT"/>
        </w:rPr>
        <w:lastRenderedPageBreak/>
        <w:t>Decima Regola</w:t>
      </w:r>
      <w:r w:rsidRPr="00552160">
        <w:rPr>
          <w:rFonts w:ascii="Arial" w:eastAsia="Times New Roman" w:hAnsi="Arial"/>
          <w:color w:val="000000"/>
          <w:sz w:val="24"/>
          <w:szCs w:val="20"/>
          <w:lang w:eastAsia="it-IT"/>
        </w:rPr>
        <w:t xml:space="preserve">. </w:t>
      </w:r>
      <w:r w:rsidRPr="00552160">
        <w:rPr>
          <w:rFonts w:ascii="Arial" w:eastAsia="Times New Roman" w:hAnsi="Arial"/>
          <w:i/>
          <w:iCs/>
          <w:color w:val="000000"/>
          <w:sz w:val="24"/>
          <w:szCs w:val="20"/>
          <w:lang w:eastAsia="it-IT"/>
        </w:rPr>
        <w:t xml:space="preserve">“Quando i vostri figli vi chiederanno: </w:t>
      </w:r>
      <w:r w:rsidRPr="00552160">
        <w:rPr>
          <w:rFonts w:ascii="Arial" w:eastAsia="Times New Roman" w:hAnsi="Arial" w:cs="Arial"/>
          <w:i/>
          <w:iCs/>
          <w:color w:val="000000"/>
          <w:sz w:val="24"/>
          <w:szCs w:val="20"/>
          <w:lang w:eastAsia="it-IT"/>
        </w:rPr>
        <w:t>«</w:t>
      </w:r>
      <w:r w:rsidRPr="00552160">
        <w:rPr>
          <w:rFonts w:ascii="Arial" w:eastAsia="Times New Roman" w:hAnsi="Arial"/>
          <w:i/>
          <w:iCs/>
          <w:color w:val="000000"/>
          <w:sz w:val="24"/>
          <w:szCs w:val="20"/>
          <w:lang w:eastAsia="it-IT"/>
        </w:rPr>
        <w:t>Che significato ha per voi questo rito?</w:t>
      </w:r>
      <w:r w:rsidRPr="00552160">
        <w:rPr>
          <w:rFonts w:ascii="Arial" w:eastAsia="Times New Roman" w:hAnsi="Arial" w:cs="Arial"/>
          <w:i/>
          <w:iCs/>
          <w:color w:val="000000"/>
          <w:sz w:val="24"/>
          <w:szCs w:val="20"/>
          <w:lang w:eastAsia="it-IT"/>
        </w:rPr>
        <w:t>»</w:t>
      </w:r>
      <w:r w:rsidRPr="00552160">
        <w:rPr>
          <w:rFonts w:ascii="Arial" w:eastAsia="Times New Roman" w:hAnsi="Arial"/>
          <w:i/>
          <w:iCs/>
          <w:color w:val="000000"/>
          <w:sz w:val="24"/>
          <w:szCs w:val="20"/>
          <w:lang w:eastAsia="it-IT"/>
        </w:rPr>
        <w:t xml:space="preserve">, voi direte loro: </w:t>
      </w:r>
      <w:r w:rsidRPr="00552160">
        <w:rPr>
          <w:rFonts w:ascii="Arial" w:eastAsia="Times New Roman" w:hAnsi="Arial" w:cs="Arial"/>
          <w:i/>
          <w:iCs/>
          <w:color w:val="000000"/>
          <w:sz w:val="24"/>
          <w:szCs w:val="20"/>
          <w:lang w:eastAsia="it-IT"/>
        </w:rPr>
        <w:t>«</w:t>
      </w:r>
      <w:r w:rsidRPr="00552160">
        <w:rPr>
          <w:rFonts w:ascii="Arial" w:eastAsia="Times New Roman" w:hAnsi="Arial"/>
          <w:i/>
          <w:iCs/>
          <w:color w:val="000000"/>
          <w:sz w:val="24"/>
          <w:szCs w:val="20"/>
          <w:lang w:eastAsia="it-IT"/>
        </w:rPr>
        <w:t>È il sacrificio della Pasqua per il Signore, il quale è passato oltre le case degli Israeliti in Egitto, quando colpì l’Egitto e salvò le nostre case»”</w:t>
      </w:r>
      <w:r w:rsidRPr="00552160">
        <w:rPr>
          <w:rFonts w:ascii="Arial" w:eastAsia="Times New Roman" w:hAnsi="Arial"/>
          <w:color w:val="000000"/>
          <w:sz w:val="24"/>
          <w:szCs w:val="20"/>
          <w:lang w:eastAsia="it-IT"/>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117DB3DF" w14:textId="77777777" w:rsidR="00552160" w:rsidRPr="00552160" w:rsidRDefault="00552160" w:rsidP="00552160">
      <w:pPr>
        <w:spacing w:line="240" w:lineRule="auto"/>
        <w:jc w:val="both"/>
        <w:rPr>
          <w:rFonts w:ascii="Arial" w:eastAsia="Times New Roman" w:hAnsi="Arial"/>
          <w:bCs/>
          <w:color w:val="000000"/>
          <w:sz w:val="24"/>
          <w:szCs w:val="20"/>
          <w:lang w:eastAsia="it-IT"/>
        </w:rPr>
      </w:pPr>
      <w:r w:rsidRPr="00552160">
        <w:rPr>
          <w:rFonts w:ascii="Arial" w:eastAsia="Times New Roman" w:hAnsi="Arial"/>
          <w:bCs/>
          <w:color w:val="000000"/>
          <w:sz w:val="24"/>
          <w:szCs w:val="20"/>
          <w:lang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E6A3A3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presbitero e il dominio.</w:t>
      </w:r>
      <w:r w:rsidRPr="00552160">
        <w:rPr>
          <w:rFonts w:ascii="Arial" w:eastAsia="Times New Roman" w:hAnsi="Arial"/>
          <w:bCs/>
          <w:sz w:val="24"/>
          <w:szCs w:val="20"/>
          <w:lang w:eastAsia="it-IT"/>
        </w:rPr>
        <w:t xml:space="preserve">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w:t>
      </w:r>
    </w:p>
    <w:p w14:paraId="6C493A42"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cs="Arial"/>
          <w:b/>
          <w:bCs/>
          <w:sz w:val="24"/>
          <w:szCs w:val="24"/>
          <w:lang w:val="la-Latn" w:eastAsia="it-IT"/>
        </w:rPr>
        <w:t>Sed formae facti gregi et ex animo</w:t>
      </w:r>
      <w:r w:rsidRPr="00552160">
        <w:rPr>
          <w:rFonts w:ascii="Arial" w:eastAsia="Times New Roman" w:hAnsi="Arial" w:cs="Arial"/>
          <w:b/>
          <w:bCs/>
          <w:sz w:val="24"/>
          <w:szCs w:val="24"/>
          <w:lang w:eastAsia="it-IT"/>
        </w:rPr>
        <w:t>.</w:t>
      </w:r>
      <w:r w:rsidRPr="00552160">
        <w:rPr>
          <w:rFonts w:ascii="Arial" w:eastAsia="Times New Roman" w:hAnsi="Arial" w:cs="Arial"/>
          <w:bCs/>
          <w:sz w:val="24"/>
          <w:szCs w:val="24"/>
          <w:lang w:eastAsia="it-IT"/>
        </w:rPr>
        <w:t xml:space="preserve"> </w:t>
      </w:r>
      <w:r w:rsidRPr="00552160">
        <w:rPr>
          <w:rFonts w:ascii="Arial" w:eastAsia="Times New Roman" w:hAnsi="Arial"/>
          <w:bCs/>
          <w:sz w:val="24"/>
          <w:szCs w:val="20"/>
          <w:lang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552160">
        <w:rPr>
          <w:rFonts w:ascii="Arial" w:eastAsia="Times New Roman" w:hAnsi="Arial"/>
          <w:bCs/>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552160">
        <w:rPr>
          <w:rFonts w:ascii="Arial" w:eastAsia="Times New Roman" w:hAnsi="Arial"/>
          <w:bCs/>
          <w:sz w:val="24"/>
          <w:szCs w:val="20"/>
          <w:lang w:eastAsia="it-IT"/>
        </w:rPr>
        <w:t xml:space="preserve"> </w:t>
      </w:r>
    </w:p>
    <w:p w14:paraId="504CD8B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il testo della Vulgata aggiunge </w:t>
      </w:r>
      <w:r w:rsidRPr="00552160">
        <w:rPr>
          <w:rFonts w:ascii="Arial" w:eastAsia="Times New Roman" w:hAnsi="Arial"/>
          <w:i/>
          <w:iCs/>
          <w:sz w:val="24"/>
          <w:szCs w:val="20"/>
          <w:lang w:val="la-Latn" w:eastAsia="it-IT"/>
        </w:rPr>
        <w:t>“Et ex animo”</w:t>
      </w:r>
      <w:r w:rsidRPr="00552160">
        <w:rPr>
          <w:rFonts w:ascii="Arial" w:eastAsia="Times New Roman" w:hAnsi="Arial"/>
          <w:sz w:val="24"/>
          <w:szCs w:val="20"/>
          <w:lang w:eastAsia="it-IT"/>
        </w:rPr>
        <w:t>, è giusto tradurre questa aggiunta (</w:t>
      </w:r>
      <w:r w:rsidRPr="00552160">
        <w:rPr>
          <w:rFonts w:ascii="Arial" w:eastAsia="Times New Roman" w:hAnsi="Arial"/>
          <w:i/>
          <w:iCs/>
          <w:sz w:val="24"/>
          <w:szCs w:val="20"/>
          <w:lang w:val="la-Latn" w:eastAsia="it-IT"/>
        </w:rPr>
        <w:t>et ex animo</w:t>
      </w:r>
      <w:r w:rsidRPr="00552160">
        <w:rPr>
          <w:rFonts w:ascii="Arial" w:eastAsia="Times New Roman" w:hAnsi="Arial"/>
          <w:sz w:val="24"/>
          <w:szCs w:val="20"/>
          <w:lang w:eastAsia="it-IT"/>
        </w:rPr>
        <w:t xml:space="preserve">) parafrasando il testo del Deuteronomio: </w:t>
      </w:r>
      <w:r w:rsidRPr="00552160">
        <w:rPr>
          <w:rFonts w:ascii="Arial" w:eastAsia="Times New Roman" w:hAnsi="Arial"/>
          <w:i/>
          <w:sz w:val="24"/>
          <w:szCs w:val="20"/>
          <w:lang w:eastAsia="it-IT"/>
        </w:rPr>
        <w:t xml:space="preserve">“Ascolta, Presbitero: il gregge di Cristo Gesù è uno, non vi sono altri greggi. Tu, Presbitero, </w:t>
      </w:r>
      <w:r w:rsidRPr="00552160">
        <w:rPr>
          <w:rFonts w:ascii="Arial" w:eastAsia="Times New Roman" w:hAnsi="Arial"/>
          <w:i/>
          <w:sz w:val="24"/>
          <w:szCs w:val="20"/>
          <w:lang w:eastAsia="it-IT"/>
        </w:rPr>
        <w:lastRenderedPageBreak/>
        <w:t>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552160">
        <w:rPr>
          <w:rFonts w:ascii="Arial" w:eastAsia="Times New Roman" w:hAnsi="Arial"/>
          <w:sz w:val="24"/>
          <w:szCs w:val="20"/>
          <w:lang w:eastAsia="it-IT"/>
        </w:rPr>
        <w:t>” (Cfr. Dt 6,1-9). Amare il gregge di Cristo come si ama Cristo ha per il presbitero un solo significato: consacrare ad esso tutta la sua vita, allo stesso modo che Cristo l’ha consegnata, lasciandosi inchiodare sul legno della croce.</w:t>
      </w:r>
    </w:p>
    <w:p w14:paraId="2F23675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7C40FDB3" w14:textId="77777777" w:rsidR="00552160" w:rsidRPr="00552160" w:rsidRDefault="00552160" w:rsidP="00552160">
      <w:pPr>
        <w:spacing w:line="240" w:lineRule="auto"/>
        <w:jc w:val="both"/>
        <w:rPr>
          <w:rFonts w:ascii="Arial" w:eastAsia="Times New Roman" w:hAnsi="Arial" w:cs="Arial"/>
          <w:bCs/>
          <w:sz w:val="24"/>
          <w:szCs w:val="24"/>
          <w:lang w:eastAsia="it-IT"/>
        </w:rPr>
      </w:pPr>
      <w:r w:rsidRPr="00552160">
        <w:rPr>
          <w:rFonts w:ascii="Arial" w:eastAsia="Times New Roman" w:hAnsi="Arial"/>
          <w:b/>
          <w:bCs/>
          <w:sz w:val="24"/>
          <w:szCs w:val="20"/>
          <w:lang w:eastAsia="it-IT"/>
        </w:rPr>
        <w:t>Ecco cosa insegna L’Apostolo Paolo sul Corpo di cristo</w:t>
      </w:r>
      <w:r w:rsidRPr="00552160">
        <w:rPr>
          <w:rFonts w:ascii="Arial" w:eastAsia="Times New Roman" w:hAnsi="Arial"/>
          <w:sz w:val="24"/>
          <w:szCs w:val="20"/>
          <w:lang w:eastAsia="it-IT"/>
        </w:rPr>
        <w:t xml:space="preserve">. </w:t>
      </w:r>
      <w:r w:rsidRPr="00552160">
        <w:rPr>
          <w:rFonts w:ascii="Arial" w:eastAsia="Times New Roman" w:hAnsi="Arial"/>
          <w:bCs/>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552160">
        <w:rPr>
          <w:rFonts w:ascii="Arial" w:eastAsia="Times New Roman" w:hAnsi="Arial" w:cs="Arial"/>
          <w:bCs/>
          <w:sz w:val="24"/>
          <w:szCs w:val="24"/>
          <w:lang w:eastAsia="it-IT"/>
        </w:rPr>
        <w:t xml:space="preserve">Sulla Tradizione che gli Apostoli devono consegnare ecco invece quanto abbiamo precedentemente desunto dalla contemplazione e meditazione sulla vita dell’Apostolo Paolo, il Maestro e il Pastore del gregge di Cristo Gesù. </w:t>
      </w:r>
    </w:p>
    <w:p w14:paraId="6451AE97" w14:textId="77777777" w:rsidR="00552160" w:rsidRPr="00552160" w:rsidRDefault="00552160" w:rsidP="00552160">
      <w:pPr>
        <w:spacing w:line="240" w:lineRule="auto"/>
        <w:jc w:val="both"/>
        <w:rPr>
          <w:rFonts w:ascii="Arial" w:eastAsia="Times New Roman" w:hAnsi="Arial"/>
          <w:sz w:val="24"/>
          <w:szCs w:val="20"/>
          <w:lang w:eastAsia="it-IT"/>
        </w:rPr>
      </w:pPr>
      <w:bookmarkStart w:id="886" w:name="_Toc96200459"/>
      <w:r w:rsidRPr="00552160">
        <w:rPr>
          <w:rFonts w:ascii="Arial" w:eastAsia="Times New Roman" w:hAnsi="Arial" w:cs="Arial"/>
          <w:b/>
          <w:bCs/>
          <w:sz w:val="24"/>
          <w:szCs w:val="24"/>
          <w:lang w:eastAsia="it-IT"/>
        </w:rPr>
        <w:t>Traditio vitae Christi</w:t>
      </w:r>
      <w:bookmarkEnd w:id="886"/>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2CA3CCB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Ecco la vera traditio o consegna di Cristo a noi</w:t>
      </w:r>
      <w:r w:rsidRPr="00552160">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w:t>
      </w:r>
      <w:r w:rsidRPr="00552160">
        <w:rPr>
          <w:rFonts w:ascii="Arial" w:eastAsia="Times New Roman" w:hAnsi="Arial"/>
          <w:sz w:val="24"/>
          <w:szCs w:val="20"/>
          <w:lang w:eastAsia="it-IT"/>
        </w:rPr>
        <w:lastRenderedPageBreak/>
        <w:t xml:space="preserve">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2F17DF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cuori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57A65B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delle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639DEAE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w:t>
      </w:r>
      <w:r w:rsidRPr="00552160">
        <w:rPr>
          <w:rFonts w:ascii="Arial" w:eastAsia="Times New Roman" w:hAnsi="Arial"/>
          <w:sz w:val="24"/>
          <w:szCs w:val="20"/>
          <w:lang w:eastAsia="it-IT"/>
        </w:rPr>
        <w:lastRenderedPageBreak/>
        <w:t xml:space="preserve">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552160">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552160">
        <w:rPr>
          <w:rFonts w:ascii="Arial" w:eastAsia="Times New Roman" w:hAnsi="Arial"/>
          <w:sz w:val="24"/>
          <w:szCs w:val="20"/>
          <w:lang w:eastAsia="it-IT"/>
        </w:rPr>
        <w:t xml:space="preserve">. </w:t>
      </w:r>
    </w:p>
    <w:p w14:paraId="3C49D20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770B00C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7C2AA36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0ACB3B54" w14:textId="77777777" w:rsidR="00552160" w:rsidRPr="00552160" w:rsidRDefault="00552160" w:rsidP="00552160">
      <w:pPr>
        <w:spacing w:line="240" w:lineRule="auto"/>
        <w:jc w:val="both"/>
        <w:rPr>
          <w:rFonts w:ascii="Arial" w:eastAsia="Times New Roman" w:hAnsi="Arial"/>
          <w:sz w:val="24"/>
          <w:szCs w:val="20"/>
          <w:lang w:eastAsia="it-IT"/>
        </w:rPr>
      </w:pPr>
      <w:bookmarkStart w:id="887" w:name="_Toc96200460"/>
      <w:r w:rsidRPr="00552160">
        <w:rPr>
          <w:rFonts w:ascii="Arial" w:eastAsia="Times New Roman" w:hAnsi="Arial" w:cs="Arial"/>
          <w:b/>
          <w:bCs/>
          <w:sz w:val="24"/>
          <w:szCs w:val="24"/>
          <w:lang w:eastAsia="it-IT"/>
        </w:rPr>
        <w:t>Traditio vitae Pauli</w:t>
      </w:r>
      <w:bookmarkEnd w:id="887"/>
      <w:r w:rsidRPr="00552160">
        <w:rPr>
          <w:rFonts w:ascii="Arial" w:eastAsia="Times New Roman" w:hAnsi="Arial" w:cs="Arial"/>
          <w:b/>
          <w:bCs/>
          <w:sz w:val="24"/>
          <w:szCs w:val="24"/>
          <w:lang w:eastAsia="it-IT"/>
        </w:rPr>
        <w:t xml:space="preserve">. </w:t>
      </w:r>
      <w:r w:rsidRPr="00552160">
        <w:rPr>
          <w:rFonts w:ascii="Arial" w:eastAsia="Times New Roman" w:hAnsi="Arial"/>
          <w:sz w:val="24"/>
          <w:szCs w:val="20"/>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552160">
        <w:rPr>
          <w:rFonts w:ascii="Arial" w:eastAsia="Times New Roman" w:hAnsi="Arial"/>
          <w:i/>
          <w:sz w:val="24"/>
          <w:szCs w:val="20"/>
          <w:lang w:eastAsia="it-IT"/>
        </w:rPr>
        <w:t>“Tu invece mi hai seguito da vicino nell’insegnamento, nel modo di vivere, nei progetti, nella fede, nella magnanimità, nella carità, nella pazienza”</w:t>
      </w:r>
      <w:r w:rsidRPr="00552160">
        <w:rPr>
          <w:rFonts w:ascii="Arial" w:eastAsia="Times New Roman" w:hAnsi="Arial"/>
          <w:sz w:val="24"/>
          <w:szCs w:val="20"/>
          <w:lang w:eastAsia="it-IT"/>
        </w:rPr>
        <w:t xml:space="preserve"> (2Tm 3,10). Esaminiamo ora una per una ogni consegna (traditio) fatta dall’Apostolo Paolo a Timoteo e conosceremo in cosa consiste la vera traditio dell’Apostolo. </w:t>
      </w:r>
    </w:p>
    <w:p w14:paraId="31AFACB4" w14:textId="77777777" w:rsidR="00552160" w:rsidRPr="00552160" w:rsidRDefault="00552160" w:rsidP="00552160">
      <w:pPr>
        <w:spacing w:line="240" w:lineRule="auto"/>
        <w:jc w:val="both"/>
        <w:rPr>
          <w:rFonts w:ascii="Arial" w:eastAsia="Times New Roman" w:hAnsi="Arial"/>
          <w:bCs/>
          <w:sz w:val="24"/>
          <w:szCs w:val="20"/>
          <w:lang w:eastAsia="it-IT"/>
        </w:rPr>
      </w:pPr>
      <w:bookmarkStart w:id="888" w:name="_Toc96200461"/>
      <w:r w:rsidRPr="00552160">
        <w:rPr>
          <w:rFonts w:ascii="Arial" w:eastAsia="Times New Roman" w:hAnsi="Arial" w:cs="Arial"/>
          <w:b/>
          <w:bCs/>
          <w:sz w:val="24"/>
          <w:szCs w:val="24"/>
          <w:lang w:val="la-Latn" w:eastAsia="it-IT"/>
        </w:rPr>
        <w:t>Traditio sanae doctrinae</w:t>
      </w:r>
      <w:bookmarkEnd w:id="888"/>
      <w:r w:rsidRPr="00552160">
        <w:rPr>
          <w:rFonts w:ascii="Arial" w:eastAsia="Times New Roman" w:hAnsi="Arial" w:cs="Arial"/>
          <w:b/>
          <w:bCs/>
          <w:sz w:val="24"/>
          <w:szCs w:val="24"/>
          <w:lang w:eastAsia="it-IT"/>
        </w:rPr>
        <w:t xml:space="preserve">. </w:t>
      </w:r>
      <w:r w:rsidRPr="00552160">
        <w:rPr>
          <w:rFonts w:ascii="Arial" w:eastAsia="Times New Roman" w:hAnsi="Arial"/>
          <w:bCs/>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552160">
        <w:rPr>
          <w:rFonts w:ascii="Arial" w:eastAsia="Times New Roman" w:hAnsi="Arial"/>
          <w:bCs/>
          <w:sz w:val="24"/>
          <w:szCs w:val="20"/>
          <w:lang w:val="la-Latn" w:eastAsia="it-IT"/>
        </w:rPr>
        <w:t>Traditio sanae doctrinae.</w:t>
      </w:r>
      <w:r w:rsidRPr="00552160">
        <w:rPr>
          <w:rFonts w:ascii="Arial" w:eastAsia="Times New Roman" w:hAnsi="Arial"/>
          <w:bCs/>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3B814F28" w14:textId="77777777" w:rsidR="00552160" w:rsidRPr="00552160" w:rsidRDefault="00552160" w:rsidP="00552160">
      <w:pPr>
        <w:spacing w:line="240" w:lineRule="auto"/>
        <w:jc w:val="both"/>
        <w:rPr>
          <w:rFonts w:ascii="Arial" w:eastAsia="Times New Roman" w:hAnsi="Arial"/>
          <w:bCs/>
          <w:sz w:val="24"/>
          <w:szCs w:val="20"/>
          <w:lang w:eastAsia="it-IT"/>
        </w:rPr>
      </w:pPr>
      <w:bookmarkStart w:id="889" w:name="_Toc96200462"/>
      <w:r w:rsidRPr="00552160">
        <w:rPr>
          <w:rFonts w:ascii="Arial" w:eastAsia="Times New Roman" w:hAnsi="Arial" w:cs="Arial"/>
          <w:b/>
          <w:bCs/>
          <w:sz w:val="24"/>
          <w:szCs w:val="24"/>
          <w:lang w:val="la-Latn" w:eastAsia="it-IT"/>
        </w:rPr>
        <w:t>Traditio evangelii o traditio vitae</w:t>
      </w:r>
      <w:bookmarkEnd w:id="889"/>
      <w:r w:rsidRPr="00552160">
        <w:rPr>
          <w:rFonts w:ascii="Arial" w:eastAsia="Times New Roman" w:hAnsi="Arial" w:cs="Arial"/>
          <w:b/>
          <w:bCs/>
          <w:sz w:val="24"/>
          <w:szCs w:val="24"/>
          <w:lang w:eastAsia="it-IT"/>
        </w:rPr>
        <w:t>.</w:t>
      </w:r>
      <w:r w:rsidRPr="00552160">
        <w:rPr>
          <w:rFonts w:ascii="Arial" w:eastAsia="Times New Roman" w:hAnsi="Arial"/>
          <w:b/>
          <w:sz w:val="24"/>
          <w:szCs w:val="20"/>
          <w:lang w:eastAsia="it-IT"/>
        </w:rPr>
        <w:t xml:space="preserve"> </w:t>
      </w:r>
      <w:r w:rsidRPr="00552160">
        <w:rPr>
          <w:rFonts w:ascii="Arial" w:eastAsia="Times New Roman" w:hAnsi="Arial"/>
          <w:bCs/>
          <w:sz w:val="24"/>
          <w:szCs w:val="20"/>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552160">
        <w:rPr>
          <w:rFonts w:ascii="Arial" w:eastAsia="Times New Roman" w:hAnsi="Arial"/>
          <w:bCs/>
          <w:sz w:val="24"/>
          <w:szCs w:val="20"/>
          <w:lang w:val="la-Latn" w:eastAsia="it-IT"/>
        </w:rPr>
        <w:t>Traditio Evangelii o Traditio vitae</w:t>
      </w:r>
      <w:r w:rsidRPr="00552160">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w:t>
      </w:r>
      <w:r w:rsidRPr="00552160">
        <w:rPr>
          <w:rFonts w:ascii="Arial" w:eastAsia="Times New Roman" w:hAnsi="Arial"/>
          <w:bCs/>
          <w:sz w:val="24"/>
          <w:szCs w:val="20"/>
          <w:lang w:eastAsia="it-IT"/>
        </w:rPr>
        <w:lastRenderedPageBreak/>
        <w:t xml:space="preserve">nulla. Un esempio di questo invito a guardare la sua vita come vera </w:t>
      </w:r>
      <w:r w:rsidRPr="00552160">
        <w:rPr>
          <w:rFonts w:ascii="Arial" w:eastAsia="Times New Roman" w:hAnsi="Arial"/>
          <w:bCs/>
          <w:sz w:val="24"/>
          <w:szCs w:val="20"/>
          <w:lang w:val="la-Latn" w:eastAsia="it-IT"/>
        </w:rPr>
        <w:t>traditio evangelii</w:t>
      </w:r>
      <w:r w:rsidRPr="00552160">
        <w:rPr>
          <w:rFonts w:ascii="Arial" w:eastAsia="Times New Roman" w:hAnsi="Arial"/>
          <w:bCs/>
          <w:sz w:val="24"/>
          <w:szCs w:val="20"/>
          <w:lang w:eastAsia="it-IT"/>
        </w:rPr>
        <w:t xml:space="preserve"> lo troviamo nella Seconda Lettera ai Corinzi: </w:t>
      </w:r>
      <w:r w:rsidRPr="00552160">
        <w:rPr>
          <w:rFonts w:ascii="Arial" w:eastAsia="Times New Roman" w:hAnsi="Arial"/>
          <w:bCs/>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552160">
        <w:rPr>
          <w:rFonts w:ascii="Arial" w:eastAsia="Times New Roman" w:hAnsi="Arial"/>
          <w:bCs/>
          <w:sz w:val="24"/>
          <w:szCs w:val="20"/>
          <w:lang w:eastAsia="it-IT"/>
        </w:rPr>
        <w:t xml:space="preserve">Non credo si possa trovare una traditio vitae più perfetta e più santa. </w:t>
      </w:r>
    </w:p>
    <w:p w14:paraId="6AC67C3C" w14:textId="77777777" w:rsidR="00552160" w:rsidRPr="00552160" w:rsidRDefault="00552160" w:rsidP="00552160">
      <w:pPr>
        <w:spacing w:line="240" w:lineRule="auto"/>
        <w:jc w:val="both"/>
        <w:rPr>
          <w:rFonts w:ascii="Arial" w:eastAsia="Times New Roman" w:hAnsi="Arial"/>
          <w:sz w:val="24"/>
          <w:szCs w:val="20"/>
          <w:lang w:eastAsia="it-IT"/>
        </w:rPr>
      </w:pPr>
      <w:bookmarkStart w:id="890" w:name="_Toc96200463"/>
      <w:r w:rsidRPr="00552160">
        <w:rPr>
          <w:rFonts w:ascii="Arial" w:eastAsia="Times New Roman" w:hAnsi="Arial" w:cs="Arial"/>
          <w:b/>
          <w:bCs/>
          <w:sz w:val="24"/>
          <w:szCs w:val="24"/>
          <w:lang w:val="la-Latn" w:eastAsia="it-IT"/>
        </w:rPr>
        <w:t>Traditio voluntatis missionis</w:t>
      </w:r>
      <w:bookmarkEnd w:id="890"/>
      <w:r w:rsidRPr="00552160">
        <w:rPr>
          <w:rFonts w:ascii="Arial" w:eastAsia="Times New Roman" w:hAnsi="Arial" w:cs="Arial"/>
          <w:b/>
          <w:bCs/>
          <w:sz w:val="24"/>
          <w:szCs w:val="24"/>
          <w:lang w:eastAsia="it-IT"/>
        </w:rPr>
        <w:t xml:space="preserve">. </w:t>
      </w:r>
      <w:r w:rsidRPr="00552160">
        <w:rPr>
          <w:rFonts w:ascii="Arial" w:eastAsia="Times New Roman" w:hAnsi="Arial"/>
          <w:b/>
          <w:sz w:val="24"/>
          <w:szCs w:val="20"/>
          <w:lang w:eastAsia="it-IT"/>
        </w:rPr>
        <w:t>Nei progetti</w:t>
      </w:r>
      <w:r w:rsidRPr="00552160">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B98E74E" w14:textId="77777777" w:rsidR="00552160" w:rsidRPr="00552160" w:rsidRDefault="00552160" w:rsidP="00552160">
      <w:pPr>
        <w:spacing w:line="240" w:lineRule="auto"/>
        <w:jc w:val="both"/>
        <w:rPr>
          <w:rFonts w:ascii="Arial" w:eastAsia="Times New Roman" w:hAnsi="Arial"/>
          <w:sz w:val="24"/>
          <w:szCs w:val="20"/>
          <w:lang w:eastAsia="it-IT"/>
        </w:rPr>
      </w:pPr>
      <w:bookmarkStart w:id="891" w:name="_Toc96200464"/>
      <w:r w:rsidRPr="00552160">
        <w:rPr>
          <w:rFonts w:ascii="Arial" w:eastAsia="Times New Roman" w:hAnsi="Arial" w:cs="Arial"/>
          <w:b/>
          <w:bCs/>
          <w:sz w:val="24"/>
          <w:szCs w:val="24"/>
          <w:lang w:val="la-Latn" w:eastAsia="it-IT"/>
        </w:rPr>
        <w:t>traditio fidei o traditio veritatis</w:t>
      </w:r>
      <w:bookmarkEnd w:id="891"/>
      <w:r w:rsidRPr="00552160">
        <w:rPr>
          <w:rFonts w:ascii="Arial" w:eastAsia="Times New Roman" w:hAnsi="Arial" w:cs="Arial"/>
          <w:b/>
          <w:bCs/>
          <w:sz w:val="24"/>
          <w:szCs w:val="24"/>
          <w:lang w:eastAsia="it-IT"/>
        </w:rPr>
        <w:t xml:space="preserve">. </w:t>
      </w:r>
      <w:r w:rsidRPr="00552160">
        <w:rPr>
          <w:rFonts w:ascii="Arial" w:eastAsia="Times New Roman" w:hAnsi="Arial"/>
          <w:b/>
          <w:sz w:val="24"/>
          <w:szCs w:val="20"/>
          <w:lang w:eastAsia="it-IT"/>
        </w:rPr>
        <w:t>Nella fede</w:t>
      </w:r>
      <w:r w:rsidRPr="00552160">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552160">
        <w:rPr>
          <w:rFonts w:ascii="Arial" w:eastAsia="Times New Roman" w:hAnsi="Arial"/>
          <w:sz w:val="24"/>
          <w:szCs w:val="20"/>
          <w:lang w:val="la-Latn" w:eastAsia="it-IT"/>
        </w:rPr>
        <w:t>Scio cui credidi.</w:t>
      </w:r>
      <w:r w:rsidRPr="00552160">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552160">
        <w:rPr>
          <w:rFonts w:ascii="Arial" w:eastAsia="Times New Roman" w:hAnsi="Arial"/>
          <w:sz w:val="24"/>
          <w:szCs w:val="20"/>
          <w:lang w:val="la-Latn" w:eastAsia="it-IT"/>
        </w:rPr>
        <w:t>Traditio Fidei o Traditio veritatis</w:t>
      </w:r>
      <w:r w:rsidRPr="00552160">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3EE8F8D" w14:textId="77777777" w:rsidR="00552160" w:rsidRPr="00552160" w:rsidRDefault="00552160" w:rsidP="00552160">
      <w:pPr>
        <w:spacing w:line="240" w:lineRule="auto"/>
        <w:jc w:val="both"/>
        <w:rPr>
          <w:rFonts w:ascii="Arial" w:eastAsia="Times New Roman" w:hAnsi="Arial"/>
          <w:sz w:val="24"/>
          <w:szCs w:val="20"/>
          <w:lang w:eastAsia="it-IT"/>
        </w:rPr>
      </w:pPr>
      <w:bookmarkStart w:id="892" w:name="_Toc96200465"/>
      <w:r w:rsidRPr="00552160">
        <w:rPr>
          <w:rFonts w:ascii="Arial" w:eastAsia="Times New Roman" w:hAnsi="Arial"/>
          <w:b/>
          <w:bCs/>
          <w:spacing w:val="-2"/>
          <w:sz w:val="24"/>
          <w:szCs w:val="20"/>
          <w:lang w:eastAsia="it-IT"/>
        </w:rPr>
        <w:t>Traditio cordis</w:t>
      </w:r>
      <w:bookmarkEnd w:id="892"/>
      <w:r w:rsidRPr="00552160">
        <w:rPr>
          <w:rFonts w:ascii="Arial" w:eastAsia="Times New Roman" w:hAnsi="Arial"/>
          <w:b/>
          <w:bCs/>
          <w:spacing w:val="-2"/>
          <w:sz w:val="24"/>
          <w:szCs w:val="20"/>
          <w:lang w:eastAsia="it-IT"/>
        </w:rPr>
        <w:t xml:space="preserve">. </w:t>
      </w:r>
      <w:r w:rsidRPr="00552160">
        <w:rPr>
          <w:rFonts w:ascii="Arial" w:eastAsia="Times New Roman" w:hAnsi="Arial"/>
          <w:b/>
          <w:sz w:val="24"/>
          <w:szCs w:val="20"/>
          <w:lang w:eastAsia="it-IT"/>
        </w:rPr>
        <w:t>Nella magnanimità</w:t>
      </w:r>
      <w:r w:rsidRPr="00552160">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w:t>
      </w:r>
      <w:r w:rsidRPr="00552160">
        <w:rPr>
          <w:rFonts w:ascii="Arial" w:eastAsia="Times New Roman" w:hAnsi="Arial"/>
          <w:sz w:val="24"/>
          <w:szCs w:val="20"/>
          <w:lang w:eastAsia="it-IT"/>
        </w:rPr>
        <w:lastRenderedPageBreak/>
        <w:t xml:space="preserve">consuma ben volentieri. Possiamo chiamare questa consegna </w:t>
      </w:r>
      <w:r w:rsidRPr="00552160">
        <w:rPr>
          <w:rFonts w:ascii="Arial" w:eastAsia="Times New Roman" w:hAnsi="Arial"/>
          <w:sz w:val="24"/>
          <w:szCs w:val="20"/>
          <w:lang w:val="la-Latn" w:eastAsia="it-IT"/>
        </w:rPr>
        <w:t>Traditio cordis</w:t>
      </w:r>
      <w:r w:rsidRPr="00552160">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205E37F" w14:textId="77777777" w:rsidR="00552160" w:rsidRPr="00552160" w:rsidRDefault="00552160" w:rsidP="00552160">
      <w:pPr>
        <w:spacing w:line="240" w:lineRule="auto"/>
        <w:jc w:val="both"/>
        <w:rPr>
          <w:rFonts w:ascii="Arial" w:eastAsia="Times New Roman" w:hAnsi="Arial"/>
          <w:sz w:val="24"/>
          <w:szCs w:val="20"/>
          <w:lang w:eastAsia="it-IT"/>
        </w:rPr>
      </w:pPr>
      <w:bookmarkStart w:id="893" w:name="_Toc96200466"/>
      <w:r w:rsidRPr="00552160">
        <w:rPr>
          <w:rFonts w:ascii="Arial" w:eastAsia="Times New Roman" w:hAnsi="Arial"/>
          <w:b/>
          <w:bCs/>
          <w:sz w:val="24"/>
          <w:szCs w:val="20"/>
          <w:lang w:val="la-Latn" w:eastAsia="it-IT"/>
        </w:rPr>
        <w:t>Traditio amoris salutis</w:t>
      </w:r>
      <w:bookmarkEnd w:id="893"/>
      <w:r w:rsidRPr="00552160">
        <w:rPr>
          <w:rFonts w:ascii="Arial" w:eastAsia="Times New Roman" w:hAnsi="Arial"/>
          <w:b/>
          <w:bCs/>
          <w:sz w:val="24"/>
          <w:szCs w:val="20"/>
          <w:lang w:eastAsia="it-IT"/>
        </w:rPr>
        <w:t xml:space="preserve">. </w:t>
      </w:r>
      <w:r w:rsidRPr="00552160">
        <w:rPr>
          <w:rFonts w:ascii="Arial" w:eastAsia="Times New Roman" w:hAnsi="Arial"/>
          <w:b/>
          <w:sz w:val="24"/>
          <w:szCs w:val="20"/>
          <w:lang w:eastAsia="it-IT"/>
        </w:rPr>
        <w:t>Nella carità:</w:t>
      </w:r>
      <w:r w:rsidRPr="00552160">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552160">
        <w:rPr>
          <w:rFonts w:ascii="Arial" w:eastAsia="Times New Roman" w:hAnsi="Arial"/>
          <w:sz w:val="24"/>
          <w:szCs w:val="20"/>
          <w:lang w:val="la-Latn" w:eastAsia="it-IT"/>
        </w:rPr>
        <w:t>Traditio amoris salutis</w:t>
      </w:r>
      <w:r w:rsidRPr="00552160">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6F55FB7" w14:textId="77777777" w:rsidR="00552160" w:rsidRPr="00552160" w:rsidRDefault="00552160" w:rsidP="00552160">
      <w:pPr>
        <w:spacing w:line="240" w:lineRule="auto"/>
        <w:jc w:val="both"/>
        <w:rPr>
          <w:rFonts w:ascii="Arial" w:eastAsia="Times New Roman" w:hAnsi="Arial"/>
          <w:sz w:val="24"/>
          <w:szCs w:val="20"/>
          <w:lang w:eastAsia="it-IT"/>
        </w:rPr>
      </w:pPr>
      <w:bookmarkStart w:id="894" w:name="_Toc96200467"/>
      <w:r w:rsidRPr="00552160">
        <w:rPr>
          <w:rFonts w:ascii="Arial" w:eastAsia="Times New Roman" w:hAnsi="Arial"/>
          <w:b/>
          <w:bCs/>
          <w:spacing w:val="-2"/>
          <w:sz w:val="24"/>
          <w:szCs w:val="20"/>
          <w:lang w:val="la-Latn" w:eastAsia="it-IT"/>
        </w:rPr>
        <w:t>Traditio martiyrii</w:t>
      </w:r>
      <w:bookmarkEnd w:id="894"/>
      <w:r w:rsidRPr="00552160">
        <w:rPr>
          <w:rFonts w:ascii="Arial" w:eastAsia="Times New Roman" w:hAnsi="Arial"/>
          <w:b/>
          <w:bCs/>
          <w:spacing w:val="-2"/>
          <w:sz w:val="24"/>
          <w:szCs w:val="20"/>
          <w:lang w:val="la-Latn" w:eastAsia="it-IT"/>
        </w:rPr>
        <w:t xml:space="preserve">. </w:t>
      </w:r>
      <w:r w:rsidRPr="00552160">
        <w:rPr>
          <w:rFonts w:ascii="Arial" w:eastAsia="Times New Roman" w:hAnsi="Arial"/>
          <w:b/>
          <w:sz w:val="24"/>
          <w:szCs w:val="20"/>
          <w:lang w:eastAsia="it-IT"/>
        </w:rPr>
        <w:t>Nella pazienza</w:t>
      </w:r>
      <w:r w:rsidRPr="00552160">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552160">
        <w:rPr>
          <w:rFonts w:ascii="Arial" w:eastAsia="Times New Roman" w:hAnsi="Arial"/>
          <w:sz w:val="24"/>
          <w:szCs w:val="20"/>
          <w:lang w:val="la-Latn" w:eastAsia="it-IT"/>
        </w:rPr>
        <w:t>Traditio Martyrii</w:t>
      </w:r>
      <w:r w:rsidRPr="00552160">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3E65F4DA" w14:textId="77777777" w:rsidR="00552160" w:rsidRPr="00552160" w:rsidRDefault="00552160" w:rsidP="00552160">
      <w:pPr>
        <w:spacing w:line="240" w:lineRule="auto"/>
        <w:jc w:val="both"/>
        <w:rPr>
          <w:rFonts w:ascii="Arial" w:eastAsia="Times New Roman" w:hAnsi="Arial"/>
          <w:sz w:val="24"/>
          <w:szCs w:val="20"/>
          <w:lang w:eastAsia="it-IT"/>
        </w:rPr>
      </w:pPr>
      <w:bookmarkStart w:id="895" w:name="_Toc96200468"/>
      <w:r w:rsidRPr="00552160">
        <w:rPr>
          <w:rFonts w:ascii="Arial" w:eastAsia="Times New Roman" w:hAnsi="Arial"/>
          <w:b/>
          <w:bCs/>
          <w:spacing w:val="-2"/>
          <w:sz w:val="24"/>
          <w:szCs w:val="20"/>
          <w:lang w:eastAsia="it-IT"/>
        </w:rPr>
        <w:lastRenderedPageBreak/>
        <w:t>Traditio crucis</w:t>
      </w:r>
      <w:bookmarkEnd w:id="895"/>
      <w:r w:rsidRPr="00552160">
        <w:rPr>
          <w:rFonts w:ascii="Arial" w:eastAsia="Times New Roman" w:hAnsi="Arial"/>
          <w:b/>
          <w:bCs/>
          <w:spacing w:val="-2"/>
          <w:sz w:val="24"/>
          <w:szCs w:val="20"/>
          <w:lang w:eastAsia="it-IT"/>
        </w:rPr>
        <w:t xml:space="preserve">. </w:t>
      </w:r>
      <w:r w:rsidRPr="00552160">
        <w:rPr>
          <w:rFonts w:ascii="Arial" w:eastAsia="Times New Roman" w:hAnsi="Arial"/>
          <w:b/>
          <w:sz w:val="24"/>
          <w:szCs w:val="20"/>
          <w:lang w:eastAsia="it-IT"/>
        </w:rPr>
        <w:t>Nelle persecuzioni</w:t>
      </w:r>
      <w:r w:rsidRPr="00552160">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552160">
        <w:rPr>
          <w:rFonts w:ascii="Arial" w:eastAsia="Times New Roman" w:hAnsi="Arial"/>
          <w:sz w:val="24"/>
          <w:szCs w:val="20"/>
          <w:lang w:val="la-Latn" w:eastAsia="it-IT"/>
        </w:rPr>
        <w:t>Traditio crucis</w:t>
      </w:r>
      <w:r w:rsidRPr="00552160">
        <w:rPr>
          <w:rFonts w:ascii="Arial" w:eastAsia="Times New Roman" w:hAnsi="Arial"/>
          <w:sz w:val="24"/>
          <w:szCs w:val="20"/>
          <w:lang w:eastAsia="it-IT"/>
        </w:rPr>
        <w:t xml:space="preserve">.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686F3552" w14:textId="77777777" w:rsidR="00552160" w:rsidRPr="00552160" w:rsidRDefault="00552160" w:rsidP="00552160">
      <w:pPr>
        <w:spacing w:line="240" w:lineRule="auto"/>
        <w:jc w:val="both"/>
        <w:rPr>
          <w:rFonts w:ascii="Arial" w:eastAsia="Times New Roman" w:hAnsi="Arial"/>
          <w:sz w:val="24"/>
          <w:szCs w:val="20"/>
          <w:lang w:eastAsia="it-IT"/>
        </w:rPr>
      </w:pPr>
      <w:bookmarkStart w:id="896" w:name="_Toc96200469"/>
      <w:r w:rsidRPr="00552160">
        <w:rPr>
          <w:rFonts w:ascii="Arial" w:eastAsia="Times New Roman" w:hAnsi="Arial"/>
          <w:b/>
          <w:bCs/>
          <w:sz w:val="24"/>
          <w:szCs w:val="20"/>
          <w:lang w:val="la-Latn" w:eastAsia="it-IT"/>
        </w:rPr>
        <w:t>Traditio doloris redemptionis</w:t>
      </w:r>
      <w:bookmarkEnd w:id="896"/>
      <w:r w:rsidRPr="00552160">
        <w:rPr>
          <w:rFonts w:ascii="Arial" w:eastAsia="Times New Roman" w:hAnsi="Arial"/>
          <w:b/>
          <w:bCs/>
          <w:sz w:val="24"/>
          <w:szCs w:val="20"/>
          <w:lang w:val="la-Latn" w:eastAsia="it-IT"/>
        </w:rPr>
        <w:t xml:space="preserve">. </w:t>
      </w:r>
      <w:r w:rsidRPr="00552160">
        <w:rPr>
          <w:rFonts w:ascii="Arial" w:eastAsia="Times New Roman" w:hAnsi="Arial"/>
          <w:b/>
          <w:sz w:val="24"/>
          <w:szCs w:val="20"/>
          <w:lang w:eastAsia="it-IT"/>
        </w:rPr>
        <w:t>Nelle sofferenze</w:t>
      </w:r>
      <w:r w:rsidRPr="00552160">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552160">
        <w:rPr>
          <w:rFonts w:ascii="Arial" w:eastAsia="Times New Roman" w:hAnsi="Arial"/>
          <w:sz w:val="24"/>
          <w:szCs w:val="20"/>
          <w:lang w:val="la-Latn" w:eastAsia="it-IT"/>
        </w:rPr>
        <w:t>Traditio doloris</w:t>
      </w:r>
      <w:r w:rsidRPr="00552160">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552160">
        <w:rPr>
          <w:rFonts w:ascii="Arial" w:eastAsia="Times New Roman" w:hAnsi="Arial"/>
          <w:sz w:val="24"/>
          <w:szCs w:val="20"/>
          <w:lang w:val="la-Latn" w:eastAsia="it-IT"/>
        </w:rPr>
        <w:t xml:space="preserve">“Traditio doloris redemptionis” </w:t>
      </w:r>
      <w:r w:rsidRPr="00552160">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D5D7ABC" w14:textId="77777777" w:rsidR="00552160" w:rsidRPr="00552160" w:rsidRDefault="00552160" w:rsidP="00552160">
      <w:pPr>
        <w:spacing w:line="240" w:lineRule="auto"/>
        <w:jc w:val="both"/>
        <w:rPr>
          <w:rFonts w:ascii="Arial" w:eastAsia="Times New Roman" w:hAnsi="Arial"/>
          <w:bCs/>
          <w:sz w:val="24"/>
          <w:szCs w:val="20"/>
          <w:lang w:eastAsia="it-IT"/>
        </w:rPr>
      </w:pPr>
      <w:bookmarkStart w:id="897" w:name="_Toc96200470"/>
      <w:r w:rsidRPr="00552160">
        <w:rPr>
          <w:rFonts w:ascii="Arial" w:eastAsia="Times New Roman" w:hAnsi="Arial"/>
          <w:b/>
          <w:bCs/>
          <w:color w:val="000000"/>
          <w:sz w:val="24"/>
          <w:szCs w:val="20"/>
          <w:lang w:val="la-Latn" w:eastAsia="it-IT"/>
        </w:rPr>
        <w:t>Traditio consolationis Domini</w:t>
      </w:r>
      <w:bookmarkEnd w:id="897"/>
      <w:r w:rsidRPr="00552160">
        <w:rPr>
          <w:rFonts w:ascii="Arial" w:eastAsia="Times New Roman" w:hAnsi="Arial"/>
          <w:b/>
          <w:bCs/>
          <w:color w:val="000000"/>
          <w:sz w:val="24"/>
          <w:szCs w:val="20"/>
          <w:lang w:val="la-Latn" w:eastAsia="it-IT"/>
        </w:rPr>
        <w:t>.</w:t>
      </w:r>
      <w:r w:rsidRPr="00552160">
        <w:rPr>
          <w:rFonts w:ascii="Arial" w:eastAsia="Times New Roman" w:hAnsi="Arial"/>
          <w:bCs/>
          <w:color w:val="000000"/>
          <w:sz w:val="24"/>
          <w:szCs w:val="20"/>
          <w:lang w:val="la-Latn" w:eastAsia="it-IT"/>
        </w:rPr>
        <w:t xml:space="preserve"> </w:t>
      </w:r>
      <w:r w:rsidRPr="00552160">
        <w:rPr>
          <w:rFonts w:ascii="Arial" w:eastAsia="Times New Roman" w:hAnsi="Arial"/>
          <w:bCs/>
          <w:sz w:val="24"/>
          <w:szCs w:val="20"/>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w:t>
      </w:r>
      <w:r w:rsidRPr="00552160">
        <w:rPr>
          <w:rFonts w:ascii="Arial" w:eastAsia="Times New Roman" w:hAnsi="Arial"/>
          <w:bCs/>
          <w:sz w:val="24"/>
          <w:szCs w:val="20"/>
          <w:lang w:eastAsia="it-IT"/>
        </w:rPr>
        <w:lastRenderedPageBreak/>
        <w:t xml:space="preserve">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552160">
        <w:rPr>
          <w:rFonts w:ascii="Arial" w:eastAsia="Times New Roman" w:hAnsi="Arial"/>
          <w:bCs/>
          <w:sz w:val="24"/>
          <w:szCs w:val="20"/>
          <w:lang w:val="la-Latn" w:eastAsia="it-IT"/>
        </w:rPr>
        <w:t>Traditio consolationis Domini</w:t>
      </w:r>
      <w:r w:rsidRPr="00552160">
        <w:rPr>
          <w:rFonts w:ascii="Arial" w:eastAsia="Times New Roman" w:hAnsi="Arial"/>
          <w:bCs/>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563A4002" w14:textId="77777777" w:rsidR="00552160" w:rsidRPr="00552160" w:rsidRDefault="00552160" w:rsidP="00552160">
      <w:pPr>
        <w:spacing w:line="240" w:lineRule="auto"/>
        <w:jc w:val="both"/>
        <w:rPr>
          <w:rFonts w:ascii="Arial" w:eastAsia="Times New Roman" w:hAnsi="Arial"/>
          <w:sz w:val="24"/>
          <w:szCs w:val="20"/>
          <w:lang w:eastAsia="it-IT"/>
        </w:rPr>
      </w:pPr>
      <w:bookmarkStart w:id="898" w:name="_Toc96200471"/>
      <w:r w:rsidRPr="00552160">
        <w:rPr>
          <w:rFonts w:ascii="Arial" w:eastAsia="Times New Roman" w:hAnsi="Arial"/>
          <w:b/>
          <w:bCs/>
          <w:color w:val="000000"/>
          <w:sz w:val="24"/>
          <w:szCs w:val="20"/>
          <w:lang w:eastAsia="it-IT"/>
        </w:rPr>
        <w:t>Traditio novissima</w:t>
      </w:r>
      <w:bookmarkEnd w:id="898"/>
      <w:r w:rsidRPr="00552160">
        <w:rPr>
          <w:rFonts w:ascii="Arial" w:eastAsia="Times New Roman" w:hAnsi="Arial"/>
          <w:b/>
          <w:bCs/>
          <w:i/>
          <w:iCs/>
          <w:color w:val="000000"/>
          <w:sz w:val="24"/>
          <w:szCs w:val="20"/>
          <w:lang w:eastAsia="it-IT"/>
        </w:rPr>
        <w:t xml:space="preserve">. </w:t>
      </w:r>
      <w:r w:rsidRPr="00552160">
        <w:rPr>
          <w:rFonts w:ascii="Arial" w:eastAsia="Times New Roman" w:hAnsi="Arial"/>
          <w:sz w:val="24"/>
          <w:szCs w:val="20"/>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552160">
        <w:rPr>
          <w:rFonts w:ascii="Arial" w:eastAsia="Times New Roman" w:hAnsi="Arial"/>
          <w:i/>
          <w:sz w:val="24"/>
          <w:szCs w:val="20"/>
          <w:lang w:eastAsia="it-IT"/>
        </w:rPr>
        <w:t>“Io infatti sto già per essere versato in offerta ed è giunto il momento che io lasci questa vita”</w:t>
      </w:r>
      <w:r w:rsidRPr="00552160">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3B6720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w:t>
      </w:r>
      <w:r w:rsidRPr="00552160">
        <w:rPr>
          <w:rFonts w:ascii="Arial" w:eastAsia="Times New Roman" w:hAnsi="Arial"/>
          <w:sz w:val="24"/>
          <w:szCs w:val="20"/>
          <w:lang w:eastAsia="it-IT"/>
        </w:rPr>
        <w:lastRenderedPageBreak/>
        <w:t>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941668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3D086AF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06FD73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w:t>
      </w:r>
      <w:r w:rsidRPr="00552160">
        <w:rPr>
          <w:rFonts w:ascii="Arial" w:eastAsia="Times New Roman" w:hAnsi="Arial"/>
          <w:sz w:val="24"/>
          <w:szCs w:val="20"/>
          <w:lang w:eastAsia="it-IT"/>
        </w:rPr>
        <w:lastRenderedPageBreak/>
        <w:t xml:space="preserve">Essendo vita d Paolo diverrà ance lui vita di Cristo. Manifesterà Cristo e chi vuole potrà convertirsi al Vangelo. </w:t>
      </w:r>
    </w:p>
    <w:p w14:paraId="4443198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ora l’ultima manifestazione del cuore dell’Apostolo Paolo a Timoteo: “</w:t>
      </w:r>
      <w:r w:rsidRPr="00552160">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552160">
        <w:rPr>
          <w:rFonts w:ascii="Arial" w:eastAsia="Times New Roman" w:hAnsi="Arial"/>
          <w:sz w:val="24"/>
          <w:szCs w:val="20"/>
          <w:lang w:eastAsia="it-IT"/>
        </w:rPr>
        <w:t xml:space="preserve"> Qual è il frutto che la vita dell’Apostolo Paolo ha dato a Cristo per la causa del Vangelo produce per lo stesso Apostolo? Una corona eterna di gloria. </w:t>
      </w:r>
      <w:r w:rsidRPr="00552160">
        <w:rPr>
          <w:rFonts w:ascii="Arial" w:eastAsia="Times New Roman" w:hAnsi="Arial"/>
          <w:i/>
          <w:sz w:val="24"/>
          <w:szCs w:val="20"/>
          <w:lang w:eastAsia="it-IT"/>
        </w:rPr>
        <w:t>“Ora mi resta soltanto la corona di giustizia che il Signore, il giudice giusto, mi consegnerà in quel giorno”</w:t>
      </w:r>
      <w:r w:rsidRPr="00552160">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552160">
        <w:rPr>
          <w:rFonts w:ascii="Arial" w:eastAsia="Times New Roman" w:hAnsi="Arial"/>
          <w:i/>
          <w:sz w:val="24"/>
          <w:szCs w:val="20"/>
          <w:lang w:eastAsia="it-IT"/>
        </w:rPr>
        <w:t>“ma anche a tutti coloro che hanno atteso con amore la sua manifestazione”</w:t>
      </w:r>
      <w:r w:rsidRPr="00552160">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D3761ED" w14:textId="77777777" w:rsidR="00552160" w:rsidRPr="00552160" w:rsidRDefault="00552160" w:rsidP="00552160">
      <w:pPr>
        <w:spacing w:line="240" w:lineRule="auto"/>
        <w:jc w:val="both"/>
        <w:rPr>
          <w:rFonts w:ascii="Arial" w:eastAsia="Times New Roman" w:hAnsi="Arial"/>
          <w:bCs/>
          <w:sz w:val="24"/>
          <w:szCs w:val="20"/>
          <w:lang w:eastAsia="it-IT"/>
        </w:rPr>
      </w:pPr>
      <w:bookmarkStart w:id="899" w:name="_Toc96200472"/>
      <w:r w:rsidRPr="00552160">
        <w:rPr>
          <w:rFonts w:ascii="Arial" w:eastAsia="Times New Roman" w:hAnsi="Arial"/>
          <w:b/>
          <w:bCs/>
          <w:sz w:val="24"/>
          <w:szCs w:val="20"/>
          <w:lang w:eastAsia="it-IT"/>
        </w:rPr>
        <w:t>Traditio vitae episcopi</w:t>
      </w:r>
      <w:bookmarkEnd w:id="899"/>
      <w:r w:rsidRPr="00552160">
        <w:rPr>
          <w:rFonts w:ascii="Arial" w:eastAsia="Times New Roman" w:hAnsi="Arial"/>
          <w:b/>
          <w:bCs/>
          <w:sz w:val="24"/>
          <w:szCs w:val="20"/>
          <w:lang w:eastAsia="it-IT"/>
        </w:rPr>
        <w:t>.</w:t>
      </w:r>
      <w:r w:rsidRPr="00552160">
        <w:rPr>
          <w:rFonts w:ascii="Arial" w:eastAsia="Times New Roman" w:hAnsi="Arial"/>
          <w:bCs/>
          <w:sz w:val="24"/>
          <w:szCs w:val="20"/>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30B4B40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w:t>
      </w:r>
      <w:r w:rsidRPr="00552160">
        <w:rPr>
          <w:rFonts w:ascii="Arial" w:eastAsia="Times New Roman" w:hAnsi="Arial"/>
          <w:sz w:val="24"/>
          <w:szCs w:val="20"/>
          <w:lang w:eastAsia="it-IT"/>
        </w:rPr>
        <w:lastRenderedPageBreak/>
        <w:t xml:space="preserve">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F6BAF8A" w14:textId="77777777" w:rsidR="00552160" w:rsidRPr="00552160" w:rsidRDefault="00552160" w:rsidP="00552160">
      <w:pPr>
        <w:spacing w:line="240" w:lineRule="auto"/>
        <w:jc w:val="both"/>
        <w:rPr>
          <w:rFonts w:ascii="Arial" w:eastAsia="Times New Roman" w:hAnsi="Arial"/>
          <w:i/>
          <w:sz w:val="24"/>
          <w:szCs w:val="20"/>
          <w:lang w:eastAsia="it-IT"/>
        </w:rPr>
      </w:pPr>
      <w:bookmarkStart w:id="900" w:name="_Toc96200473"/>
      <w:r w:rsidRPr="00552160">
        <w:rPr>
          <w:rFonts w:ascii="Arial" w:eastAsia="Times New Roman" w:hAnsi="Arial"/>
          <w:b/>
          <w:bCs/>
          <w:color w:val="000000"/>
          <w:sz w:val="24"/>
          <w:szCs w:val="20"/>
          <w:lang w:val="la-Latn" w:eastAsia="it-IT"/>
        </w:rPr>
        <w:t>Traditio vitae christiani</w:t>
      </w:r>
      <w:bookmarkEnd w:id="900"/>
      <w:r w:rsidRPr="00552160">
        <w:rPr>
          <w:rFonts w:ascii="Arial" w:eastAsia="Times New Roman" w:hAnsi="Arial"/>
          <w:b/>
          <w:bCs/>
          <w:color w:val="000000"/>
          <w:sz w:val="24"/>
          <w:szCs w:val="20"/>
          <w:lang w:val="la-Latn" w:eastAsia="it-IT"/>
        </w:rPr>
        <w:t xml:space="preserve">. </w:t>
      </w:r>
      <w:r w:rsidRPr="00552160">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0139F4B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276CB63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552160">
        <w:rPr>
          <w:rFonts w:ascii="Arial" w:eastAsia="Times New Roman" w:hAnsi="Arial"/>
          <w:sz w:val="24"/>
          <w:szCs w:val="20"/>
          <w:lang w:val="la-Latn" w:eastAsia="it-IT"/>
        </w:rPr>
        <w:t>Traditio vitae christiani,</w:t>
      </w:r>
      <w:r w:rsidRPr="00552160">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0973141" w14:textId="77777777" w:rsidR="00552160" w:rsidRPr="00552160" w:rsidRDefault="00552160" w:rsidP="00552160">
      <w:pPr>
        <w:spacing w:line="240" w:lineRule="auto"/>
        <w:jc w:val="both"/>
        <w:rPr>
          <w:rFonts w:ascii="Arial" w:eastAsia="Times New Roman" w:hAnsi="Arial" w:cs="Arial"/>
          <w:sz w:val="26"/>
          <w:szCs w:val="26"/>
          <w:lang w:eastAsia="it-IT"/>
        </w:rPr>
      </w:pPr>
      <w:r w:rsidRPr="00552160">
        <w:rPr>
          <w:rFonts w:ascii="Arial" w:eastAsia="Times New Roman" w:hAnsi="Arial" w:cs="Arial"/>
          <w:sz w:val="24"/>
          <w:szCs w:val="24"/>
          <w:lang w:eastAsia="it-IT"/>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w:t>
      </w:r>
      <w:r w:rsidRPr="00552160">
        <w:rPr>
          <w:rFonts w:ascii="Arial" w:eastAsia="Times New Roman" w:hAnsi="Arial" w:cs="Arial"/>
          <w:sz w:val="24"/>
          <w:szCs w:val="24"/>
          <w:lang w:eastAsia="it-IT"/>
        </w:rPr>
        <w:lastRenderedPageBreak/>
        <w:t xml:space="preserve">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13493E5B"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eastAsia="it-IT"/>
        </w:rPr>
        <w:t xml:space="preserve">VV 1,10-11: </w:t>
      </w:r>
      <w:bookmarkStart w:id="901" w:name="_Hlk135067055"/>
      <w:r w:rsidRPr="00552160">
        <w:rPr>
          <w:rFonts w:ascii="Arial" w:eastAsia="Times New Roman" w:hAnsi="Arial" w:cs="Arial"/>
          <w:sz w:val="24"/>
          <w:szCs w:val="24"/>
          <w:lang w:eastAsia="it-IT"/>
        </w:rPr>
        <w:t>Fui preso dallo Spirito nel giorno del Signore e udii dietro di me una voce potente, come di tromba, che diceva: «Quello che vedi, scrivilo in un libro e mandalo alle sette Chiese: a Èfeso, a Smirne, a Pèrgamo, a Tiàtira, a Sardi, a Filadèlfia e a Laodicèa».</w:t>
      </w:r>
      <w:r w:rsidRPr="00552160">
        <w:rPr>
          <w:rFonts w:ascii="Arial" w:eastAsia="Times New Roman" w:hAnsi="Arial" w:cs="Arial"/>
          <w:sz w:val="24"/>
          <w:szCs w:val="24"/>
          <w:lang w:val="la-Latn" w:eastAsia="it-IT"/>
        </w:rPr>
        <w:t xml:space="preserve"> </w:t>
      </w:r>
      <w:bookmarkEnd w:id="901"/>
      <w:r w:rsidRPr="00552160">
        <w:rPr>
          <w:rFonts w:ascii="Arial" w:eastAsia="Times New Roman" w:hAnsi="Arial" w:cs="Arial"/>
          <w:sz w:val="24"/>
          <w:szCs w:val="24"/>
          <w:lang w:val="la-Latn" w:eastAsia="it-IT"/>
        </w:rPr>
        <w:t xml:space="preserve">Fui in spiritu in dominica die et audivi post me vocem magnam tamquam tubae dicentis: quod vides scribe in libro et mitte septem ecclesiis Ephesum et Zmyrnam et Pergamum et Thyatiram et Sardis et Philadelphiam et Laodiciam </w:t>
      </w:r>
      <w:r w:rsidRPr="00552160">
        <w:rPr>
          <w:rFonts w:ascii="Greek" w:eastAsia="Times New Roman" w:hAnsi="Greek" w:cs="Greek"/>
          <w:sz w:val="26"/>
          <w:szCs w:val="26"/>
          <w:lang w:val="la-Latn" w:eastAsia="it-IT"/>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7BE9D99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Fui preso dallo Spirito nel giorno del Signore</w:t>
      </w:r>
      <w:r w:rsidRPr="00552160">
        <w:rPr>
          <w:rFonts w:ascii="Arial" w:eastAsia="Times New Roman" w:hAnsi="Arial" w:cs="Arial"/>
          <w:sz w:val="24"/>
          <w:szCs w:val="24"/>
          <w:lang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554CBA8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 udii dietro di me una voce potente, come di tromba, che diceva</w:t>
      </w:r>
      <w:r w:rsidRPr="00552160">
        <w:rPr>
          <w:rFonts w:ascii="Arial" w:eastAsia="Times New Roman" w:hAnsi="Arial" w:cs="Arial"/>
          <w:sz w:val="24"/>
          <w:szCs w:val="24"/>
          <w:lang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7B9D82D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«Quello che vedi, scrivilo in un libro e mandalo alle sette Chiese: a Èfeso, a Smirne, a Pèrgamo, a Tiàtira, a Sardi, a Filadèlfia e a Laodicèa»: </w:t>
      </w:r>
      <w:r w:rsidRPr="00552160">
        <w:rPr>
          <w:rFonts w:ascii="Arial" w:eastAsia="Times New Roman" w:hAnsi="Arial" w:cs="Arial"/>
          <w:sz w:val="24"/>
          <w:szCs w:val="24"/>
          <w:lang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64B28212"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val="la-Latn" w:eastAsia="it-IT"/>
        </w:rPr>
        <w:lastRenderedPageBreak/>
        <w:t xml:space="preserve">VV 1,12: </w:t>
      </w:r>
      <w:bookmarkStart w:id="902" w:name="_Hlk135067142"/>
      <w:r w:rsidRPr="00552160">
        <w:rPr>
          <w:rFonts w:ascii="Arial" w:eastAsia="Times New Roman" w:hAnsi="Arial" w:cs="Arial"/>
          <w:sz w:val="24"/>
          <w:szCs w:val="24"/>
          <w:lang w:val="la-Latn" w:eastAsia="it-IT"/>
        </w:rPr>
        <w:t>Mi voltai per vedere la voce che parlava con me, e appena voltato vidi sette candelabri d’oro</w:t>
      </w:r>
      <w:bookmarkEnd w:id="902"/>
      <w:r w:rsidRPr="00552160">
        <w:rPr>
          <w:rFonts w:ascii="Arial" w:eastAsia="Times New Roman" w:hAnsi="Arial" w:cs="Arial"/>
          <w:sz w:val="24"/>
          <w:szCs w:val="24"/>
          <w:lang w:val="la-Latn" w:eastAsia="it-IT"/>
        </w:rPr>
        <w:t>… et conversus sum ut viderem vocem quae loquebatur mecum et conversus vidi septem candelabra aurea…</w:t>
      </w:r>
      <w:r w:rsidRPr="00552160">
        <w:rPr>
          <w:rFonts w:ascii="Greek" w:eastAsia="Times New Roman" w:hAnsi="Greek" w:cs="Greek"/>
          <w:sz w:val="26"/>
          <w:szCs w:val="26"/>
          <w:lang w:val="la-Latn" w:eastAsia="it-IT"/>
        </w:rPr>
        <w:t>Kaˆ ™pšstreya blšpein t¾n fwn¾n ¼tij ™l£lei met' ™moà: kaˆ ™pistršyaj edon ˜pt¦ lucn…aj crus©j,</w:t>
      </w:r>
    </w:p>
    <w:p w14:paraId="2F34DD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Mi voltai per vedere la voce che parlava con me</w:t>
      </w:r>
      <w:r w:rsidRPr="00552160">
        <w:rPr>
          <w:rFonts w:ascii="Arial" w:eastAsia="Times New Roman" w:hAnsi="Arial" w:cs="Arial"/>
          <w:sz w:val="24"/>
          <w:szCs w:val="24"/>
          <w:lang w:eastAsia="it-IT"/>
        </w:rPr>
        <w:t xml:space="preserve">… Ascoltano la voce che parlava con lui, Giovanni si volta per vedere. Ecco cosa vede non appena si volta: </w:t>
      </w:r>
    </w:p>
    <w:p w14:paraId="1A20A11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appena voltato vidi sette candelabri d’oro</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Appena voltatosi vede sette candelabri d’oro. Come lo stesso Gesù rivelerà in seguito, i sette candelabri d’oro sono le sette Chiesa. Sono la Chiesa di Dio. </w:t>
      </w:r>
    </w:p>
    <w:p w14:paraId="70D0525B"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6"/>
          <w:szCs w:val="26"/>
          <w:lang w:val="la-Latn" w:eastAsia="it-IT"/>
        </w:rPr>
        <w:t>V 1,13:</w:t>
      </w:r>
      <w:r w:rsidRPr="00552160">
        <w:rPr>
          <w:rFonts w:ascii="Arial" w:eastAsia="Times New Roman" w:hAnsi="Arial" w:cs="Arial"/>
          <w:sz w:val="26"/>
          <w:szCs w:val="26"/>
          <w:lang w:val="la-Latn" w:eastAsia="it-IT"/>
        </w:rPr>
        <w:t xml:space="preserve"> </w:t>
      </w:r>
      <w:bookmarkStart w:id="903" w:name="_Hlk135067190"/>
      <w:r w:rsidRPr="00552160">
        <w:rPr>
          <w:rFonts w:ascii="Arial" w:eastAsia="Times New Roman" w:hAnsi="Arial" w:cs="Arial"/>
          <w:sz w:val="24"/>
          <w:szCs w:val="24"/>
          <w:lang w:val="la-Latn" w:eastAsia="it-IT"/>
        </w:rPr>
        <w:t>E, in mezzo ai candelabri, uno simile a un Figlio d’uomo, con un abito lungo fino ai piedi e cinto al petto con una fascia d’oro</w:t>
      </w:r>
      <w:bookmarkEnd w:id="903"/>
      <w:r w:rsidRPr="00552160">
        <w:rPr>
          <w:rFonts w:ascii="Arial" w:eastAsia="Times New Roman" w:hAnsi="Arial" w:cs="Arial"/>
          <w:sz w:val="24"/>
          <w:szCs w:val="24"/>
          <w:lang w:val="la-Latn" w:eastAsia="it-IT"/>
        </w:rPr>
        <w:t xml:space="preserve">. et in medio septem candelabrorum similem Filio hominis vestitum podere et praecinctum ad mamillas zonam auream. </w:t>
      </w:r>
      <w:r w:rsidRPr="00552160">
        <w:rPr>
          <w:rFonts w:ascii="Greek" w:eastAsia="Times New Roman" w:hAnsi="Greek" w:cs="Greek"/>
          <w:sz w:val="26"/>
          <w:szCs w:val="26"/>
          <w:lang w:val="la-Latn" w:eastAsia="it-IT"/>
        </w:rPr>
        <w:t>kaˆ ™n mšsJ tîn lucniîn Ómoion uƒÕn ¢nqrèpou ™ndedumšnon pod»rh kaˆ periezwsmšnon prÕj to‹j masto‹j zènhn crus©n.</w:t>
      </w:r>
    </w:p>
    <w:p w14:paraId="02F461F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in mezzo ai candelabri, uno simile a un Figlio d’uomo</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552160">
        <w:rPr>
          <w:rFonts w:ascii="Arial" w:eastAsia="Times New Roman" w:hAnsi="Arial" w:cs="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552160">
        <w:rPr>
          <w:rFonts w:ascii="Arial" w:eastAsia="Times New Roman" w:hAnsi="Arial" w:cs="Arial"/>
          <w:sz w:val="24"/>
          <w:szCs w:val="24"/>
          <w:lang w:eastAsia="it-IT"/>
        </w:rPr>
        <w:t xml:space="preserve">. </w:t>
      </w:r>
    </w:p>
    <w:p w14:paraId="745E688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sz w:val="24"/>
          <w:szCs w:val="24"/>
          <w:lang w:eastAsia="it-IT"/>
        </w:rPr>
        <w:t xml:space="preserve">Ecco quanto viene riferito nel Nuovo Testamento sul Figlio dell’uomo. Prima ancora dobbiamo attestare però che </w:t>
      </w:r>
      <w:r w:rsidRPr="00552160">
        <w:rPr>
          <w:rFonts w:ascii="Arial" w:eastAsia="Times New Roman" w:hAnsi="Arial"/>
          <w:sz w:val="24"/>
          <w:szCs w:val="20"/>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64DD57F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titolo: </w:t>
      </w:r>
      <w:r w:rsidRPr="00552160">
        <w:rPr>
          <w:rFonts w:ascii="Arial" w:eastAsia="Times New Roman" w:hAnsi="Arial"/>
          <w:i/>
          <w:sz w:val="24"/>
          <w:szCs w:val="20"/>
          <w:lang w:eastAsia="it-IT"/>
        </w:rPr>
        <w:t>“Figlio di Davide”</w:t>
      </w:r>
      <w:r w:rsidRPr="00552160">
        <w:rPr>
          <w:rFonts w:ascii="Arial" w:eastAsia="Times New Roman" w:hAnsi="Arial"/>
          <w:sz w:val="24"/>
          <w:szCs w:val="20"/>
          <w:lang w:eastAsia="it-IT"/>
        </w:rPr>
        <w:t xml:space="preserve">. Nei Vangeli questo titolo.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si identifica con Gesù stesso. Gesù è “</w:t>
      </w:r>
      <w:r w:rsidRPr="00552160">
        <w:rPr>
          <w:rFonts w:ascii="Arial" w:eastAsia="Times New Roman" w:hAnsi="Arial"/>
          <w:i/>
          <w:sz w:val="24"/>
          <w:szCs w:val="20"/>
          <w:lang w:eastAsia="it-IT"/>
        </w:rPr>
        <w:t>il Figlio dell’uomo”</w:t>
      </w:r>
      <w:r w:rsidRPr="00552160">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1A857E5F"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lastRenderedPageBreak/>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0E4DC6DA"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58D23F7C"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w:t>
      </w:r>
      <w:r w:rsidRPr="00552160">
        <w:rPr>
          <w:rFonts w:ascii="Arial" w:eastAsia="Times New Roman" w:hAnsi="Arial"/>
          <w:i/>
          <w:sz w:val="24"/>
          <w:szCs w:val="20"/>
          <w:lang w:eastAsia="it-IT"/>
        </w:rPr>
        <w:lastRenderedPageBreak/>
        <w:t xml:space="preserve">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14DA4AEC"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1578EF2B"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5B7BF745"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w:t>
      </w:r>
      <w:r w:rsidRPr="00552160">
        <w:rPr>
          <w:rFonts w:ascii="Arial" w:eastAsia="Times New Roman" w:hAnsi="Arial"/>
          <w:i/>
          <w:sz w:val="24"/>
          <w:szCs w:val="20"/>
          <w:lang w:eastAsia="it-IT"/>
        </w:rPr>
        <w:lastRenderedPageBreak/>
        <w:t xml:space="preserve">volpi hanno le loro tane e gli uccelli del cielo i loro nidi, ma il Figlio dell'uomo non ha dove posare il capo” (Lc 9,58). </w:t>
      </w:r>
    </w:p>
    <w:p w14:paraId="3DCA0A2D"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0AF540B6"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7DC029DB"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5012A90C" w14:textId="77777777" w:rsidR="00552160" w:rsidRPr="00552160" w:rsidRDefault="00552160" w:rsidP="00552160">
      <w:pPr>
        <w:spacing w:line="240" w:lineRule="auto"/>
        <w:jc w:val="both"/>
        <w:rPr>
          <w:rFonts w:ascii="Arial" w:eastAsia="Times New Roman" w:hAnsi="Arial"/>
          <w:i/>
          <w:sz w:val="24"/>
          <w:szCs w:val="20"/>
          <w:lang w:eastAsia="it-IT"/>
        </w:rPr>
      </w:pPr>
      <w:r w:rsidRPr="00552160">
        <w:rPr>
          <w:rFonts w:ascii="Arial" w:eastAsia="Times New Roman" w:hAnsi="Arial"/>
          <w:i/>
          <w:sz w:val="24"/>
          <w:szCs w:val="20"/>
          <w:lang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w:t>
      </w:r>
      <w:r w:rsidRPr="00552160">
        <w:rPr>
          <w:rFonts w:ascii="Arial" w:eastAsia="Times New Roman" w:hAnsi="Arial"/>
          <w:i/>
          <w:sz w:val="24"/>
          <w:szCs w:val="20"/>
          <w:lang w:eastAsia="it-IT"/>
        </w:rPr>
        <w:lastRenderedPageBreak/>
        <w:t xml:space="preserve">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76EC202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Leggendo in successione tutte le affermazioni di Cristo Gesù legate alla sua manifestazione di </w:t>
      </w:r>
      <w:r w:rsidRPr="00552160">
        <w:rPr>
          <w:rFonts w:ascii="Arial" w:eastAsia="Times New Roman" w:hAnsi="Arial"/>
          <w:i/>
          <w:sz w:val="24"/>
          <w:szCs w:val="20"/>
          <w:lang w:eastAsia="it-IT"/>
        </w:rPr>
        <w:t>“Figlio dell’uomo”</w:t>
      </w:r>
      <w:r w:rsidRPr="00552160">
        <w:rPr>
          <w:rFonts w:ascii="Arial" w:eastAsia="Times New Roman" w:hAnsi="Arial"/>
          <w:sz w:val="24"/>
          <w:szCs w:val="20"/>
          <w:lang w:eastAsia="it-IT"/>
        </w:rPr>
        <w:t>, dobbiamo concludere con due verità:</w:t>
      </w:r>
    </w:p>
    <w:p w14:paraId="5B9B50F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707ED07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C0FC4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13E35B9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Con un abito lungo fino ai piedi</w:t>
      </w:r>
      <w:r w:rsidRPr="00552160">
        <w:rPr>
          <w:rFonts w:ascii="Arial" w:eastAsia="Times New Roman" w:hAnsi="Arial" w:cs="Arial"/>
          <w:b/>
          <w:bCs/>
          <w:sz w:val="24"/>
          <w:szCs w:val="24"/>
          <w:lang w:eastAsia="it-IT"/>
        </w:rPr>
        <w:t>…</w:t>
      </w:r>
      <w:r w:rsidRPr="00552160">
        <w:rPr>
          <w:rFonts w:ascii="Arial" w:eastAsia="Times New Roman" w:hAnsi="Arial" w:cs="Arial"/>
          <w:b/>
          <w:bCs/>
          <w:sz w:val="24"/>
          <w:szCs w:val="24"/>
          <w:lang w:val="la-Latn" w:eastAsia="it-IT"/>
        </w:rPr>
        <w:t xml:space="preserve"> </w:t>
      </w:r>
      <w:r w:rsidRPr="00552160">
        <w:rPr>
          <w:rFonts w:ascii="Arial" w:eastAsia="Times New Roman" w:hAnsi="Arial" w:cs="Arial"/>
          <w:sz w:val="24"/>
          <w:szCs w:val="24"/>
          <w:lang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552160">
        <w:rPr>
          <w:rFonts w:ascii="Arial" w:eastAsia="Times New Roman" w:hAnsi="Arial" w:cs="Arial"/>
          <w:i/>
          <w:iCs/>
          <w:sz w:val="24"/>
          <w:szCs w:val="24"/>
          <w:lang w:eastAsia="it-IT"/>
        </w:rPr>
        <w:t xml:space="preserve"> “</w:t>
      </w:r>
      <w:r w:rsidRPr="00552160">
        <w:rPr>
          <w:rFonts w:ascii="Arial" w:eastAsia="Times New Roman" w:hAnsi="Arial" w:cs="Arial"/>
          <w:i/>
          <w:iCs/>
          <w:sz w:val="24"/>
          <w:szCs w:val="24"/>
          <w:lang w:eastAsia="it-IT"/>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552160">
        <w:rPr>
          <w:rFonts w:ascii="Arial" w:eastAsia="Times New Roman" w:hAnsi="Arial" w:cs="Arial"/>
          <w:sz w:val="24"/>
          <w:szCs w:val="24"/>
          <w:lang w:eastAsia="it-IT"/>
        </w:rPr>
        <w:t xml:space="preserve">Gesù visse questo suo sacerdozio offrendo al Padre tutto se stesso sul legno della croce. Vive oggi il suo sacerdozio assiso alla destra del Padre e pregandolo incessantemente che </w:t>
      </w:r>
      <w:r w:rsidRPr="00552160">
        <w:rPr>
          <w:rFonts w:ascii="Arial" w:eastAsia="Times New Roman" w:hAnsi="Arial" w:cs="Arial"/>
          <w:sz w:val="24"/>
          <w:szCs w:val="24"/>
          <w:lang w:eastAsia="it-IT"/>
        </w:rPr>
        <w:lastRenderedPageBreak/>
        <w:t xml:space="preserve">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143D552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0FF93DF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cinto al petto con una fascia d’oro</w:t>
      </w:r>
      <w:r w:rsidRPr="00552160">
        <w:rPr>
          <w:rFonts w:ascii="Arial" w:eastAsia="Times New Roman" w:hAnsi="Arial" w:cs="Arial"/>
          <w:b/>
          <w:bCs/>
          <w:sz w:val="24"/>
          <w:szCs w:val="24"/>
          <w:lang w:eastAsia="it-IT"/>
        </w:rPr>
        <w:t>…</w:t>
      </w:r>
      <w:r w:rsidRPr="00552160">
        <w:rPr>
          <w:rFonts w:ascii="Arial" w:eastAsia="Times New Roman" w:hAnsi="Arial" w:cs="Arial"/>
          <w:sz w:val="24"/>
          <w:szCs w:val="24"/>
          <w:lang w:eastAsia="it-IT"/>
        </w:rPr>
        <w:t xml:space="preserve"> La fascia d’oro con la quale lui è cinto al petto attesta la sua regalità. Ecco quanto rivela il Salmo: </w:t>
      </w:r>
      <w:r w:rsidRPr="00552160">
        <w:rPr>
          <w:rFonts w:ascii="Arial" w:eastAsia="Times New Roman" w:hAnsi="Arial" w:cs="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552160">
        <w:rPr>
          <w:rFonts w:ascii="Arial" w:eastAsia="Times New Roman" w:hAnsi="Arial" w:cs="Arial"/>
          <w:sz w:val="24"/>
          <w:szCs w:val="24"/>
          <w:lang w:eastAsia="it-IT"/>
        </w:rPr>
        <w:t xml:space="preserve">. </w:t>
      </w:r>
    </w:p>
    <w:p w14:paraId="67CC1E4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1CB25DF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r w:rsidRPr="00552160">
        <w:rPr>
          <w:rFonts w:ascii="Arial" w:eastAsia="Times New Roman" w:hAnsi="Arial" w:cs="Arial"/>
          <w:i/>
          <w:iCs/>
          <w:sz w:val="24"/>
          <w:szCs w:val="24"/>
          <w:lang w:eastAsia="it-IT"/>
        </w:rPr>
        <w:lastRenderedPageBreak/>
        <w:t>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552160">
        <w:rPr>
          <w:rFonts w:ascii="Arial" w:eastAsia="Times New Roman" w:hAnsi="Arial" w:cs="Arial"/>
          <w:sz w:val="24"/>
          <w:szCs w:val="24"/>
          <w:lang w:eastAsia="it-IT"/>
        </w:rPr>
        <w:t xml:space="preserve"> </w:t>
      </w:r>
    </w:p>
    <w:p w14:paraId="01CA995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5469F16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7F5DEE5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552160">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552160">
        <w:rPr>
          <w:rFonts w:ascii="Arial" w:eastAsia="Times New Roman" w:hAnsi="Arial" w:cs="Arial"/>
          <w:sz w:val="24"/>
          <w:szCs w:val="24"/>
          <w:lang w:eastAsia="it-IT"/>
        </w:rPr>
        <w:t xml:space="preserve">. </w:t>
      </w:r>
    </w:p>
    <w:p w14:paraId="518DFAE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Siate santi - diceva un tempo il Signore ai figli del suo popolo – perché io, il Dio vostro, sono santo. Purtroppo le eresie dall’interno oggi stanno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552160">
        <w:rPr>
          <w:rFonts w:ascii="Arial" w:eastAsia="Times New Roman" w:hAnsi="Arial" w:cs="Arial"/>
          <w:i/>
          <w:iCs/>
          <w:sz w:val="24"/>
          <w:szCs w:val="24"/>
          <w:lang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552160">
        <w:rPr>
          <w:rFonts w:ascii="Arial" w:eastAsia="Times New Roman" w:hAnsi="Arial" w:cs="Arial"/>
          <w:sz w:val="24"/>
          <w:szCs w:val="24"/>
          <w:lang w:eastAsia="it-IT"/>
        </w:rPr>
        <w:t xml:space="preserve">. I danni di questa falsità sono nel tempo e nell’eternità. </w:t>
      </w:r>
    </w:p>
    <w:p w14:paraId="4EDFC58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1,14: </w:t>
      </w:r>
      <w:r w:rsidRPr="00552160">
        <w:rPr>
          <w:rFonts w:ascii="Arial" w:eastAsia="Times New Roman" w:hAnsi="Arial" w:cs="Arial"/>
          <w:sz w:val="24"/>
          <w:szCs w:val="24"/>
          <w:lang w:eastAsia="it-IT"/>
        </w:rPr>
        <w:t xml:space="preserve">I capelli del suo capo erano candidi, simili a lana candida come neve. I suoi occhi erano come fiamma di fuoco. </w:t>
      </w:r>
      <w:r w:rsidRPr="00552160">
        <w:rPr>
          <w:rFonts w:ascii="Arial" w:eastAsia="Times New Roman" w:hAnsi="Arial"/>
          <w:sz w:val="24"/>
          <w:szCs w:val="24"/>
          <w:lang w:val="la-Latn" w:eastAsia="it-IT"/>
        </w:rPr>
        <w:t>caput autem eius et capilli erant candidi tamquam lana alba tamquam nix et oculi eius velut flamma ignis</w:t>
      </w:r>
      <w:r w:rsidRPr="00552160">
        <w:rPr>
          <w:rFonts w:ascii="Arial" w:eastAsia="Times New Roman" w:hAnsi="Arial"/>
          <w:sz w:val="24"/>
          <w:szCs w:val="24"/>
          <w:lang w:eastAsia="it-IT"/>
        </w:rPr>
        <w:t xml:space="preserve"> </w:t>
      </w:r>
      <w:r w:rsidRPr="00552160">
        <w:rPr>
          <w:rFonts w:ascii="Greek" w:eastAsia="Times New Roman" w:hAnsi="Greek" w:cs="Greek"/>
          <w:sz w:val="26"/>
          <w:szCs w:val="26"/>
          <w:lang w:eastAsia="it-IT"/>
        </w:rPr>
        <w:t>¹ d kefal¾ aÙtoà kaˆ aƒ tr…cej leukaˆ æj œrion leukÒn æj cièn kaˆ oƒ Ñfqalmoˆ aÙtoà æj flÕx purÒj</w:t>
      </w:r>
    </w:p>
    <w:p w14:paraId="79AA138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 capelli del suo capo erano candidi, simili a lana candida come neve:</w:t>
      </w:r>
      <w:r w:rsidRPr="00552160">
        <w:rPr>
          <w:rFonts w:ascii="Arial" w:eastAsia="Times New Roman" w:hAnsi="Arial" w:cs="Arial"/>
          <w:sz w:val="24"/>
          <w:szCs w:val="24"/>
          <w:lang w:eastAsia="it-IT"/>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0CBB039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7D84CB6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6A7D418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6247E0EF" w14:textId="77777777" w:rsidR="00552160" w:rsidRPr="00552160" w:rsidRDefault="00552160" w:rsidP="00552160">
      <w:pPr>
        <w:spacing w:line="240" w:lineRule="auto"/>
        <w:jc w:val="both"/>
        <w:rPr>
          <w:rFonts w:ascii="Arial" w:hAnsi="Arial" w:cs="Arial"/>
          <w:sz w:val="24"/>
          <w:szCs w:val="24"/>
        </w:rPr>
      </w:pPr>
      <w:r w:rsidRPr="00552160">
        <w:rPr>
          <w:rFonts w:ascii="Greek" w:hAnsi="Greek" w:cs="Greek"/>
          <w:sz w:val="26"/>
          <w:szCs w:val="26"/>
        </w:rPr>
        <w:t>sÝ d</w:t>
      </w:r>
      <w:r w:rsidRPr="00552160">
        <w:rPr>
          <w:rFonts w:ascii="Greek" w:hAnsi="Greek" w:cs="Greek"/>
          <w:sz w:val="26"/>
          <w:szCs w:val="26"/>
          <w:lang w:val="el-GR"/>
        </w:rPr>
        <w:t></w:t>
      </w:r>
      <w:r w:rsidRPr="00552160">
        <w:rPr>
          <w:rFonts w:ascii="Greek" w:hAnsi="Greek" w:cs="Greek"/>
          <w:sz w:val="26"/>
          <w:szCs w:val="26"/>
        </w:rPr>
        <w:t xml:space="preserve"> mšne ™n oŒj œmaqej kaˆ ™pistèqhj, e„dëj par¦ t…nwn œmaqej, kaˆ Óti ¢pÕ bršfouj [t¦] ƒer¦ gr£mmata o</w:t>
      </w:r>
      <w:r w:rsidRPr="00552160">
        <w:rPr>
          <w:rFonts w:ascii="Greek" w:hAnsi="Greek" w:cs="Greek"/>
          <w:sz w:val="26"/>
          <w:szCs w:val="26"/>
          <w:lang w:val="el-GR"/>
        </w:rPr>
        <w:t></w:t>
      </w:r>
      <w:r w:rsidRPr="00552160">
        <w:rPr>
          <w:rFonts w:ascii="Greek" w:hAnsi="Greek" w:cs="Greek"/>
          <w:sz w:val="26"/>
          <w:szCs w:val="26"/>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552160">
        <w:rPr>
          <w:rFonts w:ascii="Arial" w:hAnsi="Arial" w:cs="Arial"/>
          <w:sz w:val="24"/>
          <w:szCs w:val="24"/>
        </w:rPr>
        <w:t xml:space="preserve">(2Tm 3, 14.17). </w:t>
      </w:r>
    </w:p>
    <w:p w14:paraId="7A8D2B8E"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sz w:val="24"/>
          <w:szCs w:val="24"/>
          <w:lang w:val="la-Latn"/>
        </w:rPr>
        <w:t>Tu vero permane in his quae didicisti et credita sunt tibi sciens a quo didiceris</w:t>
      </w:r>
      <w:r w:rsidRPr="00552160">
        <w:rPr>
          <w:rFonts w:ascii="Arial" w:hAnsi="Arial" w:cs="Arial"/>
          <w:sz w:val="24"/>
          <w:szCs w:val="24"/>
        </w:rPr>
        <w:t xml:space="preserve"> </w:t>
      </w:r>
      <w:r w:rsidRPr="00552160">
        <w:rPr>
          <w:rFonts w:ascii="Arial" w:hAnsi="Arial" w:cs="Arial"/>
          <w:sz w:val="24"/>
          <w:szCs w:val="24"/>
          <w:lang w:val="la-Latn"/>
        </w:rPr>
        <w:t>et quia ab infantia sacras litteras nosti quae te possint instruere ad salutem per fidem quae est in Christo Iesu</w:t>
      </w:r>
      <w:r w:rsidRPr="00552160">
        <w:rPr>
          <w:rFonts w:ascii="Arial" w:hAnsi="Arial" w:cs="Arial"/>
          <w:sz w:val="24"/>
          <w:szCs w:val="24"/>
        </w:rPr>
        <w:t xml:space="preserve">. </w:t>
      </w:r>
      <w:r w:rsidRPr="00552160">
        <w:rPr>
          <w:rFonts w:ascii="Arial" w:hAnsi="Arial" w:cs="Arial"/>
          <w:sz w:val="24"/>
          <w:szCs w:val="24"/>
          <w:lang w:val="la-Latn"/>
        </w:rPr>
        <w:t>Omnis scriptura divinitus inspirata et utilis ad docendum ad arguendum ad corrigendum ad erudiendum in iustitia</w:t>
      </w:r>
      <w:r w:rsidRPr="00552160">
        <w:rPr>
          <w:rFonts w:ascii="Arial" w:hAnsi="Arial" w:cs="Arial"/>
          <w:sz w:val="24"/>
          <w:szCs w:val="24"/>
        </w:rPr>
        <w:t xml:space="preserve"> </w:t>
      </w:r>
      <w:r w:rsidRPr="00552160">
        <w:rPr>
          <w:rFonts w:ascii="Arial" w:hAnsi="Arial" w:cs="Arial"/>
          <w:sz w:val="24"/>
          <w:szCs w:val="24"/>
          <w:lang w:val="la-Latn"/>
        </w:rPr>
        <w:t>ut perfectus sit homo Dei ad omne opus bonum instructus</w:t>
      </w:r>
      <w:r w:rsidRPr="00552160">
        <w:rPr>
          <w:rFonts w:ascii="Arial" w:hAnsi="Arial" w:cs="Arial"/>
          <w:sz w:val="24"/>
          <w:szCs w:val="24"/>
        </w:rPr>
        <w:t xml:space="preserve"> </w:t>
      </w:r>
      <w:r w:rsidRPr="00552160">
        <w:rPr>
          <w:rFonts w:ascii="Arial" w:hAnsi="Arial" w:cs="Arial"/>
          <w:sz w:val="24"/>
          <w:szCs w:val="24"/>
          <w:lang w:val="la-Latn"/>
        </w:rPr>
        <w:t>(2Tm 3,14.17)</w:t>
      </w:r>
      <w:r w:rsidRPr="00552160">
        <w:rPr>
          <w:rFonts w:ascii="Arial" w:hAnsi="Arial" w:cs="Arial"/>
          <w:sz w:val="24"/>
          <w:szCs w:val="24"/>
        </w:rPr>
        <w:t>.</w:t>
      </w:r>
    </w:p>
    <w:p w14:paraId="14CCD4A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 14.17).</w:t>
      </w:r>
    </w:p>
    <w:p w14:paraId="1107046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w:t>
      </w:r>
      <w:r w:rsidRPr="00552160">
        <w:rPr>
          <w:rFonts w:ascii="Arial" w:eastAsia="Times New Roman" w:hAnsi="Arial" w:cs="Arial"/>
          <w:sz w:val="24"/>
          <w:szCs w:val="24"/>
          <w:lang w:eastAsia="it-IT"/>
        </w:rPr>
        <w:lastRenderedPageBreak/>
        <w:t xml:space="preserve">predicazione è morta assieme a tutta la nostra vera pastorale. Tutto quanto il cristiano fa, è opera vana. </w:t>
      </w:r>
    </w:p>
    <w:p w14:paraId="5541A9C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531C265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79F8B88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val="la-Latn" w:eastAsia="it-IT"/>
        </w:rPr>
        <w:t>Quia si confitearis in ore tuo Dominum Iesum et in corde tuo credideris quod Deus illum excitavit ex mortuis salvus eris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Corde enim creditur ad iustitiam ore autem confessio fit in salutem</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Dicit enim scriptura omnis qui credit in illum non confundetur</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Non enim est distinctio Iudaei et Graeci nam idem Dominus omnium dives in omnes qui invocant illum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Omnis enim quicumque invocaverit nomen Domini salvus erit</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Quomodo vero praedicabunt nisi mittantur sicut scriptum est quam speciosi pedes evangelizantium pacem evangelizantium bona</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non omnes oboedierunt evangelio Esaias enim dicit Domine quis credidit auditui nostro</w:t>
      </w:r>
      <w:r w:rsidRPr="00552160">
        <w:rPr>
          <w:rFonts w:ascii="Arial" w:eastAsia="Times New Roman" w:hAnsi="Arial" w:cs="Arial"/>
          <w:sz w:val="24"/>
          <w:szCs w:val="24"/>
          <w:lang w:eastAsia="it-IT"/>
        </w:rPr>
        <w:t xml:space="preserve">. </w:t>
      </w:r>
      <w:bookmarkStart w:id="904" w:name="_Hlk133957948"/>
      <w:r w:rsidRPr="00552160">
        <w:rPr>
          <w:rFonts w:ascii="Arial" w:eastAsia="Times New Roman" w:hAnsi="Arial" w:cs="Arial"/>
          <w:sz w:val="24"/>
          <w:szCs w:val="24"/>
          <w:lang w:val="la-Latn" w:eastAsia="it-IT"/>
        </w:rPr>
        <w:t>Ergo fides ex auditu auditus autem per verbum Christi</w:t>
      </w:r>
      <w:r w:rsidRPr="00552160">
        <w:rPr>
          <w:rFonts w:ascii="Arial" w:eastAsia="Times New Roman" w:hAnsi="Arial" w:cs="Arial"/>
          <w:sz w:val="24"/>
          <w:szCs w:val="24"/>
          <w:lang w:eastAsia="it-IT"/>
        </w:rPr>
        <w:t xml:space="preserve"> </w:t>
      </w:r>
      <w:bookmarkEnd w:id="904"/>
      <w:r w:rsidRPr="00552160">
        <w:rPr>
          <w:rFonts w:ascii="Arial" w:eastAsia="Times New Roman" w:hAnsi="Arial" w:cs="Arial"/>
          <w:sz w:val="24"/>
          <w:szCs w:val="24"/>
          <w:lang w:eastAsia="it-IT"/>
        </w:rPr>
        <w:t xml:space="preserve">(Rm 19,9-17). </w:t>
      </w:r>
    </w:p>
    <w:p w14:paraId="55CB8E0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Greek" w:hAnsi="Greek" w:cs="Greek"/>
          <w:sz w:val="26"/>
          <w:szCs w:val="26"/>
        </w:rPr>
        <w:t xml:space="preserve">Óti ™¦n Ðmolog»sVj ™n tù stÒmat… sou kÚrion 'Ihsoàn, kaˆ pisteÚsVj ™n tÍ kard…v sou Óti Ð qeÕj aÙtÕn ½geiren ™k nekrîn, swq»sV: kard…v g¦r pisteÚetai e„j dikaiosÚnhn, stÒmati d Ðmologe‹tai e„j swthr…an. lšgei g¦r ¹ graf», P©j </w:t>
      </w:r>
      <w:r w:rsidRPr="00552160">
        <w:rPr>
          <w:rFonts w:ascii="Greek" w:hAnsi="Greek" w:cs="Greek"/>
          <w:i/>
          <w:iCs/>
          <w:sz w:val="26"/>
          <w:szCs w:val="26"/>
        </w:rPr>
        <w:t>Ð pisteÚwn ™p' aÙtù oÙ kataiscunq»setai</w:t>
      </w:r>
      <w:r w:rsidRPr="00552160">
        <w:rPr>
          <w:rFonts w:ascii="Greek" w:hAnsi="Greek" w:cs="Greek"/>
          <w:sz w:val="26"/>
          <w:szCs w:val="26"/>
        </w:rPr>
        <w:t xml:space="preserve">. oÙ g£r ™stin diastol¾ 'Iouda…ou te kaˆ “Ellhnoj, Ð g¦r aÙtÕj kÚrioj p£ntwn, ploutîn e„j p£ntaj toÝj ™pikaloumšnouj aÙtÒn: </w:t>
      </w:r>
      <w:r w:rsidRPr="00552160">
        <w:rPr>
          <w:rFonts w:ascii="Greek" w:hAnsi="Greek" w:cs="Greek"/>
          <w:i/>
          <w:iCs/>
          <w:sz w:val="26"/>
          <w:szCs w:val="26"/>
        </w:rPr>
        <w:t>P©j</w:t>
      </w:r>
      <w:r w:rsidRPr="00552160">
        <w:rPr>
          <w:rFonts w:ascii="Greek" w:hAnsi="Greek" w:cs="Greek"/>
          <w:sz w:val="26"/>
          <w:szCs w:val="26"/>
        </w:rPr>
        <w:t xml:space="preserve"> g¦r </w:t>
      </w:r>
      <w:r w:rsidRPr="00552160">
        <w:rPr>
          <w:rFonts w:ascii="Greek" w:hAnsi="Greek" w:cs="Greek"/>
          <w:i/>
          <w:iCs/>
          <w:sz w:val="26"/>
          <w:szCs w:val="26"/>
        </w:rPr>
        <w:t>Öj ¨n ™pikalšshtai tÕ Ônoma kur…ou swq»setai</w:t>
      </w:r>
      <w:r w:rsidRPr="00552160">
        <w:rPr>
          <w:rFonts w:ascii="Greek" w:hAnsi="Greek" w:cs="Greek"/>
          <w:sz w:val="26"/>
          <w:szCs w:val="26"/>
        </w:rPr>
        <w:t xml:space="preserve">. Pîj oân ™pikalšswntai e„j Ön oÙk ™p…steusan; pîj d pisteÚswsin oá oÙk ½kousan; pîj d ¢koÚswsin cwrˆj khrÚssontoj; pîj d khrÚxwsin ™¦n m¾ ¢postalîsin; kaqëj gšgraptai, </w:t>
      </w:r>
      <w:r w:rsidRPr="00552160">
        <w:rPr>
          <w:rFonts w:ascii="Greek" w:hAnsi="Greek" w:cs="Greek"/>
          <w:i/>
          <w:iCs/>
          <w:sz w:val="26"/>
          <w:szCs w:val="26"/>
        </w:rPr>
        <w:t>`Wj æra‹oi oƒ pÒdej tîn eÙaggelizomšnwn [t¦] ¢gaq£</w:t>
      </w:r>
      <w:r w:rsidRPr="00552160">
        <w:rPr>
          <w:rFonts w:ascii="Greek" w:hAnsi="Greek" w:cs="Greek"/>
          <w:sz w:val="26"/>
          <w:szCs w:val="26"/>
        </w:rPr>
        <w:t xml:space="preserve">. 'All' oÙ p£ntej Øp»kousan tù eÙaggel…J: 'Hsaaj g¦r lšgei, </w:t>
      </w:r>
      <w:r w:rsidRPr="00552160">
        <w:rPr>
          <w:rFonts w:ascii="Greek" w:hAnsi="Greek" w:cs="Greek"/>
          <w:i/>
          <w:iCs/>
          <w:sz w:val="26"/>
          <w:szCs w:val="26"/>
        </w:rPr>
        <w:t>KÚrie, t…j ™p…steusen tÍ ¢koÍ ¹mîn</w:t>
      </w:r>
      <w:r w:rsidRPr="00552160">
        <w:rPr>
          <w:rFonts w:ascii="Greek" w:hAnsi="Greek" w:cs="Greek"/>
          <w:sz w:val="26"/>
          <w:szCs w:val="26"/>
        </w:rPr>
        <w:t xml:space="preserve">; ¥ra ¹ p…stij ™x ¢koÁj, ¹ d ¢ko¾ di¦ </w:t>
      </w:r>
      <w:r w:rsidRPr="00552160">
        <w:rPr>
          <w:rFonts w:ascii="Greek" w:eastAsia="Times New Roman" w:hAnsi="Greek"/>
          <w:sz w:val="28"/>
          <w:szCs w:val="28"/>
          <w:lang w:eastAsia="it-IT"/>
        </w:rPr>
        <w:t>r</w:t>
      </w:r>
      <w:r w:rsidRPr="00552160">
        <w:rPr>
          <w:rFonts w:ascii="Greek" w:eastAsia="Times New Roman" w:hAnsi="Greek" w:cs="Greek"/>
          <w:sz w:val="28"/>
          <w:szCs w:val="28"/>
          <w:lang w:eastAsia="it-IT"/>
        </w:rPr>
        <w:t>»</w:t>
      </w:r>
      <w:r w:rsidRPr="00552160">
        <w:rPr>
          <w:rFonts w:ascii="Greek" w:eastAsia="Times New Roman" w:hAnsi="Greek"/>
          <w:sz w:val="28"/>
          <w:szCs w:val="28"/>
          <w:lang w:eastAsia="it-IT"/>
        </w:rPr>
        <w:t>matoj</w:t>
      </w:r>
      <w:r w:rsidRPr="00552160">
        <w:rPr>
          <w:rFonts w:ascii="Greek" w:hAnsi="Greek" w:cs="Greek"/>
          <w:sz w:val="26"/>
          <w:szCs w:val="26"/>
        </w:rPr>
        <w:t xml:space="preserve"> Cristoà.</w:t>
      </w:r>
      <w:r w:rsidRPr="00552160">
        <w:rPr>
          <w:rFonts w:ascii="Greek" w:hAnsi="Greek" w:cs="Greek"/>
          <w:sz w:val="24"/>
          <w:szCs w:val="24"/>
        </w:rPr>
        <w:t xml:space="preserve"> </w:t>
      </w:r>
      <w:r w:rsidRPr="00552160">
        <w:rPr>
          <w:rFonts w:ascii="Arial" w:hAnsi="Arial" w:cs="Arial"/>
          <w:sz w:val="24"/>
          <w:szCs w:val="24"/>
        </w:rPr>
        <w:t xml:space="preserve">(Rm 10,9-17). </w:t>
      </w:r>
    </w:p>
    <w:p w14:paraId="7D144F9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w:t>
      </w:r>
      <w:r w:rsidRPr="00552160">
        <w:rPr>
          <w:rFonts w:ascii="Arial" w:eastAsia="Times New Roman" w:hAnsi="Arial" w:cs="Arial"/>
          <w:sz w:val="24"/>
          <w:szCs w:val="24"/>
          <w:lang w:eastAsia="it-IT"/>
        </w:rPr>
        <w:lastRenderedPageBreak/>
        <w:t xml:space="preserve">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F3D9A9D" w14:textId="77777777" w:rsidR="00552160" w:rsidRPr="00552160" w:rsidRDefault="00552160" w:rsidP="00552160">
      <w:pPr>
        <w:spacing w:line="240" w:lineRule="auto"/>
        <w:jc w:val="both"/>
        <w:rPr>
          <w:rFonts w:ascii="Times New Roman" w:eastAsia="Times New Roman" w:hAnsi="Times New Roman"/>
          <w:sz w:val="20"/>
          <w:szCs w:val="20"/>
          <w:lang w:eastAsia="it-IT"/>
        </w:rPr>
      </w:pPr>
      <w:r w:rsidRPr="00552160">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49613534" w14:textId="77777777" w:rsidR="00552160" w:rsidRPr="00552160" w:rsidRDefault="00552160" w:rsidP="00552160">
      <w:pPr>
        <w:spacing w:line="240" w:lineRule="auto"/>
        <w:jc w:val="both"/>
        <w:rPr>
          <w:rFonts w:ascii="Arial" w:hAnsi="Arial" w:cs="Arial"/>
          <w:sz w:val="24"/>
          <w:szCs w:val="24"/>
        </w:rPr>
      </w:pPr>
      <w:r w:rsidRPr="00552160">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3142E043" w14:textId="77777777" w:rsidR="00552160" w:rsidRPr="00552160" w:rsidRDefault="00552160" w:rsidP="00552160">
      <w:pPr>
        <w:spacing w:line="240" w:lineRule="auto"/>
        <w:jc w:val="both"/>
        <w:rPr>
          <w:rFonts w:ascii="Arial" w:hAnsi="Arial"/>
          <w:sz w:val="24"/>
        </w:rPr>
      </w:pPr>
      <w:r w:rsidRPr="00552160">
        <w:rPr>
          <w:rFonts w:ascii="Arial" w:hAnsi="Arial" w:cs="Arial"/>
          <w:sz w:val="24"/>
          <w:szCs w:val="24"/>
        </w:rPr>
        <w:t xml:space="preserve">Se pertanto vogliamo vivere di purissima fede in Cristo Gesù sempre dobbiamo ricordarsi che Lui è dall’inizio, che però è senza inizio. </w:t>
      </w:r>
      <w:r w:rsidRPr="00552160">
        <w:rPr>
          <w:rFonts w:ascii="Arial" w:hAnsi="Arial"/>
          <w:sz w:val="24"/>
        </w:rPr>
        <w:t xml:space="preserve">Dall’inizio, dal principio, in principio </w:t>
      </w:r>
      <w:r w:rsidRPr="00552160">
        <w:rPr>
          <w:rFonts w:ascii="Arial" w:hAnsi="Arial"/>
          <w:sz w:val="28"/>
        </w:rPr>
        <w:t>(</w:t>
      </w:r>
      <w:r w:rsidRPr="00552160">
        <w:rPr>
          <w:rFonts w:ascii="Greek" w:hAnsi="Greek" w:cs="Greek"/>
          <w:sz w:val="28"/>
          <w:szCs w:val="24"/>
        </w:rPr>
        <w:t>¢p' ¢rcÁj,</w:t>
      </w:r>
      <w:r w:rsidRPr="00552160">
        <w:rPr>
          <w:rFonts w:ascii="Arial" w:hAnsi="Arial"/>
          <w:sz w:val="28"/>
        </w:rPr>
        <w:t>)</w:t>
      </w:r>
      <w:r w:rsidRPr="00552160">
        <w:rPr>
          <w:rFonts w:ascii="Arial" w:hAnsi="Arial"/>
          <w:sz w:val="24"/>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552160">
        <w:rPr>
          <w:rFonts w:ascii="Arial" w:hAnsi="Arial"/>
          <w:i/>
          <w:iCs/>
        </w:rPr>
        <w:t xml:space="preserve"> </w:t>
      </w:r>
    </w:p>
    <w:p w14:paraId="6DA2320B" w14:textId="77777777" w:rsidR="00552160" w:rsidRPr="00552160" w:rsidRDefault="00552160" w:rsidP="00552160">
      <w:pPr>
        <w:spacing w:line="240" w:lineRule="auto"/>
        <w:jc w:val="both"/>
        <w:rPr>
          <w:rFonts w:ascii="Arial" w:hAnsi="Arial"/>
          <w:sz w:val="24"/>
        </w:rPr>
      </w:pPr>
      <w:r w:rsidRPr="00552160">
        <w:rPr>
          <w:rFonts w:ascii="Arial" w:hAnsi="Arial"/>
          <w:sz w:val="24"/>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w:t>
      </w:r>
      <w:r w:rsidRPr="00552160">
        <w:rPr>
          <w:rFonts w:ascii="Arial" w:hAnsi="Arial"/>
          <w:sz w:val="24"/>
        </w:rPr>
        <w:lastRenderedPageBreak/>
        <w:t>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266C9AF" w14:textId="77777777" w:rsidR="00552160" w:rsidRPr="00552160" w:rsidRDefault="00552160" w:rsidP="00552160">
      <w:pPr>
        <w:spacing w:line="240" w:lineRule="auto"/>
        <w:jc w:val="both"/>
        <w:rPr>
          <w:rFonts w:ascii="Arial" w:hAnsi="Arial"/>
          <w:sz w:val="24"/>
        </w:rPr>
      </w:pPr>
      <w:r w:rsidRPr="00552160">
        <w:rPr>
          <w:rFonts w:ascii="Arial" w:hAnsi="Arial"/>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C53F173" w14:textId="77777777" w:rsidR="00552160" w:rsidRPr="00552160" w:rsidRDefault="00552160" w:rsidP="00552160">
      <w:pPr>
        <w:spacing w:line="240" w:lineRule="auto"/>
        <w:jc w:val="both"/>
        <w:rPr>
          <w:rFonts w:ascii="Arial" w:hAnsi="Arial"/>
          <w:sz w:val="24"/>
        </w:rPr>
      </w:pPr>
      <w:r w:rsidRPr="00552160">
        <w:rPr>
          <w:rFonts w:ascii="Arial" w:hAnsi="Arial"/>
          <w:sz w:val="24"/>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7B62AF6E" w14:textId="77777777" w:rsidR="00552160" w:rsidRPr="00552160" w:rsidRDefault="00552160" w:rsidP="00552160">
      <w:pPr>
        <w:spacing w:line="240" w:lineRule="auto"/>
        <w:jc w:val="both"/>
        <w:rPr>
          <w:rFonts w:ascii="Arial" w:hAnsi="Arial"/>
          <w:sz w:val="24"/>
        </w:rPr>
      </w:pPr>
      <w:r w:rsidRPr="00552160">
        <w:rPr>
          <w:rFonts w:ascii="Arial" w:hAnsi="Arial"/>
          <w:sz w:val="24"/>
        </w:rPr>
        <w:t>Se poi al Prologo e ad ogni rivelazione dell’Apostolo Giovanni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 Ecco il decreto eterno del Padre:</w:t>
      </w:r>
    </w:p>
    <w:p w14:paraId="13F0F9F6" w14:textId="77777777" w:rsidR="00552160" w:rsidRPr="00552160" w:rsidRDefault="00552160" w:rsidP="00552160">
      <w:pPr>
        <w:spacing w:line="240" w:lineRule="auto"/>
        <w:jc w:val="both"/>
        <w:rPr>
          <w:rFonts w:ascii="Arial" w:hAnsi="Arial"/>
          <w:i/>
          <w:iCs/>
          <w:sz w:val="24"/>
          <w:szCs w:val="24"/>
        </w:rPr>
      </w:pPr>
      <w:r w:rsidRPr="00552160">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r w:rsidRPr="00552160">
        <w:rPr>
          <w:rFonts w:ascii="Arial" w:hAnsi="Arial"/>
          <w:i/>
          <w:iCs/>
          <w:sz w:val="24"/>
          <w:szCs w:val="24"/>
        </w:rPr>
        <w:lastRenderedPageBreak/>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EB21488" w14:textId="77777777" w:rsidR="00552160" w:rsidRPr="00552160" w:rsidRDefault="00552160" w:rsidP="00552160">
      <w:pPr>
        <w:spacing w:line="240" w:lineRule="auto"/>
        <w:jc w:val="both"/>
        <w:rPr>
          <w:rFonts w:ascii="Arial" w:hAnsi="Arial"/>
          <w:sz w:val="24"/>
        </w:rPr>
      </w:pPr>
      <w:r w:rsidRPr="00552160">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0CA67C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FFCAE0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552160">
        <w:rPr>
          <w:rFonts w:ascii="Arial" w:eastAsia="Times New Roman" w:hAnsi="Arial" w:cs="Arial"/>
          <w:sz w:val="24"/>
          <w:szCs w:val="24"/>
          <w:lang w:eastAsia="it-IT"/>
        </w:rPr>
        <w:t xml:space="preserve">È cosa giusta ora spendere qualche parola su questo Inno Cristologico. </w:t>
      </w:r>
    </w:p>
    <w:p w14:paraId="7BAD808F"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4A29E05D"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lastRenderedPageBreak/>
        <w:t xml:space="preserve">Il contrario del tutto è il niente. Quando diciamo che Cristo è il tutto per tutti, tutti non è qualcuno. Tutti significa tutti: da ogni atomo dell’universo fino alle creature più eccelse che Dio ha chiamato all’esistenza per mezzo di lui: </w:t>
      </w:r>
      <w:r w:rsidRPr="00552160">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552160">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39137B6"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513187C"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
          <w:color w:val="000000"/>
          <w:position w:val="4"/>
          <w:sz w:val="24"/>
          <w:szCs w:val="20"/>
        </w:rPr>
        <w:t>Cristo è il tutto del Nuovo Testamento.</w:t>
      </w:r>
      <w:r w:rsidRPr="00552160">
        <w:rPr>
          <w:rFonts w:ascii="Arial" w:hAnsi="Arial"/>
          <w:bCs/>
          <w:color w:val="000000"/>
          <w:position w:val="4"/>
          <w:sz w:val="24"/>
          <w:szCs w:val="20"/>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389F1EF2"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4B72F1D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lastRenderedPageBreak/>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3B4D3B2"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B2A208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3A2F35E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lui che ci ha liberati dal potere delle tenebre e ci ha trasferiti nel regno del Figlio del suo amore.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w:t>
      </w:r>
      <w:r w:rsidRPr="00552160">
        <w:rPr>
          <w:rFonts w:ascii="Arial" w:eastAsia="Times New Roman" w:hAnsi="Arial"/>
          <w:bCs/>
          <w:sz w:val="24"/>
          <w:szCs w:val="20"/>
          <w:lang w:eastAsia="it-IT"/>
        </w:rPr>
        <w:lastRenderedPageBreak/>
        <w:t>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4033F513"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244DB40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una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400D12D"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w:t>
      </w:r>
      <w:r w:rsidRPr="00552160">
        <w:rPr>
          <w:rFonts w:ascii="Arial" w:hAnsi="Arial"/>
          <w:bCs/>
          <w:color w:val="000000"/>
          <w:position w:val="4"/>
          <w:sz w:val="24"/>
          <w:szCs w:val="20"/>
        </w:rPr>
        <w:lastRenderedPageBreak/>
        <w:t xml:space="preserve">vedere l’oscurità delle sue tenebre. Sono tenebre e le considera luce. Sono stoltezza e crede siano sapienza. Sono morte e le vede come vita. Sono falsità e le dichiara verità. </w:t>
      </w:r>
    </w:p>
    <w:p w14:paraId="3E659A9E"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AE96F1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Per mezzo del quale abbiamo la redenzione, il perdono dei peccati.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4858DC4A"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552160">
        <w:rPr>
          <w:rFonts w:ascii="Arial" w:hAnsi="Arial"/>
          <w:bCs/>
          <w:color w:val="000000"/>
          <w:position w:val="4"/>
          <w:sz w:val="24"/>
          <w:szCs w:val="20"/>
        </w:rPr>
        <w:t xml:space="preserve">. </w:t>
      </w:r>
    </w:p>
    <w:p w14:paraId="1407EF8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eastAsia="Times New Roman" w:hAnsi="Arial"/>
          <w:bCs/>
          <w:sz w:val="24"/>
          <w:szCs w:val="20"/>
          <w:lang w:eastAsia="it-IT"/>
        </w:rPr>
        <w:t>Egli è immagine del Dio invisibile, primogenito di tutta la creazione. L</w:t>
      </w:r>
      <w:r w:rsidRPr="00552160">
        <w:rPr>
          <w:rFonts w:ascii="Arial" w:hAnsi="Arial"/>
          <w:bCs/>
          <w:color w:val="000000"/>
          <w:position w:val="4"/>
          <w:sz w:val="24"/>
          <w:szCs w:val="20"/>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F7CF66C"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Chi è Cristo Gesù? Egli è l’immagine del Dio invisibile. È immagine per generazione eterna. È vera immagine per divinità, per consustanzialità. Lui è il Figlio del Padre per generazione eterna. Lui è nella sua Persona vero Dio e vero </w:t>
      </w:r>
      <w:r w:rsidRPr="00552160">
        <w:rPr>
          <w:rFonts w:ascii="Arial" w:hAnsi="Arial"/>
          <w:bCs/>
          <w:color w:val="000000"/>
          <w:position w:val="4"/>
          <w:sz w:val="24"/>
          <w:szCs w:val="20"/>
        </w:rPr>
        <w:lastRenderedPageBreak/>
        <w:t>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80641AF"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312B61C"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FE11A59"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9BCC1C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w:t>
      </w:r>
      <w:r w:rsidRPr="00552160">
        <w:rPr>
          <w:rFonts w:ascii="Arial" w:hAnsi="Arial"/>
          <w:bCs/>
          <w:color w:val="000000"/>
          <w:position w:val="4"/>
          <w:sz w:val="24"/>
          <w:szCs w:val="20"/>
        </w:rPr>
        <w:lastRenderedPageBreak/>
        <w:t>perché siano svelati i pensieri di molti cuori. Si vuole una Chiesa frutto del pensiero dell’uomo e non più frutto del mistero eterno del Padre.</w:t>
      </w:r>
    </w:p>
    <w:p w14:paraId="49634D28" w14:textId="77777777" w:rsidR="00552160" w:rsidRPr="00552160" w:rsidRDefault="00552160" w:rsidP="00552160">
      <w:pPr>
        <w:spacing w:line="240" w:lineRule="auto"/>
        <w:jc w:val="both"/>
        <w:rPr>
          <w:rFonts w:ascii="Arial" w:hAnsi="Arial" w:cs="Arial"/>
          <w:bCs/>
          <w:color w:val="000000"/>
          <w:position w:val="4"/>
          <w:sz w:val="24"/>
          <w:szCs w:val="20"/>
        </w:rPr>
      </w:pPr>
      <w:r w:rsidRPr="00552160">
        <w:rPr>
          <w:rFonts w:ascii="Arial" w:eastAsia="Times New Roman" w:hAnsi="Arial"/>
          <w:b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552160">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0193CB28" w14:textId="77777777" w:rsidR="00552160" w:rsidRPr="00552160" w:rsidRDefault="00552160" w:rsidP="00552160">
      <w:pPr>
        <w:spacing w:line="240" w:lineRule="auto"/>
        <w:jc w:val="both"/>
        <w:rPr>
          <w:rFonts w:ascii="Arial" w:hAnsi="Arial" w:cs="Arial"/>
          <w:bCs/>
          <w:color w:val="000000"/>
          <w:position w:val="4"/>
          <w:sz w:val="24"/>
          <w:szCs w:val="20"/>
          <w:lang w:eastAsia="it-IT"/>
        </w:rPr>
      </w:pPr>
      <w:r w:rsidRPr="00552160">
        <w:rPr>
          <w:rFonts w:ascii="Arial" w:hAnsi="Arial" w:cs="Arial"/>
          <w:bCs/>
          <w:color w:val="000000"/>
          <w:position w:val="4"/>
          <w:sz w:val="24"/>
          <w:szCs w:val="20"/>
          <w:lang w:eastAsia="it-IT"/>
        </w:rPr>
        <w:t>Tutte le cose sono state fatte in Lui (</w:t>
      </w:r>
      <w:r w:rsidRPr="00552160">
        <w:rPr>
          <w:rFonts w:ascii="Greek" w:hAnsi="Greek" w:cs="Greek"/>
          <w:bCs/>
          <w:color w:val="000000"/>
          <w:position w:val="4"/>
          <w:sz w:val="26"/>
          <w:szCs w:val="26"/>
        </w:rPr>
        <w:t>™n aÙtù ™kt…sqh t¦ p£nta</w:t>
      </w:r>
      <w:r w:rsidRPr="00552160">
        <w:rPr>
          <w:rFonts w:ascii="Arial" w:hAnsi="Arial" w:cs="Arial"/>
          <w:bCs/>
          <w:color w:val="000000"/>
          <w:position w:val="4"/>
          <w:sz w:val="24"/>
          <w:szCs w:val="20"/>
          <w:lang w:eastAsia="it-IT"/>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552160">
        <w:rPr>
          <w:rFonts w:ascii="Greek" w:hAnsi="Greek" w:cs="Greek"/>
          <w:bCs/>
          <w:color w:val="000000"/>
          <w:position w:val="4"/>
          <w:sz w:val="26"/>
          <w:szCs w:val="26"/>
        </w:rPr>
        <w:t>t¦ p£nta di' aÙtoà kaˆ e„j aÙtÕn œktistai,</w:t>
      </w:r>
      <w:r w:rsidRPr="00552160">
        <w:rPr>
          <w:rFonts w:ascii="Arial" w:hAnsi="Arial" w:cs="Arial"/>
          <w:bCs/>
          <w:color w:val="000000"/>
          <w:position w:val="4"/>
          <w:sz w:val="24"/>
          <w:szCs w:val="20"/>
          <w:lang w:eastAsia="it-IT"/>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DE565EC" w14:textId="77777777" w:rsidR="00552160" w:rsidRPr="00552160" w:rsidRDefault="00552160" w:rsidP="00552160">
      <w:pPr>
        <w:spacing w:line="240" w:lineRule="auto"/>
        <w:jc w:val="both"/>
        <w:rPr>
          <w:rFonts w:ascii="Arial" w:hAnsi="Arial" w:cs="Arial"/>
          <w:bCs/>
          <w:color w:val="000000"/>
          <w:position w:val="4"/>
          <w:sz w:val="24"/>
          <w:szCs w:val="20"/>
          <w:lang w:eastAsia="it-IT"/>
        </w:rPr>
      </w:pPr>
      <w:r w:rsidRPr="00552160">
        <w:rPr>
          <w:rFonts w:ascii="Arial" w:hAnsi="Arial" w:cs="Arial"/>
          <w:bCs/>
          <w:color w:val="000000"/>
          <w:position w:val="4"/>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w:t>
      </w:r>
      <w:r w:rsidRPr="00552160">
        <w:rPr>
          <w:rFonts w:ascii="Arial" w:hAnsi="Arial" w:cs="Arial"/>
          <w:bCs/>
          <w:color w:val="000000"/>
          <w:position w:val="4"/>
          <w:sz w:val="24"/>
          <w:szCs w:val="20"/>
          <w:lang w:eastAsia="it-IT"/>
        </w:rPr>
        <w:lastRenderedPageBreak/>
        <w:t>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0483BE8B"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Egli è prima di tutte le cose e tutte in lui sussistono. Ecco un’altra verità che va messa nel cuore e che è purissima vera dogmatica.</w:t>
      </w:r>
      <w:r w:rsidRPr="00552160">
        <w:rPr>
          <w:rFonts w:ascii="Arial" w:eastAsia="Times New Roman" w:hAnsi="Arial"/>
          <w:bCs/>
          <w:i/>
          <w:iCs/>
          <w:sz w:val="24"/>
          <w:szCs w:val="20"/>
          <w:lang w:eastAsia="it-IT"/>
        </w:rPr>
        <w:t xml:space="preserve"> Egli è prima di tutte le cose.</w:t>
      </w:r>
      <w:r w:rsidRPr="00552160">
        <w:rPr>
          <w:rFonts w:ascii="Arial" w:eastAsia="Times New Roman" w:hAnsi="Arial"/>
          <w:bCs/>
          <w:sz w:val="24"/>
          <w:szCs w:val="20"/>
          <w:lang w:eastAsia="it-IT"/>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D319521"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0232DEC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4995AE5"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Egli è anche il capo del corpo, della Chiesa. Egli è principio, primogenito di quelli che risorgono dai morti, perché sia lui ad avere il primato su tutte le cose. 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w:t>
      </w:r>
      <w:r w:rsidRPr="00552160">
        <w:rPr>
          <w:rFonts w:ascii="Arial" w:eastAsia="Times New Roman" w:hAnsi="Arial"/>
          <w:bCs/>
          <w:sz w:val="24"/>
          <w:szCs w:val="20"/>
          <w:lang w:eastAsia="it-IT"/>
        </w:rPr>
        <w:lastRenderedPageBreak/>
        <w:t xml:space="preserve">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3A4104E5"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B659FC7"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piaciuto infatti a Dio che abiti in lui tutta la pienezza.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4AF864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E che per mezzo di lui e in vista di lui siano riconciliate tutte le cose, avendo pacificato con il sangue della sua croce sia le cose che stanno sulla terra, sia quelle che stanno nei cieli. Ecco ancora cosa ha stabilito il Padre. Ha stabilito che </w:t>
      </w:r>
      <w:r w:rsidRPr="00552160">
        <w:rPr>
          <w:rFonts w:ascii="Arial" w:eastAsia="Times New Roman" w:hAnsi="Arial"/>
          <w:bCs/>
          <w:sz w:val="24"/>
          <w:szCs w:val="20"/>
          <w:lang w:eastAsia="it-IT"/>
        </w:rPr>
        <w:lastRenderedPageBreak/>
        <w:t>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4CBF7510"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67FAB8C8"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88FC5E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Un tempo anche voi eravate stranieri e nemici, con la mente intenta alle opere cattive. 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5EA8AC79"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552160">
        <w:rPr>
          <w:rFonts w:ascii="Arial" w:hAnsi="Arial"/>
          <w:bCs/>
          <w:i/>
          <w:color w:val="000000"/>
          <w:position w:val="4"/>
          <w:sz w:val="24"/>
          <w:szCs w:val="20"/>
        </w:rPr>
        <w:t>“Ieri questo rivelava a noi lo Spirito Santo”.</w:t>
      </w:r>
      <w:r w:rsidRPr="00552160">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07ED9193"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w:t>
      </w:r>
      <w:r w:rsidRPr="00552160">
        <w:rPr>
          <w:rFonts w:ascii="Arial" w:hAnsi="Arial"/>
          <w:bCs/>
          <w:color w:val="000000"/>
          <w:position w:val="4"/>
          <w:sz w:val="24"/>
          <w:szCs w:val="20"/>
        </w:rPr>
        <w:lastRenderedPageBreak/>
        <w:t>biblico delle piaghe d’Egitto. Con una invasione così capillare diviene assai difficile che rimanga quale residuo di bene nell’intimo dei cuori.</w:t>
      </w:r>
    </w:p>
    <w:p w14:paraId="3FF6724B"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6C8B826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Ora egli vi ha riconciliati nel corpo della sua carne mediante la morte, per presentarvi santi, immacolati e irreprensibili dinanzi a lui. 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F17B856"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w:t>
      </w:r>
      <w:r w:rsidRPr="00552160">
        <w:rPr>
          <w:rFonts w:ascii="Arial" w:hAnsi="Arial"/>
          <w:bCs/>
          <w:color w:val="000000"/>
          <w:position w:val="4"/>
          <w:sz w:val="24"/>
          <w:szCs w:val="20"/>
        </w:rPr>
        <w:lastRenderedPageBreak/>
        <w:t>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0C07972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Purché restiate fondati e fermi nella fede, irremovibili nella speranza del Vangelo che avete ascoltato, il quale è stato annunciato in tutta la creazione che è sotto il cielo, e del quale io, Paolo, sono diventato ministro. 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1A3F94AF"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una verità teologica. Separare la verità teologica dalla verità storica è obbligo per noi. Infatti Gesù ha mandato i suoi discepoli in tutto il mondo, ma al tempo di Paolo ancora moltissimi popoli non erano stati evangelizzati.</w:t>
      </w:r>
    </w:p>
    <w:p w14:paraId="1437B04E" w14:textId="77777777" w:rsidR="00552160" w:rsidRPr="00552160" w:rsidRDefault="00552160" w:rsidP="00552160">
      <w:pPr>
        <w:spacing w:line="240" w:lineRule="auto"/>
        <w:jc w:val="both"/>
        <w:rPr>
          <w:rFonts w:ascii="Arial" w:hAnsi="Arial"/>
          <w:bCs/>
          <w:color w:val="000000"/>
          <w:position w:val="4"/>
          <w:sz w:val="24"/>
          <w:szCs w:val="20"/>
        </w:rPr>
      </w:pPr>
      <w:r w:rsidRPr="00552160">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552160">
        <w:rPr>
          <w:rFonts w:ascii="Arial" w:hAnsi="Arial"/>
          <w:bCs/>
          <w:color w:val="000000"/>
          <w:position w:val="4"/>
          <w:sz w:val="24"/>
          <w:szCs w:val="20"/>
          <w:lang w:val="la-Latn"/>
        </w:rPr>
        <w:t>Totus nobis Christus est.</w:t>
      </w:r>
      <w:r w:rsidRPr="00552160">
        <w:rPr>
          <w:rFonts w:ascii="Arial" w:hAnsi="Arial"/>
          <w:bCs/>
          <w:color w:val="000000"/>
          <w:position w:val="4"/>
          <w:sz w:val="24"/>
          <w:szCs w:val="20"/>
        </w:rPr>
        <w:t xml:space="preserve"> Questa verità va sempre unità all’altra verità che confessa: </w:t>
      </w:r>
      <w:r w:rsidRPr="00552160">
        <w:rPr>
          <w:rFonts w:ascii="Arial" w:hAnsi="Arial"/>
          <w:bCs/>
          <w:color w:val="000000"/>
          <w:position w:val="4"/>
          <w:sz w:val="24"/>
          <w:szCs w:val="20"/>
          <w:lang w:val="la-Latn"/>
        </w:rPr>
        <w:t>“Deus meus et ommia”.</w:t>
      </w:r>
      <w:r w:rsidRPr="00552160">
        <w:rPr>
          <w:rFonts w:ascii="Arial" w:hAnsi="Arial"/>
          <w:bCs/>
          <w:color w:val="000000"/>
          <w:position w:val="4"/>
          <w:sz w:val="24"/>
          <w:szCs w:val="20"/>
        </w:rPr>
        <w:t xml:space="preserve"> Cristo è tutto per noi. Mio Dio e il tutto per me. Sarà sempre la sana verità, la sana fede su Cristo Gesù che farà sana la missione e la pastorale. Ma ora riprendiamo dall’Apocalisse: </w:t>
      </w:r>
    </w:p>
    <w:p w14:paraId="377352B0" w14:textId="77777777" w:rsidR="00552160" w:rsidRPr="00552160" w:rsidRDefault="00552160" w:rsidP="00552160">
      <w:pPr>
        <w:spacing w:line="240" w:lineRule="auto"/>
        <w:jc w:val="both"/>
        <w:rPr>
          <w:rFonts w:ascii="Arial" w:eastAsia="Times New Roman" w:hAnsi="Arial" w:cs="Arial"/>
          <w:bCs/>
          <w:sz w:val="26"/>
          <w:szCs w:val="26"/>
          <w:lang w:eastAsia="it-IT"/>
        </w:rPr>
      </w:pPr>
      <w:r w:rsidRPr="00552160">
        <w:rPr>
          <w:rFonts w:ascii="Arial" w:eastAsia="Times New Roman" w:hAnsi="Arial" w:cs="Arial"/>
          <w:bCs/>
          <w:sz w:val="24"/>
          <w:szCs w:val="24"/>
          <w:lang w:eastAsia="it-IT"/>
        </w:rPr>
        <w:lastRenderedPageBreak/>
        <w:t xml:space="preserve">I suoi occhi erano come fiamma di fuoco.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5E38062C"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1,15: </w:t>
      </w:r>
      <w:bookmarkStart w:id="905" w:name="_Hlk135067303"/>
      <w:r w:rsidRPr="00552160">
        <w:rPr>
          <w:rFonts w:ascii="Arial" w:eastAsia="Times New Roman" w:hAnsi="Arial" w:cs="Arial"/>
          <w:sz w:val="24"/>
          <w:szCs w:val="24"/>
          <w:lang w:eastAsia="it-IT"/>
        </w:rPr>
        <w:t xml:space="preserve">I piedi avevano l’aspetto del bronzo splendente, purificato nel crogiuolo. La sua voce era simile al fragore di grandi acque. </w:t>
      </w:r>
      <w:bookmarkEnd w:id="905"/>
      <w:r w:rsidRPr="00552160">
        <w:rPr>
          <w:rFonts w:ascii="Arial" w:eastAsia="Times New Roman" w:hAnsi="Arial" w:cs="Arial"/>
          <w:sz w:val="24"/>
          <w:szCs w:val="24"/>
          <w:lang w:val="la-Latn" w:eastAsia="it-IT"/>
        </w:rPr>
        <w:t>Et pedes eius similes orichalco sicut in camino ardenti et vox illius tamquam vox aquarum multarum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oƒ pÒdej aÙtoà Ómoioi calkolib£nJ æj ™n kam…nJ pepurwmšnhj kaˆ ¹ fwn¾ aÙtoà æj fwn¾ Ød£twn pollîn,</w:t>
      </w:r>
    </w:p>
    <w:p w14:paraId="2651B6D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piedi avevano l’aspetto del bronzo splendente, purificato nel crogiuolo: </w:t>
      </w:r>
      <w:r w:rsidRPr="00552160">
        <w:rPr>
          <w:rFonts w:ascii="Arial" w:eastAsia="Times New Roman" w:hAnsi="Arial" w:cs="Arial"/>
          <w:sz w:val="24"/>
          <w:szCs w:val="24"/>
          <w:lang w:eastAsia="it-IT"/>
        </w:rPr>
        <w:t>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552160">
        <w:rPr>
          <w:rFonts w:ascii="Arial" w:eastAsia="Times New Roman" w:hAnsi="Arial" w:cs="Arial"/>
          <w:i/>
          <w:iCs/>
          <w:sz w:val="24"/>
          <w:szCs w:val="24"/>
          <w:lang w:eastAsia="it-IT"/>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552160">
        <w:rPr>
          <w:rFonts w:ascii="Arial" w:eastAsia="Times New Roman" w:hAnsi="Arial" w:cs="Arial"/>
          <w:sz w:val="24"/>
          <w:szCs w:val="24"/>
          <w:lang w:eastAsia="it-IT"/>
        </w:rPr>
        <w:t xml:space="preserve">Stabile è Cristo e stabile è la Parola di Cristo. Stabile è il suo Vangelo. Stabile la Divina Rivelazione, </w:t>
      </w:r>
      <w:r w:rsidRPr="00552160">
        <w:rPr>
          <w:rFonts w:ascii="Arial" w:eastAsia="Times New Roman" w:hAnsi="Arial" w:cs="Arial"/>
          <w:sz w:val="24"/>
          <w:szCs w:val="24"/>
          <w:lang w:eastAsia="it-IT"/>
        </w:rPr>
        <w:lastRenderedPageBreak/>
        <w:t xml:space="preserve">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27DFAB9F"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4AC7CCF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4"/>
          <w:lang w:eastAsia="it-IT"/>
        </w:rPr>
        <w:t xml:space="preserve">La sua voce era simile al fragore di grandi acque… </w:t>
      </w:r>
      <w:r w:rsidRPr="00552160">
        <w:rPr>
          <w:rFonts w:ascii="Arial" w:eastAsia="Times New Roman" w:hAnsi="Arial" w:cs="Arial"/>
          <w:sz w:val="24"/>
          <w:szCs w:val="24"/>
          <w:lang w:eastAsia="it-IT"/>
        </w:rPr>
        <w:t xml:space="preserve">Dicendo che la voce di Cristo Gesù era simile al fragore di grandi acque, si vuole significare che la voce di Cristo Gesù è voce di Dio. Voce potente, forte. Voce che supera ogni altra voce. </w:t>
      </w:r>
      <w:r w:rsidRPr="00552160">
        <w:rPr>
          <w:rFonts w:ascii="Arial" w:eastAsia="Times New Roman" w:hAnsi="Arial"/>
          <w:sz w:val="24"/>
          <w:szCs w:val="20"/>
          <w:lang w:eastAsia="it-IT"/>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6E0F60F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5F07F53D"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4F581BC5"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1,16: </w:t>
      </w:r>
      <w:bookmarkStart w:id="906" w:name="_Hlk135067350"/>
      <w:r w:rsidRPr="00552160">
        <w:rPr>
          <w:rFonts w:ascii="Arial" w:eastAsia="Times New Roman" w:hAnsi="Arial" w:cs="Arial"/>
          <w:sz w:val="24"/>
          <w:szCs w:val="24"/>
          <w:lang w:eastAsia="it-IT"/>
        </w:rPr>
        <w:t xml:space="preserve">Teneva nella sua destra sette stelle e dalla bocca usciva una spada affilata, a doppio taglio, e il suo volto era come il sole quando splende in tutta la sua forza. </w:t>
      </w:r>
      <w:bookmarkEnd w:id="906"/>
      <w:r w:rsidRPr="00552160">
        <w:rPr>
          <w:rFonts w:ascii="Arial" w:eastAsia="Times New Roman" w:hAnsi="Arial" w:cs="Arial"/>
          <w:sz w:val="24"/>
          <w:szCs w:val="24"/>
          <w:lang w:val="la-Latn" w:eastAsia="it-IT"/>
        </w:rPr>
        <w:t>Et habebat in dextera sua stellas septem et de ore eius gladius utraque parte acutus exiebat et facies eius sicut sol lucet in virtute sua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 xml:space="preserve">kaˆ œcwn ™n tÍ dexi´ ceirˆ aÙtoà ¢stšraj ˜pt£ kaˆ ™k toà stÒmatoj aÙtoà </w:t>
      </w:r>
      <w:r w:rsidRPr="00552160">
        <w:rPr>
          <w:rFonts w:ascii="Cambria" w:eastAsia="Times New Roman" w:hAnsi="Cambria" w:cs="Cambria"/>
          <w:sz w:val="26"/>
          <w:szCs w:val="26"/>
          <w:lang w:eastAsia="it-IT"/>
        </w:rPr>
        <w:t>·</w:t>
      </w:r>
      <w:r w:rsidRPr="00552160">
        <w:rPr>
          <w:rFonts w:ascii="Greek" w:eastAsia="Times New Roman" w:hAnsi="Greek" w:cs="Greek"/>
          <w:sz w:val="26"/>
          <w:szCs w:val="26"/>
          <w:lang w:eastAsia="it-IT"/>
        </w:rPr>
        <w:t>omfa…a d…stomoj Ñxe‹a ™kporeuomšnh kaˆ ¹ Ôyij aÙtoà æj Ð ¼lioj fa…nei ™n tÍ dun£mei aÙtoà.</w:t>
      </w:r>
    </w:p>
    <w:p w14:paraId="022E430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Teneva nella sua destra sette stelle:</w:t>
      </w:r>
      <w:r w:rsidRPr="00552160">
        <w:rPr>
          <w:rFonts w:ascii="Arial" w:eastAsia="Times New Roman" w:hAnsi="Arial" w:cs="Arial"/>
          <w:sz w:val="24"/>
          <w:szCs w:val="24"/>
          <w:lang w:eastAsia="it-IT"/>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w:t>
      </w:r>
      <w:r w:rsidRPr="00552160">
        <w:rPr>
          <w:rFonts w:ascii="Arial" w:eastAsia="Times New Roman" w:hAnsi="Arial" w:cs="Arial"/>
          <w:sz w:val="24"/>
          <w:szCs w:val="24"/>
          <w:lang w:eastAsia="it-IT"/>
        </w:rPr>
        <w:lastRenderedPageBreak/>
        <w:t xml:space="preserve">riconosca la voce di Gesù e la separi da ogni altra voce. L’Angelo Vescovo non è colui che deve vigilare su ogni angelo che forma il suo gregge? </w:t>
      </w:r>
    </w:p>
    <w:p w14:paraId="43CD99E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Possiamo applicare agli angeli delle sette Chiese e agli angeli della Chiesa universale, della Chiesa una, santa, cattolica, apostolica, quanto lo Spirito Santo per bocca del profeta Isaia rivela su Gerusalemme: </w:t>
      </w:r>
      <w:r w:rsidRPr="00552160">
        <w:rPr>
          <w:rFonts w:ascii="Arial" w:eastAsia="Times New Roman" w:hAnsi="Arial" w:cs="Arial"/>
          <w:i/>
          <w:iCs/>
          <w:sz w:val="24"/>
          <w:szCs w:val="24"/>
          <w:lang w:eastAsia="it-IT"/>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4195847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Non solo gli angeli della Chiesa sono nel cuore di Cristo Gesù, anche ogni pecora del suo gregge è nel suo cuore. Ecco cosa dice Gesù Signore delle sue pecore: </w:t>
      </w:r>
      <w:r w:rsidRPr="00552160">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2007A26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dalle mani del Padre. Per non essere strappato dalla mano del Padre suo, si lasciò inchiodare mani e piedi sulla croce. </w:t>
      </w:r>
    </w:p>
    <w:p w14:paraId="5FEDDC6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 dalla bocca usciva una spada affilata, a doppio taglio:</w:t>
      </w:r>
      <w:r w:rsidRPr="00552160">
        <w:rPr>
          <w:rFonts w:ascii="Arial" w:eastAsia="Times New Roman" w:hAnsi="Arial" w:cs="Arial"/>
          <w:sz w:val="24"/>
          <w:szCs w:val="24"/>
          <w:lang w:eastAsia="it-IT"/>
        </w:rPr>
        <w:t xml:space="preserve"> 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552160">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w:t>
      </w:r>
      <w:r w:rsidRPr="00552160">
        <w:rPr>
          <w:rFonts w:ascii="Arial" w:eastAsia="Times New Roman" w:hAnsi="Arial" w:cs="Arial"/>
          <w:i/>
          <w:iCs/>
          <w:sz w:val="24"/>
          <w:szCs w:val="24"/>
          <w:lang w:eastAsia="it-IT"/>
        </w:rPr>
        <w:lastRenderedPageBreak/>
        <w:t>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52160">
        <w:rPr>
          <w:rFonts w:ascii="Arial" w:eastAsia="Times New Roman" w:hAnsi="Arial" w:cs="Arial"/>
          <w:sz w:val="24"/>
          <w:szCs w:val="24"/>
          <w:lang w:eastAsia="it-IT"/>
        </w:rPr>
        <w:t xml:space="preserve">. </w:t>
      </w:r>
    </w:p>
    <w:p w14:paraId="432C26FE"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Della nostra parola Gesù dice: </w:t>
      </w:r>
      <w:r w:rsidRPr="00552160">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0FE0A92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8C51C1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CD2CA8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3DAFD39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Fede e purezza del Vangelo</w:t>
      </w:r>
      <w:r w:rsidRPr="00552160">
        <w:rPr>
          <w:rFonts w:ascii="Arial" w:eastAsia="Times New Roman" w:hAnsi="Arial" w:cs="Arial"/>
          <w:sz w:val="24"/>
          <w:szCs w:val="24"/>
          <w:lang w:eastAsia="it-IT"/>
        </w:rPr>
        <w:t xml:space="preserve">: Essendo il Vangelo Parola di Dio e non parola di uomini, esso è cosa santissima e come cosa santissima va sempre trattato. </w:t>
      </w:r>
      <w:r w:rsidRPr="00552160">
        <w:rPr>
          <w:rFonts w:ascii="Arial" w:eastAsia="Times New Roman" w:hAnsi="Arial" w:cs="Arial"/>
          <w:sz w:val="24"/>
          <w:szCs w:val="24"/>
          <w:lang w:eastAsia="it-IT"/>
        </w:rPr>
        <w:lastRenderedPageBreak/>
        <w:t xml:space="preserve">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1D56079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cs="Arial"/>
          <w:b/>
          <w:bCs/>
          <w:sz w:val="24"/>
          <w:szCs w:val="24"/>
          <w:lang w:eastAsia="it-IT"/>
        </w:rPr>
        <w:t xml:space="preserve">Dire il Vangelo. </w:t>
      </w:r>
      <w:r w:rsidRPr="00552160">
        <w:rPr>
          <w:rFonts w:ascii="Arial" w:eastAsia="Times New Roman" w:hAnsi="Arial"/>
          <w:sz w:val="24"/>
          <w:szCs w:val="20"/>
          <w:lang w:eastAsia="it-IT"/>
        </w:rPr>
        <w:t>Non c'è fede senza parola annunziata e la parola è quella di Cri</w:t>
      </w:r>
      <w:r w:rsidRPr="00552160">
        <w:rPr>
          <w:rFonts w:ascii="Arial" w:eastAsia="Times New Roman" w:hAnsi="Arial"/>
          <w:sz w:val="24"/>
          <w:szCs w:val="20"/>
          <w:lang w:eastAsia="it-IT"/>
        </w:rPr>
        <w:softHyphen/>
        <w:t xml:space="preserve">sto; è il suo vangelo, come è scritto: </w:t>
      </w:r>
      <w:r w:rsidRPr="00552160">
        <w:rPr>
          <w:rFonts w:ascii="Arial" w:eastAsia="Times New Roman" w:hAnsi="Arial"/>
          <w:i/>
          <w:iCs/>
          <w:sz w:val="24"/>
          <w:szCs w:val="20"/>
          <w:lang w:eastAsia="it-IT"/>
        </w:rPr>
        <w:t>"Il vangelo è po</w:t>
      </w:r>
      <w:r w:rsidRPr="00552160">
        <w:rPr>
          <w:rFonts w:ascii="Arial" w:eastAsia="Times New Roman" w:hAnsi="Arial"/>
          <w:i/>
          <w:iCs/>
          <w:sz w:val="24"/>
          <w:szCs w:val="20"/>
          <w:lang w:eastAsia="it-IT"/>
        </w:rPr>
        <w:softHyphen/>
        <w:t>tenza di Dio per la salvezza di chiunque crede" (Rm 1,16);</w:t>
      </w:r>
      <w:r w:rsidRPr="00552160">
        <w:rPr>
          <w:rFonts w:ascii="Arial" w:eastAsia="Times New Roman" w:hAnsi="Arial"/>
          <w:sz w:val="24"/>
          <w:szCs w:val="20"/>
          <w:lang w:eastAsia="it-IT"/>
        </w:rPr>
        <w:t xml:space="preserve"> e ancora: </w:t>
      </w:r>
      <w:r w:rsidRPr="00552160">
        <w:rPr>
          <w:rFonts w:ascii="Arial" w:eastAsia="Times New Roman" w:hAnsi="Arial"/>
          <w:i/>
          <w:iCs/>
          <w:sz w:val="24"/>
          <w:szCs w:val="20"/>
          <w:lang w:eastAsia="it-IT"/>
        </w:rPr>
        <w:t>"La fede dipende dalla predicazione e la predicazio</w:t>
      </w:r>
      <w:r w:rsidRPr="00552160">
        <w:rPr>
          <w:rFonts w:ascii="Arial" w:eastAsia="Times New Roman" w:hAnsi="Arial"/>
          <w:i/>
          <w:iCs/>
          <w:sz w:val="24"/>
          <w:szCs w:val="20"/>
          <w:lang w:eastAsia="it-IT"/>
        </w:rPr>
        <w:softHyphen/>
        <w:t>ne si attua per la paro</w:t>
      </w:r>
      <w:r w:rsidRPr="00552160">
        <w:rPr>
          <w:rFonts w:ascii="Arial" w:eastAsia="Times New Roman" w:hAnsi="Arial"/>
          <w:i/>
          <w:iCs/>
          <w:sz w:val="24"/>
          <w:szCs w:val="20"/>
          <w:lang w:eastAsia="it-IT"/>
        </w:rPr>
        <w:softHyphen/>
        <w:t>la di Cristo" (Rm 10,17).</w:t>
      </w:r>
      <w:r w:rsidRPr="00552160">
        <w:rPr>
          <w:rFonts w:ascii="Arial" w:eastAsia="Times New Roman" w:hAnsi="Arial"/>
          <w:sz w:val="24"/>
          <w:szCs w:val="20"/>
          <w:lang w:eastAsia="it-IT"/>
        </w:rPr>
        <w:t xml:space="preserve"> Perché sia vangelo la predicazione deve provenire dallo Spi</w:t>
      </w:r>
      <w:r w:rsidRPr="00552160">
        <w:rPr>
          <w:rFonts w:ascii="Arial" w:eastAsia="Times New Roman" w:hAnsi="Arial"/>
          <w:sz w:val="24"/>
          <w:szCs w:val="20"/>
          <w:lang w:eastAsia="it-IT"/>
        </w:rPr>
        <w:softHyphen/>
        <w:t xml:space="preserve">rito di Dio che abita nell'uomo e deve compiersi </w:t>
      </w:r>
      <w:r w:rsidRPr="00552160">
        <w:rPr>
          <w:rFonts w:ascii="Arial" w:eastAsia="Times New Roman" w:hAnsi="Arial"/>
          <w:i/>
          <w:iCs/>
          <w:sz w:val="24"/>
          <w:szCs w:val="20"/>
          <w:lang w:eastAsia="it-IT"/>
        </w:rPr>
        <w:t>"in rivela</w:t>
      </w:r>
      <w:r w:rsidRPr="00552160">
        <w:rPr>
          <w:rFonts w:ascii="Arial" w:eastAsia="Times New Roman" w:hAnsi="Arial"/>
          <w:i/>
          <w:iCs/>
          <w:sz w:val="24"/>
          <w:szCs w:val="20"/>
          <w:lang w:eastAsia="it-IT"/>
        </w:rPr>
        <w:softHyphen/>
        <w:t>zione o in scienza o in profezia o in dottrina?"</w:t>
      </w:r>
      <w:r w:rsidRPr="00552160">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552160">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86D6E9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552160">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552160">
        <w:rPr>
          <w:rFonts w:ascii="Arial" w:eastAsia="Times New Roman" w:hAnsi="Arial"/>
          <w:sz w:val="24"/>
          <w:szCs w:val="20"/>
          <w:lang w:eastAsia="it-IT"/>
        </w:rPr>
        <w:softHyphen/>
        <w:t>tà. Da essere animale, l'uomo deve trasformarsi in essere spiri</w:t>
      </w:r>
      <w:r w:rsidRPr="00552160">
        <w:rPr>
          <w:rFonts w:ascii="Arial" w:eastAsia="Times New Roman" w:hAnsi="Arial"/>
          <w:sz w:val="24"/>
          <w:szCs w:val="20"/>
          <w:lang w:eastAsia="it-IT"/>
        </w:rPr>
        <w:softHyphen/>
        <w:t>tuale; deve cioè lasciarsi plasmare dallo Spirito in essere interamente compreso dalla verità di Dio. Tutto questo com</w:t>
      </w:r>
      <w:r w:rsidRPr="00552160">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552160">
          <w:rPr>
            <w:rFonts w:ascii="Arial" w:eastAsia="Times New Roman" w:hAnsi="Arial"/>
            <w:sz w:val="24"/>
            <w:szCs w:val="20"/>
            <w:lang w:eastAsia="it-IT"/>
          </w:rPr>
          <w:t>la Scrittura</w:t>
        </w:r>
      </w:smartTag>
      <w:r w:rsidRPr="00552160">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552160">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6937742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siamo chiamati all'eternità; è questa la nostra vocazio</w:t>
      </w:r>
      <w:r w:rsidRPr="00552160">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552160">
        <w:rPr>
          <w:rFonts w:ascii="Arial" w:eastAsia="Times New Roman" w:hAnsi="Arial"/>
          <w:sz w:val="24"/>
          <w:szCs w:val="20"/>
          <w:lang w:eastAsia="it-IT"/>
        </w:rPr>
        <w:softHyphen/>
        <w:t xml:space="preserve">verso cui questo mistero deve svolgersi e dipanarsi. Non a tutti è dato di indicare un ministero definito come via </w:t>
      </w:r>
      <w:r w:rsidRPr="00552160">
        <w:rPr>
          <w:rFonts w:ascii="Arial" w:eastAsia="Times New Roman" w:hAnsi="Arial"/>
          <w:sz w:val="24"/>
          <w:szCs w:val="20"/>
          <w:lang w:eastAsia="it-IT"/>
        </w:rPr>
        <w:lastRenderedPageBreak/>
        <w:t>personalissima per il raggiungimento della patria eter</w:t>
      </w:r>
      <w:r w:rsidRPr="00552160">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552160">
        <w:rPr>
          <w:rFonts w:ascii="Arial" w:eastAsia="Times New Roman" w:hAnsi="Arial"/>
          <w:sz w:val="24"/>
          <w:szCs w:val="20"/>
          <w:lang w:eastAsia="it-IT"/>
        </w:rPr>
        <w:softHyphen/>
        <w:t xml:space="preserve">ter cioè indicare con certezza di Spirito Santo ciò che il Signore vuole da un'anima. </w:t>
      </w:r>
    </w:p>
    <w:p w14:paraId="0F71222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storia lo attesta e noi lo crediamo. Escludere la possi</w:t>
      </w:r>
      <w:r w:rsidRPr="00552160">
        <w:rPr>
          <w:rFonts w:ascii="Arial" w:eastAsia="Times New Roman" w:hAnsi="Arial"/>
          <w:sz w:val="24"/>
          <w:szCs w:val="20"/>
          <w:lang w:eastAsia="it-IT"/>
        </w:rPr>
        <w:softHyphen/>
        <w:t>bilità di poter parlare in profezia, significherebbe toglie</w:t>
      </w:r>
      <w:r w:rsidRPr="00552160">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552160">
          <w:rPr>
            <w:rFonts w:ascii="Arial" w:eastAsia="Times New Roman" w:hAnsi="Arial"/>
            <w:sz w:val="24"/>
            <w:szCs w:val="20"/>
            <w:lang w:eastAsia="it-IT"/>
          </w:rPr>
          <w:t>la Signoria</w:t>
        </w:r>
      </w:smartTag>
      <w:r w:rsidRPr="00552160">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552160">
        <w:rPr>
          <w:rFonts w:ascii="Arial" w:eastAsia="Times New Roman" w:hAnsi="Arial"/>
          <w:sz w:val="24"/>
          <w:szCs w:val="20"/>
          <w:lang w:eastAsia="it-IT"/>
        </w:rPr>
        <w:softHyphen/>
        <w:t>tate nella Scrittura e nella Tradizione, santamente comprese dalla mente illuminata dal Magistero vivo della Chiesa, san</w:t>
      </w:r>
      <w:r w:rsidRPr="00552160">
        <w:rPr>
          <w:rFonts w:ascii="Arial" w:eastAsia="Times New Roman" w:hAnsi="Arial"/>
          <w:sz w:val="24"/>
          <w:szCs w:val="20"/>
          <w:lang w:eastAsia="it-IT"/>
        </w:rPr>
        <w:softHyphen/>
        <w:t>tamente esposte nella loro totalità, in quella mirabile uni</w:t>
      </w:r>
      <w:r w:rsidRPr="00552160">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552160">
        <w:rPr>
          <w:rFonts w:ascii="Arial" w:eastAsia="Times New Roman" w:hAnsi="Arial"/>
          <w:sz w:val="24"/>
          <w:szCs w:val="20"/>
          <w:lang w:eastAsia="it-IT"/>
        </w:rPr>
        <w:softHyphen/>
        <w:t>relazione tra molteplicità e unità è data la verità che sal</w:t>
      </w:r>
      <w:r w:rsidRPr="00552160">
        <w:rPr>
          <w:rFonts w:ascii="Arial" w:eastAsia="Times New Roman" w:hAnsi="Arial"/>
          <w:sz w:val="24"/>
          <w:szCs w:val="20"/>
          <w:lang w:eastAsia="it-IT"/>
        </w:rPr>
        <w:softHyphen/>
        <w:t xml:space="preserve">va; né l'unità senza la molteplicità; né la molteplicità senza l'unità. </w:t>
      </w:r>
    </w:p>
    <w:p w14:paraId="02387F1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552160">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552160">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552160">
        <w:rPr>
          <w:rFonts w:ascii="Arial" w:eastAsia="Times New Roman" w:hAnsi="Arial"/>
          <w:sz w:val="24"/>
          <w:szCs w:val="20"/>
          <w:lang w:eastAsia="it-IT"/>
        </w:rPr>
        <w:softHyphen/>
        <w:t xml:space="preserve">vano, non conducono alla salvezza, non portano l'uomo sulla via del cielo. </w:t>
      </w:r>
    </w:p>
    <w:p w14:paraId="4C70B3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552160">
          <w:rPr>
            <w:rFonts w:ascii="Arial" w:eastAsia="Times New Roman" w:hAnsi="Arial"/>
            <w:sz w:val="24"/>
            <w:szCs w:val="20"/>
            <w:lang w:eastAsia="it-IT"/>
          </w:rPr>
          <w:t>la Donna</w:t>
        </w:r>
      </w:smartTag>
      <w:r w:rsidRPr="00552160">
        <w:rPr>
          <w:rFonts w:ascii="Arial" w:eastAsia="Times New Roman" w:hAnsi="Arial"/>
          <w:sz w:val="24"/>
          <w:szCs w:val="20"/>
          <w:lang w:eastAsia="it-IT"/>
        </w:rPr>
        <w:t xml:space="preserve"> che ha detto il mistero di Dio e dell'uo</w:t>
      </w:r>
      <w:r w:rsidRPr="00552160">
        <w:rPr>
          <w:rFonts w:ascii="Arial" w:eastAsia="Times New Roman" w:hAnsi="Arial"/>
          <w:sz w:val="24"/>
          <w:szCs w:val="20"/>
          <w:lang w:eastAsia="it-IT"/>
        </w:rPr>
        <w:softHyphen/>
        <w:t>mo, facendo nel suo seno il mistero di Dio mistero dell'uo</w:t>
      </w:r>
      <w:r w:rsidRPr="00552160">
        <w:rPr>
          <w:rFonts w:ascii="Arial" w:eastAsia="Times New Roman" w:hAnsi="Arial"/>
          <w:sz w:val="24"/>
          <w:szCs w:val="20"/>
          <w:lang w:eastAsia="it-IT"/>
        </w:rPr>
        <w:softHyphen/>
        <w:t>mo, domandiamo di impetrarci da Dio la perfezione nella pa</w:t>
      </w:r>
      <w:r w:rsidRPr="00552160">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552160">
        <w:rPr>
          <w:rFonts w:ascii="Arial" w:eastAsia="Times New Roman" w:hAnsi="Arial"/>
          <w:sz w:val="24"/>
          <w:szCs w:val="20"/>
          <w:lang w:eastAsia="it-IT"/>
        </w:rPr>
        <w:softHyphen/>
        <w:t>nunzio, profondi nella manifestazione del disegno di salvez</w:t>
      </w:r>
      <w:r w:rsidRPr="00552160">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sarà certamente quella di Gesù. Chi l'ascolta, se vuole, può fare ritorno alla casa del Padre e gustare il banchetto della vita.</w:t>
      </w:r>
    </w:p>
    <w:p w14:paraId="1AACCC8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La Chiesa è tutto il Vangelo. </w:t>
      </w:r>
      <w:r w:rsidRPr="00552160">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che viene dal seno del Pa</w:t>
      </w:r>
      <w:r w:rsidRPr="00552160">
        <w:rPr>
          <w:rFonts w:ascii="Arial" w:eastAsia="Times New Roman" w:hAnsi="Arial"/>
          <w:sz w:val="24"/>
          <w:szCs w:val="20"/>
          <w:lang w:eastAsia="it-IT"/>
        </w:rPr>
        <w:softHyphen/>
        <w:t>dre, detta al Figlio Suo Unigenito nell'eter</w:t>
      </w:r>
      <w:r w:rsidRPr="00552160">
        <w:rPr>
          <w:rFonts w:ascii="Arial" w:eastAsia="Times New Roman" w:hAnsi="Arial"/>
          <w:sz w:val="24"/>
          <w:szCs w:val="20"/>
          <w:lang w:eastAsia="it-IT"/>
        </w:rPr>
        <w:softHyphen/>
        <w:t>nità e nel tempo e da Lui trasmessa a noi per la nostra redenzione. Gesù dice tutte le Parole che il Padre gli ha co</w:t>
      </w:r>
      <w:r w:rsidRPr="00552160">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552160">
        <w:rPr>
          <w:rFonts w:ascii="Arial" w:eastAsia="Times New Roman" w:hAnsi="Arial"/>
          <w:sz w:val="24"/>
          <w:szCs w:val="20"/>
          <w:lang w:eastAsia="it-IT"/>
        </w:rPr>
        <w:softHyphen/>
        <w:t>sedere la perfetta conoscenza del Vangelo. Per que</w:t>
      </w:r>
      <w:r w:rsidRPr="00552160">
        <w:rPr>
          <w:rFonts w:ascii="Arial" w:eastAsia="Times New Roman" w:hAnsi="Arial"/>
          <w:sz w:val="24"/>
          <w:szCs w:val="20"/>
          <w:lang w:eastAsia="it-IT"/>
        </w:rPr>
        <w:softHyphen/>
        <w:t>sto bisogna che su di esso si eserciti quotidiana</w:t>
      </w:r>
      <w:r w:rsidRPr="00552160">
        <w:rPr>
          <w:rFonts w:ascii="Arial" w:eastAsia="Times New Roman" w:hAnsi="Arial"/>
          <w:sz w:val="24"/>
          <w:szCs w:val="20"/>
          <w:lang w:eastAsia="it-IT"/>
        </w:rPr>
        <w:softHyphen/>
        <w:t xml:space="preserve">mente, lo legga, lo mediti, in esso si immerga, da esso si lasci compenetrare con un lavoro perenne, quotidiano. </w:t>
      </w:r>
    </w:p>
    <w:p w14:paraId="722E561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Mai si potrà dire di conoscere tutto il Vangelo, c'è sempre qualche verità che sfugge alla mente. Del Vangelo bisogna innamorarsi, se si vuole gusta</w:t>
      </w:r>
      <w:r w:rsidRPr="00552160">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76A9996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552160">
        <w:rPr>
          <w:rFonts w:ascii="Arial" w:eastAsia="Times New Roman" w:hAnsi="Arial"/>
          <w:sz w:val="24"/>
          <w:szCs w:val="20"/>
          <w:lang w:eastAsia="it-IT"/>
        </w:rPr>
        <w:softHyphen/>
        <w:t>nima santi, da una co</w:t>
      </w:r>
      <w:r w:rsidRPr="00552160">
        <w:rPr>
          <w:rFonts w:ascii="Arial" w:eastAsia="Times New Roman" w:hAnsi="Arial"/>
          <w:sz w:val="24"/>
          <w:szCs w:val="20"/>
          <w:lang w:eastAsia="it-IT"/>
        </w:rPr>
        <w:softHyphen/>
        <w:t>scienza libera dalla colpa. Quest'opera di conoscenza implica una volontà riso</w:t>
      </w:r>
      <w:r w:rsidRPr="00552160">
        <w:rPr>
          <w:rFonts w:ascii="Arial" w:eastAsia="Times New Roman" w:hAnsi="Arial"/>
          <w:sz w:val="24"/>
          <w:szCs w:val="20"/>
          <w:lang w:eastAsia="it-IT"/>
        </w:rPr>
        <w:softHyphen/>
        <w:t>luta, un cuore desideroso di amare, una coscienza che aspira alla rettitudine totale; vuole un uomo libero da ogni sopraffa</w:t>
      </w:r>
      <w:r w:rsidRPr="00552160">
        <w:rPr>
          <w:rFonts w:ascii="Arial" w:eastAsia="Times New Roman" w:hAnsi="Arial"/>
          <w:sz w:val="24"/>
          <w:szCs w:val="20"/>
          <w:lang w:eastAsia="it-IT"/>
        </w:rPr>
        <w:softHyphen/>
        <w:t>zione delle cose di questo mondo; libero soprattutto dalla propria carne che a volte scambia la superbia e la concupi</w:t>
      </w:r>
      <w:r w:rsidRPr="00552160">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552160">
        <w:rPr>
          <w:rFonts w:ascii="Arial" w:eastAsia="Times New Roman" w:hAnsi="Arial"/>
          <w:sz w:val="24"/>
          <w:szCs w:val="20"/>
          <w:lang w:eastAsia="it-IT"/>
        </w:rPr>
        <w:softHyphen/>
        <w:t>cupiscenza, facilmente si cade nella confu</w:t>
      </w:r>
      <w:r w:rsidRPr="00552160">
        <w:rPr>
          <w:rFonts w:ascii="Arial" w:eastAsia="Times New Roman" w:hAnsi="Arial"/>
          <w:sz w:val="24"/>
          <w:szCs w:val="20"/>
          <w:lang w:eastAsia="it-IT"/>
        </w:rPr>
        <w:softHyphen/>
        <w:t>sione, nell'erro</w:t>
      </w:r>
      <w:r w:rsidRPr="00552160">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552160">
        <w:rPr>
          <w:rFonts w:ascii="Arial" w:eastAsia="Times New Roman" w:hAnsi="Arial"/>
          <w:sz w:val="24"/>
          <w:szCs w:val="20"/>
          <w:lang w:eastAsia="it-IT"/>
        </w:rPr>
        <w:softHyphen/>
        <w:t>fondamente lo si comprende. Più l'uomo cresce nella grazia, più il suo cuore si perfe</w:t>
      </w:r>
      <w:r w:rsidRPr="00552160">
        <w:rPr>
          <w:rFonts w:ascii="Arial" w:eastAsia="Times New Roman" w:hAnsi="Arial"/>
          <w:sz w:val="24"/>
          <w:szCs w:val="20"/>
          <w:lang w:eastAsia="it-IT"/>
        </w:rPr>
        <w:softHyphen/>
        <w:t>ziona nella carità; più si dilata in lui la speranza sopran</w:t>
      </w:r>
      <w:r w:rsidRPr="00552160">
        <w:rPr>
          <w:rFonts w:ascii="Arial" w:eastAsia="Times New Roman" w:hAnsi="Arial"/>
          <w:sz w:val="24"/>
          <w:szCs w:val="20"/>
          <w:lang w:eastAsia="it-IT"/>
        </w:rPr>
        <w:softHyphen/>
        <w:t>naturale, più il suo spirito si al</w:t>
      </w:r>
      <w:r w:rsidRPr="00552160">
        <w:rPr>
          <w:rFonts w:ascii="Arial" w:eastAsia="Times New Roman" w:hAnsi="Arial"/>
          <w:sz w:val="24"/>
          <w:szCs w:val="20"/>
          <w:lang w:eastAsia="it-IT"/>
        </w:rPr>
        <w:softHyphen/>
        <w:t xml:space="preserve">larga nella comprensione dei divini misteri. </w:t>
      </w:r>
    </w:p>
    <w:p w14:paraId="636EF7B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santità Dio penetra più in profondità e in ampiezza nel cuore, il cuore si espande in profon</w:t>
      </w:r>
      <w:r w:rsidRPr="00552160">
        <w:rPr>
          <w:rFonts w:ascii="Arial" w:eastAsia="Times New Roman" w:hAnsi="Arial"/>
          <w:sz w:val="24"/>
          <w:szCs w:val="20"/>
          <w:lang w:eastAsia="it-IT"/>
        </w:rPr>
        <w:softHyphen/>
        <w:t>dità e in ampiezza nei misteri di Dio. Attraverso la forza che viene dallo Spi</w:t>
      </w:r>
      <w:r w:rsidRPr="00552160">
        <w:rPr>
          <w:rFonts w:ascii="Arial" w:eastAsia="Times New Roman" w:hAnsi="Arial"/>
          <w:sz w:val="24"/>
          <w:szCs w:val="20"/>
          <w:lang w:eastAsia="it-IT"/>
        </w:rPr>
        <w:softHyphen/>
        <w:t>rito la volontà diviene capace di trascendersi, di elevarsi, la coscienza si affina e raggiunge la perfezione nella ret</w:t>
      </w:r>
      <w:r w:rsidRPr="00552160">
        <w:rPr>
          <w:rFonts w:ascii="Arial" w:eastAsia="Times New Roman" w:hAnsi="Arial"/>
          <w:sz w:val="24"/>
          <w:szCs w:val="20"/>
          <w:lang w:eastAsia="it-IT"/>
        </w:rPr>
        <w:softHyphen/>
        <w:t>titu</w:t>
      </w:r>
      <w:r w:rsidRPr="00552160">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552160">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552160">
        <w:rPr>
          <w:rFonts w:ascii="Arial" w:eastAsia="Times New Roman" w:hAnsi="Arial"/>
          <w:sz w:val="24"/>
          <w:szCs w:val="20"/>
          <w:lang w:eastAsia="it-IT"/>
        </w:rPr>
        <w:softHyphen/>
        <w:t>lizzazione dell'uomo e della storia, che è la ga</w:t>
      </w:r>
      <w:r w:rsidRPr="00552160">
        <w:rPr>
          <w:rFonts w:ascii="Arial" w:eastAsia="Times New Roman" w:hAnsi="Arial"/>
          <w:sz w:val="24"/>
          <w:szCs w:val="20"/>
          <w:lang w:eastAsia="it-IT"/>
        </w:rPr>
        <w:softHyphen/>
        <w:t>ranzia dell'espletamento del proprio com</w:t>
      </w:r>
      <w:r w:rsidRPr="00552160">
        <w:rPr>
          <w:rFonts w:ascii="Arial" w:eastAsia="Times New Roman" w:hAnsi="Arial"/>
          <w:sz w:val="24"/>
          <w:szCs w:val="20"/>
          <w:lang w:eastAsia="it-IT"/>
        </w:rPr>
        <w:softHyphen/>
        <w:t>pito profe</w:t>
      </w:r>
      <w:r w:rsidRPr="00552160">
        <w:rPr>
          <w:rFonts w:ascii="Arial" w:eastAsia="Times New Roman" w:hAnsi="Arial"/>
          <w:sz w:val="24"/>
          <w:szCs w:val="20"/>
          <w:lang w:eastAsia="it-IT"/>
        </w:rPr>
        <w:softHyphen/>
        <w:t xml:space="preserve">tico. </w:t>
      </w:r>
    </w:p>
    <w:p w14:paraId="3322AFC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fatto che si annunzi poco il Vangelo e poco Van</w:t>
      </w:r>
      <w:r w:rsidRPr="00552160">
        <w:rPr>
          <w:rFonts w:ascii="Arial" w:eastAsia="Times New Roman" w:hAnsi="Arial"/>
          <w:sz w:val="24"/>
          <w:szCs w:val="20"/>
          <w:lang w:eastAsia="it-IT"/>
        </w:rPr>
        <w:softHyphen/>
        <w:t>gelo è segno che si è poco santi. Se il cuore è vuoto di Dio, par</w:t>
      </w:r>
      <w:r w:rsidRPr="00552160">
        <w:rPr>
          <w:rFonts w:ascii="Arial" w:eastAsia="Times New Roman" w:hAnsi="Arial"/>
          <w:sz w:val="24"/>
          <w:szCs w:val="20"/>
          <w:lang w:eastAsia="it-IT"/>
        </w:rPr>
        <w:softHyphen/>
        <w:t>lerà poco di Dio. Il Vangelo è una persona, è Dio che si dona all'uo</w:t>
      </w:r>
      <w:r w:rsidRPr="00552160">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552160">
        <w:rPr>
          <w:rFonts w:ascii="Arial" w:eastAsia="Times New Roman" w:hAnsi="Arial"/>
          <w:sz w:val="24"/>
          <w:szCs w:val="20"/>
          <w:lang w:eastAsia="it-IT"/>
        </w:rPr>
        <w:softHyphen/>
        <w:t>scendenza, la "verità" potrebbe lasciare l'uomo nella sua immanenza, nella sua natura, pur indican</w:t>
      </w:r>
      <w:r w:rsidRPr="00552160">
        <w:rPr>
          <w:rFonts w:ascii="Arial" w:eastAsia="Times New Roman" w:hAnsi="Arial"/>
          <w:sz w:val="24"/>
          <w:szCs w:val="20"/>
          <w:lang w:eastAsia="it-IT"/>
        </w:rPr>
        <w:softHyphen/>
        <w:t>dogli alcuni principi di retti</w:t>
      </w:r>
      <w:r w:rsidRPr="00552160">
        <w:rPr>
          <w:rFonts w:ascii="Arial" w:eastAsia="Times New Roman" w:hAnsi="Arial"/>
          <w:sz w:val="24"/>
          <w:szCs w:val="20"/>
          <w:lang w:eastAsia="it-IT"/>
        </w:rPr>
        <w:softHyphen/>
        <w:t>tudine morale. Ma la rettitudine morale da sola non fa il cristia</w:t>
      </w:r>
      <w:r w:rsidRPr="00552160">
        <w:rPr>
          <w:rFonts w:ascii="Arial" w:eastAsia="Times New Roman" w:hAnsi="Arial"/>
          <w:sz w:val="24"/>
          <w:szCs w:val="20"/>
          <w:lang w:eastAsia="it-IT"/>
        </w:rPr>
        <w:softHyphen/>
        <w:t>no, il cristiano è fatto solo quando si lascia av</w:t>
      </w:r>
      <w:r w:rsidRPr="00552160">
        <w:rPr>
          <w:rFonts w:ascii="Arial" w:eastAsia="Times New Roman" w:hAnsi="Arial"/>
          <w:sz w:val="24"/>
          <w:szCs w:val="20"/>
          <w:lang w:eastAsia="it-IT"/>
        </w:rPr>
        <w:softHyphen/>
        <w:t>volgere dallo Spi</w:t>
      </w:r>
      <w:r w:rsidRPr="00552160">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tutto il presente, ma anche tutto il futuro eterno nel gaudio o nella condanna; dona tutto l'uomo nel</w:t>
      </w:r>
      <w:r w:rsidRPr="00552160">
        <w:rPr>
          <w:rFonts w:ascii="Arial" w:eastAsia="Times New Roman" w:hAnsi="Arial"/>
          <w:sz w:val="24"/>
          <w:szCs w:val="20"/>
          <w:lang w:eastAsia="it-IT"/>
        </w:rPr>
        <w:softHyphen/>
        <w:t xml:space="preserve">la sua totalità di anima, spirito e corpo. </w:t>
      </w:r>
    </w:p>
    <w:p w14:paraId="54BD4B6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ob</w:t>
      </w:r>
      <w:r w:rsidRPr="00552160">
        <w:rPr>
          <w:rFonts w:ascii="Arial" w:eastAsia="Times New Roman" w:hAnsi="Arial"/>
          <w:sz w:val="24"/>
          <w:szCs w:val="20"/>
          <w:lang w:eastAsia="it-IT"/>
        </w:rPr>
        <w:softHyphen/>
        <w:t>bligo del cristiano dare tutto il Vangelo, per que</w:t>
      </w:r>
      <w:r w:rsidRPr="00552160">
        <w:rPr>
          <w:rFonts w:ascii="Arial" w:eastAsia="Times New Roman" w:hAnsi="Arial"/>
          <w:sz w:val="24"/>
          <w:szCs w:val="20"/>
          <w:lang w:eastAsia="it-IT"/>
        </w:rPr>
        <w:softHyphen/>
        <w:t>sto è suo dovere viverlo tutto, interamente, ma per viverlo biso</w:t>
      </w:r>
      <w:r w:rsidRPr="00552160">
        <w:rPr>
          <w:rFonts w:ascii="Arial" w:eastAsia="Times New Roman" w:hAnsi="Arial"/>
          <w:sz w:val="24"/>
          <w:szCs w:val="20"/>
          <w:lang w:eastAsia="it-IT"/>
        </w:rPr>
        <w:softHyphen/>
        <w:t>gna conoscerlo, ma non lo si conosce che nella misura in cui cresce in noi la carità di Dio e il suo amore eterno ed in</w:t>
      </w:r>
      <w:r w:rsidRPr="00552160">
        <w:rPr>
          <w:rFonts w:ascii="Arial" w:eastAsia="Times New Roman" w:hAnsi="Arial"/>
          <w:sz w:val="24"/>
          <w:szCs w:val="20"/>
          <w:lang w:eastAsia="it-IT"/>
        </w:rPr>
        <w:softHyphen/>
        <w:t xml:space="preserve">finito. L'amore </w:t>
      </w:r>
      <w:r w:rsidRPr="00552160">
        <w:rPr>
          <w:rFonts w:ascii="Arial" w:eastAsia="Times New Roman" w:hAnsi="Arial"/>
          <w:sz w:val="24"/>
          <w:szCs w:val="20"/>
          <w:lang w:eastAsia="it-IT"/>
        </w:rPr>
        <w:lastRenderedPageBreak/>
        <w:t>è la via della conoscenza; la conoscenza è via per l'amore; conoscenza ed amore si identifica</w:t>
      </w:r>
      <w:r w:rsidRPr="00552160">
        <w:rPr>
          <w:rFonts w:ascii="Arial" w:eastAsia="Times New Roman" w:hAnsi="Arial"/>
          <w:sz w:val="24"/>
          <w:szCs w:val="20"/>
          <w:lang w:eastAsia="it-IT"/>
        </w:rPr>
        <w:softHyphen/>
        <w:t>no nella santità, poiché la santità è l'Amore cono</w:t>
      </w:r>
      <w:r w:rsidRPr="00552160">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552160">
        <w:rPr>
          <w:rFonts w:ascii="Arial" w:eastAsia="Times New Roman" w:hAnsi="Arial"/>
          <w:sz w:val="24"/>
          <w:szCs w:val="20"/>
          <w:lang w:eastAsia="it-IT"/>
        </w:rPr>
        <w:softHyphen/>
        <w:t>pre fresco, nato oggi; nuovi saranno i nostri meto</w:t>
      </w:r>
      <w:r w:rsidRPr="00552160">
        <w:rPr>
          <w:rFonts w:ascii="Arial" w:eastAsia="Times New Roman" w:hAnsi="Arial"/>
          <w:sz w:val="24"/>
          <w:szCs w:val="20"/>
          <w:lang w:eastAsia="it-IT"/>
        </w:rPr>
        <w:softHyphen/>
        <w:t>di, le nostre vie, le nostre opere, i nostri pen</w:t>
      </w:r>
      <w:r w:rsidRPr="00552160">
        <w:rPr>
          <w:rFonts w:ascii="Arial" w:eastAsia="Times New Roman" w:hAnsi="Arial"/>
          <w:sz w:val="24"/>
          <w:szCs w:val="20"/>
          <w:lang w:eastAsia="it-IT"/>
        </w:rPr>
        <w:softHyphen/>
        <w:t xml:space="preserve">sieri; nuovo sarà soprattutto il cuore che porta novità al mondo intero. </w:t>
      </w:r>
    </w:p>
    <w:p w14:paraId="7D0211B8"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freschezza del Vangelo è nell'amore che esso spande nel mondo; ciò avviene se fresco e nuovo è il cuore che è chia</w:t>
      </w:r>
      <w:r w:rsidRPr="00552160">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552160">
        <w:rPr>
          <w:rFonts w:ascii="Arial" w:eastAsia="Times New Roman" w:hAnsi="Arial"/>
          <w:sz w:val="24"/>
          <w:szCs w:val="20"/>
          <w:lang w:eastAsia="it-IT"/>
        </w:rPr>
        <w:softHyphen/>
        <w:t>mo. L'indurimento del cuore ed il peccato che abita in esso ren</w:t>
      </w:r>
      <w:r w:rsidRPr="00552160">
        <w:rPr>
          <w:rFonts w:ascii="Arial" w:eastAsia="Times New Roman" w:hAnsi="Arial"/>
          <w:sz w:val="24"/>
          <w:szCs w:val="20"/>
          <w:lang w:eastAsia="it-IT"/>
        </w:rPr>
        <w:softHyphen/>
        <w:t>de vecchio ed antiquato anche il Vangelo, lo dichiara non credibile dinanzi al mondo. Il cuore mondo lo rende nuovo, per</w:t>
      </w:r>
      <w:r w:rsidRPr="00552160">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552160">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552160">
        <w:rPr>
          <w:rFonts w:ascii="Arial" w:eastAsia="Times New Roman" w:hAnsi="Arial"/>
          <w:sz w:val="24"/>
          <w:szCs w:val="20"/>
          <w:lang w:eastAsia="it-IT"/>
        </w:rPr>
        <w:softHyphen/>
        <w:t>lare fresca e casta per la salvezza del mondo; se noi non toglia</w:t>
      </w:r>
      <w:r w:rsidRPr="00552160">
        <w:rPr>
          <w:rFonts w:ascii="Arial" w:eastAsia="Times New Roman" w:hAnsi="Arial"/>
          <w:sz w:val="24"/>
          <w:szCs w:val="20"/>
          <w:lang w:eastAsia="it-IT"/>
        </w:rPr>
        <w:softHyphen/>
        <w:t>mo da esso ogni sozzura di peccato, l'acqua del Vange</w:t>
      </w:r>
      <w:r w:rsidRPr="00552160">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536EAA3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La Chiesa è proclamazione del Vangelo. </w:t>
      </w:r>
      <w:r w:rsidRPr="00552160">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552160">
        <w:rPr>
          <w:rFonts w:ascii="Arial" w:eastAsia="Times New Roman" w:hAnsi="Arial"/>
          <w:sz w:val="24"/>
          <w:szCs w:val="20"/>
          <w:lang w:eastAsia="it-IT"/>
        </w:rPr>
        <w:softHyphen/>
        <w:t>zia, dono che lo Spirito riversa perennemente sul</w:t>
      </w:r>
      <w:r w:rsidRPr="00552160">
        <w:rPr>
          <w:rFonts w:ascii="Arial" w:eastAsia="Times New Roman" w:hAnsi="Arial"/>
          <w:sz w:val="24"/>
          <w:szCs w:val="20"/>
          <w:lang w:eastAsia="it-IT"/>
        </w:rPr>
        <w:softHyphen/>
        <w:t xml:space="preserve">l'umanità. </w:t>
      </w:r>
    </w:p>
    <w:p w14:paraId="5785E3AA"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552160">
        <w:rPr>
          <w:rFonts w:ascii="Arial" w:eastAsia="Times New Roman" w:hAnsi="Arial"/>
          <w:sz w:val="24"/>
          <w:szCs w:val="20"/>
          <w:lang w:eastAsia="it-IT"/>
        </w:rPr>
        <w:softHyphen/>
        <w:t>sione e fermezza, tra pazienza e verità, tra com</w:t>
      </w:r>
      <w:r w:rsidRPr="00552160">
        <w:rPr>
          <w:rFonts w:ascii="Arial" w:eastAsia="Times New Roman" w:hAnsi="Arial"/>
          <w:sz w:val="24"/>
          <w:szCs w:val="20"/>
          <w:lang w:eastAsia="it-IT"/>
        </w:rPr>
        <w:softHyphen/>
        <w:t>mi</w:t>
      </w:r>
      <w:r w:rsidRPr="00552160">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67BD41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entrò santissimo nella nostra misera condizione di peccatori e tale vi rimase, divenendo perfetto nell'obbe</w:t>
      </w:r>
      <w:r w:rsidRPr="00552160">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552160">
        <w:rPr>
          <w:rFonts w:ascii="Arial" w:eastAsia="Times New Roman" w:hAnsi="Arial"/>
          <w:sz w:val="24"/>
          <w:szCs w:val="20"/>
          <w:lang w:eastAsia="it-IT"/>
        </w:rPr>
        <w:softHyphen/>
        <w:t>ta</w:t>
      </w:r>
      <w:r w:rsidRPr="00552160">
        <w:rPr>
          <w:rFonts w:ascii="Arial" w:eastAsia="Times New Roman" w:hAnsi="Arial"/>
          <w:sz w:val="24"/>
          <w:szCs w:val="20"/>
          <w:lang w:eastAsia="it-IT"/>
        </w:rPr>
        <w:softHyphen/>
        <w:t>zione. Il Figlio di Dio non aveva carne e la ha assunta, noi l'ab</w:t>
      </w:r>
      <w:r w:rsidRPr="00552160">
        <w:rPr>
          <w:rFonts w:ascii="Arial" w:eastAsia="Times New Roman" w:hAnsi="Arial"/>
          <w:sz w:val="24"/>
          <w:szCs w:val="20"/>
          <w:lang w:eastAsia="it-IT"/>
        </w:rPr>
        <w:softHyphen/>
        <w:t xml:space="preserve">biamo e dobbiamo perderla, poiché dobbiamo rivestire la sua vita, divenire </w:t>
      </w:r>
      <w:r w:rsidRPr="00552160">
        <w:rPr>
          <w:rFonts w:ascii="Arial" w:eastAsia="Times New Roman" w:hAnsi="Arial"/>
          <w:sz w:val="24"/>
          <w:szCs w:val="20"/>
          <w:lang w:eastAsia="it-IT"/>
        </w:rPr>
        <w:lastRenderedPageBreak/>
        <w:t>lui. Con</w:t>
      </w:r>
      <w:r w:rsidRPr="00552160">
        <w:rPr>
          <w:rFonts w:ascii="Arial" w:eastAsia="Times New Roman" w:hAnsi="Arial"/>
          <w:sz w:val="24"/>
          <w:szCs w:val="20"/>
          <w:lang w:eastAsia="it-IT"/>
        </w:rPr>
        <w:softHyphen/>
        <w:t>vertendoci e santificandoci, divenen</w:t>
      </w:r>
      <w:r w:rsidRPr="00552160">
        <w:rPr>
          <w:rFonts w:ascii="Arial" w:eastAsia="Times New Roman" w:hAnsi="Arial"/>
          <w:sz w:val="24"/>
          <w:szCs w:val="20"/>
          <w:lang w:eastAsia="it-IT"/>
        </w:rPr>
        <w:softHyphen/>
        <w:t>do sempre più profondamente partecipi della divina natura, pos</w:t>
      </w:r>
      <w:r w:rsidRPr="00552160">
        <w:rPr>
          <w:rFonts w:ascii="Arial" w:eastAsia="Times New Roman" w:hAnsi="Arial"/>
          <w:sz w:val="24"/>
          <w:szCs w:val="20"/>
          <w:lang w:eastAsia="it-IT"/>
        </w:rPr>
        <w:softHyphen/>
        <w:t>siamo andare nel mondo a chiamare ogni altro a peniten</w:t>
      </w:r>
      <w:r w:rsidRPr="00552160">
        <w:rPr>
          <w:rFonts w:ascii="Arial" w:eastAsia="Times New Roman" w:hAnsi="Arial"/>
          <w:sz w:val="24"/>
          <w:szCs w:val="20"/>
          <w:lang w:eastAsia="it-IT"/>
        </w:rPr>
        <w:softHyphen/>
        <w:t xml:space="preserve">za e a rigenerazione. </w:t>
      </w:r>
    </w:p>
    <w:p w14:paraId="178530D5"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può operare cristianamente la missione chi si rifiuta di divenire Cristo, di abitare in lui pres</w:t>
      </w:r>
      <w:r w:rsidRPr="00552160">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552160">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552160">
        <w:rPr>
          <w:rFonts w:ascii="Arial" w:eastAsia="Times New Roman" w:hAnsi="Arial"/>
          <w:sz w:val="24"/>
          <w:szCs w:val="20"/>
          <w:lang w:eastAsia="it-IT"/>
        </w:rPr>
        <w:softHyphen/>
        <w:t>dere la sua vita su questa ter</w:t>
      </w:r>
      <w:r w:rsidRPr="00552160">
        <w:rPr>
          <w:rFonts w:ascii="Arial" w:eastAsia="Times New Roman" w:hAnsi="Arial"/>
          <w:sz w:val="24"/>
          <w:szCs w:val="20"/>
          <w:lang w:eastAsia="it-IT"/>
        </w:rPr>
        <w:softHyphen/>
        <w:t>ra, al fine di conse</w:t>
      </w:r>
      <w:r w:rsidRPr="00552160">
        <w:rPr>
          <w:rFonts w:ascii="Arial" w:eastAsia="Times New Roman" w:hAnsi="Arial"/>
          <w:sz w:val="24"/>
          <w:szCs w:val="20"/>
          <w:lang w:eastAsia="it-IT"/>
        </w:rPr>
        <w:softHyphen/>
        <w:t>gnarla pura e santa al Padre dei cieli; ciò è reso possibile in una morte quotidiana, in quel tra</w:t>
      </w:r>
      <w:r w:rsidRPr="00552160">
        <w:rPr>
          <w:rFonts w:ascii="Arial" w:eastAsia="Times New Roman" w:hAnsi="Arial"/>
          <w:sz w:val="24"/>
          <w:szCs w:val="20"/>
          <w:lang w:eastAsia="it-IT"/>
        </w:rPr>
        <w:softHyphen/>
        <w:t>passo giornaliero dal vizio alla virtù, da una santità inci</w:t>
      </w:r>
      <w:r w:rsidRPr="00552160">
        <w:rPr>
          <w:rFonts w:ascii="Arial" w:eastAsia="Times New Roman" w:hAnsi="Arial"/>
          <w:sz w:val="24"/>
          <w:szCs w:val="20"/>
          <w:lang w:eastAsia="it-IT"/>
        </w:rPr>
        <w:softHyphen/>
        <w:t xml:space="preserve">piente ad una più elevata. </w:t>
      </w:r>
    </w:p>
    <w:p w14:paraId="6BAF1C1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Più ci si inabissa in Dio e più profonda ed universale di</w:t>
      </w:r>
      <w:r w:rsidRPr="00552160">
        <w:rPr>
          <w:rFonts w:ascii="Arial" w:eastAsia="Times New Roman" w:hAnsi="Arial"/>
          <w:sz w:val="24"/>
          <w:szCs w:val="20"/>
          <w:lang w:eastAsia="it-IT"/>
        </w:rPr>
        <w:softHyphen/>
        <w:t>viene la no</w:t>
      </w:r>
      <w:r w:rsidRPr="00552160">
        <w:rPr>
          <w:rFonts w:ascii="Arial" w:eastAsia="Times New Roman" w:hAnsi="Arial"/>
          <w:sz w:val="24"/>
          <w:szCs w:val="20"/>
          <w:lang w:eastAsia="it-IT"/>
        </w:rPr>
        <w:softHyphen/>
        <w:t>stra missione di salvezza. Non è possibile svolgere una qualche missione senza una vo</w:t>
      </w:r>
      <w:r w:rsidRPr="00552160">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552160">
        <w:rPr>
          <w:rFonts w:ascii="Arial" w:eastAsia="Times New Roman" w:hAnsi="Arial"/>
          <w:sz w:val="24"/>
          <w:szCs w:val="20"/>
          <w:lang w:eastAsia="it-IT"/>
        </w:rPr>
        <w:softHyphen/>
        <w:t>scitata direttamente da Lui, non ci può essere mis</w:t>
      </w:r>
      <w:r w:rsidRPr="00552160">
        <w:rPr>
          <w:rFonts w:ascii="Arial" w:eastAsia="Times New Roman" w:hAnsi="Arial"/>
          <w:sz w:val="24"/>
          <w:szCs w:val="20"/>
          <w:lang w:eastAsia="it-IT"/>
        </w:rPr>
        <w:softHyphen/>
        <w:t>sione di salvezza fuori di questa chiamata e secon</w:t>
      </w:r>
      <w:r w:rsidRPr="00552160">
        <w:rPr>
          <w:rFonts w:ascii="Arial" w:eastAsia="Times New Roman" w:hAnsi="Arial"/>
          <w:sz w:val="24"/>
          <w:szCs w:val="20"/>
          <w:lang w:eastAsia="it-IT"/>
        </w:rPr>
        <w:softHyphen/>
        <w:t>do le modalità dettate dallo stesso Creatore del</w:t>
      </w:r>
      <w:r w:rsidRPr="00552160">
        <w:rPr>
          <w:rFonts w:ascii="Arial" w:eastAsia="Times New Roman" w:hAnsi="Arial"/>
          <w:sz w:val="24"/>
          <w:szCs w:val="20"/>
          <w:lang w:eastAsia="it-IT"/>
        </w:rPr>
        <w:softHyphen/>
        <w:t>l'uomo. La vocazione personale da molti non è più conside</w:t>
      </w:r>
      <w:r w:rsidRPr="00552160">
        <w:rPr>
          <w:rFonts w:ascii="Arial" w:eastAsia="Times New Roman" w:hAnsi="Arial"/>
          <w:sz w:val="24"/>
          <w:szCs w:val="20"/>
          <w:lang w:eastAsia="it-IT"/>
        </w:rPr>
        <w:softHyphen/>
        <w:t>rata; per esserlo, occorrerebbe una grande conver</w:t>
      </w:r>
      <w:r w:rsidRPr="00552160">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552160">
        <w:rPr>
          <w:rFonts w:ascii="Arial" w:eastAsia="Times New Roman" w:hAnsi="Arial"/>
          <w:sz w:val="24"/>
          <w:szCs w:val="20"/>
          <w:lang w:eastAsia="it-IT"/>
        </w:rPr>
        <w:softHyphen/>
        <w:t>ra e certa; chi è nell'errore circa la propria vo</w:t>
      </w:r>
      <w:r w:rsidRPr="00552160">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37D6825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tentazione si accanisce, sa bene che un errore nella vo</w:t>
      </w:r>
      <w:r w:rsidRPr="00552160">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552160">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552160">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552160">
        <w:rPr>
          <w:rFonts w:ascii="Arial" w:eastAsia="Times New Roman" w:hAnsi="Arial"/>
          <w:sz w:val="24"/>
          <w:szCs w:val="20"/>
          <w:lang w:eastAsia="it-IT"/>
        </w:rPr>
        <w:softHyphen/>
        <w:t>do; la via è stabilita dal Padre ed è specifica per ogni singolo; è proprio della Provvidenza divi</w:t>
      </w:r>
      <w:r w:rsidRPr="00552160">
        <w:rPr>
          <w:rFonts w:ascii="Arial" w:eastAsia="Times New Roman" w:hAnsi="Arial"/>
          <w:sz w:val="24"/>
          <w:szCs w:val="20"/>
          <w:lang w:eastAsia="it-IT"/>
        </w:rPr>
        <w:softHyphen/>
        <w:t>na creare ogni cosa e ciascuno per un fine ben pre</w:t>
      </w:r>
      <w:r w:rsidRPr="00552160">
        <w:rPr>
          <w:rFonts w:ascii="Arial" w:eastAsia="Times New Roman" w:hAnsi="Arial"/>
          <w:sz w:val="24"/>
          <w:szCs w:val="20"/>
          <w:lang w:eastAsia="it-IT"/>
        </w:rPr>
        <w:softHyphen/>
        <w:t>ci</w:t>
      </w:r>
      <w:r w:rsidRPr="00552160">
        <w:rPr>
          <w:rFonts w:ascii="Arial" w:eastAsia="Times New Roman" w:hAnsi="Arial"/>
          <w:sz w:val="24"/>
          <w:szCs w:val="20"/>
          <w:lang w:eastAsia="it-IT"/>
        </w:rPr>
        <w:softHyphen/>
        <w:t xml:space="preserve">so. Scoprirlo per assumerlo, assumerlo per viverlo è compito della persona. </w:t>
      </w:r>
    </w:p>
    <w:p w14:paraId="3B531C8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552160">
        <w:rPr>
          <w:rFonts w:ascii="Arial" w:eastAsia="Times New Roman" w:hAnsi="Arial"/>
          <w:sz w:val="24"/>
          <w:szCs w:val="20"/>
          <w:lang w:eastAsia="it-IT"/>
        </w:rPr>
        <w:softHyphen/>
        <w:t>taccati alla propria umani</w:t>
      </w:r>
      <w:r w:rsidRPr="00552160">
        <w:rPr>
          <w:rFonts w:ascii="Arial" w:eastAsia="Times New Roman" w:hAnsi="Arial"/>
          <w:sz w:val="24"/>
          <w:szCs w:val="20"/>
          <w:lang w:eastAsia="it-IT"/>
        </w:rPr>
        <w:softHyphen/>
        <w:t>tà peccatrice, finché non si met</w:t>
      </w:r>
      <w:r w:rsidRPr="00552160">
        <w:rPr>
          <w:rFonts w:ascii="Arial" w:eastAsia="Times New Roman" w:hAnsi="Arial"/>
          <w:sz w:val="24"/>
          <w:szCs w:val="20"/>
          <w:lang w:eastAsia="it-IT"/>
        </w:rPr>
        <w:softHyphen/>
        <w:t>terà ogni impegno per elevarsi alla condizione di cielo, compiere la propria trasformazione, assimilare Cristo, sor</w:t>
      </w:r>
      <w:r w:rsidRPr="00552160">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552160">
        <w:rPr>
          <w:rFonts w:ascii="Arial" w:eastAsia="Times New Roman" w:hAnsi="Arial"/>
          <w:sz w:val="24"/>
          <w:szCs w:val="20"/>
          <w:lang w:eastAsia="it-IT"/>
        </w:rPr>
        <w:softHyphen/>
        <w:t xml:space="preserve">cato e ricevuto; la sua finalità è riportare ogni uomo nell'amore dell'unico Dio e Signore. </w:t>
      </w:r>
    </w:p>
    <w:p w14:paraId="7E7AF1A2"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Madre di Dio, tu che hai iniziato la tua personale missione, dichiarandoti la serva del Signore e su</w:t>
      </w:r>
      <w:r w:rsidRPr="00552160">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552160">
        <w:rPr>
          <w:rFonts w:ascii="Arial" w:eastAsia="Times New Roman" w:hAnsi="Arial"/>
          <w:sz w:val="24"/>
          <w:szCs w:val="20"/>
          <w:lang w:eastAsia="it-IT"/>
        </w:rPr>
        <w:softHyphen/>
        <w:t>lo stesso amore che il Padre comunicò al Figlio per la no</w:t>
      </w:r>
      <w:r w:rsidRPr="00552160">
        <w:rPr>
          <w:rFonts w:ascii="Arial" w:eastAsia="Times New Roman" w:hAnsi="Arial"/>
          <w:sz w:val="24"/>
          <w:szCs w:val="20"/>
          <w:lang w:eastAsia="it-IT"/>
        </w:rPr>
        <w:softHyphen/>
        <w:t xml:space="preserve">stra redenzione. </w:t>
      </w:r>
    </w:p>
    <w:p w14:paraId="4D94DEB1"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sz w:val="24"/>
          <w:szCs w:val="24"/>
          <w:lang w:eastAsia="it-IT"/>
        </w:rPr>
      </w:pPr>
      <w:r w:rsidRPr="00552160">
        <w:rPr>
          <w:rFonts w:ascii="Arial" w:eastAsia="Times New Roman" w:hAnsi="Arial"/>
          <w:b/>
          <w:bCs/>
          <w:sz w:val="24"/>
          <w:szCs w:val="20"/>
          <w:lang w:eastAsia="it-IT"/>
        </w:rPr>
        <w:t xml:space="preserve">Il Vangelo di Dio. </w:t>
      </w:r>
      <w:r w:rsidRPr="00552160">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3301C7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7C0FE36"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1E5368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Se l’altro non sente Dio che parla nel suo ministro, può anche avvicinarsi al ministro di Dio, ma solo per motivi umani, di convenienza, di opportunità, di </w:t>
      </w:r>
      <w:r w:rsidRPr="00552160">
        <w:rPr>
          <w:rFonts w:ascii="Arial" w:eastAsia="Times New Roman" w:hAnsi="Arial" w:cs="Arial"/>
          <w:sz w:val="24"/>
          <w:szCs w:val="24"/>
          <w:lang w:eastAsia="it-IT"/>
        </w:rPr>
        <w:lastRenderedPageBreak/>
        <w:t>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16AD6B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5ABC820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0CD5F67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075C8FCB"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552160">
        <w:rPr>
          <w:rFonts w:ascii="Arial" w:eastAsia="Times New Roman" w:hAnsi="Arial" w:cs="Arial"/>
          <w:i/>
          <w:sz w:val="24"/>
          <w:szCs w:val="24"/>
          <w:lang w:eastAsia="it-IT"/>
        </w:rPr>
        <w:t>“</w:t>
      </w:r>
      <w:r w:rsidRPr="00552160">
        <w:rPr>
          <w:rFonts w:ascii="Arial" w:eastAsia="Times New Roman" w:hAnsi="Arial"/>
          <w:i/>
          <w:sz w:val="24"/>
          <w:szCs w:val="24"/>
          <w:lang w:eastAsia="it-IT"/>
        </w:rPr>
        <w:t>Andate in tutto il mondo e proclamate il Vangelo a ogni creatura”</w:t>
      </w:r>
      <w:r w:rsidRPr="00552160">
        <w:rPr>
          <w:rFonts w:ascii="Arial" w:eastAsia="Times New Roman" w:hAnsi="Arial"/>
          <w:sz w:val="24"/>
          <w:szCs w:val="24"/>
          <w:lang w:eastAsia="it-IT"/>
        </w:rPr>
        <w:t xml:space="preserve">. Gesù non dona altri compiti ai suoi discepoli, non altre mansioni, non altri incarichi o incombenze. La loro missione consisterà nell’eseguire questa sua volontà che si </w:t>
      </w:r>
      <w:r w:rsidRPr="00552160">
        <w:rPr>
          <w:rFonts w:ascii="Arial" w:eastAsia="Times New Roman" w:hAnsi="Arial"/>
          <w:sz w:val="24"/>
          <w:szCs w:val="24"/>
          <w:lang w:eastAsia="it-IT"/>
        </w:rPr>
        <w:lastRenderedPageBreak/>
        <w:t>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05051573"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In questa missione universale Gesù non dona ai suoi Dodici nessun altro incarico, come aveva fatto per la prima missione: </w:t>
      </w:r>
      <w:r w:rsidRPr="00552160">
        <w:rPr>
          <w:rFonts w:ascii="Arial" w:eastAsia="Times New Roman" w:hAnsi="Arial"/>
          <w:i/>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552160">
        <w:rPr>
          <w:rFonts w:ascii="Arial" w:eastAsia="Times New Roman" w:hAnsi="Arial"/>
          <w:sz w:val="24"/>
          <w:szCs w:val="24"/>
          <w:lang w:eastAsia="it-IT"/>
        </w:rPr>
        <w:t xml:space="preserve"> (Cfr. Mc 6,7-12). </w:t>
      </w:r>
    </w:p>
    <w:p w14:paraId="2F1480D2"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552160">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552160">
        <w:rPr>
          <w:rFonts w:ascii="Arial" w:eastAsia="Times New Roman" w:hAnsi="Arial"/>
          <w:sz w:val="24"/>
          <w:szCs w:val="24"/>
          <w:lang w:eastAsia="it-IT"/>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409EB9ED"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Anche su questo versante le parole di Gesù sono inequivocabili: </w:t>
      </w:r>
      <w:r w:rsidRPr="00552160">
        <w:rPr>
          <w:rFonts w:ascii="Arial" w:eastAsia="Times New Roman" w:hAnsi="Arial"/>
          <w:i/>
          <w:sz w:val="24"/>
          <w:szCs w:val="24"/>
          <w:lang w:eastAsia="it-IT"/>
        </w:rPr>
        <w:t>“Chi crederà e sarà battezzato sarà salvato, ma chi non crederà sarà condannato”</w:t>
      </w:r>
      <w:r w:rsidRPr="00552160">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244F976F"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552160">
          <w:rPr>
            <w:rFonts w:ascii="Arial" w:eastAsia="Times New Roman" w:hAnsi="Arial"/>
            <w:sz w:val="24"/>
            <w:szCs w:val="24"/>
            <w:lang w:eastAsia="it-IT"/>
          </w:rPr>
          <w:t>la Parola. Con</w:t>
        </w:r>
      </w:smartTag>
      <w:r w:rsidRPr="00552160">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552160">
          <w:rPr>
            <w:rFonts w:ascii="Arial" w:eastAsia="Times New Roman" w:hAnsi="Arial"/>
            <w:sz w:val="24"/>
            <w:szCs w:val="24"/>
            <w:lang w:eastAsia="it-IT"/>
          </w:rPr>
          <w:t>la Parola</w:t>
        </w:r>
      </w:smartTag>
      <w:r w:rsidRPr="00552160">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552160">
          <w:rPr>
            <w:rFonts w:ascii="Arial" w:eastAsia="Times New Roman" w:hAnsi="Arial"/>
            <w:sz w:val="24"/>
            <w:szCs w:val="24"/>
            <w:lang w:eastAsia="it-IT"/>
          </w:rPr>
          <w:t>La Parola</w:t>
        </w:r>
      </w:smartTag>
      <w:r w:rsidRPr="00552160">
        <w:rPr>
          <w:rFonts w:ascii="Arial" w:eastAsia="Times New Roman" w:hAnsi="Arial"/>
          <w:sz w:val="24"/>
          <w:szCs w:val="24"/>
          <w:lang w:eastAsia="it-IT"/>
        </w:rPr>
        <w:t xml:space="preserve">, il Vangelo è il vero principio del rinnovamento dell’uomo. Tutto si dona all’uomo donando il Vangelo. Niente si dona all’uomo se non si dona il </w:t>
      </w:r>
      <w:r w:rsidRPr="00552160">
        <w:rPr>
          <w:rFonts w:ascii="Arial" w:eastAsia="Times New Roman" w:hAnsi="Arial"/>
          <w:sz w:val="24"/>
          <w:szCs w:val="24"/>
          <w:lang w:eastAsia="it-IT"/>
        </w:rPr>
        <w:lastRenderedPageBreak/>
        <w:t xml:space="preserve">Vangelo. Sarà poi Gesù a fare ogni altra cosa. Sarà anche Lui a rendere credibile il Vangelo che gli Apostoli annunziano: </w:t>
      </w:r>
      <w:r w:rsidRPr="00552160">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552160">
          <w:rPr>
            <w:rFonts w:ascii="Arial" w:eastAsia="Times New Roman" w:hAnsi="Arial"/>
            <w:i/>
            <w:sz w:val="24"/>
            <w:szCs w:val="24"/>
            <w:lang w:eastAsia="it-IT"/>
          </w:rPr>
          <w:t>la Parola</w:t>
        </w:r>
      </w:smartTag>
      <w:r w:rsidRPr="00552160">
        <w:rPr>
          <w:rFonts w:ascii="Arial" w:eastAsia="Times New Roman" w:hAnsi="Arial"/>
          <w:i/>
          <w:sz w:val="24"/>
          <w:szCs w:val="24"/>
          <w:lang w:eastAsia="it-IT"/>
        </w:rPr>
        <w:t xml:space="preserve"> con i segni che la accompagnavano”</w:t>
      </w:r>
      <w:r w:rsidRPr="00552160">
        <w:rPr>
          <w:rFonts w:ascii="Arial" w:eastAsia="Times New Roman" w:hAnsi="Arial"/>
          <w:sz w:val="24"/>
          <w:szCs w:val="24"/>
          <w:lang w:eastAsia="it-IT"/>
        </w:rPr>
        <w:t>.</w:t>
      </w:r>
    </w:p>
    <w:p w14:paraId="1C714B1A" w14:textId="77777777" w:rsidR="00552160" w:rsidRPr="00552160" w:rsidRDefault="00552160" w:rsidP="00552160">
      <w:pPr>
        <w:spacing w:line="240" w:lineRule="auto"/>
        <w:jc w:val="both"/>
        <w:rPr>
          <w:rFonts w:ascii="Arial" w:eastAsia="Times New Roman" w:hAnsi="Arial"/>
          <w:sz w:val="24"/>
          <w:szCs w:val="24"/>
          <w:lang w:eastAsia="it-IT"/>
        </w:rPr>
      </w:pPr>
      <w:r w:rsidRPr="00552160">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415AECC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4"/>
          <w:lang w:eastAsia="it-IT"/>
        </w:rPr>
        <w:t xml:space="preserve">Predicate il Vangelo. </w:t>
      </w:r>
      <w:r w:rsidRPr="00552160">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552160">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552160">
          <w:rPr>
            <w:rFonts w:ascii="Arial" w:eastAsia="Times New Roman" w:hAnsi="Arial"/>
            <w:sz w:val="24"/>
            <w:szCs w:val="20"/>
            <w:lang w:eastAsia="it-IT"/>
          </w:rPr>
          <w:t>la Rivelazione</w:t>
        </w:r>
      </w:smartTag>
      <w:r w:rsidRPr="00552160">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5839667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w:t>
      </w:r>
      <w:r w:rsidRPr="00552160">
        <w:rPr>
          <w:rFonts w:ascii="Arial" w:eastAsia="Times New Roman" w:hAnsi="Arial"/>
          <w:sz w:val="24"/>
          <w:szCs w:val="20"/>
          <w:lang w:eastAsia="it-IT"/>
        </w:rPr>
        <w:lastRenderedPageBreak/>
        <w:t>conoscenza nello Spirito della volontà divina, il mondo sarà illuminato, potrà accogliere l’invito alla conversione e alla penitenza per riprendere la via del ritorno alla casa del Padre.</w:t>
      </w:r>
    </w:p>
    <w:p w14:paraId="2D1C4EC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sua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3206EB9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4E886AF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27BD27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4346893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552160">
          <w:rPr>
            <w:rFonts w:ascii="Arial" w:eastAsia="Times New Roman" w:hAnsi="Arial"/>
            <w:sz w:val="24"/>
            <w:szCs w:val="20"/>
            <w:lang w:eastAsia="it-IT"/>
          </w:rPr>
          <w:t>La Chiesa</w:t>
        </w:r>
      </w:smartTag>
      <w:r w:rsidRPr="00552160">
        <w:rPr>
          <w:rFonts w:ascii="Arial" w:eastAsia="Times New Roman" w:hAnsi="Arial"/>
          <w:sz w:val="24"/>
          <w:szCs w:val="20"/>
          <w:lang w:eastAsia="it-IT"/>
        </w:rPr>
        <w:t xml:space="preserve"> è nel suo sacerdote.</w:t>
      </w:r>
    </w:p>
    <w:p w14:paraId="040B806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552160">
          <w:rPr>
            <w:rFonts w:ascii="Arial" w:eastAsia="Times New Roman" w:hAnsi="Arial"/>
            <w:sz w:val="24"/>
            <w:szCs w:val="20"/>
            <w:lang w:eastAsia="it-IT"/>
          </w:rPr>
          <w:t>La Parola</w:t>
        </w:r>
      </w:smartTag>
      <w:r w:rsidRPr="00552160">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48493BA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w:t>
      </w:r>
      <w:r w:rsidRPr="00552160">
        <w:rPr>
          <w:rFonts w:ascii="Arial" w:eastAsia="Times New Roman" w:hAnsi="Arial"/>
          <w:sz w:val="24"/>
          <w:szCs w:val="20"/>
          <w:lang w:eastAsia="it-IT"/>
        </w:rPr>
        <w:lastRenderedPageBreak/>
        <w:t>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3C81EF1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Sulla purezza e unicità del Vangelo ecco cosa rivela l’Apostolo Paolo: </w:t>
      </w:r>
    </w:p>
    <w:p w14:paraId="5FBD865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04D79AA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Ora è cosa giusta soffermarsi su quanto lo Spirito Santo ci rivela sulla purezza e unicità del Vangelo, rivelazione a noi data per bocca dell’Apostolo Paolo:</w:t>
      </w:r>
    </w:p>
    <w:p w14:paraId="5E55242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Mi meraviglio che, così in fretta, da colui che vi ha chiamati con la grazia di Cristo voi passiate a un altro vangelo. </w:t>
      </w:r>
      <w:r w:rsidRPr="00552160">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359C9F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salvezza è Cristo, in Cristo, per Cristo, da Cristo, con Cristo. Cristo è il nostro unico e solo Vangelo. È stoltezza pensare di salvare gli altri, mettendo da parte </w:t>
      </w:r>
      <w:r w:rsidRPr="00552160">
        <w:rPr>
          <w:rFonts w:ascii="Arial" w:eastAsia="Times New Roman" w:hAnsi="Arial"/>
          <w:bCs/>
          <w:sz w:val="24"/>
          <w:szCs w:val="20"/>
          <w:lang w:eastAsia="it-IT"/>
        </w:rPr>
        <w:lastRenderedPageBreak/>
        <w:t>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6A4ABC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Però non ce n’è un altro, se non che vi sono alcuni che vi turbano e vogliono sovvertire il vangelo di Cristo. </w:t>
      </w:r>
      <w:r w:rsidRPr="00552160">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552160">
        <w:rPr>
          <w:rFonts w:ascii="Arial" w:eastAsia="Times New Roman" w:hAnsi="Arial"/>
          <w:i/>
          <w:iCs/>
          <w:sz w:val="24"/>
          <w:szCs w:val="20"/>
          <w:lang w:eastAsia="it-IT"/>
        </w:rPr>
        <w:t>Però non ce n’è un altro</w:t>
      </w:r>
      <w:r w:rsidRPr="00552160">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552160">
        <w:rPr>
          <w:rFonts w:ascii="Arial" w:eastAsia="Times New Roman" w:hAnsi="Arial"/>
          <w:i/>
          <w:iCs/>
          <w:sz w:val="24"/>
          <w:szCs w:val="20"/>
          <w:lang w:eastAsia="it-IT"/>
        </w:rPr>
        <w:t>Se non che vi sono alcuni che vi turbano e vogliono sovvertire il Vangelo di Cristo</w:t>
      </w:r>
      <w:r w:rsidRPr="00552160">
        <w:rPr>
          <w:rFonts w:ascii="Arial" w:eastAsia="Times New Roman" w:hAnsi="Arial"/>
          <w:sz w:val="24"/>
          <w:szCs w:val="20"/>
          <w:lang w:eastAsia="it-IT"/>
        </w:rPr>
        <w:t>. Ecco cosa c’è: una vera opera satanica e diabolica che mira a sovvertire il Vangelo di Cristo.</w:t>
      </w:r>
    </w:p>
    <w:p w14:paraId="165E652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3E5B790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563F2F6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552160">
        <w:rPr>
          <w:rFonts w:ascii="Arial" w:eastAsia="Times New Roman" w:hAnsi="Arial"/>
          <w:sz w:val="24"/>
          <w:szCs w:val="20"/>
          <w:lang w:eastAsia="it-IT"/>
        </w:rPr>
        <w:t xml:space="preserve">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w:t>
      </w:r>
      <w:r w:rsidRPr="00552160">
        <w:rPr>
          <w:rFonts w:ascii="Arial" w:eastAsia="Times New Roman" w:hAnsi="Arial"/>
          <w:sz w:val="24"/>
          <w:szCs w:val="20"/>
          <w:lang w:eastAsia="it-IT"/>
        </w:rPr>
        <w:lastRenderedPageBreak/>
        <w:t>con Dio. È un severo ammonimento che lo Spirito Santo rivolge a tutti coloro che hanno l’ardire di modificare il Vangelo di Cristo Gesù. Chi modifica il Vangelo esclude dalla salvezza. Chi esclude dalla salvezza si esclude da essa.</w:t>
      </w:r>
    </w:p>
    <w:p w14:paraId="51095F4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L’abbiamo già detto e ora lo ripeto: se qualcuno vi annuncia un vangelo diverso da quello che avete ricevuto, sia anàtema! </w:t>
      </w:r>
      <w:r w:rsidRPr="00552160">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6F99D64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552160">
        <w:rPr>
          <w:rFonts w:ascii="Arial" w:eastAsia="Times New Roman" w:hAnsi="Arial"/>
          <w:bCs/>
          <w:spacing w:val="-4"/>
          <w:sz w:val="24"/>
          <w:szCs w:val="20"/>
          <w:lang w:eastAsia="it-IT"/>
        </w:rPr>
        <w:t xml:space="preserve">realtà. Non è rimasta del Vangelo nella sua purezza </w:t>
      </w:r>
      <w:r w:rsidRPr="00552160">
        <w:rPr>
          <w:rFonts w:ascii="Arial" w:eastAsia="Times New Roman" w:hAnsi="Arial"/>
          <w:bCs/>
          <w:sz w:val="24"/>
          <w:szCs w:val="20"/>
          <w:lang w:eastAsia="it-IT"/>
        </w:rPr>
        <w:t xml:space="preserve">nessuna verità, perché ognuna separata dalle altre e letta dal proprio cuore. </w:t>
      </w:r>
    </w:p>
    <w:p w14:paraId="7BBD47D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2778EC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552160">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552160">
        <w:rPr>
          <w:rFonts w:ascii="Arial" w:eastAsia="Times New Roman" w:hAnsi="Arial"/>
          <w:i/>
          <w:iCs/>
          <w:sz w:val="24"/>
          <w:szCs w:val="20"/>
          <w:lang w:eastAsia="it-IT"/>
        </w:rPr>
        <w:t>Infatti, è forse il consenso degli uomini che cerco, oppure quello di Dio?</w:t>
      </w:r>
      <w:r w:rsidRPr="00552160">
        <w:rPr>
          <w:rFonts w:ascii="Arial" w:eastAsia="Times New Roman" w:hAnsi="Arial"/>
          <w:sz w:val="24"/>
          <w:szCs w:val="20"/>
          <w:lang w:eastAsia="it-IT"/>
        </w:rPr>
        <w:t xml:space="preserve"> Un apostolo mai deve cercare il consenso degli uomini. Lui è chiamato a cercare di piacere a Dio in ogni cosa, sia nelle parole che nelle opere. </w:t>
      </w:r>
      <w:r w:rsidRPr="00552160">
        <w:rPr>
          <w:rFonts w:ascii="Arial" w:eastAsia="Times New Roman" w:hAnsi="Arial"/>
          <w:i/>
          <w:iCs/>
          <w:sz w:val="24"/>
          <w:szCs w:val="20"/>
          <w:lang w:eastAsia="it-IT"/>
        </w:rPr>
        <w:t>O cerco di piacere agli uomini? Se cercassi ancora di piacere agli uomini, non sarei servitore di Cristo!</w:t>
      </w:r>
      <w:r w:rsidRPr="00552160">
        <w:rPr>
          <w:rFonts w:ascii="Arial" w:eastAsia="Times New Roman" w:hAnsi="Arial"/>
          <w:sz w:val="24"/>
          <w:szCs w:val="20"/>
          <w:lang w:eastAsia="it-IT"/>
        </w:rPr>
        <w:t xml:space="preserve"> Il ragionamento dell’Apostolo è chiaro? Se lui è apostolo di Cristo Gesù non è apostolo degli uomini. È verità.</w:t>
      </w:r>
    </w:p>
    <w:p w14:paraId="6512E0C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046CBB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w:t>
      </w:r>
      <w:r w:rsidRPr="00552160">
        <w:rPr>
          <w:rFonts w:ascii="Arial" w:eastAsia="Times New Roman" w:hAnsi="Arial"/>
          <w:bCs/>
          <w:sz w:val="24"/>
          <w:szCs w:val="20"/>
          <w:lang w:eastAsia="it-IT"/>
        </w:rPr>
        <w:lastRenderedPageBreak/>
        <w:t>Questo è il più grande inganno contro l’umanità. Ci si presenta come inviati da Cristo e da Dio Padre, ma si parla e si agisce da Satana.</w:t>
      </w:r>
    </w:p>
    <w:p w14:paraId="57025B56"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1076D7F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Vi dichiaro, fratelli, che il Vangelo da me annunciato non segue un modello umano. </w:t>
      </w:r>
      <w:r w:rsidRPr="00552160">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552160">
        <w:rPr>
          <w:rFonts w:ascii="Arial" w:eastAsia="Times New Roman" w:hAnsi="Arial"/>
          <w:i/>
          <w:iCs/>
          <w:sz w:val="24"/>
          <w:szCs w:val="20"/>
          <w:lang w:eastAsia="it-IT"/>
        </w:rPr>
        <w:t>Vi dichiaro, fratelli, che il Vangelo da me annunciato non segue un modello umano</w:t>
      </w:r>
      <w:r w:rsidRPr="00552160">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A491EB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Infatti io non l’ho ricevuto né l’ho imparato da uomini, ma per rivelazione di Gesù Cristo. </w:t>
      </w:r>
      <w:r w:rsidRPr="00552160">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552160">
        <w:rPr>
          <w:rFonts w:ascii="Arial" w:eastAsia="Times New Roman" w:hAnsi="Arial"/>
          <w:i/>
          <w:iCs/>
          <w:sz w:val="24"/>
          <w:szCs w:val="20"/>
          <w:lang w:eastAsia="it-IT"/>
        </w:rPr>
        <w:t>Infatti io non l’ho ricevuto né l’ho imperato da uomini</w:t>
      </w:r>
      <w:r w:rsidRPr="00552160">
        <w:rPr>
          <w:rFonts w:ascii="Arial" w:eastAsia="Times New Roman" w:hAnsi="Arial"/>
          <w:sz w:val="24"/>
          <w:szCs w:val="20"/>
          <w:lang w:eastAsia="it-IT"/>
        </w:rPr>
        <w:t xml:space="preserve">. Sono compresi anche i Dodici. Se tutti gli uomini vanno esclusi, rimane solo il cielo, solo il Padre, solo il Figlio, </w:t>
      </w:r>
      <w:r w:rsidRPr="00552160">
        <w:rPr>
          <w:rFonts w:ascii="Arial" w:eastAsia="Times New Roman" w:hAnsi="Arial"/>
          <w:spacing w:val="-2"/>
          <w:sz w:val="24"/>
          <w:szCs w:val="20"/>
          <w:lang w:eastAsia="it-IT"/>
        </w:rPr>
        <w:t xml:space="preserve">solo lo Spirito Santo. Nessun’altra creatura glielo ha manifestato. </w:t>
      </w:r>
      <w:r w:rsidRPr="00552160">
        <w:rPr>
          <w:rFonts w:ascii="Arial" w:eastAsia="Times New Roman" w:hAnsi="Arial"/>
          <w:i/>
          <w:iCs/>
          <w:spacing w:val="-2"/>
          <w:sz w:val="24"/>
          <w:szCs w:val="20"/>
          <w:lang w:eastAsia="it-IT"/>
        </w:rPr>
        <w:t>Ma per rivelazione di Gesù Cristo</w:t>
      </w:r>
      <w:r w:rsidRPr="00552160">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222D0EF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552160">
        <w:rPr>
          <w:rFonts w:ascii="Arial" w:eastAsia="Times New Roman" w:hAnsi="Arial"/>
          <w:sz w:val="24"/>
          <w:szCs w:val="20"/>
          <w:lang w:eastAsia="it-IT"/>
        </w:rPr>
        <w:t xml:space="preserve">Ora l’Apostolo ricorda ai Galati la sua storia. </w:t>
      </w:r>
      <w:r w:rsidRPr="00552160">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552160">
        <w:rPr>
          <w:rFonts w:ascii="Arial" w:eastAsia="Times New Roman" w:hAnsi="Arial"/>
          <w:sz w:val="24"/>
          <w:szCs w:val="20"/>
          <w:lang w:eastAsia="it-IT"/>
        </w:rPr>
        <w:t>. Lui era contrario a questa Via.</w:t>
      </w:r>
    </w:p>
    <w:p w14:paraId="35A4704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073228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All’udire queste cose, erano furibondi in cuor loro e digrignavano i denti contro Stefano.</w:t>
      </w:r>
    </w:p>
    <w:p w14:paraId="5BFFDE9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552160">
        <w:rPr>
          <w:rFonts w:ascii="Arial" w:eastAsia="Times New Roman" w:hAnsi="Arial"/>
          <w:sz w:val="32"/>
          <w:szCs w:val="24"/>
          <w:lang w:eastAsia="it-IT"/>
        </w:rPr>
        <w:t xml:space="preserve"> </w:t>
      </w:r>
      <w:r w:rsidRPr="00552160">
        <w:rPr>
          <w:rFonts w:ascii="Arial" w:eastAsia="Times New Roman" w:hAnsi="Arial"/>
          <w:i/>
          <w:iCs/>
          <w:sz w:val="24"/>
          <w:szCs w:val="24"/>
          <w:lang w:eastAsia="it-IT"/>
        </w:rPr>
        <w:t>(At 7,51-8,1).</w:t>
      </w:r>
    </w:p>
    <w:p w14:paraId="020A5ED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62E5D85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6AA5BB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08CD2C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57F9DB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6BD386B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CE434F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49D1700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2C2A2A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7FE643F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w:t>
      </w:r>
      <w:r w:rsidRPr="00552160">
        <w:rPr>
          <w:rFonts w:ascii="Arial" w:eastAsia="Times New Roman" w:hAnsi="Arial"/>
          <w:i/>
          <w:iCs/>
          <w:sz w:val="24"/>
          <w:szCs w:val="24"/>
          <w:lang w:eastAsia="it-IT"/>
        </w:rPr>
        <w:lastRenderedPageBreak/>
        <w:t>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FCA6B7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38AAEFE"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A68278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552160">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552160">
        <w:rPr>
          <w:rFonts w:ascii="Arial" w:eastAsia="Times New Roman" w:hAnsi="Arial"/>
          <w:sz w:val="24"/>
          <w:szCs w:val="20"/>
          <w:lang w:eastAsia="it-IT"/>
        </w:rPr>
        <w:t xml:space="preserve"> Vi è il Dio che genera e il Dio che è generato e questa verità è nei Salmi.</w:t>
      </w:r>
    </w:p>
    <w:p w14:paraId="58C15D67"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552160">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552160">
        <w:rPr>
          <w:rFonts w:ascii="Arial" w:eastAsia="Times New Roman" w:hAnsi="Arial"/>
          <w:i/>
          <w:iCs/>
          <w:sz w:val="24"/>
          <w:szCs w:val="20"/>
          <w:lang w:eastAsia="it-IT"/>
        </w:rPr>
        <w:t>Superando nel giudaismo la maggior parte dei miei coetanei e connazionali, accanito com’ero nel sostenere le tradizioni dei padri</w:t>
      </w:r>
      <w:r w:rsidRPr="00552160">
        <w:rPr>
          <w:rFonts w:ascii="Arial" w:eastAsia="Times New Roman" w:hAnsi="Arial"/>
          <w:sz w:val="24"/>
          <w:szCs w:val="20"/>
          <w:lang w:eastAsia="it-IT"/>
        </w:rPr>
        <w:t xml:space="preserve">. Quali erano queste tradizioni: la visione di Dio secondo il fariseismo di allora. Sappiamo – e questo lui lo rivelerà dinanzi al </w:t>
      </w:r>
      <w:r w:rsidRPr="00552160">
        <w:rPr>
          <w:rFonts w:ascii="Arial" w:eastAsia="Times New Roman" w:hAnsi="Arial"/>
          <w:sz w:val="24"/>
          <w:szCs w:val="20"/>
          <w:lang w:eastAsia="it-IT"/>
        </w:rPr>
        <w:lastRenderedPageBreak/>
        <w:t>popolo dei Giudei in Gerusalemme prima di essere posto sotto la custodia di Roma – che lui apparteneva alla setta più rigida dei farisei. Setta intransigente in ogni cosa.</w:t>
      </w:r>
    </w:p>
    <w:p w14:paraId="0D291FD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DB6883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E957AE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798DBBE"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E32CA1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6D8075F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Ma quando Dio, che mi scelse fin dal seno di mia madre e mi chiamò con la sua grazia, si compiacque - </w:t>
      </w:r>
      <w:r w:rsidRPr="00552160">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w:t>
      </w:r>
      <w:r w:rsidRPr="00552160">
        <w:rPr>
          <w:rFonts w:ascii="Arial" w:eastAsia="Times New Roman" w:hAnsi="Arial"/>
          <w:sz w:val="24"/>
          <w:szCs w:val="20"/>
          <w:lang w:eastAsia="it-IT"/>
        </w:rPr>
        <w:lastRenderedPageBreak/>
        <w:t xml:space="preserve">Cristo Signore. Un istante prima c’è il nemico di Cristo. Un istante dopo un suo amico. </w:t>
      </w:r>
      <w:r w:rsidRPr="00552160">
        <w:rPr>
          <w:rFonts w:ascii="Arial" w:eastAsia="Times New Roman" w:hAnsi="Arial"/>
          <w:i/>
          <w:iCs/>
          <w:sz w:val="24"/>
          <w:szCs w:val="20"/>
          <w:lang w:eastAsia="it-IT"/>
        </w:rPr>
        <w:t>Ma quando Dio, che mi scelse fin dal seno di mia madre e mi chiamò con la sua grazia, si compiacque</w:t>
      </w:r>
      <w:r w:rsidRPr="00552160">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439ED0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D47FCA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7DB3EF39"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7AED613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7FB6FFB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Di rivelare in me il Figlio suo perché lo annunciassi in mezzo alle genti, subito, senza chiedere consiglio a nessuno. </w:t>
      </w:r>
      <w:r w:rsidRPr="00552160">
        <w:rPr>
          <w:rFonts w:ascii="Arial" w:eastAsia="Times New Roman" w:hAnsi="Arial"/>
          <w:sz w:val="24"/>
          <w:szCs w:val="20"/>
          <w:lang w:eastAsia="it-IT"/>
        </w:rPr>
        <w:t xml:space="preserve">Di cosa si compiacque Dio? </w:t>
      </w:r>
      <w:r w:rsidRPr="00552160">
        <w:rPr>
          <w:rFonts w:ascii="Arial" w:eastAsia="Times New Roman" w:hAnsi="Arial"/>
          <w:i/>
          <w:iCs/>
          <w:sz w:val="24"/>
          <w:szCs w:val="20"/>
          <w:lang w:eastAsia="it-IT"/>
        </w:rPr>
        <w:t>Di rivelare in me il Figlio suo, perché lo annunciassi in mezzo alle genti, subito, senza chiedere consiglio a nessuno</w:t>
      </w:r>
      <w:r w:rsidRPr="00552160">
        <w:rPr>
          <w:rFonts w:ascii="Arial" w:eastAsia="Times New Roman" w:hAnsi="Arial"/>
          <w:sz w:val="24"/>
          <w:szCs w:val="20"/>
          <w:lang w:eastAsia="it-IT"/>
        </w:rPr>
        <w:t xml:space="preserve">… Dio si compiacque di rivelare non a me, </w:t>
      </w:r>
      <w:r w:rsidRPr="00552160">
        <w:rPr>
          <w:rFonts w:ascii="Arial" w:eastAsia="Times New Roman" w:hAnsi="Arial"/>
          <w:sz w:val="24"/>
          <w:szCs w:val="20"/>
          <w:lang w:eastAsia="it-IT"/>
        </w:rPr>
        <w:lastRenderedPageBreak/>
        <w:t xml:space="preserve">ma di rivelare in me. </w:t>
      </w:r>
      <w:r w:rsidRPr="00552160">
        <w:rPr>
          <w:rFonts w:ascii="Arial" w:eastAsia="Times New Roman" w:hAnsi="Arial"/>
          <w:i/>
          <w:iCs/>
          <w:sz w:val="24"/>
          <w:szCs w:val="20"/>
          <w:lang w:val="la-Latn" w:eastAsia="it-IT"/>
        </w:rPr>
        <w:t>Ut revelaret Filium suum in me ut evangelizarem illum in gentibus continuo non adquievi carni et sanguini</w:t>
      </w:r>
      <w:r w:rsidRPr="00552160">
        <w:rPr>
          <w:rFonts w:ascii="Arial" w:eastAsia="Times New Roman" w:hAnsi="Arial"/>
          <w:sz w:val="24"/>
          <w:szCs w:val="20"/>
          <w:lang w:eastAsia="it-IT"/>
        </w:rPr>
        <w:t xml:space="preserve"> (Gal 1,16). </w:t>
      </w:r>
      <w:r w:rsidRPr="00552160">
        <w:rPr>
          <w:rFonts w:ascii="Greek" w:eastAsia="Times New Roman" w:hAnsi="Greek" w:cs="Greek"/>
          <w:sz w:val="26"/>
          <w:szCs w:val="26"/>
          <w:lang w:eastAsia="it-IT"/>
        </w:rPr>
        <w:t>¢pokalÚyai tÕn uƒÕn aÙtoà ™n ™moˆ †na eÙaggel…zwmai aÙtÕn ™n to‹j œqnesin, eÙqšwj oÙ prosaneqšmhn sarkˆ kaˆ a†mati</w:t>
      </w:r>
      <w:r w:rsidRPr="00552160">
        <w:rPr>
          <w:rFonts w:ascii="Times New Roman" w:eastAsia="Times New Roman" w:hAnsi="Times New Roman"/>
          <w:b/>
          <w:bCs/>
          <w:sz w:val="26"/>
          <w:szCs w:val="26"/>
          <w:lang w:eastAsia="it-IT"/>
        </w:rPr>
        <w:t xml:space="preserve"> </w:t>
      </w:r>
      <w:r w:rsidRPr="00552160">
        <w:rPr>
          <w:rFonts w:ascii="Times New Roman" w:eastAsia="Times New Roman" w:hAnsi="Times New Roman"/>
          <w:bCs/>
          <w:sz w:val="26"/>
          <w:szCs w:val="26"/>
          <w:lang w:eastAsia="it-IT"/>
        </w:rPr>
        <w:t xml:space="preserve">(Gal 1,16). </w:t>
      </w:r>
      <w:r w:rsidRPr="00552160">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A7C60F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Senza andare a Gerusalemme da coloro che erano apostoli prima di me, mi recai in Arabia e poi ritornai a Damasco. </w:t>
      </w:r>
      <w:r w:rsidRPr="00552160">
        <w:rPr>
          <w:rFonts w:ascii="Arial" w:eastAsia="Times New Roman" w:hAnsi="Arial"/>
          <w:sz w:val="24"/>
          <w:szCs w:val="20"/>
          <w:lang w:eastAsia="it-IT"/>
        </w:rPr>
        <w:t xml:space="preserve">Ecco cosa ha fatto l’Apostolo subito dopo aver ricevuto in lui la rivelazione del Figlio di Dio da parte del Padre. </w:t>
      </w:r>
      <w:r w:rsidRPr="00552160">
        <w:rPr>
          <w:rFonts w:ascii="Arial" w:eastAsia="Times New Roman" w:hAnsi="Arial"/>
          <w:i/>
          <w:iCs/>
          <w:sz w:val="24"/>
          <w:szCs w:val="20"/>
          <w:lang w:eastAsia="it-IT"/>
        </w:rPr>
        <w:t>Senza andare a Gerusalemme da coloro che erano apostoli prima di me, mi recai in Arabia e poi ritornai a Damasco</w:t>
      </w:r>
      <w:r w:rsidRPr="00552160">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00A02BE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BC1571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338130F"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794000C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276A97AE"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lastRenderedPageBreak/>
        <w:t xml:space="preserve">In seguito, tre anni dopo, salii a Gerusalemme per andare a conoscere Cefa e rimasi presso di lui quindici giorni. </w:t>
      </w:r>
      <w:r w:rsidRPr="00552160">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F49A97B"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Degli apostoli non vidi nessun altro, se non Giacomo, il fratello del Signore. </w:t>
      </w:r>
      <w:r w:rsidRPr="00552160">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07F7A12A"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41EE74B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73FF791F"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In ciò che vi scrivo – lo dico davanti a Dio – non mentisco. </w:t>
      </w:r>
      <w:r w:rsidRPr="00552160">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2AD69DC3"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w:t>
      </w:r>
      <w:r w:rsidRPr="00552160">
        <w:rPr>
          <w:rFonts w:ascii="Arial" w:eastAsia="Times New Roman" w:hAnsi="Arial"/>
          <w:i/>
          <w:iCs/>
          <w:sz w:val="24"/>
          <w:szCs w:val="24"/>
          <w:lang w:eastAsia="it-IT"/>
        </w:rPr>
        <w:lastRenderedPageBreak/>
        <w:t xml:space="preserve">davanti a Dio che non mentisco (Gal 1, 20). E di essa io sono stato fatto banditore e apostolo - dico la verità, non mentisco -, maestro dei pagani nella fede e nella verità (1Tm 2, 7). </w:t>
      </w:r>
    </w:p>
    <w:p w14:paraId="066F134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Nelle sue Lettere ben quattro volte l’Apostolo usa questa Verbo – </w:t>
      </w:r>
      <w:r w:rsidRPr="00552160">
        <w:rPr>
          <w:rFonts w:ascii="Arial" w:eastAsia="Times New Roman" w:hAnsi="Arial"/>
          <w:i/>
          <w:iCs/>
          <w:sz w:val="24"/>
          <w:szCs w:val="20"/>
          <w:lang w:eastAsia="it-IT"/>
        </w:rPr>
        <w:t>Non mentisco</w:t>
      </w:r>
      <w:r w:rsidRPr="00552160">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6E43C2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Poi andai nelle regioni della Siria e della Cilìcia. </w:t>
      </w:r>
      <w:r w:rsidRPr="00552160">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38846AB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Cs/>
          <w:i/>
          <w:iCs/>
          <w:sz w:val="24"/>
          <w:szCs w:val="24"/>
          <w:lang w:eastAsia="it-IT"/>
        </w:rPr>
      </w:pPr>
      <w:r w:rsidRPr="00552160">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552160">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4AFF9F5D"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i/>
          <w:iCs/>
          <w:sz w:val="24"/>
          <w:szCs w:val="20"/>
          <w:lang w:eastAsia="it-IT"/>
        </w:rPr>
        <w:t>Poi andai nelle regioni della Siria e della Cilìcia</w:t>
      </w:r>
      <w:r w:rsidRPr="00552160">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4B91904C"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Ma non ero personalmente conosciuto dalle Chiese della Giudea che sono in Cristo. </w:t>
      </w:r>
      <w:r w:rsidRPr="00552160">
        <w:rPr>
          <w:rFonts w:ascii="Arial" w:eastAsia="Times New Roman" w:hAnsi="Arial"/>
          <w:sz w:val="24"/>
          <w:szCs w:val="20"/>
          <w:lang w:eastAsia="it-IT"/>
        </w:rPr>
        <w:t xml:space="preserve">Quanto narrato attesta anche quanto viene affermato in questo versetto: </w:t>
      </w:r>
      <w:r w:rsidRPr="00552160">
        <w:rPr>
          <w:rFonts w:ascii="Arial" w:eastAsia="Times New Roman" w:hAnsi="Arial"/>
          <w:i/>
          <w:iCs/>
          <w:sz w:val="24"/>
          <w:szCs w:val="20"/>
          <w:lang w:eastAsia="it-IT"/>
        </w:rPr>
        <w:t>Ma non ero personalmente conosciuto dalle Chiese della Giudea che sono in Cristo</w:t>
      </w:r>
      <w:r w:rsidRPr="00552160">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2A598176"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Avevano soltanto sentito dire: «Colui che una volta ci perseguitava, ora va annunciando la fede che un tempo voleva distruggere». </w:t>
      </w:r>
      <w:r w:rsidRPr="00552160">
        <w:rPr>
          <w:rFonts w:ascii="Arial" w:eastAsia="Times New Roman" w:hAnsi="Arial"/>
          <w:sz w:val="24"/>
          <w:szCs w:val="20"/>
          <w:lang w:eastAsia="it-IT"/>
        </w:rPr>
        <w:t xml:space="preserve">Sull’Apostolo nelle Chiese della Giudea circolava solo un pensiero e per di più per sentito dire. </w:t>
      </w:r>
      <w:r w:rsidRPr="00552160">
        <w:rPr>
          <w:rFonts w:ascii="Arial" w:eastAsia="Times New Roman" w:hAnsi="Arial"/>
          <w:i/>
          <w:iCs/>
          <w:spacing w:val="-2"/>
          <w:sz w:val="24"/>
          <w:szCs w:val="20"/>
          <w:lang w:eastAsia="it-IT"/>
        </w:rPr>
        <w:lastRenderedPageBreak/>
        <w:t>Avevano soltanto sentito dire: “Colui che una volta perseguitava, ora va annunciando la fede che un tempo voleva distruggere</w:t>
      </w:r>
      <w:r w:rsidRPr="00552160">
        <w:rPr>
          <w:rFonts w:ascii="Arial" w:eastAsia="Times New Roman" w:hAnsi="Arial"/>
          <w:i/>
          <w:iCs/>
          <w:sz w:val="24"/>
          <w:szCs w:val="20"/>
          <w:lang w:eastAsia="it-IT"/>
        </w:rPr>
        <w:t>”</w:t>
      </w:r>
      <w:r w:rsidRPr="00552160">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46C85B24" w14:textId="77777777" w:rsidR="00552160" w:rsidRPr="00552160" w:rsidRDefault="00552160" w:rsidP="00552160">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 xml:space="preserve">E glorificavano Dio per causa mia. </w:t>
      </w:r>
      <w:r w:rsidRPr="00552160">
        <w:rPr>
          <w:rFonts w:ascii="Arial" w:eastAsia="Times New Roman" w:hAnsi="Arial"/>
          <w:sz w:val="24"/>
          <w:szCs w:val="20"/>
          <w:lang w:eastAsia="it-IT"/>
        </w:rPr>
        <w:t xml:space="preserve">La storia dell’Apostolo spinge le Chiese della Giudea a glorificare Dio per causa sua. </w:t>
      </w:r>
      <w:r w:rsidRPr="00552160">
        <w:rPr>
          <w:rFonts w:ascii="Arial" w:eastAsia="Times New Roman" w:hAnsi="Arial"/>
          <w:i/>
          <w:iCs/>
          <w:sz w:val="24"/>
          <w:szCs w:val="20"/>
          <w:lang w:eastAsia="it-IT"/>
        </w:rPr>
        <w:t>Vedano le vostre opere buone e glorifichino il Padre vostre che è nei cieli</w:t>
      </w:r>
      <w:r w:rsidRPr="00552160">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0F5D54A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0A85B668"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Riprendiamo la trattazione del Libro dell’Apocalisse: </w:t>
      </w:r>
    </w:p>
    <w:p w14:paraId="46B3738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il suo volto era come il sole quando splende in tutta la sua forza: </w:t>
      </w:r>
      <w:r w:rsidRPr="00552160">
        <w:rPr>
          <w:rFonts w:ascii="Arial" w:eastAsia="Times New Roman" w:hAnsi="Arial" w:cs="Arial"/>
          <w:sz w:val="24"/>
          <w:szCs w:val="24"/>
          <w:lang w:eastAsia="it-IT"/>
        </w:rPr>
        <w:t xml:space="preserve">Lo splendore 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w:t>
      </w:r>
      <w:r w:rsidRPr="00552160">
        <w:rPr>
          <w:rFonts w:ascii="Arial" w:eastAsia="Times New Roman" w:hAnsi="Arial" w:cs="Arial"/>
          <w:sz w:val="24"/>
          <w:szCs w:val="24"/>
          <w:lang w:eastAsia="it-IT"/>
        </w:rPr>
        <w:lastRenderedPageBreak/>
        <w:t>vedono Pietro, Giacomo e Giovanni sul monte</w:t>
      </w:r>
      <w:r w:rsidRPr="00552160">
        <w:rPr>
          <w:rFonts w:ascii="Arial" w:eastAsia="Times New Roman" w:hAnsi="Arial" w:cs="Arial"/>
          <w:i/>
          <w:iCs/>
          <w:sz w:val="24"/>
          <w:szCs w:val="24"/>
          <w:lang w:eastAsia="it-IT"/>
        </w:rPr>
        <w:t>: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6D648B7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5462FC3"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6"/>
          <w:szCs w:val="26"/>
          <w:lang w:eastAsia="it-IT"/>
        </w:rPr>
        <w:t xml:space="preserve">VV 1,17-18: </w:t>
      </w:r>
      <w:bookmarkStart w:id="907" w:name="_Hlk135067453"/>
      <w:r w:rsidRPr="00552160">
        <w:rPr>
          <w:rFonts w:ascii="Arial" w:eastAsia="Times New Roman" w:hAnsi="Arial" w:cs="Arial"/>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w:t>
      </w:r>
      <w:bookmarkEnd w:id="907"/>
      <w:r w:rsidRPr="00552160">
        <w:rPr>
          <w:rFonts w:ascii="Arial" w:eastAsia="Times New Roman" w:hAnsi="Arial"/>
          <w:sz w:val="24"/>
          <w:szCs w:val="24"/>
          <w:lang w:val="la-Latn" w:eastAsia="it-IT"/>
        </w:rPr>
        <w:t>Et cum vidissem eum cecidi ad pedes eius tamquam mortuus et posuit dexteram suam super me dicens noli timere ego sum primus et novissimus</w:t>
      </w:r>
      <w:r w:rsidRPr="00552160">
        <w:rPr>
          <w:rFonts w:ascii="Arial" w:eastAsia="Times New Roman" w:hAnsi="Arial"/>
          <w:sz w:val="24"/>
          <w:szCs w:val="24"/>
          <w:lang w:val="fr-FR" w:eastAsia="it-IT"/>
        </w:rPr>
        <w:t xml:space="preserve"> </w:t>
      </w:r>
      <w:r w:rsidRPr="00552160">
        <w:rPr>
          <w:rFonts w:ascii="Arial" w:eastAsia="Times New Roman" w:hAnsi="Arial"/>
          <w:sz w:val="24"/>
          <w:szCs w:val="24"/>
          <w:lang w:val="la-Latn" w:eastAsia="it-IT"/>
        </w:rPr>
        <w:t>et vivus et fui mortuus et ecce sum vivens in saecula saeculorum et habeo claves mortis et inferni</w:t>
      </w:r>
      <w:r w:rsidRPr="00552160">
        <w:rPr>
          <w:rFonts w:ascii="Arial" w:eastAsia="Times New Roman" w:hAnsi="Arial"/>
          <w:sz w:val="24"/>
          <w:szCs w:val="24"/>
          <w:lang w:val="fr-FR" w:eastAsia="it-IT"/>
        </w:rPr>
        <w:t xml:space="preserve">. </w:t>
      </w:r>
      <w:r w:rsidRPr="00552160">
        <w:rPr>
          <w:rFonts w:ascii="Greek" w:eastAsia="Times New Roman" w:hAnsi="Greek" w:cs="Greek"/>
          <w:sz w:val="26"/>
          <w:szCs w:val="26"/>
          <w:lang w:val="fr-FR" w:eastAsia="it-IT"/>
        </w:rPr>
        <w:t>Kaˆ Óte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don aÙtÒn, œpesa prÕj toÝj pÒdaj aÙtoà æj nekrÒj, kaˆ œqhken t¾n dexi¦n aÙtoà ™p' ™m</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lšgwn, M¾ foboà: ™gè e„mi Ð prîtoj kaˆ Ð œscatoj kaˆ Ð zîn, kaˆ ™genÒmhn nekrÕj kaˆ „doÝ zîn e„mi e„j toÝj a„înaj tîn a„ènwn kaˆ œcw t¦j kle‹j toà qan£tou kaˆ toà ¯dou.</w:t>
      </w:r>
    </w:p>
    <w:p w14:paraId="30A3313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Appena lo vidi, caddi ai suoi piedi come morto</w:t>
      </w:r>
      <w:r w:rsidRPr="00552160">
        <w:rPr>
          <w:rFonts w:ascii="Arial" w:eastAsia="Times New Roman" w:hAnsi="Arial" w:cs="Arial"/>
          <w:sz w:val="24"/>
          <w:szCs w:val="24"/>
          <w:lang w:eastAsia="it-IT"/>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w:t>
      </w:r>
      <w:r w:rsidRPr="00552160">
        <w:rPr>
          <w:rFonts w:ascii="Arial" w:eastAsia="Times New Roman" w:hAnsi="Arial" w:cs="Arial"/>
          <w:sz w:val="24"/>
          <w:szCs w:val="24"/>
          <w:lang w:eastAsia="it-IT"/>
        </w:rPr>
        <w:lastRenderedPageBreak/>
        <w:t xml:space="preserve">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7FA401F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51EC4BA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Giovanni invece dinanzi a tanto divino splendore cade come morto.</w:t>
      </w:r>
    </w:p>
    <w:p w14:paraId="711F274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Ma egli, posando su di me la sua destra</w:t>
      </w:r>
      <w:r w:rsidRPr="00552160">
        <w:rPr>
          <w:rFonts w:ascii="Arial" w:eastAsia="Times New Roman" w:hAnsi="Arial" w:cs="Arial"/>
          <w:sz w:val="24"/>
          <w:szCs w:val="24"/>
          <w:lang w:eastAsia="it-IT"/>
        </w:rPr>
        <w:t xml:space="preserve">: Gesù pone la sua destra su Giovanni. È un gesto di grande rassicurazione. Lo attestano le parole che seguono. </w:t>
      </w:r>
    </w:p>
    <w:p w14:paraId="5333827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Disse: «Non temere! Io sono il Primo e l’Ultimo, e il Vivente: </w:t>
      </w:r>
      <w:r w:rsidRPr="00552160">
        <w:rPr>
          <w:rFonts w:ascii="Arial" w:eastAsia="Times New Roman" w:hAnsi="Arial" w:cs="Arial"/>
          <w:sz w:val="24"/>
          <w:szCs w:val="24"/>
          <w:lang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7A2048B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Ora Gesù rivela al suo apostolo la sua purissima verità:</w:t>
      </w:r>
      <w:r w:rsidRPr="00552160">
        <w:rPr>
          <w:rFonts w:ascii="Arial" w:eastAsia="Times New Roman" w:hAnsi="Arial" w:cs="Arial"/>
          <w:b/>
          <w:bCs/>
          <w:sz w:val="24"/>
          <w:szCs w:val="24"/>
          <w:lang w:eastAsia="it-IT"/>
        </w:rPr>
        <w:t xml:space="preserve"> “Io sono il Primo e l’Ultimo, e il Vivente”.</w:t>
      </w:r>
      <w:r w:rsidRPr="00552160">
        <w:rPr>
          <w:rFonts w:ascii="Arial" w:eastAsia="Times New Roman" w:hAnsi="Arial" w:cs="Arial"/>
          <w:sz w:val="24"/>
          <w:szCs w:val="24"/>
          <w:lang w:eastAsia="it-IT"/>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w:t>
      </w:r>
      <w:r w:rsidRPr="00552160">
        <w:rPr>
          <w:rFonts w:ascii="Arial" w:eastAsia="Times New Roman" w:hAnsi="Arial" w:cs="Arial"/>
          <w:sz w:val="24"/>
          <w:szCs w:val="24"/>
          <w:lang w:eastAsia="it-IT"/>
        </w:rPr>
        <w:lastRenderedPageBreak/>
        <w:t xml:space="preserve">il Vivente eterno come vero Dio, ma è il Vivente eterno anche come vero Dio Incarnato e Risorto. Cristo Risorto ormai non muore più. </w:t>
      </w:r>
    </w:p>
    <w:p w14:paraId="4392BDF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Ero morto, ma ora vivo per sempre: </w:t>
      </w:r>
      <w:r w:rsidRPr="00552160">
        <w:rPr>
          <w:rFonts w:ascii="Arial" w:eastAsia="Times New Roman" w:hAnsi="Arial" w:cs="Arial"/>
          <w:sz w:val="24"/>
          <w:szCs w:val="24"/>
          <w:lang w:eastAsia="it-IT"/>
        </w:rPr>
        <w:t>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6F8EA82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ho le chiavi della morte e degli inferi: </w:t>
      </w:r>
      <w:r w:rsidRPr="00552160">
        <w:rPr>
          <w:rFonts w:ascii="Arial" w:eastAsia="Times New Roman" w:hAnsi="Arial" w:cs="Arial"/>
          <w:sz w:val="24"/>
          <w:szCs w:val="24"/>
          <w:lang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4ED526C6" w14:textId="77777777" w:rsidR="00552160" w:rsidRPr="00552160" w:rsidRDefault="00552160" w:rsidP="00552160">
      <w:pPr>
        <w:spacing w:line="240" w:lineRule="auto"/>
        <w:jc w:val="both"/>
        <w:rPr>
          <w:rFonts w:ascii="Greek" w:eastAsia="Times New Roman" w:hAnsi="Greek" w:cs="Greek"/>
          <w:sz w:val="24"/>
          <w:szCs w:val="24"/>
          <w:lang w:eastAsia="it-IT"/>
        </w:rPr>
      </w:pPr>
      <w:r w:rsidRPr="00552160">
        <w:rPr>
          <w:rFonts w:ascii="Arial" w:eastAsia="Times New Roman" w:hAnsi="Arial" w:cs="Arial"/>
          <w:b/>
          <w:bCs/>
          <w:sz w:val="24"/>
          <w:szCs w:val="24"/>
          <w:lang w:eastAsia="it-IT"/>
        </w:rPr>
        <w:t xml:space="preserve">V 1,19: </w:t>
      </w:r>
      <w:bookmarkStart w:id="908" w:name="_Hlk135067570"/>
      <w:r w:rsidRPr="00552160">
        <w:rPr>
          <w:rFonts w:ascii="Arial" w:eastAsia="Times New Roman" w:hAnsi="Arial" w:cs="Arial"/>
          <w:sz w:val="24"/>
          <w:szCs w:val="24"/>
          <w:lang w:eastAsia="it-IT"/>
        </w:rPr>
        <w:t xml:space="preserve">Scrivi dunque le cose che hai visto, quelle presenti e quelle che devono accadere in seguito. </w:t>
      </w:r>
      <w:bookmarkEnd w:id="908"/>
      <w:r w:rsidRPr="00552160">
        <w:rPr>
          <w:rFonts w:ascii="Arial" w:eastAsia="Times New Roman" w:hAnsi="Arial"/>
          <w:sz w:val="24"/>
          <w:szCs w:val="24"/>
          <w:lang w:val="la-Latn" w:eastAsia="it-IT"/>
        </w:rPr>
        <w:t>Scribe ergo quae vidisti et quae sunt et quae oportet fieri post haec</w:t>
      </w:r>
      <w:r w:rsidRPr="00552160">
        <w:rPr>
          <w:rFonts w:ascii="Arial" w:eastAsia="Times New Roman" w:hAnsi="Arial"/>
          <w:sz w:val="24"/>
          <w:szCs w:val="24"/>
          <w:lang w:eastAsia="it-IT"/>
        </w:rPr>
        <w:t xml:space="preserve">. </w:t>
      </w:r>
      <w:r w:rsidRPr="00552160">
        <w:rPr>
          <w:rFonts w:ascii="Greek" w:eastAsia="Times New Roman" w:hAnsi="Greek" w:cs="Greek"/>
          <w:sz w:val="24"/>
          <w:szCs w:val="24"/>
          <w:lang w:eastAsia="it-IT"/>
        </w:rPr>
        <w:t>gr£yon oân § edej kaˆ § e„sˆn kaˆ § mšllei genšsqai met¦ taàta.</w:t>
      </w:r>
    </w:p>
    <w:p w14:paraId="623D4EA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Scrivi dunque le cose che hai visto, quelle presenti e quelle che devono accadere in seguito: </w:t>
      </w:r>
      <w:r w:rsidRPr="00552160">
        <w:rPr>
          <w:rFonts w:ascii="Arial" w:eastAsia="Times New Roman" w:hAnsi="Arial" w:cs="Arial"/>
          <w:sz w:val="24"/>
          <w:szCs w:val="24"/>
          <w:lang w:eastAsia="it-IT"/>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552160">
        <w:rPr>
          <w:rFonts w:ascii="Arial" w:eastAsia="Times New Roman" w:hAnsi="Arial" w:cs="Arial"/>
          <w:i/>
          <w:iCs/>
          <w:sz w:val="24"/>
          <w:szCs w:val="24"/>
          <w:lang w:eastAsia="it-IT"/>
        </w:rPr>
        <w:t xml:space="preserve"> “E mi disse: «Queste parole sono certe e vere. Il Signore, il Dio che ispira i profeti, ha mandato il suo angelo per mostrare ai suoi servi le cose che devono </w:t>
      </w:r>
      <w:r w:rsidRPr="00552160">
        <w:rPr>
          <w:rFonts w:ascii="Arial" w:eastAsia="Times New Roman" w:hAnsi="Arial" w:cs="Arial"/>
          <w:i/>
          <w:iCs/>
          <w:sz w:val="24"/>
          <w:szCs w:val="24"/>
          <w:lang w:eastAsia="it-IT"/>
        </w:rPr>
        <w:lastRenderedPageBreak/>
        <w:t xml:space="preserve">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6500070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w:t>
      </w:r>
      <w:r w:rsidRPr="00552160">
        <w:rPr>
          <w:rFonts w:ascii="Arial" w:eastAsia="Times New Roman" w:hAnsi="Arial" w:cs="Arial"/>
          <w:sz w:val="24"/>
          <w:szCs w:val="24"/>
          <w:lang w:eastAsia="it-IT"/>
        </w:rPr>
        <w:lastRenderedPageBreak/>
        <w:t xml:space="preserve">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4D1AA2F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A Geremia il Signore diede il comando di scrivere tutte le parole da Lui proferite al suo popolo: </w:t>
      </w:r>
      <w:r w:rsidRPr="00552160">
        <w:rPr>
          <w:rFonts w:ascii="Arial" w:eastAsia="Times New Roman" w:hAnsi="Arial" w:cs="Arial"/>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11EB78A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180C07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w:t>
      </w:r>
      <w:r w:rsidRPr="00552160">
        <w:rPr>
          <w:rFonts w:ascii="Arial" w:eastAsia="Times New Roman" w:hAnsi="Arial" w:cs="Arial"/>
          <w:i/>
          <w:iCs/>
          <w:sz w:val="24"/>
          <w:szCs w:val="24"/>
          <w:lang w:eastAsia="it-IT"/>
        </w:rPr>
        <w:lastRenderedPageBreak/>
        <w:t>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136368C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7B63BF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552160">
        <w:rPr>
          <w:rFonts w:ascii="Arial" w:eastAsia="Times New Roman" w:hAnsi="Arial" w:cs="Arial"/>
          <w:sz w:val="24"/>
          <w:szCs w:val="24"/>
          <w:lang w:eastAsia="it-IT"/>
        </w:rPr>
        <w:t xml:space="preserve">. </w:t>
      </w:r>
    </w:p>
    <w:p w14:paraId="5527E8C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Gesù vince ogni tentazione senza ricordando a Satana la Parola del Padre suo Scritta nella Legge, nei Profeti, nei Salmi: </w:t>
      </w:r>
      <w:r w:rsidRPr="00552160">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w:t>
      </w:r>
      <w:r w:rsidRPr="00552160">
        <w:rPr>
          <w:rFonts w:ascii="Arial" w:eastAsia="Times New Roman" w:hAnsi="Arial" w:cs="Arial"/>
          <w:i/>
          <w:iCs/>
          <w:sz w:val="24"/>
          <w:szCs w:val="24"/>
          <w:lang w:eastAsia="it-IT"/>
        </w:rPr>
        <w:lastRenderedPageBreak/>
        <w:t xml:space="preserve">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71AA11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Gesù rivela nella sinagoga di Nazaret la sua missione leggendo quanto è scritto nel rotolo del Profeta Isaia:</w:t>
      </w:r>
      <w:r w:rsidRPr="00552160">
        <w:rPr>
          <w:rFonts w:ascii="Arial" w:eastAsia="Times New Roman" w:hAnsi="Arial" w:cs="Arial"/>
          <w:i/>
          <w:iCs/>
          <w:sz w:val="24"/>
          <w:szCs w:val="24"/>
          <w:lang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53A1E38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Lo scriba che chiede a Gesù cosa deve fare per avere la vita eterna, da Questi viene non solo rimandato alla Scrittura Santa, ma anche gli chiede di leggere quanto vi è scritto secondo verità:</w:t>
      </w:r>
      <w:r w:rsidRPr="00552160">
        <w:rPr>
          <w:rFonts w:ascii="Arial" w:eastAsia="Times New Roman" w:hAnsi="Arial" w:cs="Arial"/>
          <w:i/>
          <w:iCs/>
          <w:sz w:val="24"/>
          <w:szCs w:val="24"/>
          <w:lang w:eastAsia="it-IT"/>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04A3016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Ai farisei che lo interrogano sul divorzio, Gesù risponde con la Scrittura: </w:t>
      </w:r>
      <w:r w:rsidRPr="00552160">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7C7863FD"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Ai sadducei, che negano la risurrezione, sempre Gesù risponde con la Scrittura:</w:t>
      </w:r>
      <w:r w:rsidRPr="00552160">
        <w:rPr>
          <w:rFonts w:ascii="Arial" w:eastAsia="Times New Roman" w:hAnsi="Arial" w:cs="Arial"/>
          <w:i/>
          <w:iCs/>
          <w:sz w:val="24"/>
          <w:szCs w:val="24"/>
          <w:lang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w:t>
      </w:r>
      <w:r w:rsidRPr="00552160">
        <w:rPr>
          <w:rFonts w:ascii="Arial" w:eastAsia="Times New Roman" w:hAnsi="Arial" w:cs="Arial"/>
          <w:i/>
          <w:iCs/>
          <w:sz w:val="24"/>
          <w:szCs w:val="24"/>
          <w:lang w:eastAsia="it-IT"/>
        </w:rPr>
        <w:lastRenderedPageBreak/>
        <w:t xml:space="preserve">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31A0CFE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552160">
        <w:rPr>
          <w:rFonts w:ascii="Arial" w:eastAsia="Times New Roman" w:hAnsi="Arial" w:cs="Arial"/>
          <w:i/>
          <w:iCs/>
          <w:sz w:val="24"/>
          <w:szCs w:val="24"/>
          <w:lang w:eastAsia="it-IT"/>
        </w:rPr>
        <w:t xml:space="preserve"> “Queste cose, fratelli, le ho applicate a modo di esempio a me e ad Apollo per vostro profitto, perché impariate dalle nostre persone a stare a ciò che è scritto, e non vi gonfiate d’orgoglio favorendo uno a scapito di un altro” (1Cor 4,6).</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552160">
        <w:rPr>
          <w:rFonts w:ascii="Arial" w:eastAsia="Times New Roman" w:hAnsi="Arial" w:cs="Arial"/>
          <w:sz w:val="24"/>
          <w:szCs w:val="24"/>
          <w:lang w:eastAsia="it-IT"/>
        </w:rPr>
        <w:t xml:space="preserve"> </w:t>
      </w:r>
    </w:p>
    <w:p w14:paraId="0153C50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05BA72A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6"/>
          <w:szCs w:val="26"/>
          <w:lang w:eastAsia="it-IT"/>
        </w:rPr>
        <w:t xml:space="preserve">V 1,20: </w:t>
      </w:r>
      <w:bookmarkStart w:id="909" w:name="_Hlk135067614"/>
      <w:r w:rsidRPr="00552160">
        <w:rPr>
          <w:rFonts w:ascii="Arial" w:eastAsia="Times New Roman" w:hAnsi="Arial" w:cs="Arial"/>
          <w:sz w:val="24"/>
          <w:szCs w:val="24"/>
          <w:lang w:eastAsia="it-IT"/>
        </w:rPr>
        <w:t xml:space="preserve">Il senso nascosto delle sette stelle, che hai visto nella mia destra, e dei sette candelabri d’oro è questo: le sette stelle sono gli angeli delle sette Chiese, </w:t>
      </w:r>
      <w:r w:rsidRPr="00552160">
        <w:rPr>
          <w:rFonts w:ascii="Arial" w:eastAsia="Times New Roman" w:hAnsi="Arial" w:cs="Arial"/>
          <w:sz w:val="24"/>
          <w:szCs w:val="24"/>
          <w:lang w:eastAsia="it-IT"/>
        </w:rPr>
        <w:lastRenderedPageBreak/>
        <w:t xml:space="preserve">e i sette candelabri sono le sette Chiese. </w:t>
      </w:r>
      <w:bookmarkEnd w:id="909"/>
      <w:r w:rsidRPr="00552160">
        <w:rPr>
          <w:rFonts w:ascii="Arial" w:eastAsia="Times New Roman" w:hAnsi="Arial" w:cs="Arial"/>
          <w:sz w:val="24"/>
          <w:szCs w:val="24"/>
          <w:lang w:val="la-Latn" w:eastAsia="it-IT"/>
        </w:rPr>
        <w:t>Sacramentum septem stellarum quas vidisti in dextera mea et septem candelabra aurea septem stellae angeli sunt septem ecclesiarum et candelabra septem septem ecclesiae sunt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tÕ must»rion tîn ˜pt¦ ¢stšrwn oÞj edej ™pˆ tÁj dexi©j mou kaˆ t¦j ˜pt¦ lucn…aj t¦j crus©j: oƒ ˜pt¦ ¢stšrej ¥ggeloi tîn ˜pt¦ ™kklhsiîn e„sin kaˆ aƒ lucn…ai aƒ ˜pt¦ ˜pt¦ ™kklhs…ai e„s…n.</w:t>
      </w:r>
    </w:p>
    <w:p w14:paraId="5CCDA46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senso nascosto delle sette stelle, che hai visto nella mia destra, e dei sette candelabri d’oro è questo</w:t>
      </w:r>
      <w:r w:rsidRPr="00552160">
        <w:rPr>
          <w:rFonts w:ascii="Arial" w:eastAsia="Times New Roman" w:hAnsi="Arial" w:cs="Arial"/>
          <w:sz w:val="24"/>
          <w:szCs w:val="24"/>
          <w:lang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58299F3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Le sette stelle sono gli angeli delle sette Chiese: </w:t>
      </w:r>
      <w:r w:rsidRPr="00552160">
        <w:rPr>
          <w:rFonts w:ascii="Arial" w:eastAsia="Times New Roman" w:hAnsi="Arial" w:cs="Arial"/>
          <w:sz w:val="24"/>
          <w:szCs w:val="24"/>
          <w:lang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4FCD71E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i sette candelabri sono le sette Chiese: </w:t>
      </w:r>
      <w:r w:rsidRPr="00552160">
        <w:rPr>
          <w:rFonts w:ascii="Arial" w:eastAsia="Times New Roman" w:hAnsi="Arial" w:cs="Arial"/>
          <w:sz w:val="24"/>
          <w:szCs w:val="24"/>
          <w:lang w:eastAsia="it-IT"/>
        </w:rPr>
        <w:t xml:space="preserve">I setti candelabri sono le sette chiese, sono la Chiesa universale, la Chiesa una, santa, cattolica, apostolica. Sempre Gesù sarà in mezzo alla sua Chiesa. </w:t>
      </w:r>
      <w:r w:rsidRPr="00552160">
        <w:rPr>
          <w:rFonts w:ascii="Arial" w:eastAsia="Times New Roman" w:hAnsi="Arial" w:cs="Arial"/>
          <w:i/>
          <w:iCs/>
          <w:sz w:val="24"/>
          <w:szCs w:val="24"/>
          <w:lang w:eastAsia="it-IT"/>
        </w:rPr>
        <w:t>“Io sarò con voi tutti i giorni sino alla fine del mondo”</w:t>
      </w:r>
      <w:r w:rsidRPr="00552160">
        <w:rPr>
          <w:rFonts w:ascii="Arial" w:eastAsia="Times New Roman" w:hAnsi="Arial" w:cs="Arial"/>
          <w:sz w:val="24"/>
          <w:szCs w:val="24"/>
          <w:lang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798310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senso nascosto in latino è detto sacramento, in greco mistero.</w:t>
      </w:r>
      <w:r w:rsidRPr="00552160">
        <w:rPr>
          <w:rFonts w:ascii="Arial" w:eastAsia="Times New Roman" w:hAnsi="Arial" w:cs="Arial"/>
          <w:sz w:val="24"/>
          <w:szCs w:val="24"/>
          <w:lang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449D4ED4" w14:textId="77777777" w:rsidR="00552160" w:rsidRPr="00552160" w:rsidRDefault="00552160" w:rsidP="00552160">
      <w:pPr>
        <w:spacing w:line="240" w:lineRule="auto"/>
        <w:jc w:val="both"/>
        <w:rPr>
          <w:rFonts w:ascii="Arial" w:eastAsia="Times New Roman" w:hAnsi="Arial" w:cs="Arial"/>
          <w:sz w:val="24"/>
          <w:szCs w:val="24"/>
          <w:lang w:eastAsia="it-IT"/>
        </w:rPr>
      </w:pPr>
    </w:p>
    <w:p w14:paraId="61E5F5D4"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bookmarkStart w:id="910" w:name="_Toc135303215"/>
      <w:bookmarkStart w:id="911" w:name="_Toc137153300"/>
      <w:bookmarkStart w:id="912" w:name="_Toc137285089"/>
      <w:r w:rsidRPr="00552160">
        <w:rPr>
          <w:rFonts w:ascii="Arial" w:eastAsia="Times New Roman" w:hAnsi="Arial" w:cs="Arial"/>
          <w:b/>
          <w:bCs/>
          <w:color w:val="262626"/>
          <w:sz w:val="24"/>
          <w:szCs w:val="28"/>
          <w:lang w:eastAsia="it-IT"/>
        </w:rPr>
        <w:t>VERITÀ SULLA PERSONA DI CRISTO GESÙ IN SINTESI</w:t>
      </w:r>
      <w:bookmarkEnd w:id="910"/>
      <w:bookmarkEnd w:id="911"/>
      <w:bookmarkEnd w:id="912"/>
      <w:r w:rsidRPr="00552160">
        <w:rPr>
          <w:rFonts w:ascii="Arial" w:eastAsia="Times New Roman" w:hAnsi="Arial" w:cs="Arial"/>
          <w:b/>
          <w:bCs/>
          <w:color w:val="262626"/>
          <w:sz w:val="24"/>
          <w:szCs w:val="28"/>
          <w:lang w:eastAsia="it-IT"/>
        </w:rPr>
        <w:t xml:space="preserve"> </w:t>
      </w:r>
    </w:p>
    <w:p w14:paraId="4E14A58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Rivelazione di Gesù Cristo, al quale Dio la consegnò per mostrare ai suoi servi le cose che dovranno accadere tra breve: </w:t>
      </w:r>
      <w:r w:rsidRPr="00552160">
        <w:rPr>
          <w:rFonts w:ascii="Arial" w:eastAsia="Times New Roman" w:hAnsi="Arial" w:cs="Arial"/>
          <w:sz w:val="24"/>
          <w:szCs w:val="24"/>
          <w:lang w:eastAsia="it-IT"/>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w:t>
      </w:r>
      <w:r w:rsidRPr="00552160">
        <w:rPr>
          <w:rFonts w:ascii="Arial" w:eastAsia="Times New Roman" w:hAnsi="Arial" w:cs="Arial"/>
          <w:sz w:val="24"/>
          <w:szCs w:val="24"/>
          <w:lang w:eastAsia="it-IT"/>
        </w:rPr>
        <w:lastRenderedPageBreak/>
        <w:t xml:space="preserve">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091FDC6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Ed egli la manifestò, inviandola per mezzo del suo angelo al suo servo Giovanni, il quale attesta la parola di Dio e la testimonianza di Gesù Cristo, riferendo ciò che ha visto. </w:t>
      </w:r>
      <w:r w:rsidRPr="00552160">
        <w:rPr>
          <w:rFonts w:ascii="Arial" w:eastAsia="Times New Roman" w:hAnsi="Arial" w:cs="Arial"/>
          <w:sz w:val="24"/>
          <w:szCs w:val="24"/>
          <w:lang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26572E8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Gesù Cristo, il testimone fedele, il primogenito dei morti e il sovrano dei re della terra. </w:t>
      </w:r>
      <w:r w:rsidRPr="00552160">
        <w:rPr>
          <w:rFonts w:ascii="Arial" w:eastAsia="Times New Roman" w:hAnsi="Arial" w:cs="Arial"/>
          <w:sz w:val="24"/>
          <w:szCs w:val="24"/>
          <w:lang w:eastAsia="it-IT"/>
        </w:rPr>
        <w:t xml:space="preserve">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w:t>
      </w:r>
      <w:r w:rsidRPr="00552160">
        <w:rPr>
          <w:rFonts w:ascii="Arial" w:eastAsia="Times New Roman" w:hAnsi="Arial" w:cs="Arial"/>
          <w:sz w:val="24"/>
          <w:szCs w:val="24"/>
          <w:lang w:eastAsia="it-IT"/>
        </w:rPr>
        <w:lastRenderedPageBreak/>
        <w:t>suo è governo di verità, giustizia, carità, pace, nella fede nella sua Parla e nell’obbedienza ai suoi Comandamenti.</w:t>
      </w:r>
    </w:p>
    <w:p w14:paraId="79A0424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 Colui che ci ama e ci ha liberati dai nostri peccati con il suo sangue. </w:t>
      </w:r>
      <w:r w:rsidRPr="00552160">
        <w:rPr>
          <w:rFonts w:ascii="Arial" w:eastAsia="Times New Roman" w:hAnsi="Arial" w:cs="Arial"/>
          <w:sz w:val="24"/>
          <w:szCs w:val="24"/>
          <w:lang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141BDD8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Gesù Cristo ha fatto di noi un regno, sacerdoti per il suo Dio e Padre, a lui la gloria e la potenza nei secoli dei secoli. Amen. </w:t>
      </w:r>
      <w:r w:rsidRPr="00552160">
        <w:rPr>
          <w:rFonts w:ascii="Arial" w:eastAsia="Times New Roman" w:hAnsi="Arial" w:cs="Arial"/>
          <w:sz w:val="24"/>
          <w:szCs w:val="24"/>
          <w:lang w:eastAsia="it-IT"/>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0C0EA3B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Ecco, viene con le nubi e ogni occhio lo vedrà, anche quelli che lo trafissero, e per lui tutte le tribù della terra si batteranno il petto. Sì, Amen! </w:t>
      </w:r>
      <w:r w:rsidRPr="00552160">
        <w:rPr>
          <w:rFonts w:ascii="Arial" w:eastAsia="Times New Roman" w:hAnsi="Arial" w:cs="Arial"/>
          <w:sz w:val="24"/>
          <w:szCs w:val="24"/>
          <w:lang w:eastAsia="it-IT"/>
        </w:rPr>
        <w:t xml:space="preserve">Quando Cristo Gesù viene sulle nubi del cielo? Il giorno del giudizio. In quel </w:t>
      </w:r>
      <w:r w:rsidRPr="00552160">
        <w:rPr>
          <w:rFonts w:ascii="Arial" w:eastAsia="Times New Roman" w:hAnsi="Arial" w:cs="Arial"/>
          <w:sz w:val="24"/>
          <w:szCs w:val="24"/>
          <w:lang w:eastAsia="it-IT"/>
        </w:rPr>
        <w:lastRenderedPageBreak/>
        <w:t xml:space="preserve">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28AB803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Dice il Signore Dio: Io sono l’Alfa e l’Omèga, Colui che è, che era e che viene, l’Onnipotente! </w:t>
      </w:r>
      <w:r w:rsidRPr="00552160">
        <w:rPr>
          <w:rFonts w:ascii="Arial" w:eastAsia="Times New Roman" w:hAnsi="Arial" w:cs="Arial"/>
          <w:sz w:val="24"/>
          <w:szCs w:val="24"/>
          <w:lang w:eastAsia="it-IT"/>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552160">
        <w:rPr>
          <w:rFonts w:ascii="Arial" w:eastAsia="Times New Roman" w:hAnsi="Arial" w:cs="Arial"/>
          <w:sz w:val="24"/>
          <w:szCs w:val="24"/>
          <w:lang w:val="la-Latn" w:eastAsia="it-IT"/>
        </w:rPr>
        <w:t xml:space="preserve">ego sum Alpha et Omega principium et finis dicit Dominus Deus qui est et qui erat et qui venturus est </w:t>
      </w:r>
      <w:r w:rsidRPr="00552160">
        <w:rPr>
          <w:rFonts w:ascii="Arial" w:eastAsia="Times New Roman" w:hAnsi="Arial" w:cs="Arial"/>
          <w:b/>
          <w:bCs/>
          <w:sz w:val="24"/>
          <w:szCs w:val="24"/>
          <w:lang w:val="la-Latn" w:eastAsia="it-IT"/>
        </w:rPr>
        <w:t>Omnipotens</w:t>
      </w:r>
      <w:r w:rsidRPr="00552160">
        <w:rPr>
          <w:rFonts w:ascii="Arial" w:eastAsia="Times New Roman" w:hAnsi="Arial" w:cs="Arial"/>
          <w:sz w:val="24"/>
          <w:szCs w:val="24"/>
          <w:lang w:eastAsia="it-IT"/>
        </w:rPr>
        <w:t xml:space="preserve"> – </w:t>
      </w:r>
      <w:r w:rsidRPr="00552160">
        <w:rPr>
          <w:rFonts w:ascii="Greek" w:eastAsia="Times New Roman" w:hAnsi="Greek" w:cs="Greek"/>
          <w:sz w:val="24"/>
          <w:szCs w:val="24"/>
          <w:lang w:eastAsia="it-IT"/>
        </w:rPr>
        <w:t xml:space="preserve">'Egè e„mi tÕ ”Alfa kaˆ tÕ ’W, lšgei kÚrioj Ð qeÒj, Ð ín kaˆ Ð Ãn kaˆ Ð ™rcÒmenoj, </w:t>
      </w:r>
      <w:r w:rsidRPr="00552160">
        <w:rPr>
          <w:rFonts w:ascii="Greek" w:eastAsia="Times New Roman" w:hAnsi="Greek" w:cs="Greek"/>
          <w:b/>
          <w:bCs/>
          <w:sz w:val="24"/>
          <w:szCs w:val="24"/>
          <w:lang w:eastAsia="it-IT"/>
        </w:rPr>
        <w:t>Ð pantokr£twr</w:t>
      </w:r>
      <w:r w:rsidRPr="00552160">
        <w:rPr>
          <w:rFonts w:ascii="Greek" w:eastAsia="Times New Roman" w:hAnsi="Greek" w:cs="Greek"/>
          <w:sz w:val="24"/>
          <w:szCs w:val="24"/>
          <w:lang w:eastAsia="it-IT"/>
        </w:rPr>
        <w:t xml:space="preserve">. </w:t>
      </w:r>
      <w:r w:rsidRPr="00552160">
        <w:rPr>
          <w:rFonts w:ascii="Arial" w:eastAsia="Times New Roman" w:hAnsi="Arial" w:cs="Arial"/>
          <w:sz w:val="24"/>
          <w:szCs w:val="24"/>
          <w:lang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56639F6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Mi voltai per vedere la voce che parlava con me, e appena voltato vidi sette candelabri d’oro. </w:t>
      </w:r>
      <w:r w:rsidRPr="00552160">
        <w:rPr>
          <w:rFonts w:ascii="Arial" w:eastAsia="Times New Roman" w:hAnsi="Arial" w:cs="Arial"/>
          <w:sz w:val="24"/>
          <w:szCs w:val="24"/>
          <w:lang w:eastAsia="it-IT"/>
        </w:rPr>
        <w:t xml:space="preserve">I sette candelabri d’oro sono le sette Chiesa. Le sette Chiese sono figura e immagine della Chiesa universale., </w:t>
      </w:r>
    </w:p>
    <w:p w14:paraId="46E79DF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In mezzo ai candelabri, uno simile a un Figlio d’uomo. </w:t>
      </w:r>
      <w:r w:rsidRPr="00552160">
        <w:rPr>
          <w:rFonts w:ascii="Arial" w:eastAsia="Times New Roman" w:hAnsi="Arial" w:cs="Arial"/>
          <w:sz w:val="24"/>
          <w:szCs w:val="24"/>
          <w:lang w:eastAsia="it-IT"/>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3EA4F61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 un abito lungo fino ai piedi. </w:t>
      </w:r>
      <w:r w:rsidRPr="00552160">
        <w:rPr>
          <w:rFonts w:ascii="Arial" w:eastAsia="Times New Roman" w:hAnsi="Arial" w:cs="Arial"/>
          <w:sz w:val="24"/>
          <w:szCs w:val="24"/>
          <w:lang w:eastAsia="it-IT"/>
        </w:rPr>
        <w:t xml:space="preserve">L’abito lungo fino a piedi rivela che Gesù è vero Sacerdote della Nuova Alleanza. Tutta la Lettera agli Ebrei ha come suo cuore questa verità: Cristo Gesù è il sacerdote, è il sommo sacerdote alla </w:t>
      </w:r>
      <w:r w:rsidRPr="00552160">
        <w:rPr>
          <w:rFonts w:ascii="Arial" w:eastAsia="Times New Roman" w:hAnsi="Arial" w:cs="Arial"/>
          <w:sz w:val="24"/>
          <w:szCs w:val="24"/>
          <w:lang w:eastAsia="it-IT"/>
        </w:rPr>
        <w:lastRenderedPageBreak/>
        <w:t xml:space="preserve">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59826C0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Cinto al petto con una fascia d’oro. </w:t>
      </w:r>
      <w:r w:rsidRPr="00552160">
        <w:rPr>
          <w:rFonts w:ascii="Arial" w:eastAsia="Times New Roman" w:hAnsi="Arial" w:cs="Arial"/>
          <w:sz w:val="24"/>
          <w:szCs w:val="24"/>
          <w:lang w:eastAsia="it-IT"/>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7B776344" w14:textId="77777777" w:rsidR="00552160" w:rsidRPr="00552160" w:rsidRDefault="00552160" w:rsidP="00552160">
      <w:pPr>
        <w:spacing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 xml:space="preserve">I capelli del suo capo erano candidi, simili a lana candida come neve. </w:t>
      </w:r>
      <w:r w:rsidRPr="00552160">
        <w:rPr>
          <w:rFonts w:ascii="Arial" w:eastAsia="Times New Roman" w:hAnsi="Arial" w:cs="Arial"/>
          <w:sz w:val="24"/>
          <w:szCs w:val="24"/>
          <w:lang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2E282B4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suoi occhi erano come fiamma di fuoco. </w:t>
      </w:r>
      <w:r w:rsidRPr="00552160">
        <w:rPr>
          <w:rFonts w:ascii="Arial" w:eastAsia="Times New Roman" w:hAnsi="Arial" w:cs="Arial"/>
          <w:sz w:val="24"/>
          <w:szCs w:val="24"/>
          <w:lang w:eastAsia="it-IT"/>
        </w:rPr>
        <w:t xml:space="preserve">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w:t>
      </w:r>
      <w:r w:rsidRPr="00552160">
        <w:rPr>
          <w:rFonts w:ascii="Arial" w:eastAsia="Times New Roman" w:hAnsi="Arial" w:cs="Arial"/>
          <w:sz w:val="24"/>
          <w:szCs w:val="24"/>
          <w:lang w:eastAsia="it-IT"/>
        </w:rPr>
        <w:lastRenderedPageBreak/>
        <w:t>gli occhi della sua carne, lo giudica con gli occhi della scienza divina e della verità eterna. Il suo giudizio è infallibile e dura per i secoli eterni.</w:t>
      </w:r>
    </w:p>
    <w:p w14:paraId="56111B2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piedi avevano l’aspetto del bronzo splendente, purificato nel crogiuolo. </w:t>
      </w:r>
      <w:r w:rsidRPr="00552160">
        <w:rPr>
          <w:rFonts w:ascii="Arial" w:eastAsia="Times New Roman" w:hAnsi="Arial" w:cs="Arial"/>
          <w:sz w:val="24"/>
          <w:szCs w:val="24"/>
          <w:lang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694AC71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La sua voce era simile al fragore di grandi acque. </w:t>
      </w:r>
      <w:r w:rsidRPr="00552160">
        <w:rPr>
          <w:rFonts w:ascii="Arial" w:eastAsia="Times New Roman" w:hAnsi="Arial" w:cs="Arial"/>
          <w:sz w:val="24"/>
          <w:szCs w:val="24"/>
          <w:lang w:eastAsia="it-IT"/>
        </w:rPr>
        <w:t xml:space="preserve">Anche la voce di Gesù Cristo è voce potente come quella di Dio. La sua è voce prima di ogni altra voce, di qualsiasi natura e qualsiasi forma. È la voce che rimane dopo ogni voce. Tutte le voci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74C55C4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Teneva nella sua destra sette stelle e dalla bocca usciva una spada affilata, a doppio taglio. </w:t>
      </w:r>
      <w:r w:rsidRPr="00552160">
        <w:rPr>
          <w:rFonts w:ascii="Arial" w:eastAsia="Times New Roman" w:hAnsi="Arial" w:cs="Arial"/>
          <w:sz w:val="24"/>
          <w:szCs w:val="24"/>
          <w:lang w:eastAsia="it-IT"/>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dalle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527116B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Sui diritti del bambino.</w:t>
      </w:r>
      <w:r w:rsidRPr="00552160">
        <w:rPr>
          <w:rFonts w:ascii="Arial" w:eastAsia="Times New Roman" w:hAnsi="Arial" w:cs="Arial"/>
          <w:spacing w:val="-2"/>
          <w:sz w:val="24"/>
          <w:szCs w:val="24"/>
          <w:lang w:eastAsia="it-IT"/>
        </w:rPr>
        <w:t xml:space="preserve"> Quanto stiamo per dire o per annunciare o per dichiarare non appartiene al cristiano. Se appartenesse al cristiano ognuno potrebbe dire: </w:t>
      </w:r>
      <w:r w:rsidRPr="00552160">
        <w:rPr>
          <w:rFonts w:ascii="Arial" w:eastAsia="Times New Roman" w:hAnsi="Arial" w:cs="Arial"/>
          <w:i/>
          <w:iCs/>
          <w:spacing w:val="-2"/>
          <w:sz w:val="24"/>
          <w:szCs w:val="24"/>
          <w:lang w:eastAsia="it-IT"/>
        </w:rPr>
        <w:t>“Io non sono cristiano e ciò che scrivi non mi interessa. Interessa a te che sei cristiano”</w:t>
      </w:r>
      <w:r w:rsidRPr="00552160">
        <w:rPr>
          <w:rFonts w:ascii="Arial" w:eastAsia="Times New Roman" w:hAnsi="Arial" w:cs="Arial"/>
          <w:spacing w:val="-2"/>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552160">
        <w:rPr>
          <w:rFonts w:ascii="Arial" w:eastAsia="Times New Roman" w:hAnsi="Arial" w:cs="Arial"/>
          <w:i/>
          <w:iCs/>
          <w:spacing w:val="-2"/>
          <w:sz w:val="24"/>
          <w:szCs w:val="24"/>
          <w:lang w:eastAsia="it-IT"/>
        </w:rPr>
        <w:t xml:space="preserve"> “Chi uccide </w:t>
      </w:r>
      <w:r w:rsidRPr="00552160">
        <w:rPr>
          <w:rFonts w:ascii="Arial" w:eastAsia="Times New Roman" w:hAnsi="Arial" w:cs="Arial"/>
          <w:i/>
          <w:iCs/>
          <w:spacing w:val="-2"/>
          <w:sz w:val="24"/>
          <w:szCs w:val="24"/>
          <w:lang w:eastAsia="it-IT"/>
        </w:rPr>
        <w:lastRenderedPageBreak/>
        <w:t>anche una sola verità della natura umana, dalla verità della natura umana sarà ucciso. Dalla vita precipiterà nella morte”</w:t>
      </w:r>
      <w:r w:rsidRPr="00552160">
        <w:rPr>
          <w:rFonts w:ascii="Arial" w:eastAsia="Times New Roman" w:hAnsi="Arial" w:cs="Arial"/>
          <w:spacing w:val="-2"/>
          <w:sz w:val="24"/>
          <w:szCs w:val="24"/>
          <w:lang w:eastAsia="it-IT"/>
        </w:rPr>
        <w:t xml:space="preserve">. </w:t>
      </w:r>
    </w:p>
    <w:p w14:paraId="57810993"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C5934D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552160">
        <w:rPr>
          <w:rFonts w:ascii="Arial" w:eastAsia="Times New Roman" w:hAnsi="Arial" w:cs="Arial"/>
          <w:b/>
          <w:bCs/>
          <w:i/>
          <w:iCs/>
          <w:spacing w:val="-2"/>
          <w:sz w:val="24"/>
          <w:szCs w:val="24"/>
          <w:lang w:eastAsia="it-IT"/>
        </w:rPr>
        <w:t>Sono diritti di natura</w:t>
      </w:r>
      <w:r w:rsidRPr="00552160">
        <w:rPr>
          <w:rFonts w:ascii="Arial" w:eastAsia="Times New Roman" w:hAnsi="Arial" w:cs="Arial"/>
          <w:i/>
          <w:iCs/>
          <w:spacing w:val="-2"/>
          <w:sz w:val="24"/>
          <w:szCs w:val="24"/>
          <w:lang w:eastAsia="it-IT"/>
        </w:rPr>
        <w:t>.</w:t>
      </w:r>
    </w:p>
    <w:p w14:paraId="554D70FA"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È diritto dell’uomo nascere da una vera famiglia</w:t>
      </w:r>
      <w:r w:rsidRPr="00552160">
        <w:rPr>
          <w:rFonts w:ascii="Arial" w:eastAsia="Times New Roman" w:hAnsi="Arial" w:cs="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552160">
        <w:rPr>
          <w:rFonts w:ascii="Arial" w:eastAsia="Times New Roman" w:hAnsi="Arial" w:cs="Arial"/>
          <w:color w:val="FF0000"/>
          <w:spacing w:val="-2"/>
          <w:sz w:val="24"/>
          <w:szCs w:val="24"/>
          <w:lang w:eastAsia="it-IT"/>
        </w:rPr>
        <w:t xml:space="preserve"> </w:t>
      </w:r>
      <w:r w:rsidRPr="00552160">
        <w:rPr>
          <w:rFonts w:ascii="Arial" w:eastAsia="Times New Roman" w:hAnsi="Arial" w:cs="Arial"/>
          <w:spacing w:val="-2"/>
          <w:sz w:val="24"/>
          <w:szCs w:val="24"/>
          <w:lang w:eastAsia="it-IT"/>
        </w:rPr>
        <w:t xml:space="preserve">con patto pubblico, nel quale ci si impegna alla fedeltà e all’indissolubilità. Altre famiglie non sono, mai potranno essere secondo Dio. </w:t>
      </w:r>
    </w:p>
    <w:p w14:paraId="16F4023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È diritto dell’uomo essere concepito.</w:t>
      </w:r>
      <w:r w:rsidRPr="00552160">
        <w:rPr>
          <w:rFonts w:ascii="Arial" w:eastAsia="Times New Roman" w:hAnsi="Arial" w:cs="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A06825A"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lastRenderedPageBreak/>
        <w:t>È diritto di ogni uomo conoscere, amare, vivere con il proprio padre e la propria madre</w:t>
      </w:r>
      <w:r w:rsidRPr="00552160">
        <w:rPr>
          <w:rFonts w:ascii="Arial" w:eastAsia="Times New Roman" w:hAnsi="Arial" w:cs="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6C3864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Ecco perché è diritto dell’uomo, per disposizione eterna del suo Creatore, nascere da una vera famiglia ed è vera famiglia quella fatta secondo la sua volontà.</w:t>
      </w:r>
    </w:p>
    <w:p w14:paraId="2602DB2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69E826B" w14:textId="77777777" w:rsidR="00552160" w:rsidRPr="00552160" w:rsidRDefault="00552160" w:rsidP="00552160">
      <w:pPr>
        <w:spacing w:line="240" w:lineRule="auto"/>
        <w:jc w:val="both"/>
        <w:rPr>
          <w:rFonts w:ascii="Arial" w:eastAsia="Times New Roman" w:hAnsi="Arial" w:cs="Arial"/>
          <w:i/>
          <w:iCs/>
          <w:spacing w:val="-2"/>
          <w:sz w:val="24"/>
          <w:szCs w:val="24"/>
          <w:lang w:eastAsia="it-IT"/>
        </w:rPr>
      </w:pPr>
      <w:r w:rsidRPr="00552160">
        <w:rPr>
          <w:rFonts w:ascii="Arial" w:eastAsia="Times New Roman" w:hAnsi="Arial" w:cs="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9FE2A80"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46B12BFE"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5F191A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che non fanno uso di droghe. La droga</w:t>
      </w:r>
      <w:r w:rsidRPr="00552160">
        <w:rPr>
          <w:rFonts w:ascii="Arial" w:eastAsia="Times New Roman" w:hAnsi="Arial" w:cs="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F6DA076"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 xml:space="preserve">Il diritto del bambino di nascere da genitori che non fanno uso di alcool. L’alcool </w:t>
      </w:r>
      <w:r w:rsidRPr="00552160">
        <w:rPr>
          <w:rFonts w:ascii="Arial" w:eastAsia="Times New Roman" w:hAnsi="Arial" w:cs="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w:t>
      </w:r>
      <w:r w:rsidRPr="00552160">
        <w:rPr>
          <w:rFonts w:ascii="Arial" w:eastAsia="Times New Roman" w:hAnsi="Arial" w:cs="Arial"/>
          <w:spacing w:val="-2"/>
          <w:sz w:val="24"/>
          <w:szCs w:val="24"/>
          <w:lang w:eastAsia="it-IT"/>
        </w:rPr>
        <w:lastRenderedPageBreak/>
        <w:t xml:space="preserve">I mali fisici e psichici che esso genera si trasmettono di generazione in generazione, senza alcun riparo. </w:t>
      </w:r>
    </w:p>
    <w:p w14:paraId="5BB1C52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che non sono schiavi del fumo. Il fumo</w:t>
      </w:r>
      <w:r w:rsidRPr="00552160">
        <w:rPr>
          <w:rFonts w:ascii="Arial" w:eastAsia="Times New Roman" w:hAnsi="Arial" w:cs="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DE6485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che sanno fare buon uso del cibo.</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b/>
          <w:bCs/>
          <w:spacing w:val="-2"/>
          <w:sz w:val="24"/>
          <w:szCs w:val="24"/>
          <w:lang w:eastAsia="it-IT"/>
        </w:rPr>
        <w:t xml:space="preserve">Il cibo </w:t>
      </w:r>
      <w:r w:rsidRPr="00552160">
        <w:rPr>
          <w:rFonts w:ascii="Arial" w:eastAsia="Times New Roman" w:hAnsi="Arial" w:cs="Arial"/>
          <w:spacing w:val="-2"/>
          <w:sz w:val="24"/>
          <w:szCs w:val="24"/>
          <w:lang w:eastAsia="it-IT"/>
        </w:rPr>
        <w:t>non</w:t>
      </w:r>
      <w:r w:rsidRPr="00552160">
        <w:rPr>
          <w:rFonts w:ascii="Arial" w:eastAsia="Times New Roman" w:hAnsi="Arial" w:cs="Arial"/>
          <w:b/>
          <w:bCs/>
          <w:spacing w:val="-2"/>
          <w:sz w:val="24"/>
          <w:szCs w:val="24"/>
          <w:lang w:eastAsia="it-IT"/>
        </w:rPr>
        <w:t xml:space="preserve"> </w:t>
      </w:r>
      <w:r w:rsidRPr="00552160">
        <w:rPr>
          <w:rFonts w:ascii="Arial" w:eastAsia="Times New Roman" w:hAnsi="Arial" w:cs="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672B250"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non schiavi della lussuria.</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b/>
          <w:bCs/>
          <w:spacing w:val="-2"/>
          <w:sz w:val="24"/>
          <w:szCs w:val="24"/>
          <w:lang w:eastAsia="it-IT"/>
        </w:rPr>
        <w:t xml:space="preserve">La lussuria </w:t>
      </w:r>
      <w:r w:rsidRPr="00552160">
        <w:rPr>
          <w:rFonts w:ascii="Arial" w:eastAsia="Times New Roman" w:hAnsi="Arial" w:cs="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492F661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non schiavi dell’impudicizia.</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b/>
          <w:bCs/>
          <w:spacing w:val="-2"/>
          <w:sz w:val="24"/>
          <w:szCs w:val="24"/>
          <w:lang w:eastAsia="it-IT"/>
        </w:rPr>
        <w:t xml:space="preserve">L’impudicizia </w:t>
      </w:r>
      <w:r w:rsidRPr="00552160">
        <w:rPr>
          <w:rFonts w:ascii="Arial" w:eastAsia="Times New Roman" w:hAnsi="Arial" w:cs="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A6BDDE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nascere da genitori dediti allo scandalo.</w:t>
      </w:r>
      <w:r w:rsidRPr="00552160">
        <w:rPr>
          <w:rFonts w:ascii="Arial" w:eastAsia="Times New Roman" w:hAnsi="Arial" w:cs="Arial"/>
          <w:b/>
          <w:bCs/>
          <w:color w:val="FF0000"/>
          <w:spacing w:val="-2"/>
          <w:sz w:val="24"/>
          <w:szCs w:val="24"/>
          <w:lang w:eastAsia="it-IT"/>
        </w:rPr>
        <w:t xml:space="preserve"> </w:t>
      </w:r>
      <w:r w:rsidRPr="00552160">
        <w:rPr>
          <w:rFonts w:ascii="Arial" w:eastAsia="Times New Roman" w:hAnsi="Arial" w:cs="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72C3863"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b/>
          <w:bCs/>
          <w:spacing w:val="-2"/>
          <w:sz w:val="24"/>
          <w:szCs w:val="24"/>
          <w:lang w:eastAsia="it-IT"/>
        </w:rPr>
        <w:t>Il diritto del bambino di essere preservato da malattie genetiche.</w:t>
      </w:r>
      <w:r w:rsidRPr="00552160">
        <w:rPr>
          <w:rFonts w:ascii="Arial" w:eastAsia="Times New Roman" w:hAnsi="Arial" w:cs="Arial"/>
          <w:color w:val="FF0000"/>
          <w:spacing w:val="-2"/>
          <w:sz w:val="24"/>
          <w:szCs w:val="24"/>
          <w:lang w:eastAsia="it-IT"/>
        </w:rPr>
        <w:t xml:space="preserve"> </w:t>
      </w:r>
      <w:r w:rsidRPr="00552160">
        <w:rPr>
          <w:rFonts w:ascii="Arial" w:eastAsia="Times New Roman" w:hAnsi="Arial" w:cs="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67C0F8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06C4E2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6005E5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57309782"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7E3136E1"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113621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Se poi dovessimo aggiungere l’altro diritto del bambino, anche questo prima del suo stesso concepimento, allora qui siamo da internare. </w:t>
      </w:r>
    </w:p>
    <w:p w14:paraId="1FA67B5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0D6D641"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5CE65C0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0C66096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184AF55" w14:textId="77777777" w:rsidR="00552160" w:rsidRPr="00552160" w:rsidRDefault="00552160" w:rsidP="00552160">
      <w:pPr>
        <w:spacing w:line="240" w:lineRule="auto"/>
        <w:jc w:val="both"/>
        <w:rPr>
          <w:rFonts w:ascii="Arial" w:eastAsia="Times New Roman" w:hAnsi="Arial" w:cs="Arial"/>
          <w:spacing w:val="-4"/>
          <w:sz w:val="24"/>
          <w:szCs w:val="24"/>
          <w:lang w:eastAsia="it-IT"/>
        </w:rPr>
      </w:pPr>
      <w:r w:rsidRPr="00552160">
        <w:rPr>
          <w:rFonts w:ascii="Arial" w:eastAsia="Times New Roman" w:hAnsi="Arial" w:cs="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552160">
        <w:rPr>
          <w:rFonts w:ascii="Arial" w:eastAsia="Times New Roman" w:hAnsi="Arial" w:cs="Arial"/>
          <w:spacing w:val="-4"/>
          <w:sz w:val="24"/>
          <w:szCs w:val="24"/>
          <w:lang w:eastAsia="it-IT"/>
        </w:rPr>
        <w:t xml:space="preserve">la quale essa va vissuta, pena la nostra perdizione oggi e nell’eternità. Tutto necessariamente deve venire dal pensiero dell’uomo senza Dio. </w:t>
      </w:r>
    </w:p>
    <w:p w14:paraId="1A4718B6"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48BC6E0"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159412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825AE2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w:t>
      </w:r>
      <w:r w:rsidRPr="00552160">
        <w:rPr>
          <w:rFonts w:ascii="Arial" w:eastAsia="Times New Roman" w:hAnsi="Arial" w:cs="Arial"/>
          <w:spacing w:val="-2"/>
          <w:sz w:val="24"/>
          <w:szCs w:val="24"/>
          <w:lang w:eastAsia="it-IT"/>
        </w:rPr>
        <w:lastRenderedPageBreak/>
        <w:t xml:space="preserve">Parola. È diritto dell’uomo conoscere in pienezza di verità chi è il suo Creatore, Signore, Dio. </w:t>
      </w:r>
    </w:p>
    <w:p w14:paraId="28976D3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4464075"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623A20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00C5C2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3538546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4D0AE682"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3639E311"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65C8D4D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552160">
        <w:rPr>
          <w:rFonts w:ascii="Arial" w:eastAsia="Times New Roman" w:hAnsi="Arial" w:cs="Arial"/>
          <w:spacing w:val="-2"/>
          <w:sz w:val="24"/>
          <w:szCs w:val="24"/>
          <w:lang w:eastAsia="it-IT"/>
        </w:rPr>
        <w:lastRenderedPageBreak/>
        <w:t xml:space="preserve">Se padre e madre sono senza fede, anche i loro figli cresceranno senza fede nel loro sangue. </w:t>
      </w:r>
    </w:p>
    <w:p w14:paraId="649A623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1B6F2E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32928694"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A41A7BE"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03CD04E9"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6B420CC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Come due uomini che si mettono insieme mai potranno generare un figlio, così neanche lo potranno fare crescere. Manca la madre. Così per due donne che si </w:t>
      </w:r>
      <w:r w:rsidRPr="00552160">
        <w:rPr>
          <w:rFonts w:ascii="Arial" w:eastAsia="Times New Roman" w:hAnsi="Arial" w:cs="Arial"/>
          <w:spacing w:val="-2"/>
          <w:sz w:val="24"/>
          <w:szCs w:val="24"/>
          <w:lang w:eastAsia="it-IT"/>
        </w:rPr>
        <w:lastRenderedPageBreak/>
        <w:t xml:space="preserve">mettono insieme. Esse mai potranno generare un figlio e così neanche lo potranno fare crescere. Manca il padre. </w:t>
      </w:r>
    </w:p>
    <w:p w14:paraId="5FF1EA1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5EAF4C0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6056FAF"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199A41B3"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è anche diritto inalienabile della persona umana che dal momento del suo concepimento viva nella sua famiglia, con il padre e con la madre che le hanno dato la vita. </w:t>
      </w:r>
    </w:p>
    <w:p w14:paraId="4DD7418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55FA89A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07808852"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w:t>
      </w:r>
      <w:r w:rsidRPr="00552160">
        <w:rPr>
          <w:rFonts w:ascii="Arial" w:eastAsia="Times New Roman" w:hAnsi="Arial" w:cs="Arial"/>
          <w:spacing w:val="-2"/>
          <w:sz w:val="24"/>
          <w:szCs w:val="24"/>
          <w:lang w:eastAsia="it-IT"/>
        </w:rPr>
        <w:lastRenderedPageBreak/>
        <w:t xml:space="preserve">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68FA566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6D28CFB"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6775CEA"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1C344DC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D98C428"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08A9E57C"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Divenire due donne madri di un bambino non da esse concepito, è contro il diritto del bambino, che per legge di natura deve crescere con un vero padre e una vera madre. </w:t>
      </w:r>
    </w:p>
    <w:p w14:paraId="78D58D4D"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w:t>
      </w:r>
      <w:r w:rsidRPr="00552160">
        <w:rPr>
          <w:rFonts w:ascii="Arial" w:eastAsia="Times New Roman" w:hAnsi="Arial" w:cs="Arial"/>
          <w:spacing w:val="-2"/>
          <w:sz w:val="24"/>
          <w:szCs w:val="24"/>
          <w:lang w:eastAsia="it-IT"/>
        </w:rPr>
        <w:lastRenderedPageBreak/>
        <w:t xml:space="preserve">celeste ci liberi da ogni superbia che sta distruggendo tutti i diritti fondamentali della persona umana, diritti inviolabili ed eterni. </w:t>
      </w:r>
    </w:p>
    <w:p w14:paraId="339AB936" w14:textId="77777777" w:rsidR="00552160" w:rsidRPr="00552160" w:rsidRDefault="00552160" w:rsidP="00552160">
      <w:pPr>
        <w:spacing w:line="240" w:lineRule="auto"/>
        <w:jc w:val="both"/>
        <w:rPr>
          <w:rFonts w:ascii="Arial" w:eastAsia="Times New Roman" w:hAnsi="Arial" w:cs="Arial"/>
          <w:spacing w:val="-2"/>
          <w:sz w:val="24"/>
          <w:szCs w:val="24"/>
          <w:lang w:eastAsia="it-IT"/>
        </w:rPr>
      </w:pPr>
      <w:r w:rsidRPr="00552160">
        <w:rPr>
          <w:rFonts w:ascii="Arial" w:eastAsia="Times New Roman" w:hAnsi="Arial" w:cs="Arial"/>
          <w:spacing w:val="-2"/>
          <w:sz w:val="24"/>
          <w:szCs w:val="24"/>
          <w:lang w:eastAsia="it-IT"/>
        </w:rPr>
        <w:t xml:space="preserve">Ritorniamo ora sulla Persona di Cristo Gesù. </w:t>
      </w:r>
    </w:p>
    <w:p w14:paraId="51C0185E"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suo volto era come il sole quando splende in tutta la sua forza.</w:t>
      </w:r>
      <w:r w:rsidRPr="00552160">
        <w:rPr>
          <w:rFonts w:ascii="Arial" w:eastAsia="Times New Roman" w:hAnsi="Arial" w:cs="Arial"/>
          <w:sz w:val="24"/>
          <w:szCs w:val="24"/>
          <w:lang w:eastAsia="it-IT"/>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5173C07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Io sono il Primo e l’Ultimo, e il Vivente. </w:t>
      </w:r>
      <w:r w:rsidRPr="00552160">
        <w:rPr>
          <w:rFonts w:ascii="Arial" w:eastAsia="Times New Roman" w:hAnsi="Arial" w:cs="Arial"/>
          <w:sz w:val="24"/>
          <w:szCs w:val="24"/>
          <w:lang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60AC5C4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Ero morto, ma ora vivo per sempre. </w:t>
      </w:r>
      <w:r w:rsidRPr="00552160">
        <w:rPr>
          <w:rFonts w:ascii="Arial" w:eastAsia="Times New Roman" w:hAnsi="Arial" w:cs="Arial"/>
          <w:sz w:val="24"/>
          <w:szCs w:val="24"/>
          <w:lang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4F5D7DC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Ho le chiavi della morte e degli inferi. </w:t>
      </w:r>
      <w:r w:rsidRPr="00552160">
        <w:rPr>
          <w:rFonts w:ascii="Arial" w:eastAsia="Times New Roman" w:hAnsi="Arial" w:cs="Arial"/>
          <w:sz w:val="24"/>
          <w:szCs w:val="24"/>
          <w:lang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50AE9DD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senso nascosto delle sette stelle, che hai visto nella mia destra, e dei sette candelabri d’oro è questo: </w:t>
      </w:r>
      <w:r w:rsidRPr="00552160">
        <w:rPr>
          <w:rFonts w:ascii="Arial" w:eastAsia="Times New Roman" w:hAnsi="Arial" w:cs="Arial"/>
          <w:sz w:val="24"/>
          <w:szCs w:val="24"/>
          <w:lang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w:t>
      </w:r>
      <w:r w:rsidRPr="00552160">
        <w:rPr>
          <w:rFonts w:ascii="Arial" w:eastAsia="Times New Roman" w:hAnsi="Arial" w:cs="Arial"/>
          <w:sz w:val="24"/>
          <w:szCs w:val="24"/>
          <w:lang w:eastAsia="it-IT"/>
        </w:rPr>
        <w:lastRenderedPageBreak/>
        <w:t xml:space="preserve">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55EA58E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le sette stelle sono gli angeli delle sette Chiese. </w:t>
      </w:r>
      <w:r w:rsidRPr="00552160">
        <w:rPr>
          <w:rFonts w:ascii="Arial" w:eastAsia="Times New Roman" w:hAnsi="Arial" w:cs="Arial"/>
          <w:sz w:val="24"/>
          <w:szCs w:val="24"/>
          <w:lang w:eastAsia="it-IT"/>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1A61BCA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Dieci servizi dell’Apostolo Paolo verso il Corpo di Cristo Gesù, che è la sua Chiesa una, santa, cattolica, apostolica.</w:t>
      </w:r>
      <w:r w:rsidRPr="00552160">
        <w:rPr>
          <w:rFonts w:ascii="Arial" w:eastAsia="Times New Roman" w:hAnsi="Arial"/>
          <w:sz w:val="24"/>
          <w:szCs w:val="20"/>
          <w:lang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28E727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1DC9EA0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w:t>
      </w:r>
      <w:r w:rsidRPr="00552160">
        <w:rPr>
          <w:rFonts w:ascii="Arial" w:eastAsia="Times New Roman" w:hAnsi="Arial"/>
          <w:sz w:val="24"/>
          <w:szCs w:val="20"/>
          <w:lang w:eastAsia="it-IT"/>
        </w:rPr>
        <w:lastRenderedPageBreak/>
        <w:t xml:space="preserve">ci perdiamo, ci conserva sempre sul giusto cammino ed è giusto il cammino solo quello che conduce alla vita eterna, nel regno eterno del nostro Dio e Signore. </w:t>
      </w:r>
    </w:p>
    <w:p w14:paraId="66236A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7B6C2A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957099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B18B0A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I dieci servizi dell’Apostolo Paolo. </w:t>
      </w:r>
      <w:r w:rsidRPr="00552160">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5D3E416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PRIMO SERVIZIO: creare il Corpo di Cristo. </w:t>
      </w:r>
      <w:r w:rsidRPr="00552160">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552160">
        <w:rPr>
          <w:rFonts w:ascii="Arial" w:eastAsia="Times New Roman" w:hAnsi="Arial"/>
          <w:i/>
          <w:sz w:val="24"/>
          <w:szCs w:val="20"/>
          <w:lang w:eastAsia="it-IT"/>
        </w:rPr>
        <w:t xml:space="preserve">“Se parlassi le lingue degli uomini e degli angeli, ma non formassi </w:t>
      </w:r>
      <w:r w:rsidRPr="00552160">
        <w:rPr>
          <w:rFonts w:ascii="Arial" w:eastAsia="Times New Roman" w:hAnsi="Arial"/>
          <w:i/>
          <w:sz w:val="24"/>
          <w:szCs w:val="20"/>
          <w:lang w:eastAsia="it-IT"/>
        </w:rPr>
        <w:lastRenderedPageBreak/>
        <w:t>il Corpo di Cristo, annunciando tutto il Vangelo al mondo intero, sarei come un bronzo che rimbomba o come un cembalo che strepita”</w:t>
      </w:r>
      <w:r w:rsidRPr="00552160">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860BA01"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Secondo versetto: </w:t>
      </w:r>
      <w:r w:rsidRPr="00552160">
        <w:rPr>
          <w:rFonts w:ascii="Arial" w:eastAsia="Times New Roman" w:hAnsi="Arial"/>
          <w:bCs/>
          <w:i/>
          <w:sz w:val="24"/>
          <w:szCs w:val="20"/>
          <w:lang w:eastAsia="it-IT"/>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552160">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1CC962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Terzo versetto: </w:t>
      </w:r>
      <w:r w:rsidRPr="00552160">
        <w:rPr>
          <w:rFonts w:ascii="Arial" w:eastAsia="Times New Roman" w:hAnsi="Arial"/>
          <w:bCs/>
          <w:i/>
          <w:sz w:val="24"/>
          <w:szCs w:val="20"/>
          <w:lang w:eastAsia="it-IT"/>
        </w:rPr>
        <w:t xml:space="preserve">“E se anche dessi in cibo tutti i miei beni e consegnassi il mio Corpo come nutrimento agli uomini, affamati e senza pane, se mi spogliassi di tutti i miei vestiti per darli a chi è nudo e andassi coperto solo di qualche foglia di </w:t>
      </w:r>
      <w:r w:rsidRPr="00552160">
        <w:rPr>
          <w:rFonts w:ascii="Arial" w:eastAsia="Times New Roman" w:hAnsi="Arial"/>
          <w:bCs/>
          <w:i/>
          <w:sz w:val="24"/>
          <w:szCs w:val="20"/>
          <w:lang w:eastAsia="it-IT"/>
        </w:rPr>
        <w:lastRenderedPageBreak/>
        <w:t>albero, ma non formassi il Corpo di Cristo, a nulla mi gioverebbe”</w:t>
      </w:r>
      <w:r w:rsidRPr="00552160">
        <w:rPr>
          <w:rFonts w:ascii="Arial" w:eastAsia="Times New Roman" w:hAnsi="Arial"/>
          <w:bCs/>
          <w:sz w:val="24"/>
          <w:szCs w:val="20"/>
          <w:lang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0A9FFB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4C3A7F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110313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w:t>
      </w:r>
      <w:r w:rsidRPr="00552160">
        <w:rPr>
          <w:rFonts w:ascii="Arial" w:eastAsia="Times New Roman" w:hAnsi="Arial"/>
          <w:i/>
          <w:iCs/>
          <w:sz w:val="24"/>
          <w:szCs w:val="24"/>
          <w:lang w:eastAsia="it-IT"/>
        </w:rPr>
        <w:lastRenderedPageBreak/>
        <w:t>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53D979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6EDA96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6883A5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33313B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298833D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939893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F51A8B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w:t>
      </w:r>
      <w:r w:rsidRPr="00552160">
        <w:rPr>
          <w:rFonts w:ascii="Arial" w:eastAsia="Times New Roman" w:hAnsi="Arial"/>
          <w:sz w:val="24"/>
          <w:szCs w:val="20"/>
          <w:lang w:eastAsia="it-IT"/>
        </w:rPr>
        <w:lastRenderedPageBreak/>
        <w:t>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5AC36FD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6A67DC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C32DEC8"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69962B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w:t>
      </w:r>
      <w:r w:rsidRPr="00552160">
        <w:rPr>
          <w:rFonts w:ascii="Arial" w:eastAsia="Times New Roman" w:hAnsi="Arial"/>
          <w:i/>
          <w:iCs/>
          <w:sz w:val="24"/>
          <w:szCs w:val="24"/>
          <w:lang w:eastAsia="it-IT"/>
        </w:rPr>
        <w:lastRenderedPageBreak/>
        <w:t xml:space="preserve">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56BF77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SECONDO SERVIZIO: far crescere il Corpo di Cristo. </w:t>
      </w:r>
      <w:r w:rsidRPr="00552160">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A008D6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23DA31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1A5F70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701B8C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1B8FB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w:t>
      </w:r>
      <w:r w:rsidRPr="00552160">
        <w:rPr>
          <w:rFonts w:ascii="Arial" w:eastAsia="Times New Roman" w:hAnsi="Arial"/>
          <w:i/>
          <w:iCs/>
          <w:sz w:val="24"/>
          <w:szCs w:val="24"/>
          <w:lang w:eastAsia="it-IT"/>
        </w:rPr>
        <w:lastRenderedPageBreak/>
        <w:t xml:space="preserve">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464BBA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780497E"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F902D5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928D9F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TERZO SERVIZIO: custodire il Corpo di Cristo. </w:t>
      </w:r>
      <w:r w:rsidRPr="00552160">
        <w:rPr>
          <w:rFonts w:ascii="Arial" w:eastAsia="Times New Roman" w:hAnsi="Arial"/>
          <w:sz w:val="24"/>
          <w:szCs w:val="20"/>
          <w:lang w:eastAsia="it-IT"/>
        </w:rPr>
        <w:t xml:space="preserve">Il terzo servizio dell’Apostolo Paolo è quello di custodire il Corpo di Cristo nella sua purissima verità. In questo </w:t>
      </w:r>
      <w:r w:rsidRPr="00552160">
        <w:rPr>
          <w:rFonts w:ascii="Arial" w:eastAsia="Times New Roman" w:hAnsi="Arial"/>
          <w:sz w:val="24"/>
          <w:szCs w:val="20"/>
          <w:lang w:eastAsia="it-IT"/>
        </w:rPr>
        <w:lastRenderedPageBreak/>
        <w:t>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5F3DE33E"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 xml:space="preserve">PRIMA LETTERA AI CORINZI. </w:t>
      </w:r>
      <w:r w:rsidRPr="00552160">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443A28E"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1C0040B"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E67E76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324FFE2"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D79540B"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29A2D1F"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FC1D34E"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9D43765"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D5DF249"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824B722"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3925A50"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09F6310"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3DA838E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99BB275"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w:t>
      </w:r>
      <w:r w:rsidRPr="00552160">
        <w:rPr>
          <w:rFonts w:ascii="Arial" w:eastAsia="Times New Roman" w:hAnsi="Arial"/>
          <w:bCs/>
          <w:i/>
          <w:iCs/>
          <w:sz w:val="24"/>
          <w:szCs w:val="24"/>
          <w:lang w:eastAsia="it-IT"/>
        </w:rPr>
        <w:lastRenderedPageBreak/>
        <w:t>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51A29B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7BF2B05"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BE23AF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GALATI</w:t>
      </w:r>
      <w:r w:rsidRPr="00552160">
        <w:rPr>
          <w:rFonts w:ascii="Arial" w:eastAsia="Times New Roman" w:hAnsi="Arial"/>
          <w:sz w:val="24"/>
          <w:szCs w:val="24"/>
          <w:lang w:eastAsia="it-IT"/>
        </w:rPr>
        <w:t>.</w:t>
      </w:r>
      <w:r w:rsidRPr="00552160">
        <w:rPr>
          <w:rFonts w:ascii="Arial" w:eastAsia="Times New Roman" w:hAnsi="Arial"/>
          <w:i/>
          <w:iCs/>
          <w:sz w:val="24"/>
          <w:szCs w:val="24"/>
          <w:lang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0FD72B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w:t>
      </w:r>
      <w:r w:rsidRPr="00552160">
        <w:rPr>
          <w:rFonts w:ascii="Arial" w:eastAsia="Times New Roman" w:hAnsi="Arial"/>
          <w:i/>
          <w:iCs/>
          <w:sz w:val="24"/>
          <w:szCs w:val="24"/>
          <w:lang w:eastAsia="it-IT"/>
        </w:rPr>
        <w:lastRenderedPageBreak/>
        <w:t>anàtema! Infatti, è forse il consenso degli uomini che cerco, oppure quello di Dio? O cerco di piacere agli uomini? Se cercassi ancora di piacere agli uomini, non sarei servitore di Cristo!</w:t>
      </w:r>
    </w:p>
    <w:p w14:paraId="4625E36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6914D2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F4A3C4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DF7E2A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9BE558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w:t>
      </w:r>
      <w:r w:rsidRPr="00552160">
        <w:rPr>
          <w:rFonts w:ascii="Arial" w:eastAsia="Times New Roman" w:hAnsi="Arial"/>
          <w:i/>
          <w:iCs/>
          <w:sz w:val="24"/>
          <w:szCs w:val="24"/>
          <w:lang w:eastAsia="it-IT"/>
        </w:rPr>
        <w:lastRenderedPageBreak/>
        <w:t xml:space="preserve">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5E37BA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0C63B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D59D1A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w:t>
      </w:r>
      <w:r w:rsidRPr="00552160">
        <w:rPr>
          <w:rFonts w:ascii="Arial" w:eastAsia="Times New Roman" w:hAnsi="Arial"/>
          <w:i/>
          <w:iCs/>
          <w:sz w:val="24"/>
          <w:szCs w:val="24"/>
          <w:lang w:eastAsia="it-IT"/>
        </w:rPr>
        <w:lastRenderedPageBreak/>
        <w:t xml:space="preserve">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9CC9E4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9E1D77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8132AB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259D94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7BF1B19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w:t>
      </w:r>
      <w:r w:rsidRPr="00552160">
        <w:rPr>
          <w:rFonts w:ascii="Arial" w:eastAsia="Times New Roman" w:hAnsi="Arial"/>
          <w:bCs/>
          <w:sz w:val="24"/>
          <w:szCs w:val="20"/>
          <w:lang w:eastAsia="it-IT"/>
        </w:rPr>
        <w:lastRenderedPageBreak/>
        <w:t>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235DED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67B1DB5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w:t>
      </w:r>
      <w:r w:rsidRPr="00552160">
        <w:rPr>
          <w:rFonts w:ascii="Arial" w:eastAsia="Times New Roman" w:hAnsi="Arial"/>
          <w:sz w:val="24"/>
          <w:szCs w:val="20"/>
          <w:lang w:eastAsia="it-IT"/>
        </w:rPr>
        <w:lastRenderedPageBreak/>
        <w:t xml:space="preserve">obblighi sono per tutti e per sempre. Sono obblighi di volontà divina e non umana e ciò che è di volontà divina obbliga sempre per sempre. </w:t>
      </w:r>
    </w:p>
    <w:p w14:paraId="2D390D5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552160">
        <w:rPr>
          <w:rFonts w:ascii="Arial" w:eastAsia="Times New Roman" w:hAnsi="Arial"/>
          <w:sz w:val="24"/>
          <w:szCs w:val="20"/>
          <w:lang w:val="la-Latn" w:eastAsia="it-IT"/>
        </w:rPr>
        <w:t>(Nequit simul esse et non esse</w:t>
      </w:r>
      <w:r w:rsidRPr="00552160">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00C0FCC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6AE06A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D43176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Cs/>
          <w:sz w:val="24"/>
          <w:szCs w:val="20"/>
          <w:lang w:eastAsia="it-IT"/>
        </w:rPr>
        <w:t>Prima modalità</w:t>
      </w:r>
      <w:r w:rsidRPr="00552160">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1E4C53B"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w:t>
      </w:r>
      <w:r w:rsidRPr="00552160">
        <w:rPr>
          <w:rFonts w:ascii="Arial" w:eastAsia="Times New Roman" w:hAnsi="Arial"/>
          <w:bCs/>
          <w:sz w:val="24"/>
          <w:szCs w:val="20"/>
          <w:lang w:eastAsia="it-IT"/>
        </w:rPr>
        <w:lastRenderedPageBreak/>
        <w:t xml:space="preserve">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552160">
        <w:rPr>
          <w:rFonts w:ascii="Arial" w:eastAsia="Times New Roman" w:hAnsi="Arial"/>
          <w:bCs/>
          <w:i/>
          <w:sz w:val="24"/>
          <w:szCs w:val="20"/>
          <w:lang w:eastAsia="it-IT"/>
        </w:rPr>
        <w:t>“Questo misfatto è stato posto in essere per Korbàn e per diritto divino”</w:t>
      </w:r>
      <w:r w:rsidRPr="00552160">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06F5A9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552160">
        <w:rPr>
          <w:rFonts w:ascii="Arial" w:eastAsia="Times New Roman" w:hAnsi="Arial"/>
          <w:i/>
          <w:sz w:val="24"/>
          <w:szCs w:val="20"/>
          <w:lang w:eastAsia="it-IT"/>
        </w:rPr>
        <w:t>«Badate che nessuno vi inganni! Molti infatti verranno nel mio nome, dicendo: “Io sono il Cristo”, e trarranno molti in inganno”»</w:t>
      </w:r>
      <w:r w:rsidRPr="00552160">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AF47F1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10BBB26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QUARTO SERVIZIO: difendere il Corpo di Cristo. </w:t>
      </w:r>
      <w:r w:rsidRPr="00552160">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w:t>
      </w:r>
      <w:r w:rsidRPr="00552160">
        <w:rPr>
          <w:rFonts w:ascii="Arial" w:eastAsia="Times New Roman" w:hAnsi="Arial"/>
          <w:sz w:val="24"/>
          <w:szCs w:val="20"/>
          <w:lang w:eastAsia="it-IT"/>
        </w:rPr>
        <w:lastRenderedPageBreak/>
        <w:t xml:space="preserve">si difende il Corpo di Cristo da ogni errore, falsità, equivoco menzogna che si introduce nella verità di Cristo Signore. Ecco alcuni capitoli sia della Prima Lettera che della Seconda. </w:t>
      </w:r>
    </w:p>
    <w:p w14:paraId="0BB6E8D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Prima Lettera a Timoteo</w:t>
      </w:r>
      <w:r w:rsidRPr="00552160">
        <w:rPr>
          <w:rFonts w:ascii="Arial" w:eastAsia="Times New Roman" w:hAnsi="Arial"/>
          <w:i/>
          <w:iCs/>
          <w:sz w:val="24"/>
          <w:szCs w:val="24"/>
          <w:lang w:eastAsia="it-IT"/>
        </w:rPr>
        <w:t>: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30E488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601627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E2C7AD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w:t>
      </w:r>
      <w:r w:rsidRPr="00552160">
        <w:rPr>
          <w:rFonts w:ascii="Arial" w:eastAsia="Times New Roman" w:hAnsi="Arial"/>
          <w:i/>
          <w:iCs/>
          <w:sz w:val="24"/>
          <w:szCs w:val="24"/>
          <w:lang w:eastAsia="it-IT"/>
        </w:rPr>
        <w:lastRenderedPageBreak/>
        <w:t>proprio perché quelli che ricevono i loro servizi sono credenti e amati da Dio. Questo devi insegnare e raccomandare.</w:t>
      </w:r>
    </w:p>
    <w:p w14:paraId="5B71F06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D21BA1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51ED40E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5DEAB8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A66AE2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0333D9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 xml:space="preserve">Seconda Lettera a Timoteo. </w:t>
      </w:r>
      <w:r w:rsidRPr="00552160">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552160">
        <w:rPr>
          <w:rFonts w:ascii="Arial" w:eastAsia="Times New Roman" w:hAnsi="Arial"/>
          <w:i/>
          <w:iCs/>
          <w:sz w:val="24"/>
          <w:szCs w:val="24"/>
          <w:lang w:eastAsia="it-IT"/>
        </w:rPr>
        <w:lastRenderedPageBreak/>
        <w:t>mente corrotta e che non ha dato buona prova nella fede. Ma non andranno molto lontano, perché la loro stoltezza sarà manifesta a tutti, come lo fu la stoltezza di quei due.</w:t>
      </w:r>
    </w:p>
    <w:p w14:paraId="78CFCC7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6E4951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A37E6A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D97511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610F4F80"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Vangelo secondo Giovanni.</w:t>
      </w:r>
      <w:r w:rsidRPr="00552160">
        <w:rPr>
          <w:rFonts w:ascii="Arial" w:eastAsia="Times New Roman" w:hAnsi="Arial"/>
          <w:bCs/>
          <w:i/>
          <w:iCs/>
          <w:sz w:val="24"/>
          <w:szCs w:val="24"/>
          <w:lang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369C17C"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307FAD"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E9ECA37"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CC08CED"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1EB3E21"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8BB769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AC26456"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Libro dell’Esodo.</w:t>
      </w:r>
      <w:r w:rsidRPr="00552160">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E90286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w:t>
      </w:r>
      <w:r w:rsidRPr="00552160">
        <w:rPr>
          <w:rFonts w:ascii="Arial" w:eastAsia="Times New Roman" w:hAnsi="Arial"/>
          <w:i/>
          <w:iCs/>
          <w:sz w:val="24"/>
          <w:szCs w:val="24"/>
          <w:lang w:eastAsia="it-IT"/>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B6A1C3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0C9DB1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1AE73BDB"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3EFF80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80A281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8B0B925"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EBBA28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F56BF9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E01576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481F55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8ACC61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737696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3D22A4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QUINTO SERVIZIO: con profondo convincimento. </w:t>
      </w:r>
      <w:r w:rsidRPr="00552160">
        <w:rPr>
          <w:rFonts w:ascii="Arial" w:eastAsia="Times New Roman" w:hAnsi="Arial"/>
          <w:sz w:val="24"/>
          <w:szCs w:val="20"/>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0AC5AD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Libro del Profeta Ezechiele</w:t>
      </w:r>
      <w:r w:rsidRPr="00552160">
        <w:rPr>
          <w:rFonts w:ascii="Arial" w:eastAsia="Times New Roman" w:hAnsi="Arial"/>
          <w:i/>
          <w:iCs/>
          <w:sz w:val="24"/>
          <w:szCs w:val="24"/>
          <w:lang w:eastAsia="it-IT"/>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F26499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AE305D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264FCD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744091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81C7F8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0856552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Romani</w:t>
      </w:r>
      <w:r w:rsidRPr="00552160">
        <w:rPr>
          <w:rFonts w:ascii="Arial" w:eastAsia="Times New Roman" w:hAnsi="Arial"/>
          <w:i/>
          <w:iCs/>
          <w:sz w:val="24"/>
          <w:szCs w:val="24"/>
          <w:lang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w:t>
      </w:r>
      <w:r w:rsidRPr="00552160">
        <w:rPr>
          <w:rFonts w:ascii="Arial" w:eastAsia="Times New Roman" w:hAnsi="Arial"/>
          <w:i/>
          <w:iCs/>
          <w:sz w:val="24"/>
          <w:szCs w:val="24"/>
          <w:lang w:eastAsia="it-IT"/>
        </w:rPr>
        <w:lastRenderedPageBreak/>
        <w:t>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30CDE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4FBDFD1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SESTO SERVIZIO: con perfetta esemplarità. </w:t>
      </w:r>
      <w:r w:rsidRPr="00552160">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6A296F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Seconda Lettera ai Corinzi</w:t>
      </w:r>
      <w:r w:rsidRPr="00552160">
        <w:rPr>
          <w:rFonts w:ascii="Arial" w:eastAsia="Times New Roman" w:hAnsi="Arial"/>
          <w:i/>
          <w:iCs/>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6685A1F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FA3A20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iCs/>
          <w:sz w:val="24"/>
          <w:szCs w:val="24"/>
          <w:lang w:eastAsia="it-IT"/>
        </w:rPr>
        <w:t>Lettera ai Filippesi.</w:t>
      </w:r>
      <w:r w:rsidRPr="00552160">
        <w:rPr>
          <w:rFonts w:ascii="Arial" w:eastAsia="Times New Roman" w:hAnsi="Arial"/>
          <w:i/>
          <w:iCs/>
          <w:sz w:val="24"/>
          <w:szCs w:val="24"/>
          <w:lang w:eastAsia="it-IT"/>
        </w:rPr>
        <w:t xml:space="preserve"> Se dunque c’è qualche consolazione in Cristo, se c’è qualche conforto, frutto della carità, se c’è qualche comunione di spirito, se ci sono sentimenti di amore e di compassione, rendete piena la mia gioia con un </w:t>
      </w:r>
      <w:r w:rsidRPr="00552160">
        <w:rPr>
          <w:rFonts w:ascii="Arial" w:eastAsia="Times New Roman" w:hAnsi="Arial"/>
          <w:i/>
          <w:iCs/>
          <w:sz w:val="24"/>
          <w:szCs w:val="24"/>
          <w:lang w:eastAsia="it-IT"/>
        </w:rPr>
        <w:lastRenderedPageBreak/>
        <w:t xml:space="preserve">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38CA95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36490F3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SETTIMO SERVIZIO: sotto il governo dello Spirito Santo. </w:t>
      </w:r>
      <w:r w:rsidRPr="00552160">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BD8F1E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Atti degli Apostoli</w:t>
      </w:r>
      <w:r w:rsidRPr="00552160">
        <w:rPr>
          <w:rFonts w:ascii="Arial" w:eastAsia="Times New Roman" w:hAnsi="Arial"/>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CC493E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C6B5AE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D8B93D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EB4120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D244560"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3863B81"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w:t>
      </w:r>
      <w:r w:rsidRPr="00552160">
        <w:rPr>
          <w:rFonts w:ascii="Arial" w:eastAsia="Times New Roman" w:hAnsi="Arial"/>
          <w:i/>
          <w:iCs/>
          <w:sz w:val="24"/>
          <w:szCs w:val="24"/>
          <w:lang w:eastAsia="it-IT"/>
        </w:rPr>
        <w:lastRenderedPageBreak/>
        <w:t xml:space="preserve">vennero e si scusarono con loro; poi li fecero uscire e li pregarono di andarsene dalla città. Usciti dal carcere, si recarono a casa di Lidia, dove incontrarono i fratelli, li esortarono e partirono (At 16,1-40). </w:t>
      </w:r>
    </w:p>
    <w:p w14:paraId="2FA5B69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35A292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4E896E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59F1F36F"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Atti degli Apostoli</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w:t>
      </w:r>
      <w:r w:rsidRPr="00552160">
        <w:rPr>
          <w:rFonts w:ascii="Arial" w:eastAsia="Times New Roman" w:hAnsi="Arial"/>
          <w:i/>
          <w:iCs/>
          <w:sz w:val="24"/>
          <w:szCs w:val="24"/>
          <w:lang w:eastAsia="it-IT"/>
        </w:rPr>
        <w:lastRenderedPageBreak/>
        <w:t xml:space="preserve">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214C92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275E99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08EE21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OTTAVO SERVIZIO: interessamento per ogni fedele in Cristo</w:t>
      </w:r>
      <w:r w:rsidRPr="00552160">
        <w:rPr>
          <w:rFonts w:ascii="Arial" w:eastAsia="Times New Roman" w:hAnsi="Arial"/>
          <w:sz w:val="24"/>
          <w:szCs w:val="20"/>
          <w:lang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6484EBA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Romani</w:t>
      </w:r>
      <w:r w:rsidRPr="00552160">
        <w:rPr>
          <w:rFonts w:ascii="Arial" w:eastAsia="Times New Roman" w:hAnsi="Arial"/>
          <w:bCs/>
          <w:i/>
          <w:iCs/>
          <w:sz w:val="24"/>
          <w:szCs w:val="24"/>
          <w:lang w:eastAsia="it-IT"/>
        </w:rPr>
        <w:t>.</w:t>
      </w:r>
      <w:r w:rsidRPr="00552160">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A50D78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w:t>
      </w:r>
      <w:r w:rsidRPr="00552160">
        <w:rPr>
          <w:rFonts w:ascii="Arial" w:eastAsia="Times New Roman" w:hAnsi="Arial"/>
          <w:i/>
          <w:iCs/>
          <w:sz w:val="24"/>
          <w:szCs w:val="24"/>
          <w:lang w:eastAsia="it-IT"/>
        </w:rPr>
        <w:lastRenderedPageBreak/>
        <w:t>avete appreso: tenetevi lontani da loro. Costoro, infatti, non servono Cristo nostro Signore, ma il proprio ventre e, con belle parole e discorsi affascinanti, ingannano il cuore dei semplici.</w:t>
      </w:r>
    </w:p>
    <w:p w14:paraId="6A686367"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41BA43B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21C42FB4"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Libro dell’Esodo</w:t>
      </w:r>
      <w:r w:rsidRPr="00552160">
        <w:rPr>
          <w:rFonts w:ascii="Arial" w:eastAsia="Times New Roman" w:hAnsi="Arial"/>
          <w:bCs/>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E66C1A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w:t>
      </w:r>
      <w:r w:rsidRPr="00552160">
        <w:rPr>
          <w:rFonts w:ascii="Arial" w:eastAsia="Times New Roman" w:hAnsi="Arial"/>
          <w:i/>
          <w:iCs/>
          <w:sz w:val="24"/>
          <w:szCs w:val="24"/>
          <w:lang w:eastAsia="it-IT"/>
        </w:rPr>
        <w:lastRenderedPageBreak/>
        <w:t>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7207637"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36405B4"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F3BAF8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NONO SERVIZIO: la carità cristologica e cristica senza misura. </w:t>
      </w:r>
      <w:r w:rsidRPr="00552160">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FCA4993"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b/>
          <w:bCs/>
          <w:sz w:val="24"/>
          <w:szCs w:val="24"/>
          <w:lang w:eastAsia="it-IT"/>
        </w:rPr>
        <w:t>Lettera ai Galati</w:t>
      </w:r>
      <w:r w:rsidRPr="00552160">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6E7583C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2D4CB73E"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lastRenderedPageBreak/>
        <w:t>Prima Lettera ai Corinzi</w:t>
      </w:r>
      <w:r w:rsidRPr="00552160">
        <w:rPr>
          <w:rFonts w:ascii="Arial" w:eastAsia="Times New Roman" w:hAnsi="Arial"/>
          <w:bCs/>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31E927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Romani</w:t>
      </w:r>
      <w:r w:rsidRPr="00552160">
        <w:rPr>
          <w:rFonts w:ascii="Arial" w:eastAsia="Times New Roman" w:hAnsi="Arial"/>
          <w:bCs/>
          <w:i/>
          <w:iCs/>
          <w:sz w:val="24"/>
          <w:szCs w:val="24"/>
          <w:lang w:eastAsia="it-IT"/>
        </w:rPr>
        <w:t>.</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76E61AB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49B30D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bCs/>
          <w:sz w:val="24"/>
          <w:szCs w:val="24"/>
          <w:lang w:eastAsia="it-IT"/>
        </w:rPr>
        <w:t>Lettera ai Romani</w:t>
      </w:r>
      <w:r w:rsidRPr="00552160">
        <w:rPr>
          <w:rFonts w:ascii="Arial" w:eastAsia="Times New Roman" w:hAnsi="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w:t>
      </w:r>
      <w:r w:rsidRPr="00552160">
        <w:rPr>
          <w:rFonts w:ascii="Arial" w:eastAsia="Times New Roman" w:hAnsi="Arial"/>
          <w:i/>
          <w:iCs/>
          <w:sz w:val="24"/>
          <w:szCs w:val="24"/>
          <w:lang w:eastAsia="it-IT"/>
        </w:rPr>
        <w:lastRenderedPageBreak/>
        <w:t xml:space="preserve">mezzo della morte del Figlio suo, molto più, ora che siamo riconciliati, saremo salvati mediante la sua vita. Non solo, ma ci gloriamo pure in Dio, per mezzo del Signore nostro Gesù Cristo, grazie al quale ora abbiamo ricevuto la riconciliazione (Rm 5,1-11). </w:t>
      </w:r>
    </w:p>
    <w:p w14:paraId="00ADDD5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2911D4E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 xml:space="preserve">DECIMO SERVIZIO: la preghiera per una vera fede cristologica. </w:t>
      </w:r>
      <w:r w:rsidRPr="00552160">
        <w:rPr>
          <w:rFonts w:ascii="Arial" w:eastAsia="Times New Roman" w:hAnsi="Arial"/>
          <w:sz w:val="24"/>
          <w:szCs w:val="20"/>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C20C05D"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7F80821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w:t>
      </w:r>
      <w:r w:rsidRPr="00552160">
        <w:rPr>
          <w:rFonts w:ascii="Arial" w:eastAsia="Times New Roman" w:hAnsi="Arial"/>
          <w:sz w:val="24"/>
          <w:szCs w:val="20"/>
          <w:lang w:eastAsia="it-IT"/>
        </w:rPr>
        <w:lastRenderedPageBreak/>
        <w:t>guidi lo Spirito Santo con la sua sapienza, intelligenza, scienza e luce divina e soprannaturale.</w:t>
      </w:r>
    </w:p>
    <w:p w14:paraId="000BADC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Quando si toglie Cristo dalla vera fede</w:t>
      </w:r>
      <w:r w:rsidRPr="00552160">
        <w:rPr>
          <w:rFonts w:ascii="Arial" w:eastAsia="Times New Roman" w:hAnsi="Arial"/>
          <w:sz w:val="24"/>
          <w:szCs w:val="20"/>
          <w:lang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552160">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552160">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5B172986" w14:textId="77777777" w:rsidR="00552160" w:rsidRPr="00552160" w:rsidRDefault="00552160" w:rsidP="00552160">
      <w:pPr>
        <w:spacing w:line="240" w:lineRule="auto"/>
        <w:jc w:val="both"/>
        <w:rPr>
          <w:rFonts w:ascii="Arial" w:eastAsia="Times New Roman" w:hAnsi="Arial"/>
          <w:sz w:val="32"/>
          <w:szCs w:val="24"/>
          <w:lang w:eastAsia="it-IT"/>
        </w:rPr>
      </w:pPr>
      <w:r w:rsidRPr="00552160">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552160">
        <w:rPr>
          <w:rFonts w:ascii="Arial" w:eastAsia="Times New Roman" w:hAnsi="Arial"/>
          <w:b/>
          <w:i/>
          <w:iCs/>
          <w:sz w:val="24"/>
          <w:szCs w:val="24"/>
          <w:lang w:eastAsia="it-IT"/>
        </w:rPr>
        <w:t>«Chiamalo Non-popolo-mio, perché voi non siete popolo mio e io per voi non sono</w:t>
      </w:r>
      <w:r w:rsidRPr="00552160">
        <w:rPr>
          <w:rFonts w:ascii="Arial" w:eastAsia="Times New Roman" w:hAnsi="Arial"/>
          <w:i/>
          <w:iCs/>
          <w:sz w:val="24"/>
          <w:szCs w:val="24"/>
          <w:lang w:eastAsia="it-IT"/>
        </w:rPr>
        <w:t xml:space="preserve"> (Os 1,6-9). </w:t>
      </w:r>
    </w:p>
    <w:p w14:paraId="22A0DF49"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10A2C053"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PRINCIPIO</w:t>
      </w:r>
      <w:r w:rsidRPr="00552160">
        <w:rPr>
          <w:rFonts w:ascii="Arial" w:eastAsia="Times New Roman" w:hAnsi="Arial"/>
          <w:bCs/>
          <w:sz w:val="24"/>
          <w:szCs w:val="20"/>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4EB8EA99"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Vangelo secondo Giovanni.</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w:t>
      </w:r>
      <w:r w:rsidRPr="00552160">
        <w:rPr>
          <w:rFonts w:ascii="Arial" w:eastAsia="Times New Roman" w:hAnsi="Arial"/>
          <w:i/>
          <w:iCs/>
          <w:sz w:val="24"/>
          <w:szCs w:val="24"/>
          <w:lang w:eastAsia="it-IT"/>
        </w:rPr>
        <w:lastRenderedPageBreak/>
        <w:t>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70CBD22"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b/>
          <w:sz w:val="24"/>
          <w:szCs w:val="24"/>
          <w:lang w:eastAsia="it-IT"/>
        </w:rPr>
        <w:t>Lettera ai Colossesi</w:t>
      </w:r>
      <w:r w:rsidRPr="00552160">
        <w:rPr>
          <w:rFonts w:ascii="Arial" w:eastAsia="Times New Roman" w:hAnsi="Arial"/>
          <w:b/>
          <w:i/>
          <w:iCs/>
          <w:sz w:val="24"/>
          <w:szCs w:val="24"/>
          <w:lang w:eastAsia="it-IT"/>
        </w:rPr>
        <w:t xml:space="preserve">. </w:t>
      </w:r>
      <w:r w:rsidRPr="00552160">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EC09B1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Argomentazione.</w:t>
      </w:r>
      <w:r w:rsidRPr="00552160">
        <w:rPr>
          <w:rFonts w:ascii="Arial" w:eastAsia="Times New Roman" w:hAnsi="Arial"/>
          <w:bCs/>
          <w:sz w:val="24"/>
          <w:szCs w:val="20"/>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2E0B989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w:t>
      </w:r>
      <w:r w:rsidRPr="00552160">
        <w:rPr>
          <w:rFonts w:ascii="Arial" w:eastAsia="Times New Roman" w:hAnsi="Arial"/>
          <w:sz w:val="24"/>
          <w:szCs w:val="20"/>
          <w:lang w:eastAsia="it-IT"/>
        </w:rPr>
        <w:lastRenderedPageBreak/>
        <w:t xml:space="preserve">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DEA2976"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L’Apostolo Paolo:</w:t>
      </w:r>
      <w:r w:rsidRPr="00552160">
        <w:rPr>
          <w:rFonts w:ascii="Arial" w:eastAsia="Times New Roman" w:hAnsi="Arial"/>
          <w:bCs/>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6B453B5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Il diritto di Cristo Gesù.</w:t>
      </w:r>
      <w:r w:rsidRPr="00552160">
        <w:rPr>
          <w:rFonts w:ascii="Arial" w:eastAsia="Times New Roman" w:hAnsi="Arial"/>
          <w:bCs/>
          <w:sz w:val="24"/>
          <w:szCs w:val="20"/>
          <w:lang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A02E15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w:t>
      </w:r>
      <w:r w:rsidRPr="00552160">
        <w:rPr>
          <w:rFonts w:ascii="Arial" w:eastAsia="Times New Roman" w:hAnsi="Arial"/>
          <w:sz w:val="24"/>
          <w:szCs w:val="20"/>
          <w:lang w:eastAsia="it-IT"/>
        </w:rPr>
        <w:lastRenderedPageBreak/>
        <w:t>e solo Lui è il Salvatore dell’umanità. Il Padre celeste non ha dato altri Salvatori. Sono tutti nemici dell’uomo quanti gli negano, gli distruggono, gli sottraggano il suo Salvatore e il suo Redentore. Ama l’uomo chi gli dona Cristo Gesù.</w:t>
      </w:r>
    </w:p>
    <w:p w14:paraId="3B8B5A9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Quando si toglie Cristo Gesù dalla vera carità?</w:t>
      </w:r>
      <w:r w:rsidRPr="00552160">
        <w:rPr>
          <w:rFonts w:ascii="Arial" w:eastAsia="Times New Roman" w:hAnsi="Arial"/>
          <w:sz w:val="24"/>
          <w:szCs w:val="20"/>
          <w:lang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6C1FFF9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Principio Universale.</w:t>
      </w:r>
      <w:r w:rsidRPr="00552160">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29E2E49"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Argomentazione</w:t>
      </w:r>
      <w:r w:rsidRPr="00552160">
        <w:rPr>
          <w:rFonts w:ascii="Arial" w:eastAsia="Times New Roman" w:hAnsi="Arial"/>
          <w:bCs/>
          <w:sz w:val="24"/>
          <w:szCs w:val="20"/>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w:t>
      </w:r>
      <w:r w:rsidRPr="00552160">
        <w:rPr>
          <w:rFonts w:ascii="Arial" w:eastAsia="Times New Roman" w:hAnsi="Arial"/>
          <w:bCs/>
          <w:sz w:val="24"/>
          <w:szCs w:val="20"/>
          <w:lang w:eastAsia="it-IT"/>
        </w:rPr>
        <w:lastRenderedPageBreak/>
        <w:t>l’uomo sarà capace di amare. Vale per ogni uomo l’allegoria della vite vera e dei tralci narrata da Gesù Signore:</w:t>
      </w:r>
    </w:p>
    <w:p w14:paraId="296270ED" w14:textId="77777777" w:rsidR="00552160" w:rsidRPr="00552160" w:rsidRDefault="00552160" w:rsidP="00552160">
      <w:pPr>
        <w:spacing w:line="240" w:lineRule="auto"/>
        <w:jc w:val="both"/>
        <w:rPr>
          <w:rFonts w:ascii="Arial" w:eastAsia="Times New Roman" w:hAnsi="Arial"/>
          <w:bCs/>
          <w:i/>
          <w:iCs/>
          <w:sz w:val="24"/>
          <w:szCs w:val="24"/>
          <w:lang w:eastAsia="it-IT"/>
        </w:rPr>
      </w:pPr>
      <w:r w:rsidRPr="00552160">
        <w:rPr>
          <w:rFonts w:ascii="Arial" w:eastAsia="Times New Roman" w:hAnsi="Arial"/>
          <w:b/>
          <w:sz w:val="24"/>
          <w:szCs w:val="24"/>
          <w:lang w:eastAsia="it-IT"/>
        </w:rPr>
        <w:t>Vangelo secondo Giovanni:</w:t>
      </w:r>
      <w:r w:rsidRPr="00552160">
        <w:rPr>
          <w:rFonts w:ascii="Arial" w:eastAsia="Times New Roman" w:hAnsi="Arial"/>
          <w:bCs/>
          <w:sz w:val="32"/>
          <w:szCs w:val="24"/>
          <w:lang w:eastAsia="it-IT"/>
        </w:rPr>
        <w:t xml:space="preserve"> </w:t>
      </w:r>
      <w:r w:rsidRPr="00552160">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092F5B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60EA0BA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w:t>
      </w:r>
      <w:r w:rsidRPr="00552160">
        <w:rPr>
          <w:rFonts w:ascii="Arial" w:eastAsia="Times New Roman" w:hAnsi="Arial"/>
          <w:i/>
          <w:iCs/>
          <w:sz w:val="24"/>
          <w:szCs w:val="24"/>
          <w:lang w:eastAsia="it-IT"/>
        </w:rPr>
        <w:lastRenderedPageBreak/>
        <w:t>guardia, e tu venga gettato in prigione. In verità io ti dico: non uscirai di là finché non avrai pagato fino all’ultimo spicciolo!</w:t>
      </w:r>
    </w:p>
    <w:p w14:paraId="0DCD13A1"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F76CFC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C0E8373"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3D5B16A"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2803F2CC" w14:textId="77777777" w:rsidR="00552160" w:rsidRPr="00552160" w:rsidRDefault="00552160" w:rsidP="00552160">
      <w:pPr>
        <w:spacing w:line="240" w:lineRule="auto"/>
        <w:jc w:val="both"/>
        <w:rPr>
          <w:rFonts w:ascii="Arial" w:eastAsia="Times New Roman" w:hAnsi="Arial"/>
          <w:i/>
          <w:iCs/>
          <w:sz w:val="24"/>
          <w:szCs w:val="24"/>
          <w:lang w:eastAsia="it-IT"/>
        </w:rPr>
      </w:pPr>
      <w:r w:rsidRPr="00552160">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3A8633E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Questa Legge è l’inizio dell’amore di ogni uomo verso ogni uomo. E questo amore si può solo attingere nel cuore di Cristo Gesù.</w:t>
      </w:r>
    </w:p>
    <w:p w14:paraId="498317A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Deduzione</w:t>
      </w:r>
      <w:r w:rsidRPr="00552160">
        <w:rPr>
          <w:rFonts w:ascii="Arial" w:eastAsia="Times New Roman" w:hAnsi="Arial"/>
          <w:bCs/>
          <w:sz w:val="24"/>
          <w:szCs w:val="20"/>
          <w:lang w:eastAsia="it-IT"/>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w:t>
      </w:r>
      <w:r w:rsidRPr="00552160">
        <w:rPr>
          <w:rFonts w:ascii="Arial" w:eastAsia="Times New Roman" w:hAnsi="Arial"/>
          <w:bCs/>
          <w:sz w:val="24"/>
          <w:szCs w:val="20"/>
          <w:lang w:eastAsia="it-IT"/>
        </w:rPr>
        <w:lastRenderedPageBreak/>
        <w:t>del mondo sono alla pari, anzi il pensiero del mondo ha la priorità sul pensiero di Cristo Gesù. Affermando questo, noi condanniamo l’uomo a vivere di non vero amore, non vera carità, non vera giustizia, non vera umanità.</w:t>
      </w:r>
    </w:p>
    <w:p w14:paraId="452FA54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FE5854A"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bCs/>
          <w:sz w:val="24"/>
          <w:szCs w:val="20"/>
          <w:lang w:eastAsia="it-IT"/>
        </w:rPr>
        <w:t xml:space="preserve">Il Separatore della verità di Cristo Gesù dalla falsità del mondo. </w:t>
      </w:r>
      <w:r w:rsidRPr="00552160">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33374D9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 sette candelabri sono le sette Chiese. </w:t>
      </w:r>
      <w:r w:rsidRPr="00552160">
        <w:rPr>
          <w:rFonts w:ascii="Arial" w:eastAsia="Times New Roman" w:hAnsi="Arial" w:cs="Arial"/>
          <w:sz w:val="24"/>
          <w:szCs w:val="24"/>
          <w:lang w:eastAsia="it-IT"/>
        </w:rPr>
        <w:t>Gesù Cristo, il Figlio dell’uomo è in mezzo ai sette candelabri che sono le sette Chiese. Questo significa che ogni angelo delle sette Chiese, ogni angelo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w:t>
      </w:r>
    </w:p>
    <w:p w14:paraId="6BA75371" w14:textId="77777777" w:rsidR="00552160" w:rsidRPr="00552160" w:rsidRDefault="00552160" w:rsidP="00552160">
      <w:pPr>
        <w:spacing w:line="240" w:lineRule="auto"/>
        <w:jc w:val="both"/>
        <w:rPr>
          <w:rFonts w:ascii="Arial" w:eastAsia="Times New Roman" w:hAnsi="Arial" w:cs="Arial"/>
          <w:sz w:val="24"/>
          <w:szCs w:val="24"/>
          <w:lang w:eastAsia="it-IT"/>
        </w:rPr>
      </w:pPr>
    </w:p>
    <w:p w14:paraId="0D3916DB" w14:textId="77777777" w:rsidR="00552160" w:rsidRPr="00552160" w:rsidRDefault="00552160" w:rsidP="00552160">
      <w:pPr>
        <w:keepNext/>
        <w:spacing w:after="120" w:line="240" w:lineRule="auto"/>
        <w:jc w:val="both"/>
        <w:outlineLvl w:val="2"/>
        <w:rPr>
          <w:rFonts w:ascii="Arial" w:hAnsi="Arial"/>
          <w:b/>
          <w:sz w:val="24"/>
          <w:szCs w:val="18"/>
        </w:rPr>
      </w:pPr>
      <w:bookmarkStart w:id="913" w:name="_Toc192844663"/>
      <w:r w:rsidRPr="00552160">
        <w:rPr>
          <w:rFonts w:ascii="Arial" w:hAnsi="Arial"/>
          <w:b/>
          <w:sz w:val="24"/>
          <w:szCs w:val="18"/>
        </w:rPr>
        <w:t>APOCALISSE II</w:t>
      </w:r>
      <w:bookmarkEnd w:id="913"/>
    </w:p>
    <w:p w14:paraId="622E8C53" w14:textId="77777777" w:rsidR="00552160" w:rsidRPr="00552160" w:rsidRDefault="00552160" w:rsidP="00552160">
      <w:pPr>
        <w:spacing w:after="120" w:line="240" w:lineRule="auto"/>
        <w:jc w:val="both"/>
        <w:rPr>
          <w:rFonts w:ascii="Arial" w:eastAsia="Times New Roman" w:hAnsi="Arial" w:cs="Arial"/>
          <w:b/>
          <w:bCs/>
          <w:i/>
          <w:iCs/>
          <w:color w:val="262626"/>
          <w:sz w:val="24"/>
          <w:szCs w:val="28"/>
          <w:lang w:eastAsia="it-IT"/>
        </w:rPr>
      </w:pPr>
      <w:bookmarkStart w:id="914" w:name="_Toc137285091"/>
      <w:bookmarkStart w:id="915" w:name="_Toc137153302"/>
      <w:r w:rsidRPr="00552160">
        <w:rPr>
          <w:rFonts w:ascii="Arial" w:eastAsia="Times New Roman" w:hAnsi="Arial" w:cs="Arial"/>
          <w:b/>
          <w:bCs/>
          <w:color w:val="262626"/>
          <w:sz w:val="24"/>
          <w:szCs w:val="28"/>
          <w:lang w:eastAsia="it-IT"/>
        </w:rPr>
        <w:t>I SETTE TITOLI CON I QUALI CRISTO GESÙ PARLA (AP CC. II – III)</w:t>
      </w:r>
      <w:bookmarkEnd w:id="914"/>
      <w:r w:rsidRPr="00552160">
        <w:rPr>
          <w:rFonts w:ascii="Arial" w:eastAsia="Times New Roman" w:hAnsi="Arial" w:cs="Arial"/>
          <w:b/>
          <w:bCs/>
          <w:color w:val="262626"/>
          <w:sz w:val="24"/>
          <w:szCs w:val="28"/>
          <w:lang w:eastAsia="it-IT"/>
        </w:rPr>
        <w:t xml:space="preserve"> </w:t>
      </w:r>
      <w:bookmarkEnd w:id="915"/>
    </w:p>
    <w:p w14:paraId="2ECA31E8"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bookmarkStart w:id="916" w:name="_Toc137153304"/>
      <w:bookmarkStart w:id="917" w:name="_Toc137285092"/>
      <w:bookmarkStart w:id="918" w:name="_Hlk135304105"/>
      <w:r w:rsidRPr="00552160">
        <w:rPr>
          <w:rFonts w:ascii="Arial" w:eastAsia="Times New Roman" w:hAnsi="Arial" w:cs="Arial"/>
          <w:b/>
          <w:bCs/>
          <w:color w:val="262626"/>
          <w:sz w:val="24"/>
          <w:szCs w:val="28"/>
          <w:lang w:eastAsia="it-IT"/>
        </w:rPr>
        <w:t>LETTURA DEL TESTO SACRO</w:t>
      </w:r>
      <w:bookmarkEnd w:id="916"/>
      <w:bookmarkEnd w:id="917"/>
      <w:r w:rsidRPr="00552160">
        <w:rPr>
          <w:rFonts w:ascii="Arial" w:eastAsia="Times New Roman" w:hAnsi="Arial" w:cs="Arial"/>
          <w:b/>
          <w:bCs/>
          <w:color w:val="262626"/>
          <w:sz w:val="24"/>
          <w:szCs w:val="28"/>
          <w:lang w:eastAsia="it-IT"/>
        </w:rPr>
        <w:t xml:space="preserve"> </w:t>
      </w:r>
    </w:p>
    <w:bookmarkEnd w:id="918"/>
    <w:p w14:paraId="1DE95E63"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b/>
          <w:bCs/>
          <w:spacing w:val="10"/>
          <w:sz w:val="24"/>
          <w:szCs w:val="20"/>
          <w:lang w:eastAsia="it-IT"/>
        </w:rPr>
        <w:lastRenderedPageBreak/>
        <w:t xml:space="preserve">CAPITOLO 2: </w:t>
      </w:r>
      <w:r w:rsidRPr="00552160">
        <w:rPr>
          <w:rFonts w:ascii="Arial" w:eastAsia="Times New Roman" w:hAnsi="Arial" w:cs="Arial"/>
          <w:color w:val="000000"/>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D6ABEC"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8E39CC"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54C48BC"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color w:val="000000"/>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w:t>
      </w:r>
      <w:r w:rsidRPr="00552160">
        <w:rPr>
          <w:rFonts w:ascii="Arial" w:eastAsia="Times New Roman" w:hAnsi="Arial" w:cs="Arial"/>
          <w:color w:val="000000"/>
          <w:sz w:val="24"/>
          <w:szCs w:val="20"/>
          <w:lang w:eastAsia="it-IT"/>
        </w:rPr>
        <w:lastRenderedPageBreak/>
        <w:t>frantumeranno, con la stessa autorità che ho ricevuto dal Padre mio; e a lui darò la stella del mattino. Chi ha orecchi, ascolti ciò che lo Spirito dice alle Chiese”.</w:t>
      </w:r>
    </w:p>
    <w:p w14:paraId="6A8F376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fr-FR" w:eastAsia="it-IT"/>
        </w:rPr>
      </w:pPr>
      <w:bookmarkStart w:id="919" w:name="_Hlk135069124"/>
      <w:r w:rsidRPr="00552160">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patientiam habes et sustinuisti propter nomen meum et non defecisti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habeo adversus te quod caritatem tuam primam reliquisti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Memor esto itaque unde excideris et age paenitentiam et prima opera fac sin autem venio tibi et movebo candelabrum tuum de loco suo nisi paenitentiam egeris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hoc habes quia odisti facta Nicolaitarum quae et ego odi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 vincenti dabo ei edere de ligno vitae quod est in paradiso Dei mei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Zmyrnae ecclesiae scribe haec dicit primus et novissimus qui fuit mortuus et vivit</w:t>
      </w:r>
      <w:r w:rsidRPr="00552160">
        <w:rPr>
          <w:rFonts w:ascii="Arial" w:eastAsia="Times New Roman" w:hAnsi="Arial" w:cs="Arial"/>
          <w:sz w:val="24"/>
          <w:szCs w:val="24"/>
          <w:lang w:val="fr-FR" w:eastAsia="it-IT"/>
        </w:rPr>
        <w:t>.</w:t>
      </w:r>
    </w:p>
    <w:p w14:paraId="134E365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r w:rsidRPr="00552160">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 qui vicerit non laedetur a morte secunda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Pergami ecclesiae scribe haec dicit qui habet rompheam utraque parte acutam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Ita habes et tu tenentes doctrinam Nicolaitarum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similiter paenitentiam age si quo minus venio tibi cito et pugnabo cum illis in gladio oris mei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Thyatirae ecclesiae scribe haec dicit Filius Dei qui habet oculos ut flammam ignis et pedes eius similes orichalco</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Novi opera tua et caritatem et fidem et ministerium et patientiam tuam et opera tua novissima plura prioribus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dedi illi tempus ut paenitentiam ageret et non vult paeniteri a fornicatione sua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Ecce mitto eam in lectum et qui moechantur cum ea in tribulationem maximam nisi paenitentiam egerint ab operibus eius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Tamen id quod habetis tenete donec veniam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qui vicerit et qui custodierit usque in finem opera mea dabo illi potestatem super gentes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reget illas in virga ferrea tamquam vas figuli confringentur</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sicut et ego accepi a Patre meo et dabo illi stellam matutinam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p>
    <w:p w14:paraId="3A87E7CC"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bookmarkStart w:id="920" w:name="_Hlk135070199"/>
      <w:bookmarkEnd w:id="919"/>
      <w:r w:rsidRPr="00552160">
        <w:rPr>
          <w:rFonts w:ascii="Greek" w:eastAsia="Times New Roman" w:hAnsi="Greek" w:cs="Greek"/>
          <w:sz w:val="26"/>
          <w:szCs w:val="26"/>
          <w:lang w:val="la-Latn" w:eastAsia="it-IT"/>
        </w:rPr>
        <w:t xml:space="preserve">Tù ¢ggšlJ tÁj ™n 'EfšsJ ™kklhs…aj gr£yon: T£de lšgei Ð kratîn toÝj ˜pt¦ ¢stšraj ™n tÍ dexi´ aÙtoà, Ð peripatîn ™n mšsJ tîn ˜pt¦ lucniîn </w:t>
      </w:r>
      <w:r w:rsidRPr="00552160">
        <w:rPr>
          <w:rFonts w:ascii="Greek" w:eastAsia="Times New Roman" w:hAnsi="Greek" w:cs="Greek"/>
          <w:sz w:val="26"/>
          <w:szCs w:val="26"/>
          <w:lang w:val="la-Latn" w:eastAsia="it-IT"/>
        </w:rPr>
        <w:lastRenderedPageBreak/>
        <w:t>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921" w:name="_Hlk135078660"/>
      <w:r w:rsidRPr="00552160">
        <w:rPr>
          <w:rFonts w:ascii="Greek" w:eastAsia="Times New Roman" w:hAnsi="Greek" w:cs="Greek"/>
          <w:sz w:val="26"/>
          <w:szCs w:val="26"/>
          <w:lang w:val="la-Latn" w:eastAsia="it-IT"/>
        </w:rPr>
        <w:t xml:space="preserve">Kaˆ tù ¢ggšlJ tÁj ™n Perg£mJ ™kklhs…aj gr£yon: T£de lšgei Ð œcwn t¾n </w:t>
      </w:r>
      <w:r w:rsidRPr="00552160">
        <w:rPr>
          <w:rFonts w:ascii="Cambria" w:eastAsia="Times New Roman" w:hAnsi="Cambria" w:cs="Cambria"/>
          <w:sz w:val="26"/>
          <w:szCs w:val="26"/>
          <w:lang w:val="la-Latn" w:eastAsia="it-IT"/>
        </w:rPr>
        <w:t>·</w:t>
      </w:r>
      <w:r w:rsidRPr="00552160">
        <w:rPr>
          <w:rFonts w:ascii="Greek" w:eastAsia="Times New Roman" w:hAnsi="Greek" w:cs="Greek"/>
          <w:sz w:val="26"/>
          <w:szCs w:val="26"/>
          <w:lang w:val="la-Latn" w:eastAsia="it-IT"/>
        </w:rPr>
        <w:t xml:space="preserve">omfa…an t¾n d…stomon t¾n Ñxe‹an: </w:t>
      </w:r>
      <w:bookmarkEnd w:id="921"/>
      <w:r w:rsidRPr="00552160">
        <w:rPr>
          <w:rFonts w:ascii="Greek" w:eastAsia="Times New Roman" w:hAnsi="Greek" w:cs="Greek"/>
          <w:sz w:val="26"/>
          <w:szCs w:val="26"/>
          <w:lang w:val="la-Latn" w:eastAsia="it-IT"/>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 xml:space="preserve">tîn Ðmo…wj. metanÒhson oân: e„ d m», œrcoma… soi tacÚ, kaˆ polem»sw met' aÙtîn ™n tÍ </w:t>
      </w:r>
      <w:r w:rsidRPr="00552160">
        <w:rPr>
          <w:rFonts w:ascii="Times New Roman" w:eastAsia="Times New Roman" w:hAnsi="Times New Roman"/>
          <w:color w:val="111111"/>
          <w:sz w:val="30"/>
          <w:szCs w:val="30"/>
          <w:lang w:eastAsia="it-IT"/>
        </w:rPr>
        <w:t>ῥομφαίᾳ</w:t>
      </w:r>
      <w:r w:rsidRPr="00552160">
        <w:rPr>
          <w:rFonts w:ascii="Times New Roman" w:eastAsia="Times New Roman" w:hAnsi="Times New Roman"/>
          <w:color w:val="111111"/>
          <w:sz w:val="30"/>
          <w:szCs w:val="30"/>
          <w:lang w:val="la-Latn" w:eastAsia="it-IT"/>
        </w:rPr>
        <w:t xml:space="preserve"> </w:t>
      </w:r>
      <w:r w:rsidRPr="00552160">
        <w:rPr>
          <w:rFonts w:ascii="Greek" w:eastAsia="Times New Roman" w:hAnsi="Greek" w:cs="Greek"/>
          <w:sz w:val="26"/>
          <w:szCs w:val="26"/>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922" w:name="_Hlk135078787"/>
      <w:r w:rsidRPr="00552160">
        <w:rPr>
          <w:rFonts w:ascii="Greek" w:eastAsia="Times New Roman" w:hAnsi="Greek" w:cs="Greek"/>
          <w:sz w:val="26"/>
          <w:szCs w:val="26"/>
          <w:lang w:val="la-Latn" w:eastAsia="it-IT"/>
        </w:rPr>
        <w:t xml:space="preserve">kaˆ œdwka aÙtÍ crÒnon †na metano»sV, kaˆ oÙ qšlei metanoÁsai ™k tÁj porne…aj aÙtÁj. </w:t>
      </w:r>
      <w:bookmarkEnd w:id="922"/>
      <w:r w:rsidRPr="00552160">
        <w:rPr>
          <w:rFonts w:ascii="Greek" w:eastAsia="Times New Roman" w:hAnsi="Greek" w:cs="Greek"/>
          <w:sz w:val="26"/>
          <w:szCs w:val="26"/>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552160">
        <w:rPr>
          <w:rFonts w:ascii="Cambria" w:eastAsia="Times New Roman" w:hAnsi="Cambria" w:cs="Cambria"/>
          <w:sz w:val="26"/>
          <w:szCs w:val="26"/>
          <w:lang w:val="la-Latn" w:eastAsia="it-IT"/>
        </w:rPr>
        <w:t>·</w:t>
      </w:r>
      <w:r w:rsidRPr="00552160">
        <w:rPr>
          <w:rFonts w:ascii="Greek" w:eastAsia="Times New Roman" w:hAnsi="Greek" w:cs="Greek"/>
          <w:sz w:val="26"/>
          <w:szCs w:val="26"/>
          <w:lang w:val="la-Latn" w:eastAsia="it-IT"/>
        </w:rPr>
        <w:t>£bdJ sidhr´ æj t¦ skeÚh t¦ keramik¦ suntr…betai, æj k¢gë e‡lhfa par¦ toà patrÒj mou, kaˆ dèsw aÙtù tÕn ¢stšra tÕn prw</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 xml:space="preserve">nÒn. </w:t>
      </w:r>
      <w:bookmarkStart w:id="923" w:name="_Hlk135079229"/>
      <w:r w:rsidRPr="00552160">
        <w:rPr>
          <w:rFonts w:ascii="Greek" w:eastAsia="Times New Roman" w:hAnsi="Greek" w:cs="Greek"/>
          <w:sz w:val="26"/>
          <w:szCs w:val="26"/>
          <w:lang w:val="la-Latn" w:eastAsia="it-IT"/>
        </w:rPr>
        <w:t>Ð œcwn oâj ¢kous£tw t… tÕ pneàma lšgei ta‹j ™kklhs…aij.</w:t>
      </w:r>
    </w:p>
    <w:bookmarkEnd w:id="920"/>
    <w:bookmarkEnd w:id="923"/>
    <w:p w14:paraId="0AD4536E" w14:textId="77777777" w:rsidR="00552160" w:rsidRPr="00552160" w:rsidRDefault="00552160" w:rsidP="00552160">
      <w:pPr>
        <w:autoSpaceDE w:val="0"/>
        <w:autoSpaceDN w:val="0"/>
        <w:adjustRightInd w:val="0"/>
        <w:spacing w:line="240" w:lineRule="auto"/>
        <w:rPr>
          <w:rFonts w:ascii="Greek" w:eastAsia="Times New Roman" w:hAnsi="Greek" w:cs="Greek"/>
          <w:sz w:val="26"/>
          <w:szCs w:val="26"/>
          <w:lang w:val="la-Latn" w:eastAsia="it-IT"/>
        </w:rPr>
      </w:pPr>
    </w:p>
    <w:p w14:paraId="0E916008"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bookmarkStart w:id="924" w:name="_Toc137153305"/>
      <w:bookmarkStart w:id="925" w:name="_Toc137285093"/>
      <w:bookmarkStart w:id="926" w:name="_Hlk135130078"/>
      <w:r w:rsidRPr="00552160">
        <w:rPr>
          <w:rFonts w:ascii="Arial" w:eastAsia="Times New Roman" w:hAnsi="Arial" w:cs="Arial"/>
          <w:b/>
          <w:bCs/>
          <w:color w:val="262626"/>
          <w:sz w:val="24"/>
          <w:szCs w:val="28"/>
          <w:lang w:eastAsia="it-IT"/>
        </w:rPr>
        <w:lastRenderedPageBreak/>
        <w:t>ANALISI DEL TESTO</w:t>
      </w:r>
      <w:bookmarkEnd w:id="924"/>
      <w:r w:rsidRPr="00552160">
        <w:rPr>
          <w:rFonts w:ascii="Arial" w:eastAsia="Times New Roman" w:hAnsi="Arial" w:cs="Arial"/>
          <w:b/>
          <w:bCs/>
          <w:color w:val="262626"/>
          <w:sz w:val="24"/>
          <w:szCs w:val="28"/>
          <w:lang w:eastAsia="it-IT"/>
        </w:rPr>
        <w:t xml:space="preserve"> VERSETTO PER VERSETTO</w:t>
      </w:r>
      <w:bookmarkEnd w:id="925"/>
      <w:r w:rsidRPr="00552160">
        <w:rPr>
          <w:rFonts w:ascii="Arial" w:eastAsia="Times New Roman" w:hAnsi="Arial" w:cs="Arial"/>
          <w:b/>
          <w:bCs/>
          <w:color w:val="262626"/>
          <w:sz w:val="24"/>
          <w:szCs w:val="28"/>
          <w:lang w:eastAsia="it-IT"/>
        </w:rPr>
        <w:t xml:space="preserve"> </w:t>
      </w:r>
    </w:p>
    <w:bookmarkEnd w:id="926"/>
    <w:p w14:paraId="7A1DC7CD"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V 2,1:</w:t>
      </w:r>
      <w:bookmarkStart w:id="927" w:name="_Hlk135311949"/>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927"/>
      <w:r w:rsidRPr="00552160">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Tù ¢ggšlJ tÁj ™n 'EfšsJ ™kklhs…aj gr£yon: T£de lšgei Ð kratîn toÝj ˜pt¦ ¢stšraj ™n tÍ dexi´ aÙtoà, Ð peripatîn ™n mšsJ tîn ˜pt¦ lucniîn tîn crusîn:</w:t>
      </w:r>
    </w:p>
    <w:p w14:paraId="63870CD0"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All’angelo della Chiesa che è a Èfeso scrivi: </w:t>
      </w:r>
      <w:r w:rsidRPr="00552160">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552160">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F0385D1"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552160">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55317F3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 xml:space="preserve">Così parla Colui che tiene le sette stelle nella sua destra e cammina in mezzo ai sette candelabri d’oro. </w:t>
      </w:r>
      <w:r w:rsidRPr="00552160">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6EB189B" w14:textId="77777777" w:rsidR="00552160" w:rsidRPr="00552160" w:rsidRDefault="00552160" w:rsidP="00552160">
      <w:pPr>
        <w:spacing w:line="240" w:lineRule="auto"/>
        <w:jc w:val="both"/>
        <w:rPr>
          <w:rFonts w:ascii="Greek" w:eastAsia="Times New Roman" w:hAnsi="Greek" w:cs="Greek"/>
          <w:sz w:val="26"/>
          <w:szCs w:val="26"/>
          <w:lang w:val="fr-FR" w:eastAsia="it-IT"/>
        </w:rPr>
      </w:pPr>
      <w:bookmarkStart w:id="928" w:name="_Hlk135130184"/>
      <w:r w:rsidRPr="00552160">
        <w:rPr>
          <w:rFonts w:ascii="Arial" w:eastAsia="Times New Roman" w:hAnsi="Arial" w:cs="Arial"/>
          <w:b/>
          <w:bCs/>
          <w:sz w:val="24"/>
          <w:szCs w:val="24"/>
          <w:lang w:eastAsia="it-IT"/>
        </w:rPr>
        <w:t>V 2,</w:t>
      </w:r>
      <w:bookmarkStart w:id="929" w:name="_Hlk135312637"/>
      <w:r w:rsidRPr="00552160">
        <w:rPr>
          <w:rFonts w:ascii="Arial" w:eastAsia="Times New Roman" w:hAnsi="Arial" w:cs="Arial"/>
          <w:b/>
          <w:bCs/>
          <w:sz w:val="24"/>
          <w:szCs w:val="24"/>
          <w:lang w:eastAsia="it-IT"/>
        </w:rPr>
        <w:t xml:space="preserve">2: </w:t>
      </w:r>
      <w:bookmarkEnd w:id="928"/>
      <w:r w:rsidRPr="00552160">
        <w:rPr>
          <w:rFonts w:ascii="Arial" w:eastAsia="Times New Roman" w:hAnsi="Arial" w:cs="Arial"/>
          <w:sz w:val="24"/>
          <w:szCs w:val="24"/>
          <w:lang w:eastAsia="it-IT"/>
        </w:rPr>
        <w:t xml:space="preserve">Conosco le tue opere, la tua fatica e la tua perseveranza, per cui non puoi sopportare i cattivi. Hai messo alla prova quelli che si dicono apostoli e non lo sono, e li hai trovati bugiardi. </w:t>
      </w:r>
      <w:bookmarkEnd w:id="929"/>
      <w:r w:rsidRPr="00552160">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641BDD2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le tue opere, la tua fatica e la tua perseveranza, per cui non puoi sopportare i cattivi. </w:t>
      </w:r>
      <w:r w:rsidRPr="00552160">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1C00221F" w14:textId="77777777" w:rsidR="00552160" w:rsidRPr="00552160" w:rsidRDefault="00552160" w:rsidP="00552160">
      <w:pPr>
        <w:autoSpaceDE w:val="0"/>
        <w:autoSpaceDN w:val="0"/>
        <w:adjustRightInd w:val="0"/>
        <w:spacing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Hai messo alla prova quelli che si dicono apostoli e non lo sono, e li hai trovati bugiardi.</w:t>
      </w:r>
      <w:r w:rsidRPr="00552160">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552160">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w:t>
      </w:r>
      <w:r w:rsidRPr="00552160">
        <w:rPr>
          <w:rFonts w:ascii="Arial" w:eastAsia="Times New Roman" w:hAnsi="Arial" w:cs="Arial"/>
          <w:i/>
          <w:iCs/>
          <w:sz w:val="24"/>
          <w:szCs w:val="24"/>
          <w:lang w:eastAsia="it-IT"/>
        </w:rPr>
        <w:lastRenderedPageBreak/>
        <w:t xml:space="preserve">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552160">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4C29C9E4"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2,3: </w:t>
      </w:r>
      <w:bookmarkStart w:id="930" w:name="_Hlk135313394"/>
      <w:r w:rsidRPr="00552160">
        <w:rPr>
          <w:rFonts w:ascii="Arial" w:eastAsia="Times New Roman" w:hAnsi="Arial" w:cs="Arial"/>
          <w:sz w:val="24"/>
          <w:szCs w:val="24"/>
          <w:lang w:eastAsia="it-IT"/>
        </w:rPr>
        <w:t>Sei perseverante e hai molto sopportato per il mio nome, senza stancarti</w:t>
      </w:r>
      <w:bookmarkEnd w:id="930"/>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patientiam habes et sustinuisti propter nomen meum et non defecisti</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Øpomon¾n œceij kaˆ ™b£stasaj di¦ tÕ Ônom£ mou kaˆ oÙ kekop…akej.</w:t>
      </w:r>
    </w:p>
    <w:p w14:paraId="7A33065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Sei perseverante e hai molto sopportato per il mio nome, senza stancarti. </w:t>
      </w:r>
      <w:r w:rsidRPr="00552160">
        <w:rPr>
          <w:rFonts w:ascii="Arial" w:eastAsia="Times New Roman" w:hAnsi="Arial" w:cs="Arial"/>
          <w:sz w:val="24"/>
          <w:szCs w:val="24"/>
          <w:lang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12883C7D"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2,4-5: </w:t>
      </w:r>
      <w:bookmarkStart w:id="931" w:name="_Hlk135313712"/>
      <w:r w:rsidRPr="00552160">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931"/>
      <w:r w:rsidRPr="00552160">
        <w:rPr>
          <w:rFonts w:ascii="Arial" w:eastAsia="Times New Roman" w:hAnsi="Arial" w:cs="Arial"/>
          <w:sz w:val="24"/>
          <w:szCs w:val="24"/>
          <w:lang w:val="la-Latn" w:eastAsia="it-IT"/>
        </w:rPr>
        <w:t>Sed habeo adversus te quod caritatem tuam primam reliquisti. memor esto itaque unde excideris et age paenitentiam et prima opera fac sin autem venio tibi et movebo candelabrum tuum de loco suo nisi paenitentiam egeris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0F85301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Ho però da rimproverarti di avere abbandonato il tuo primo amore. </w:t>
      </w:r>
      <w:r w:rsidRPr="00552160">
        <w:rPr>
          <w:rFonts w:ascii="Arial" w:eastAsia="Times New Roman" w:hAnsi="Arial" w:cs="Arial"/>
          <w:sz w:val="24"/>
          <w:szCs w:val="24"/>
          <w:lang w:eastAsia="it-IT"/>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w:t>
      </w:r>
      <w:r w:rsidRPr="00552160">
        <w:rPr>
          <w:rFonts w:ascii="Arial" w:eastAsia="Times New Roman" w:hAnsi="Arial" w:cs="Arial"/>
          <w:sz w:val="24"/>
          <w:szCs w:val="24"/>
          <w:lang w:eastAsia="it-IT"/>
        </w:rPr>
        <w:lastRenderedPageBreak/>
        <w:t>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0392FAC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Ricorda dunque da dove sei caduto, convèrtiti e compi le opere di prima. </w:t>
      </w:r>
      <w:r w:rsidRPr="00552160">
        <w:rPr>
          <w:rFonts w:ascii="Arial" w:eastAsia="Times New Roman" w:hAnsi="Arial" w:cs="Arial"/>
          <w:sz w:val="24"/>
          <w:szCs w:val="24"/>
          <w:lang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opere gli offriamo con esse la nostra vita, ricca di amore, colma del suo amore.</w:t>
      </w:r>
    </w:p>
    <w:p w14:paraId="38AACFD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Se invece non ti convertirai, verrò da te e toglierò il tuo candelabro dal suo posto. </w:t>
      </w:r>
      <w:r w:rsidRPr="00552160">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il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nella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0BF49CD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2,6-7: </w:t>
      </w:r>
      <w:bookmarkStart w:id="932" w:name="_Hlk135315123"/>
      <w:r w:rsidRPr="00552160">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932"/>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hoc habes quia odisti facta Nicolaitarum quae et ego odi. qui habet aurem audiat quid Spiritus dicat ecclesiis vincenti dabo ei edere de ligno vitae quod est in paradiso Dei mei</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¢ll¦ toàto œceij, Óti mise‹j t¦ œrga tîn Nikola</w:t>
      </w:r>
      <w:r w:rsidRPr="00552160">
        <w:rPr>
          <w:rFonts w:ascii="Cambria" w:eastAsia="Times New Roman" w:hAnsi="Cambria" w:cs="Cambria"/>
          <w:sz w:val="26"/>
          <w:szCs w:val="26"/>
          <w:lang w:eastAsia="it-IT"/>
        </w:rPr>
        <w:t>Ž</w:t>
      </w:r>
      <w:r w:rsidRPr="00552160">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423191E3"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 xml:space="preserve">Tuttavia hai questo di buono: tu detesti le opere dei nicolaìti, che anch’io detesto. </w:t>
      </w:r>
      <w:r w:rsidRPr="00552160">
        <w:rPr>
          <w:rFonts w:ascii="Arial" w:eastAsia="Times New Roman" w:hAnsi="Arial" w:cs="Arial"/>
          <w:sz w:val="24"/>
          <w:szCs w:val="24"/>
          <w:lang w:eastAsia="it-IT"/>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552160">
        <w:rPr>
          <w:rFonts w:ascii="Arial" w:eastAsia="Times New Roman" w:hAnsi="Arial" w:cs="Arial"/>
          <w:i/>
          <w:iCs/>
          <w:sz w:val="24"/>
          <w:szCs w:val="24"/>
          <w:lang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2B68AA2"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sz w:val="24"/>
          <w:szCs w:val="24"/>
          <w:lang w:eastAsia="it-IT"/>
        </w:rPr>
        <w:t xml:space="preserve">Ecco ancora sulle false dottrine e i falsi insegnamento cosa comanda sempre l’apostolo Paolo a Timoteo: </w:t>
      </w:r>
      <w:r w:rsidRPr="00552160">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w:t>
      </w:r>
      <w:r w:rsidRPr="00552160">
        <w:rPr>
          <w:rFonts w:ascii="Arial" w:eastAsia="Times New Roman" w:hAnsi="Arial" w:cs="Arial"/>
          <w:i/>
          <w:iCs/>
          <w:sz w:val="24"/>
          <w:szCs w:val="24"/>
          <w:lang w:eastAsia="it-IT"/>
        </w:rPr>
        <w:lastRenderedPageBreak/>
        <w:t>utile per insegnare, convincere, correggere ed educare nella giustizia, perché l’uomo di Dio sia completo e ben preparato per ogni opera buona” (2Tm 3,1-18).</w:t>
      </w:r>
    </w:p>
    <w:p w14:paraId="2FF1222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552160">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perlomeno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50B8CA1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552160">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w:t>
      </w:r>
      <w:r w:rsidRPr="00552160">
        <w:rPr>
          <w:rFonts w:ascii="Arial" w:eastAsia="Times New Roman" w:hAnsi="Arial" w:cs="Arial"/>
          <w:i/>
          <w:iCs/>
          <w:sz w:val="24"/>
          <w:szCs w:val="24"/>
          <w:lang w:eastAsia="it-IT"/>
        </w:rPr>
        <w:lastRenderedPageBreak/>
        <w:t xml:space="preserve">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C2E294D"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1F3515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552160">
        <w:rPr>
          <w:rFonts w:ascii="Arial" w:eastAsia="Times New Roman" w:hAnsi="Arial" w:cs="Arial"/>
          <w:sz w:val="24"/>
          <w:szCs w:val="24"/>
          <w:lang w:eastAsia="it-IT"/>
        </w:rPr>
        <w:t>). Siamo tutti avvisati. Lo Spirito Santo ha parlato per bocca di Gesù Cristo. Ora tutto è nella nostra buona volontà.</w:t>
      </w:r>
    </w:p>
    <w:p w14:paraId="1E84D67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 vincitore darò da mangiare dall’albero della vita, che sta nel paradiso di Dio”. </w:t>
      </w:r>
      <w:r w:rsidRPr="00552160">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552160">
        <w:rPr>
          <w:rFonts w:ascii="Arial" w:eastAsia="Times New Roman" w:hAnsi="Arial" w:cs="Arial"/>
          <w:i/>
          <w:iCs/>
          <w:sz w:val="24"/>
          <w:szCs w:val="24"/>
          <w:lang w:eastAsia="it-IT"/>
        </w:rPr>
        <w:t xml:space="preserve"> “Carissimi, </w:t>
      </w:r>
      <w:r w:rsidRPr="00552160">
        <w:rPr>
          <w:rFonts w:ascii="Arial" w:eastAsia="Times New Roman" w:hAnsi="Arial" w:cs="Arial"/>
          <w:i/>
          <w:iCs/>
          <w:sz w:val="24"/>
          <w:szCs w:val="24"/>
          <w:lang w:eastAsia="it-IT"/>
        </w:rPr>
        <w:lastRenderedPageBreak/>
        <w:t xml:space="preserve">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552160">
        <w:rPr>
          <w:rFonts w:ascii="Arial" w:eastAsia="Times New Roman" w:hAnsi="Arial" w:cs="Arial"/>
          <w:sz w:val="24"/>
          <w:szCs w:val="24"/>
          <w:lang w:eastAsia="it-IT"/>
        </w:rPr>
        <w:t xml:space="preserve">Tutto è posto nella nostra volontà. Chi ascolta riceve il premio. Chi non ascolta rimane nella sua morte. </w:t>
      </w:r>
    </w:p>
    <w:p w14:paraId="69256FB8"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2,8: </w:t>
      </w:r>
      <w:bookmarkStart w:id="933" w:name="_Hlk135318478"/>
      <w:r w:rsidRPr="00552160">
        <w:rPr>
          <w:rFonts w:ascii="Arial" w:eastAsia="Times New Roman" w:hAnsi="Arial" w:cs="Arial"/>
          <w:sz w:val="24"/>
          <w:szCs w:val="24"/>
          <w:lang w:eastAsia="it-IT"/>
        </w:rPr>
        <w:t xml:space="preserve">All’angelo della Chiesa che è a Smirne scrivi: “Così parla il Primo e l’Ultimo, che era morto ed è tornato alla vita. </w:t>
      </w:r>
      <w:bookmarkEnd w:id="933"/>
      <w:r w:rsidRPr="00552160">
        <w:rPr>
          <w:rFonts w:ascii="Arial" w:eastAsia="Times New Roman" w:hAnsi="Arial" w:cs="Arial"/>
          <w:sz w:val="24"/>
          <w:szCs w:val="24"/>
          <w:lang w:val="la-Latn" w:eastAsia="it-IT"/>
        </w:rPr>
        <w:t>Et angelo Zmyrnae ecclesiae scribe haec dicit primus et novissimus qui fuit mortuus et vivit</w:t>
      </w:r>
      <w:r w:rsidRPr="00552160">
        <w:rPr>
          <w:rFonts w:ascii="Arial" w:eastAsia="Times New Roman" w:hAnsi="Arial" w:cs="Arial"/>
          <w:sz w:val="24"/>
          <w:szCs w:val="24"/>
          <w:lang w:val="fr-FR" w:eastAsia="it-IT"/>
        </w:rPr>
        <w:t xml:space="preserve">. </w:t>
      </w:r>
      <w:r w:rsidRPr="00552160">
        <w:rPr>
          <w:rFonts w:ascii="Times New Roman" w:eastAsia="Times New Roman" w:hAnsi="Times New Roman"/>
          <w:b/>
          <w:bCs/>
          <w:sz w:val="20"/>
          <w:szCs w:val="20"/>
          <w:lang w:val="fr-FR" w:eastAsia="it-IT"/>
        </w:rPr>
        <w:t>Apocalisse 2:8</w:t>
      </w:r>
      <w:r w:rsidRPr="00552160">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5C3BDEC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Smirne scrivi: </w:t>
      </w:r>
      <w:r w:rsidRPr="00552160">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7FDE589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Così parla il Primo e l’Ultimo, che era morto ed è tornato alla vita.</w:t>
      </w:r>
      <w:r w:rsidRPr="00552160">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552160">
        <w:rPr>
          <w:rFonts w:ascii="Arial" w:eastAsia="Times New Roman" w:hAnsi="Arial" w:cs="Arial"/>
          <w:i/>
          <w:iCs/>
          <w:sz w:val="24"/>
          <w:szCs w:val="24"/>
          <w:lang w:eastAsia="it-IT"/>
        </w:rPr>
        <w:t>“il Primo” e “l’Ultimo”</w:t>
      </w:r>
      <w:r w:rsidRPr="00552160">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552160">
        <w:rPr>
          <w:rFonts w:ascii="Arial" w:eastAsia="Times New Roman" w:hAnsi="Arial" w:cs="Arial"/>
          <w:i/>
          <w:iCs/>
          <w:sz w:val="24"/>
          <w:szCs w:val="24"/>
          <w:lang w:eastAsia="it-IT"/>
        </w:rPr>
        <w:t>“Ero morto e sono tornato alla vita”</w:t>
      </w:r>
      <w:r w:rsidRPr="00552160">
        <w:rPr>
          <w:rFonts w:ascii="Arial" w:eastAsia="Times New Roman" w:hAnsi="Arial" w:cs="Arial"/>
          <w:sz w:val="24"/>
          <w:szCs w:val="24"/>
          <w:lang w:eastAsia="it-IT"/>
        </w:rPr>
        <w:t xml:space="preserve">.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w:t>
      </w:r>
      <w:r w:rsidRPr="00552160">
        <w:rPr>
          <w:rFonts w:ascii="Arial" w:eastAsia="Times New Roman" w:hAnsi="Arial" w:cs="Arial"/>
          <w:sz w:val="24"/>
          <w:szCs w:val="24"/>
          <w:lang w:eastAsia="it-IT"/>
        </w:rPr>
        <w:lastRenderedPageBreak/>
        <w:t>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0FF8E8E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B0BB62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6B5857B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3729643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49F57082"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7EA1AB8"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1B0FE97A"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w:t>
      </w:r>
      <w:r w:rsidRPr="00552160">
        <w:rPr>
          <w:rFonts w:ascii="Arial" w:eastAsia="Times New Roman" w:hAnsi="Arial" w:cs="Arial"/>
          <w:i/>
          <w:iCs/>
          <w:sz w:val="24"/>
          <w:szCs w:val="24"/>
          <w:lang w:eastAsia="it-IT"/>
        </w:rPr>
        <w:lastRenderedPageBreak/>
        <w:t xml:space="preserve">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4C7C9E9F"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3DE2788"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5C9F6A37"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ABAA9B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0D438C"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5E50D95"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F46B7B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w:t>
      </w:r>
      <w:r w:rsidRPr="00552160">
        <w:rPr>
          <w:rFonts w:ascii="Arial" w:eastAsia="Times New Roman" w:hAnsi="Arial" w:cs="Arial"/>
          <w:i/>
          <w:iCs/>
          <w:sz w:val="24"/>
          <w:szCs w:val="24"/>
          <w:lang w:eastAsia="it-IT"/>
        </w:rPr>
        <w:lastRenderedPageBreak/>
        <w:t>condannato il peccato nella carne, perché la giustizia della Legge fosse compiuta in noi, che camminiamo non secondo la carne ma secondo lo Spirito.</w:t>
      </w:r>
    </w:p>
    <w:p w14:paraId="2701BB5F"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87DFC96"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44FCE7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64B1CD5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552160">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552160">
        <w:rPr>
          <w:rFonts w:ascii="Arial" w:eastAsia="Times New Roman" w:hAnsi="Arial" w:cs="Arial"/>
          <w:sz w:val="24"/>
          <w:szCs w:val="24"/>
          <w:lang w:eastAsia="it-IT"/>
        </w:rPr>
        <w:t xml:space="preserve">Quanto Gesù sta dicendo agli angeli delle sete Chiesa, essendo purissima Parola di Dio, si compirà in ogni suo frammento così come in </w:t>
      </w:r>
      <w:r w:rsidRPr="00552160">
        <w:rPr>
          <w:rFonts w:ascii="Arial" w:eastAsia="Times New Roman" w:hAnsi="Arial" w:cs="Arial"/>
          <w:sz w:val="24"/>
          <w:szCs w:val="24"/>
          <w:lang w:eastAsia="it-IT"/>
        </w:rPr>
        <w:lastRenderedPageBreak/>
        <w:t>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141EFEA3"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2,9: </w:t>
      </w:r>
      <w:bookmarkStart w:id="934" w:name="_Hlk135341559"/>
      <w:r w:rsidRPr="00552160">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934"/>
      <w:r w:rsidRPr="00552160">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t¾n ql‹yin kaˆ t¾n ptwce…an, ¢ll¦ ploÚsioj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kaˆ t¾n blasfhm…an ™k tîn legÒntwn 'Iouda…ouj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nai ˜autoÚj, kaˆ oÙk e„sˆn ¢ll¦ sunagwg¾ toà Satan©.</w:t>
      </w:r>
    </w:p>
    <w:p w14:paraId="041B7502"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la tua tribolazione, la tua povertà – eppure sei ricco – </w:t>
      </w:r>
      <w:r w:rsidRPr="00552160">
        <w:rPr>
          <w:rFonts w:ascii="Arial" w:eastAsia="Times New Roman" w:hAnsi="Arial" w:cs="Arial"/>
          <w:sz w:val="24"/>
          <w:szCs w:val="24"/>
          <w:lang w:eastAsia="it-IT"/>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C646D4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 la bestemmia da parte di quelli che si proclamano Giudei e non lo sono, ma sono sinagoga di Satana. </w:t>
      </w:r>
      <w:r w:rsidRPr="00552160">
        <w:rPr>
          <w:rFonts w:ascii="Arial" w:eastAsia="Times New Roman" w:hAnsi="Arial" w:cs="Arial"/>
          <w:sz w:val="24"/>
          <w:szCs w:val="24"/>
          <w:lang w:eastAsia="it-IT"/>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552160">
        <w:rPr>
          <w:rFonts w:ascii="Arial" w:eastAsia="Times New Roman" w:hAnsi="Arial" w:cs="Arial"/>
          <w:i/>
          <w:iCs/>
          <w:sz w:val="24"/>
          <w:szCs w:val="24"/>
          <w:lang w:eastAsia="it-IT"/>
        </w:rPr>
        <w:t xml:space="preserve"> il termine della Legge è Cristo</w:t>
      </w:r>
      <w:r w:rsidRPr="00552160">
        <w:rPr>
          <w:rFonts w:ascii="Arial" w:eastAsia="Times New Roman" w:hAnsi="Arial" w:cs="Arial"/>
          <w:sz w:val="24"/>
          <w:szCs w:val="24"/>
          <w:lang w:eastAsia="it-IT"/>
        </w:rPr>
        <w:t xml:space="preserve">. Se il termine della Legge è Cristo, </w:t>
      </w:r>
      <w:r w:rsidRPr="00552160">
        <w:rPr>
          <w:rFonts w:ascii="Arial" w:eastAsia="Times New Roman" w:hAnsi="Arial" w:cs="Arial"/>
          <w:sz w:val="24"/>
          <w:szCs w:val="24"/>
          <w:lang w:eastAsia="it-IT"/>
        </w:rPr>
        <w:lastRenderedPageBreak/>
        <w:t xml:space="preserve">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552160">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552160">
        <w:rPr>
          <w:rFonts w:ascii="Arial" w:eastAsia="Times New Roman" w:hAnsi="Arial" w:cs="Arial"/>
          <w:sz w:val="24"/>
          <w:szCs w:val="24"/>
          <w:lang w:eastAsia="it-IT"/>
        </w:rPr>
        <w:t xml:space="preserve"> Mentre per bocca di Gesù, così lo Spirito Santo parla ai Giudei: </w:t>
      </w:r>
      <w:r w:rsidRPr="00552160">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552160">
        <w:rPr>
          <w:rFonts w:ascii="Arial" w:eastAsia="Times New Roman" w:hAnsi="Arial" w:cs="Arial"/>
          <w:sz w:val="24"/>
          <w:szCs w:val="24"/>
          <w:lang w:eastAsia="it-IT"/>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552160">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552160">
        <w:rPr>
          <w:rFonts w:ascii="Arial" w:eastAsia="Times New Roman" w:hAnsi="Arial" w:cs="Arial"/>
          <w:sz w:val="24"/>
          <w:szCs w:val="24"/>
          <w:lang w:eastAsia="it-IT"/>
        </w:rPr>
        <w:t>La fede pura e santa è infinitamente oltre la nostra mente e il nostro cuore. Essa ha la sua sorgente di verità nel cuore di Dio.</w:t>
      </w:r>
    </w:p>
    <w:p w14:paraId="23C0DBF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2,10: </w:t>
      </w:r>
      <w:bookmarkStart w:id="935" w:name="_Hlk135374916"/>
      <w:r w:rsidRPr="00552160">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935"/>
      <w:r w:rsidRPr="00552160">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38C35BC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Non temere ciò che stai per soffrire.</w:t>
      </w:r>
      <w:r w:rsidRPr="00552160">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39A50BA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Ecco, il diavolo sta per gettare alcuni di voi in carcere per mettervi alla prova, e avrete una tribolazione per dieci giorni</w:t>
      </w:r>
      <w:r w:rsidRPr="00552160">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0BBDEE0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Sii fedele fino alla morte e ti darò la corona della vita. </w:t>
      </w:r>
      <w:r w:rsidRPr="00552160">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10603D09"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2,11: </w:t>
      </w:r>
      <w:bookmarkStart w:id="936" w:name="_Hlk135376044"/>
      <w:r w:rsidRPr="00552160">
        <w:rPr>
          <w:rFonts w:ascii="Arial" w:eastAsia="Times New Roman" w:hAnsi="Arial" w:cs="Arial"/>
          <w:sz w:val="24"/>
          <w:szCs w:val="24"/>
          <w:lang w:eastAsia="it-IT"/>
        </w:rPr>
        <w:t xml:space="preserve">Chi ha orecchi, ascolti ciò che lo Spirito dice alle Chiese. Il vincitore non sarà colpito dalla seconda morte”. </w:t>
      </w:r>
      <w:bookmarkEnd w:id="936"/>
      <w:r w:rsidRPr="00552160">
        <w:rPr>
          <w:rFonts w:ascii="Arial" w:eastAsia="Times New Roman" w:hAnsi="Arial" w:cs="Arial"/>
          <w:sz w:val="24"/>
          <w:szCs w:val="24"/>
          <w:lang w:val="la-Latn" w:eastAsia="it-IT"/>
        </w:rPr>
        <w:t>Qui habet aurem audiat quid Spiritus dicat ecclesiis qui vicerit non laedetur a morte secunda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 Ð nikîn oÙ m¾ ¢dikhqÍ ™k toà qan£tou toà deutšrou.</w:t>
      </w:r>
    </w:p>
    <w:p w14:paraId="57123D3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Chi ha orecchi, ascolti ciò che lo Spirito dice alle Chiese.</w:t>
      </w:r>
      <w:r w:rsidRPr="00552160">
        <w:rPr>
          <w:rFonts w:ascii="Arial" w:eastAsia="Times New Roman" w:hAnsi="Arial" w:cs="Arial"/>
          <w:sz w:val="24"/>
          <w:szCs w:val="24"/>
          <w:lang w:eastAsia="it-IT"/>
        </w:rPr>
        <w:t xml:space="preserve"> Ciò che lo Spirito dice alle Chiese è consegnato alla buona volontà di ogni singolo uomo. Chi è di </w:t>
      </w:r>
      <w:r w:rsidRPr="00552160">
        <w:rPr>
          <w:rFonts w:ascii="Arial" w:eastAsia="Times New Roman" w:hAnsi="Arial" w:cs="Arial"/>
          <w:sz w:val="24"/>
          <w:szCs w:val="24"/>
          <w:lang w:eastAsia="it-IT"/>
        </w:rPr>
        <w:lastRenderedPageBreak/>
        <w:t>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552160">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552160">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carne e non in una Parola eterna e soprannaturale, in una parola del mondo e non nella Parola del Dio vivente, nella parola di Satana e non nella Parola dello Spirito Santo. È peccato questo contro lo Spirito Santo. </w:t>
      </w:r>
    </w:p>
    <w:p w14:paraId="71C4252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 Il vincitore non sarà colpito dalla seconda morte. </w:t>
      </w:r>
      <w:r w:rsidRPr="00552160">
        <w:rPr>
          <w:rFonts w:ascii="Arial" w:eastAsia="Times New Roman" w:hAnsi="Arial" w:cs="Arial"/>
          <w:sz w:val="24"/>
          <w:szCs w:val="24"/>
          <w:lang w:eastAsia="it-IT"/>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0CD11FE9"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2,12: </w:t>
      </w:r>
      <w:bookmarkStart w:id="937" w:name="_Hlk135376969"/>
      <w:r w:rsidRPr="00552160">
        <w:rPr>
          <w:rFonts w:ascii="Arial" w:eastAsia="Times New Roman" w:hAnsi="Arial" w:cs="Arial"/>
          <w:sz w:val="24"/>
          <w:szCs w:val="24"/>
          <w:lang w:eastAsia="it-IT"/>
        </w:rPr>
        <w:t>All’angelo della Chiesa che è a Pèrgamo scrivi: “Così parla Colui che ha la spada affilata a due tagli</w:t>
      </w:r>
      <w:bookmarkEnd w:id="937"/>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angelo Pergami ecclesiae scribe haec dicit qui habet rompheam utraque parte acutam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 xml:space="preserve">tù ¢ggšlJ tÁj ™n Perg£mJ ™kklhs…aj gr£yon: T£de lšgei Ð œcwn t¾n </w:t>
      </w:r>
      <w:r w:rsidRPr="00552160">
        <w:rPr>
          <w:rFonts w:ascii="Times New Roman" w:eastAsia="Times New Roman" w:hAnsi="Times New Roman"/>
          <w:color w:val="111111"/>
          <w:sz w:val="30"/>
          <w:szCs w:val="30"/>
          <w:lang w:eastAsia="it-IT"/>
        </w:rPr>
        <w:t>ῥομφαίᾳ</w:t>
      </w:r>
      <w:r w:rsidRPr="00552160">
        <w:rPr>
          <w:rFonts w:ascii="Times New Roman" w:eastAsia="Times New Roman" w:hAnsi="Times New Roman"/>
          <w:color w:val="111111"/>
          <w:sz w:val="30"/>
          <w:szCs w:val="30"/>
          <w:lang w:val="la-Latn" w:eastAsia="it-IT"/>
        </w:rPr>
        <w:t xml:space="preserve"> </w:t>
      </w:r>
      <w:r w:rsidRPr="00552160">
        <w:rPr>
          <w:rFonts w:ascii="Greek" w:eastAsia="Times New Roman" w:hAnsi="Greek" w:cs="Greek"/>
          <w:sz w:val="26"/>
          <w:szCs w:val="26"/>
          <w:lang w:eastAsia="it-IT"/>
        </w:rPr>
        <w:t>t¾n d…stomon t¾n Ñxe‹an:</w:t>
      </w:r>
    </w:p>
    <w:p w14:paraId="4DC1D4A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Pèrgamo scrivi: </w:t>
      </w:r>
      <w:r w:rsidRPr="00552160">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2009096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“Così parla Colui che ha la spada affilata a due tagli: </w:t>
      </w:r>
      <w:r w:rsidRPr="00552160">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w:t>
      </w:r>
      <w:r w:rsidRPr="00552160">
        <w:rPr>
          <w:rFonts w:ascii="Arial" w:eastAsia="Times New Roman" w:hAnsi="Arial" w:cs="Arial"/>
          <w:sz w:val="24"/>
          <w:szCs w:val="24"/>
          <w:lang w:eastAsia="it-IT"/>
        </w:rPr>
        <w:lastRenderedPageBreak/>
        <w:t xml:space="preserve">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15BA875E"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2,13: </w:t>
      </w:r>
      <w:bookmarkStart w:id="938" w:name="_Hlk135377777"/>
      <w:r w:rsidRPr="00552160">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938"/>
      <w:r w:rsidRPr="00552160">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2FE7D78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So che abiti dove Satana ha il suo trono. </w:t>
      </w:r>
      <w:r w:rsidRPr="00552160">
        <w:rPr>
          <w:rFonts w:ascii="Arial" w:eastAsia="Times New Roman" w:hAnsi="Arial" w:cs="Arial"/>
          <w:sz w:val="24"/>
          <w:szCs w:val="24"/>
          <w:lang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6C44EAC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Tuttavia tu tieni saldo il mio nome e non hai rinnegato la mia fede neppure al tempo in cui Antìpa, il mio fedele testimone, fu messo a morte nella vostra città, dimora di Satana. </w:t>
      </w:r>
      <w:r w:rsidRPr="00552160">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2AEEC03C"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2,14: </w:t>
      </w:r>
      <w:bookmarkStart w:id="939" w:name="_Hlk135378755"/>
      <w:r w:rsidRPr="00552160">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w:t>
      </w:r>
      <w:r w:rsidRPr="00552160">
        <w:rPr>
          <w:rFonts w:ascii="Arial" w:eastAsia="Times New Roman" w:hAnsi="Arial" w:cs="Arial"/>
          <w:sz w:val="24"/>
          <w:szCs w:val="24"/>
          <w:lang w:eastAsia="it-IT"/>
        </w:rPr>
        <w:lastRenderedPageBreak/>
        <w:t xml:space="preserve">spingendoli a mangiare carni immolate agli idoli e ad abbandonarsi alla prostituzione. </w:t>
      </w:r>
      <w:bookmarkEnd w:id="939"/>
      <w:r w:rsidRPr="00552160">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¢ll' œcw kat¦ soà Ñl…ga, Óti œceij ™ke‹ kratoàntaj t¾n didac¾n Bala£m, Öj ™d…dasken tù Bal¦k bale‹n sk£ndalon ™nèpion tîn uƒîn 'Isra»l, fage‹n e„dwlÒquta kaˆ porneàsai:</w:t>
      </w:r>
    </w:p>
    <w:p w14:paraId="24519AA3"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Ma ho da rimproverarti alcune cose:</w:t>
      </w:r>
      <w:r w:rsidRPr="00552160">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69A614B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Presso di te hai seguaci della dottrina di Balaam, il quale insegnava a Balak a provocare la caduta dei figli d’Israele, spingendoli a mangiare carni immolate agli idoli e ad abbandonarsi alla prostituzione. </w:t>
      </w:r>
      <w:r w:rsidRPr="00552160">
        <w:rPr>
          <w:rFonts w:ascii="Arial" w:eastAsia="Times New Roman" w:hAnsi="Arial" w:cs="Arial"/>
          <w:sz w:val="24"/>
          <w:szCs w:val="24"/>
          <w:lang w:eastAsia="it-IT"/>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23757E7C"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6D8211E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5568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2C057F3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69EF2D3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17A6599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w:t>
      </w:r>
      <w:r w:rsidRPr="00552160">
        <w:rPr>
          <w:rFonts w:ascii="Arial" w:eastAsia="Times New Roman" w:hAnsi="Arial" w:cs="Arial"/>
          <w:i/>
          <w:iCs/>
          <w:sz w:val="24"/>
          <w:szCs w:val="24"/>
          <w:lang w:eastAsia="it-IT"/>
        </w:rPr>
        <w:lastRenderedPageBreak/>
        <w:t xml:space="preserve">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11.28). </w:t>
      </w:r>
    </w:p>
    <w:p w14:paraId="63C7E20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Ascoltando cosa oggi dice lo Spirito a questo e agli altri angeli, viene da chiedersi: </w:t>
      </w:r>
      <w:r w:rsidRPr="00552160">
        <w:rPr>
          <w:rFonts w:ascii="Arial" w:eastAsia="Times New Roman" w:hAnsi="Arial" w:cs="Arial"/>
          <w:i/>
          <w:iCs/>
          <w:sz w:val="24"/>
          <w:szCs w:val="24"/>
          <w:lang w:eastAsia="it-IT"/>
        </w:rPr>
        <w:t>“Ma quale religione, quale Chiesa noi stiamo costruendo oggi dal momento che non vogliamo operare alcuna distinzione, alcuna separazione, alcuna scissione con l’idolatria, l’immoralità, le tenebre, il pensiero del mondo?”</w:t>
      </w:r>
      <w:r w:rsidRPr="00552160">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0637F1A8"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2,15-16: </w:t>
      </w:r>
      <w:bookmarkStart w:id="940" w:name="_Hlk135383526"/>
      <w:r w:rsidRPr="00552160">
        <w:rPr>
          <w:rFonts w:ascii="Arial" w:eastAsia="Times New Roman" w:hAnsi="Arial" w:cs="Arial"/>
          <w:sz w:val="24"/>
          <w:szCs w:val="24"/>
          <w:lang w:eastAsia="it-IT"/>
        </w:rPr>
        <w:t>Così pure, tu hai di quelli che seguono la dottrina dei nicolaìti. Convèrtiti dunque; altrimenti verrò presto da te e combatterò contro di loro con la spada della mia bocca.</w:t>
      </w:r>
      <w:r w:rsidRPr="00552160">
        <w:rPr>
          <w:rFonts w:ascii="Arial" w:eastAsia="Times New Roman" w:hAnsi="Arial" w:cs="Arial"/>
          <w:sz w:val="24"/>
          <w:szCs w:val="24"/>
          <w:lang w:val="la-Latn" w:eastAsia="it-IT"/>
        </w:rPr>
        <w:t xml:space="preserve"> </w:t>
      </w:r>
      <w:bookmarkEnd w:id="940"/>
      <w:r w:rsidRPr="00552160">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552160">
        <w:rPr>
          <w:rFonts w:ascii="Greek" w:eastAsia="Times New Roman" w:hAnsi="Greek" w:cs="Greek"/>
          <w:sz w:val="26"/>
          <w:szCs w:val="26"/>
          <w:lang w:val="la-Latn" w:eastAsia="it-IT"/>
        </w:rPr>
        <w:t>oÛtwj œceij kaˆ sÝ kratoàntaj t¾n didac¾n [tîn] Nikola</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tîn Ðmo…wj. metanÒhson oân: e„ d m», œrcoma… soi tacÚ, kaˆ polem»sw met' aÙtîn ™n tÍ</w:t>
      </w:r>
      <w:r w:rsidRPr="00552160">
        <w:rPr>
          <w:rFonts w:ascii="Times New Roman" w:eastAsia="Times New Roman" w:hAnsi="Times New Roman"/>
          <w:color w:val="111111"/>
          <w:sz w:val="30"/>
          <w:szCs w:val="30"/>
          <w:lang w:val="la-Latn" w:eastAsia="it-IT"/>
        </w:rPr>
        <w:t xml:space="preserve"> </w:t>
      </w:r>
      <w:bookmarkStart w:id="941" w:name="_Hlk135388273"/>
      <w:r w:rsidRPr="00552160">
        <w:rPr>
          <w:rFonts w:ascii="Times New Roman" w:eastAsia="Times New Roman" w:hAnsi="Times New Roman"/>
          <w:color w:val="111111"/>
          <w:sz w:val="30"/>
          <w:szCs w:val="30"/>
          <w:lang w:eastAsia="it-IT"/>
        </w:rPr>
        <w:t>ῥομφαίᾳ</w:t>
      </w:r>
      <w:r w:rsidRPr="00552160">
        <w:rPr>
          <w:rFonts w:ascii="Times New Roman" w:eastAsia="Times New Roman" w:hAnsi="Times New Roman"/>
          <w:color w:val="111111"/>
          <w:sz w:val="30"/>
          <w:szCs w:val="30"/>
          <w:lang w:val="la-Latn" w:eastAsia="it-IT"/>
        </w:rPr>
        <w:t xml:space="preserve"> </w:t>
      </w:r>
      <w:bookmarkEnd w:id="941"/>
      <w:r w:rsidRPr="00552160">
        <w:rPr>
          <w:rFonts w:ascii="Greek" w:eastAsia="Times New Roman" w:hAnsi="Greek" w:cs="Greek"/>
          <w:sz w:val="26"/>
          <w:szCs w:val="26"/>
          <w:lang w:val="la-Latn" w:eastAsia="it-IT"/>
        </w:rPr>
        <w:t>toà stÒmatÒj mou.</w:t>
      </w:r>
    </w:p>
    <w:p w14:paraId="2B3E60D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Così pure, tu hai di quelli che seguono la dottrina dei nicolaìti. </w:t>
      </w:r>
      <w:r w:rsidRPr="00552160">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13161BC2"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Convèrtiti dunque; altrimenti verrò presto da te e combatterò contro di loro con la spada della mia bocca. </w:t>
      </w:r>
      <w:r w:rsidRPr="00552160">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w:t>
      </w:r>
      <w:r w:rsidRPr="00552160">
        <w:rPr>
          <w:rFonts w:ascii="Arial" w:eastAsia="Times New Roman" w:hAnsi="Arial" w:cs="Arial"/>
          <w:sz w:val="24"/>
          <w:szCs w:val="24"/>
          <w:lang w:eastAsia="it-IT"/>
        </w:rPr>
        <w:lastRenderedPageBreak/>
        <w:t xml:space="preserve">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52339A6C"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2,17: </w:t>
      </w:r>
      <w:bookmarkStart w:id="942" w:name="_Hlk135388889"/>
      <w:r w:rsidRPr="00552160">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che nessuno conosce all’infuori di chi lo riceve”. </w:t>
      </w:r>
      <w:bookmarkEnd w:id="942"/>
      <w:r w:rsidRPr="00552160">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20B7FCE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4D6CD67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w:t>
      </w:r>
      <w:r w:rsidRPr="00552160">
        <w:rPr>
          <w:rFonts w:ascii="Arial" w:eastAsia="Times New Roman" w:hAnsi="Arial" w:cs="Arial"/>
          <w:i/>
          <w:iCs/>
          <w:sz w:val="24"/>
          <w:szCs w:val="24"/>
          <w:lang w:eastAsia="it-IT"/>
        </w:rPr>
        <w:lastRenderedPageBreak/>
        <w:t>coperta di disprezzo. Nella loro cupidigia vi sfrutteranno con parole false; ma per loro la condanna è in atto ormai da tempo e la loro rovina non si fa attendere.</w:t>
      </w:r>
    </w:p>
    <w:p w14:paraId="636CA32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9BC7FD6"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F811F1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7919F5A"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789B00C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w:t>
      </w:r>
      <w:r w:rsidRPr="00552160">
        <w:rPr>
          <w:rFonts w:ascii="Arial" w:eastAsia="Times New Roman" w:hAnsi="Arial" w:cs="Arial"/>
          <w:i/>
          <w:iCs/>
          <w:sz w:val="24"/>
          <w:szCs w:val="24"/>
          <w:lang w:eastAsia="it-IT"/>
        </w:rPr>
        <w:lastRenderedPageBreak/>
        <w:t>alcuni individui, per i quali già da tempo sta scritta questa condanna, perché empi, che stravolgono la grazia del nostro Dio in dissolutezze e rinnegano il nostro unico padrone e signore Gesù Cristo.</w:t>
      </w:r>
    </w:p>
    <w:p w14:paraId="6D7AD91E"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CE83E86"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4B3607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08786A6"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A455F9B"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427173D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15767B6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 vincitore darò la manna nascosta e una pietruzza bianca, sulla quale sta scritto un nome nuovo, che nessuno conosce all’infuori di chi lo riceve”. </w:t>
      </w:r>
      <w:r w:rsidRPr="00552160">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7D687534"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2,18: </w:t>
      </w:r>
      <w:bookmarkStart w:id="943" w:name="_Hlk135390536"/>
      <w:r w:rsidRPr="00552160">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943"/>
      <w:r w:rsidRPr="00552160">
        <w:rPr>
          <w:rFonts w:ascii="Arial" w:eastAsia="Times New Roman" w:hAnsi="Arial" w:cs="Arial"/>
          <w:sz w:val="24"/>
          <w:szCs w:val="24"/>
          <w:lang w:val="la-Latn" w:eastAsia="it-IT"/>
        </w:rPr>
        <w:t>et angelo Thyatirae ecclesiae scribe haec dicit Filius Dei qui habet oculos ut flammam ignis et pedes eius similes orichalco</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2B654FD7"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Tiàtira scrivi: </w:t>
      </w:r>
      <w:r w:rsidRPr="00552160">
        <w:rPr>
          <w:rFonts w:ascii="Arial" w:eastAsia="Times New Roman" w:hAnsi="Arial" w:cs="Arial"/>
          <w:sz w:val="24"/>
          <w:szCs w:val="24"/>
          <w:lang w:eastAsia="it-IT"/>
        </w:rPr>
        <w:t>Ora l’esame di coscienza dallo Spirito Santo viene fatto all’angelo della Chiesa che è a Tiàtira.</w:t>
      </w:r>
    </w:p>
    <w:p w14:paraId="68B4BFFF"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Così parla il Figlio di Dio, Colui che ha gli occhi fiammeggianti come fuoco e i piedi simili a bronzo splendente. </w:t>
      </w:r>
      <w:r w:rsidRPr="00552160">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w:t>
      </w:r>
      <w:r w:rsidRPr="00552160">
        <w:rPr>
          <w:rFonts w:ascii="Arial" w:eastAsia="Times New Roman" w:hAnsi="Arial" w:cs="Arial"/>
          <w:sz w:val="24"/>
          <w:szCs w:val="24"/>
          <w:lang w:eastAsia="it-IT"/>
        </w:rPr>
        <w:lastRenderedPageBreak/>
        <w:t xml:space="preserve">nostro corpo. Nessun altro ci conosce come Lui ci conosce. Neanche il nostro cuore conosce se stesso senza purezza di verità eterna e divina. </w:t>
      </w:r>
    </w:p>
    <w:p w14:paraId="7936921E"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2,19: </w:t>
      </w:r>
      <w:bookmarkStart w:id="944" w:name="_Hlk135398618"/>
      <w:r w:rsidRPr="00552160">
        <w:rPr>
          <w:rFonts w:ascii="Arial" w:eastAsia="Times New Roman" w:hAnsi="Arial" w:cs="Arial"/>
          <w:sz w:val="24"/>
          <w:szCs w:val="24"/>
          <w:lang w:eastAsia="it-IT"/>
        </w:rPr>
        <w:t>Conosco le tue opere, la carità, la fede, il servizio e la costanza e so che le tue ultime opere sono migliori delle prime.</w:t>
      </w:r>
      <w:bookmarkEnd w:id="944"/>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Novi opera tua et caritatem et fidem et ministerium et patientiam tuam et opera tua novissima plura prioribus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3D908C1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le tue opere, la carità, la fede, il servizio e la costanza e so che le tue ultime opere sono migliori delle prime. </w:t>
      </w:r>
      <w:r w:rsidRPr="00552160">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6D5B770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La fede.</w:t>
      </w:r>
      <w:r w:rsidRPr="00552160">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68F1CFC8"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1FBD2B4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w:t>
      </w:r>
      <w:r w:rsidRPr="00552160">
        <w:rPr>
          <w:rFonts w:ascii="Arial" w:eastAsia="Times New Roman" w:hAnsi="Arial"/>
          <w:sz w:val="24"/>
          <w:szCs w:val="20"/>
          <w:lang w:eastAsia="it-IT"/>
        </w:rPr>
        <w:lastRenderedPageBreak/>
        <w:t xml:space="preserve">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373169A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DAE197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B14754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w:t>
      </w:r>
      <w:r w:rsidRPr="00552160">
        <w:rPr>
          <w:rFonts w:ascii="Arial" w:eastAsia="Times New Roman" w:hAnsi="Arial"/>
          <w:sz w:val="24"/>
          <w:szCs w:val="20"/>
          <w:lang w:eastAsia="it-IT"/>
        </w:rPr>
        <w:lastRenderedPageBreak/>
        <w:t xml:space="preserve">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AE3E65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1409086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w:t>
      </w:r>
      <w:r w:rsidRPr="00552160">
        <w:rPr>
          <w:rFonts w:ascii="Arial" w:eastAsia="Times New Roman" w:hAnsi="Arial"/>
          <w:sz w:val="24"/>
          <w:szCs w:val="20"/>
          <w:lang w:eastAsia="it-IT"/>
        </w:rPr>
        <w:lastRenderedPageBreak/>
        <w:t>in una missione personale da vivere con carismi e doni personali a Lui conferiti dallo Spirito Santo.</w:t>
      </w:r>
    </w:p>
    <w:p w14:paraId="39950FA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268602D0"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552160">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552160">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w:t>
      </w:r>
      <w:r w:rsidRPr="00552160">
        <w:rPr>
          <w:rFonts w:ascii="Arial" w:eastAsia="Times New Roman" w:hAnsi="Arial"/>
          <w:sz w:val="24"/>
          <w:szCs w:val="20"/>
          <w:lang w:eastAsia="it-IT"/>
        </w:rPr>
        <w:lastRenderedPageBreak/>
        <w:t xml:space="preserve">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E269F2E"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2AB59BB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142302C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w:t>
      </w:r>
      <w:r w:rsidRPr="00552160">
        <w:rPr>
          <w:rFonts w:ascii="Arial" w:eastAsia="Times New Roman" w:hAnsi="Arial"/>
          <w:sz w:val="24"/>
          <w:szCs w:val="20"/>
          <w:lang w:eastAsia="it-IT"/>
        </w:rPr>
        <w:lastRenderedPageBreak/>
        <w:t xml:space="preserve">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1E2DB96D"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B2F421E"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
          <w:sz w:val="24"/>
          <w:szCs w:val="20"/>
          <w:lang w:eastAsia="it-IT"/>
        </w:rPr>
        <w:t xml:space="preserve">La virtù o fortezza. </w:t>
      </w:r>
      <w:r w:rsidRPr="00552160">
        <w:rPr>
          <w:rFonts w:ascii="Arial" w:eastAsia="Times New Roman" w:hAnsi="Arial"/>
          <w:bCs/>
          <w:sz w:val="24"/>
          <w:szCs w:val="20"/>
          <w:lang w:eastAsia="it-IT"/>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3F086997"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0C7A6E3"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lastRenderedPageBreak/>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65A34E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DAD0F24"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432A7D8B"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01F1071" w14:textId="77777777" w:rsidR="00552160" w:rsidRPr="00552160" w:rsidRDefault="00552160" w:rsidP="00552160">
      <w:pPr>
        <w:spacing w:line="240" w:lineRule="auto"/>
        <w:jc w:val="both"/>
        <w:rPr>
          <w:rFonts w:ascii="Arial" w:hAnsi="Arial"/>
          <w:sz w:val="24"/>
          <w:szCs w:val="20"/>
        </w:rPr>
      </w:pPr>
      <w:r w:rsidRPr="00552160">
        <w:rPr>
          <w:rFonts w:ascii="Arial" w:hAnsi="Arial"/>
          <w:b/>
          <w:sz w:val="24"/>
          <w:szCs w:val="20"/>
        </w:rPr>
        <w:t>La conoscenza.</w:t>
      </w:r>
      <w:r w:rsidRPr="00552160">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w:t>
      </w:r>
      <w:r w:rsidRPr="00552160">
        <w:rPr>
          <w:rFonts w:ascii="Arial" w:hAnsi="Arial"/>
          <w:sz w:val="24"/>
          <w:szCs w:val="20"/>
        </w:rPr>
        <w:lastRenderedPageBreak/>
        <w:t xml:space="preserve">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52C69BD0"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nella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28544F75"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45790DA0"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le ragioni di questa non conoscenza? La prima deduzione è dalla non conoscenza che il cristiano ha del suo mistero. Chi non conosce il suo mistero mai potrà conoscere il mistero di un </w:t>
      </w:r>
      <w:r w:rsidRPr="00552160">
        <w:rPr>
          <w:rFonts w:ascii="Arial" w:hAnsi="Arial"/>
          <w:sz w:val="24"/>
          <w:szCs w:val="20"/>
        </w:rPr>
        <w:lastRenderedPageBreak/>
        <w:t xml:space="preserve">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500C8FF6" w14:textId="77777777" w:rsidR="00552160" w:rsidRPr="00552160" w:rsidRDefault="00552160" w:rsidP="00552160">
      <w:pPr>
        <w:spacing w:line="240" w:lineRule="auto"/>
        <w:jc w:val="both"/>
        <w:rPr>
          <w:rFonts w:ascii="Arial" w:hAnsi="Arial"/>
          <w:color w:val="000000"/>
          <w:sz w:val="24"/>
          <w:szCs w:val="20"/>
        </w:rPr>
      </w:pPr>
      <w:r w:rsidRPr="00552160">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0CFBAC3C" w14:textId="77777777" w:rsidR="00552160" w:rsidRPr="00552160" w:rsidRDefault="00552160" w:rsidP="00552160">
      <w:pPr>
        <w:spacing w:line="240" w:lineRule="auto"/>
        <w:jc w:val="both"/>
        <w:rPr>
          <w:rFonts w:ascii="Arial" w:hAnsi="Arial"/>
          <w:color w:val="000000"/>
          <w:sz w:val="24"/>
          <w:szCs w:val="20"/>
        </w:rPr>
      </w:pPr>
      <w:r w:rsidRPr="00552160">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E0B216F"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7C0E7C88"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552160">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w:t>
      </w:r>
      <w:r w:rsidRPr="00552160">
        <w:rPr>
          <w:rFonts w:ascii="Arial" w:hAnsi="Arial"/>
          <w:sz w:val="24"/>
          <w:szCs w:val="20"/>
          <w:lang w:eastAsia="it-IT"/>
        </w:rPr>
        <w:lastRenderedPageBreak/>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quali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quali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altri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w:t>
      </w:r>
      <w:r w:rsidRPr="00552160">
        <w:rPr>
          <w:rFonts w:ascii="Arial" w:hAnsi="Arial"/>
          <w:sz w:val="24"/>
          <w:szCs w:val="20"/>
          <w:lang w:eastAsia="it-IT"/>
        </w:rPr>
        <w:lastRenderedPageBreak/>
        <w:t xml:space="preserve">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w:t>
      </w:r>
      <w:r w:rsidRPr="00552160">
        <w:rPr>
          <w:rFonts w:ascii="Arial" w:hAnsi="Arial"/>
          <w:sz w:val="24"/>
          <w:szCs w:val="20"/>
          <w:lang w:eastAsia="it-IT"/>
        </w:rPr>
        <w:lastRenderedPageBreak/>
        <w:t xml:space="preserve">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w:t>
      </w:r>
      <w:r w:rsidRPr="00552160">
        <w:rPr>
          <w:rFonts w:ascii="Arial" w:hAnsi="Arial"/>
          <w:sz w:val="24"/>
          <w:szCs w:val="20"/>
          <w:lang w:eastAsia="it-IT"/>
        </w:rPr>
        <w:lastRenderedPageBreak/>
        <w:t xml:space="preserve">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2CC6C1C"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075C4E02"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hAnsi="Arial" w:cs="Arial"/>
          <w:sz w:val="24"/>
          <w:szCs w:val="20"/>
        </w:rPr>
        <w:t xml:space="preserve">Scrivevamo qualche tempo addietro: </w:t>
      </w:r>
      <w:r w:rsidRPr="00552160">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7B29626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7DB1657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98F0BF5"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1FCA7B9D" w14:textId="77777777" w:rsidR="00552160" w:rsidRPr="00552160" w:rsidRDefault="00552160" w:rsidP="00552160">
      <w:pPr>
        <w:spacing w:line="240" w:lineRule="auto"/>
        <w:jc w:val="both"/>
        <w:rPr>
          <w:rFonts w:ascii="Greek" w:eastAsia="Times New Roman" w:hAnsi="Greek"/>
          <w:sz w:val="28"/>
          <w:szCs w:val="20"/>
          <w:lang w:eastAsia="it-IT"/>
        </w:rPr>
      </w:pPr>
      <w:r w:rsidRPr="00552160">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w:t>
      </w:r>
      <w:r w:rsidRPr="00552160">
        <w:rPr>
          <w:rFonts w:ascii="Arial" w:eastAsia="Times New Roman" w:hAnsi="Arial"/>
          <w:sz w:val="24"/>
          <w:szCs w:val="20"/>
          <w:lang w:eastAsia="it-IT"/>
        </w:rPr>
        <w:lastRenderedPageBreak/>
        <w:t>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35F5060F" w14:textId="77777777" w:rsidR="00552160" w:rsidRPr="00552160" w:rsidRDefault="00552160" w:rsidP="00552160">
      <w:pPr>
        <w:spacing w:line="240" w:lineRule="auto"/>
        <w:jc w:val="both"/>
        <w:rPr>
          <w:rFonts w:ascii="Arial" w:eastAsia="Times New Roman" w:hAnsi="Arial" w:cs="Arial"/>
          <w:color w:val="000000"/>
          <w:sz w:val="24"/>
          <w:szCs w:val="20"/>
          <w:lang w:eastAsia="it-IT"/>
        </w:rPr>
      </w:pPr>
      <w:bookmarkStart w:id="945" w:name="_Toc508776176"/>
      <w:r w:rsidRPr="00552160">
        <w:rPr>
          <w:rFonts w:ascii="Arial" w:eastAsia="Times New Roman" w:hAnsi="Arial"/>
          <w:b/>
          <w:sz w:val="24"/>
          <w:szCs w:val="20"/>
          <w:lang w:eastAsia="it-IT"/>
        </w:rPr>
        <w:t>Temperanza</w:t>
      </w:r>
      <w:bookmarkEnd w:id="945"/>
      <w:r w:rsidRPr="00552160">
        <w:rPr>
          <w:rFonts w:ascii="Arial" w:eastAsia="Times New Roman" w:hAnsi="Arial"/>
          <w:b/>
          <w:sz w:val="24"/>
          <w:szCs w:val="20"/>
          <w:lang w:eastAsia="it-IT"/>
        </w:rPr>
        <w:t xml:space="preserve"> o padronanza di sé</w:t>
      </w:r>
      <w:r w:rsidRPr="00552160">
        <w:rPr>
          <w:rFonts w:ascii="Arial" w:eastAsia="Times New Roman" w:hAnsi="Arial"/>
          <w:sz w:val="24"/>
          <w:szCs w:val="20"/>
        </w:rPr>
        <w:t xml:space="preserve"> (</w:t>
      </w:r>
      <w:r w:rsidRPr="00552160">
        <w:rPr>
          <w:rFonts w:ascii="Greek" w:eastAsia="Times New Roman" w:hAnsi="Greek"/>
          <w:b/>
          <w:sz w:val="28"/>
          <w:szCs w:val="20"/>
          <w:lang w:eastAsia="it-IT"/>
        </w:rPr>
        <w:t>™gkr£teian</w:t>
      </w:r>
      <w:r w:rsidRPr="00552160">
        <w:rPr>
          <w:rFonts w:ascii="Greek" w:eastAsia="Times New Roman" w:hAnsi="Greek"/>
          <w:sz w:val="28"/>
          <w:szCs w:val="20"/>
          <w:lang w:eastAsia="it-IT"/>
        </w:rPr>
        <w:t xml:space="preserve">). </w:t>
      </w:r>
      <w:r w:rsidRPr="00552160">
        <w:rPr>
          <w:rFonts w:ascii="Arial" w:eastAsia="Times New Roman" w:hAnsi="Arial" w:cs="Arial"/>
          <w:color w:val="000000"/>
          <w:sz w:val="24"/>
          <w:szCs w:val="20"/>
          <w:lang w:eastAsia="it-IT"/>
        </w:rPr>
        <w:t>Il dominio di sé è uno dei frutti dello Spirito Santo</w:t>
      </w:r>
      <w:r w:rsidRPr="00552160">
        <w:rPr>
          <w:rFonts w:ascii="Arial" w:eastAsia="Times New Roman" w:hAnsi="Arial" w:cs="Arial"/>
          <w:color w:val="000000"/>
          <w:szCs w:val="20"/>
          <w:lang w:eastAsia="it-IT"/>
        </w:rPr>
        <w:t xml:space="preserve">: </w:t>
      </w:r>
      <w:r w:rsidRPr="00552160">
        <w:rPr>
          <w:rFonts w:ascii="Greek" w:eastAsia="Times New Roman" w:hAnsi="Greek" w:cs="Greek"/>
          <w:sz w:val="28"/>
          <w:szCs w:val="26"/>
          <w:lang w:eastAsia="it-IT"/>
        </w:rPr>
        <w:t>¢g£ph, car£, e„r»nh, makroqum…a, crhstÒthj, ¢gaqwsÚnh, p…stij, praäthj, ™gkr£teia:</w:t>
      </w:r>
      <w:r w:rsidRPr="00552160">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13F646FE"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w:t>
      </w:r>
      <w:r w:rsidRPr="00552160">
        <w:rPr>
          <w:rFonts w:ascii="Arial" w:hAnsi="Arial"/>
          <w:sz w:val="24"/>
          <w:szCs w:val="20"/>
          <w:lang w:eastAsia="it-IT"/>
        </w:rPr>
        <w:lastRenderedPageBreak/>
        <w:t xml:space="preserve">strumento per il compimento della volontà di Dio è la nostra umanità, lo Spirito Santo rende la nostra umanità docile, sottomessa a Lui e Lui la guida secondo i disegni di Dio, in tutto, in ogni cosa, sempre. </w:t>
      </w:r>
    </w:p>
    <w:p w14:paraId="6A0E341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hAnsi="Arial"/>
          <w:sz w:val="24"/>
          <w:szCs w:val="20"/>
          <w:lang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552160">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3DF0806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E7B2F3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6CFEAA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516940E3"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DEB1DD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FE528C8"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55A72C6"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lastRenderedPageBreak/>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9F1E1E9"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F746229" w14:textId="77777777" w:rsidR="00552160" w:rsidRPr="00552160" w:rsidRDefault="00552160" w:rsidP="00552160">
      <w:pPr>
        <w:spacing w:line="240" w:lineRule="auto"/>
        <w:jc w:val="both"/>
        <w:rPr>
          <w:rFonts w:ascii="Arial" w:hAnsi="Arial"/>
          <w:sz w:val="24"/>
          <w:szCs w:val="20"/>
          <w:lang w:eastAsia="it-IT"/>
        </w:rPr>
      </w:pPr>
      <w:r w:rsidRPr="00552160">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5EE6B9C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bCs/>
          <w:sz w:val="24"/>
          <w:szCs w:val="20"/>
          <w:lang w:eastAsia="it-IT"/>
        </w:rPr>
        <w:t>La pazienza</w:t>
      </w:r>
      <w:r w:rsidRPr="00552160">
        <w:rPr>
          <w:rFonts w:ascii="Arial" w:eastAsia="Times New Roman" w:hAnsi="Arial"/>
          <w:sz w:val="24"/>
          <w:szCs w:val="20"/>
          <w:lang w:eastAsia="it-IT"/>
        </w:rPr>
        <w:t xml:space="preserve">. Nella lingua greca </w:t>
      </w:r>
      <w:r w:rsidRPr="00552160">
        <w:rPr>
          <w:rFonts w:ascii="Greek" w:eastAsia="Times New Roman" w:hAnsi="Greek"/>
          <w:sz w:val="28"/>
          <w:szCs w:val="20"/>
          <w:lang w:eastAsia="it-IT"/>
        </w:rPr>
        <w:t>Øpomon»n,</w:t>
      </w:r>
      <w:r w:rsidRPr="00552160">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5471DCE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F35AE44" w14:textId="77777777" w:rsidR="00552160" w:rsidRPr="00552160" w:rsidRDefault="00552160" w:rsidP="00552160">
      <w:pPr>
        <w:spacing w:line="240" w:lineRule="auto"/>
        <w:jc w:val="both"/>
        <w:rPr>
          <w:rFonts w:ascii="Arial" w:eastAsia="Times New Roman" w:hAnsi="Arial"/>
          <w:color w:val="000000"/>
          <w:position w:val="4"/>
          <w:sz w:val="24"/>
          <w:szCs w:val="20"/>
          <w:lang w:eastAsia="it-IT"/>
        </w:rPr>
      </w:pPr>
      <w:r w:rsidRPr="00552160">
        <w:rPr>
          <w:rFonts w:ascii="Arial" w:eastAsia="Times New Roman" w:hAnsi="Arial"/>
          <w:sz w:val="24"/>
          <w:szCs w:val="20"/>
          <w:lang w:eastAsia="it-IT"/>
        </w:rPr>
        <w:lastRenderedPageBreak/>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396B40B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629DA5E8" w14:textId="77777777" w:rsidR="00552160" w:rsidRPr="00552160" w:rsidRDefault="00552160" w:rsidP="00552160">
      <w:pPr>
        <w:spacing w:line="240" w:lineRule="auto"/>
        <w:jc w:val="both"/>
        <w:rPr>
          <w:rFonts w:ascii="Arial" w:hAnsi="Arial"/>
          <w:bCs/>
          <w:sz w:val="24"/>
          <w:szCs w:val="20"/>
        </w:rPr>
      </w:pPr>
      <w:r w:rsidRPr="00552160">
        <w:rPr>
          <w:rFonts w:ascii="Arial" w:hAnsi="Arial"/>
          <w:b/>
          <w:sz w:val="24"/>
          <w:szCs w:val="20"/>
        </w:rPr>
        <w:t xml:space="preserve">La pietà. </w:t>
      </w:r>
      <w:r w:rsidRPr="00552160">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4F2ACCA" w14:textId="77777777" w:rsidR="00552160" w:rsidRPr="00552160" w:rsidRDefault="00552160" w:rsidP="00552160">
      <w:pPr>
        <w:spacing w:line="240" w:lineRule="auto"/>
        <w:jc w:val="both"/>
        <w:rPr>
          <w:rFonts w:ascii="Arial" w:hAnsi="Arial"/>
          <w:bCs/>
          <w:sz w:val="24"/>
          <w:szCs w:val="20"/>
        </w:rPr>
      </w:pPr>
      <w:r w:rsidRPr="00552160">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7CDBB6B8" w14:textId="77777777" w:rsidR="00552160" w:rsidRPr="00552160" w:rsidRDefault="00552160" w:rsidP="00552160">
      <w:pPr>
        <w:spacing w:line="240" w:lineRule="auto"/>
        <w:jc w:val="both"/>
        <w:rPr>
          <w:rFonts w:ascii="Arial" w:hAnsi="Arial"/>
          <w:bCs/>
          <w:sz w:val="24"/>
          <w:szCs w:val="20"/>
        </w:rPr>
      </w:pPr>
      <w:r w:rsidRPr="00552160">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3FD9BEB" w14:textId="77777777" w:rsidR="00552160" w:rsidRPr="00552160" w:rsidRDefault="00552160" w:rsidP="00552160">
      <w:pPr>
        <w:spacing w:line="240" w:lineRule="auto"/>
        <w:jc w:val="both"/>
        <w:rPr>
          <w:rFonts w:ascii="Arial" w:hAnsi="Arial"/>
          <w:bCs/>
          <w:sz w:val="24"/>
          <w:szCs w:val="20"/>
        </w:rPr>
      </w:pPr>
      <w:r w:rsidRPr="00552160">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w:t>
      </w:r>
      <w:r w:rsidRPr="00552160">
        <w:rPr>
          <w:rFonts w:ascii="Arial" w:hAnsi="Arial"/>
          <w:bCs/>
          <w:sz w:val="24"/>
          <w:szCs w:val="20"/>
        </w:rPr>
        <w:lastRenderedPageBreak/>
        <w:t xml:space="preserve">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3534F94"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E20A600"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58D218C" w14:textId="77777777" w:rsidR="00552160" w:rsidRPr="00552160" w:rsidRDefault="00552160" w:rsidP="00552160">
      <w:pPr>
        <w:spacing w:line="240" w:lineRule="auto"/>
        <w:jc w:val="both"/>
        <w:rPr>
          <w:rFonts w:ascii="Arial" w:eastAsia="Times New Roman" w:hAnsi="Arial"/>
          <w:bCs/>
          <w:sz w:val="24"/>
          <w:szCs w:val="20"/>
          <w:lang w:eastAsia="it-IT"/>
        </w:rPr>
      </w:pPr>
      <w:r w:rsidRPr="00552160">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24CD6A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b/>
          <w:sz w:val="24"/>
          <w:szCs w:val="20"/>
          <w:lang w:eastAsia="it-IT"/>
        </w:rPr>
        <w:t>L’amore fraterno</w:t>
      </w:r>
      <w:r w:rsidRPr="00552160">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58D3492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w:t>
      </w:r>
      <w:r w:rsidRPr="00552160">
        <w:rPr>
          <w:rFonts w:ascii="Arial" w:eastAsia="Times New Roman" w:hAnsi="Arial"/>
          <w:sz w:val="24"/>
          <w:szCs w:val="20"/>
          <w:lang w:eastAsia="it-IT"/>
        </w:rPr>
        <w:lastRenderedPageBreak/>
        <w:t xml:space="preserve">secondo purezza di verità. Tutto nella storia nasce dal vero amore del cristiano verso i suoi fratelli, sia fratelli in Adamo e sia fratelli in Cristo Gesù. </w:t>
      </w:r>
    </w:p>
    <w:p w14:paraId="3CAAA634" w14:textId="77777777" w:rsidR="00552160" w:rsidRPr="00552160" w:rsidRDefault="00552160" w:rsidP="00552160">
      <w:pPr>
        <w:spacing w:line="240" w:lineRule="auto"/>
        <w:jc w:val="both"/>
        <w:rPr>
          <w:rFonts w:ascii="Arial" w:hAnsi="Arial"/>
          <w:sz w:val="24"/>
          <w:szCs w:val="20"/>
        </w:rPr>
      </w:pPr>
      <w:r w:rsidRPr="00552160">
        <w:rPr>
          <w:rFonts w:ascii="Arial" w:hAnsi="Arial"/>
          <w:b/>
          <w:sz w:val="24"/>
          <w:szCs w:val="20"/>
        </w:rPr>
        <w:t xml:space="preserve">La carità. </w:t>
      </w:r>
      <w:r w:rsidRPr="00552160">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79B6F07B"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7A34857B"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4BF1C7FA"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1591AB3F"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063592B"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w:t>
      </w:r>
      <w:r w:rsidRPr="00552160">
        <w:rPr>
          <w:rFonts w:ascii="Arial" w:hAnsi="Arial"/>
          <w:sz w:val="24"/>
          <w:szCs w:val="20"/>
        </w:rPr>
        <w:lastRenderedPageBreak/>
        <w:t xml:space="preserve">uguale ad ogni altro libro sacro, ignorando che il Vangelo non è una parola di uomini, ma è Cristo Gesù che dona se stesso perché l’uomo diventa in Lui, con Lui, per Lui vita eterna nel mondo? </w:t>
      </w:r>
    </w:p>
    <w:p w14:paraId="4E6092D3" w14:textId="77777777" w:rsidR="00552160" w:rsidRPr="00552160" w:rsidRDefault="00552160" w:rsidP="00552160">
      <w:pPr>
        <w:spacing w:line="240" w:lineRule="auto"/>
        <w:jc w:val="both"/>
        <w:rPr>
          <w:rFonts w:ascii="Arial" w:hAnsi="Arial"/>
          <w:sz w:val="24"/>
          <w:szCs w:val="20"/>
        </w:rPr>
      </w:pPr>
      <w:r w:rsidRPr="00552160">
        <w:rPr>
          <w:rFonts w:ascii="Arial" w:hAnsi="Arial"/>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69ED781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552160">
        <w:rPr>
          <w:rFonts w:ascii="Arial" w:eastAsia="Times New Roman" w:hAnsi="Arial" w:cs="Arial"/>
          <w:sz w:val="24"/>
          <w:szCs w:val="24"/>
          <w:lang w:eastAsia="it-IT"/>
        </w:rPr>
        <w:t xml:space="preserve">Queste virtù fanno sì che la nostra obbedienza alla Parola sia sempre piena, perché ad essa nulla manca. </w:t>
      </w:r>
    </w:p>
    <w:p w14:paraId="56245F6C"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2,20</w:t>
      </w:r>
      <w:bookmarkStart w:id="946" w:name="_Hlk135400748"/>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946"/>
      <w:r w:rsidRPr="00552160">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¢ll¦ œcw kat¦ soà Óti ¢fe‹j t¾n guna‹ka 'Iez£bel, ¹ lšgousa ˜aut¾n profÁtin, kaˆ did£skei kaˆ plan´ toÝj ™moÝj doÚlouj porneàsai kaˆ fage‹n e„dwlÒquta.</w:t>
      </w:r>
    </w:p>
    <w:p w14:paraId="4C6D8900"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Ma ho da rimproverarti che lasci fare a Gezabele, la donna che si dichiara profetessa e seduce i miei servi, insegnando a darsi alla prostituzione e a mangiare carni immolate agli idoli. </w:t>
      </w:r>
      <w:r w:rsidRPr="00552160">
        <w:rPr>
          <w:rFonts w:ascii="Arial" w:eastAsia="Times New Roman" w:hAnsi="Arial" w:cs="Arial"/>
          <w:sz w:val="24"/>
          <w:szCs w:val="24"/>
          <w:lang w:eastAsia="it-IT"/>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grande cattiveria e malvagità, è ricordata anche per il sostegno che essa dava ai falsi profeti. La prostituzione nella Scrittura è la grande idolatria. Si tradisce Dio, lo Sposo d’Israele, e si adorano gli </w:t>
      </w:r>
      <w:r w:rsidRPr="00552160">
        <w:rPr>
          <w:rFonts w:ascii="Arial" w:eastAsia="Times New Roman" w:hAnsi="Arial" w:cs="Arial"/>
          <w:sz w:val="24"/>
          <w:szCs w:val="24"/>
          <w:lang w:eastAsia="it-IT"/>
        </w:rPr>
        <w:lastRenderedPageBreak/>
        <w:t xml:space="preserve">idoli delle genti. Si tradisce Cristo, lo Sposo della sua Chiesa, e si adorano gli idoli dei pagani. Si mangia anche la carne degli animali immolate agli idoli. </w:t>
      </w:r>
    </w:p>
    <w:p w14:paraId="212DABE1"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2,21: </w:t>
      </w:r>
      <w:bookmarkStart w:id="947" w:name="_Hlk135401329"/>
      <w:r w:rsidRPr="00552160">
        <w:rPr>
          <w:rFonts w:ascii="Arial" w:eastAsia="Times New Roman" w:hAnsi="Arial" w:cs="Arial"/>
          <w:sz w:val="24"/>
          <w:szCs w:val="24"/>
          <w:lang w:eastAsia="it-IT"/>
        </w:rPr>
        <w:t xml:space="preserve">Io le ho dato tempo per convertirsi, ma lei non vuole convertirsi dalla sua prostituzione. </w:t>
      </w:r>
      <w:bookmarkEnd w:id="947"/>
      <w:r w:rsidRPr="00552160">
        <w:rPr>
          <w:rFonts w:ascii="Arial" w:eastAsia="Times New Roman" w:hAnsi="Arial" w:cs="Arial"/>
          <w:sz w:val="24"/>
          <w:szCs w:val="24"/>
          <w:lang w:val="la-Latn" w:eastAsia="it-IT"/>
        </w:rPr>
        <w:t>Et dedi illi tempus ut paenitentiam ageret et non vult paeniteri a fornicatione sua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œdwka aÙtÍ crÒnon †na metano»sV, kaˆ oÙ qšlei metanoÁsai ™k tÁj porne…aj aÙtÁj.</w:t>
      </w:r>
    </w:p>
    <w:p w14:paraId="7027994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Io le ho dato tempo per convertirsi, ma lei non vuole convertirsi dalla sua prostituzione.</w:t>
      </w:r>
      <w:r w:rsidRPr="00552160">
        <w:rPr>
          <w:rFonts w:ascii="Arial" w:eastAsia="Times New Roman" w:hAnsi="Arial" w:cs="Arial"/>
          <w:sz w:val="24"/>
          <w:szCs w:val="24"/>
          <w:lang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552160">
        <w:rPr>
          <w:rFonts w:ascii="Arial" w:eastAsia="Times New Roman" w:hAnsi="Arial" w:cs="Arial"/>
          <w:i/>
          <w:iCs/>
          <w:sz w:val="24"/>
          <w:szCs w:val="24"/>
          <w:lang w:eastAsia="it-IT"/>
        </w:rPr>
        <w:t>“Dio non si compiace e non gode della morte di chi muore. Lui gioisce e gode quando un peccatore si converte”.</w:t>
      </w:r>
      <w:r w:rsidRPr="00552160">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3A2FF7A9"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2,22: </w:t>
      </w:r>
      <w:bookmarkStart w:id="948" w:name="_Hlk135401684"/>
      <w:r w:rsidRPr="00552160">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948"/>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Ecce mitto eam in lectum et qui moechantur cum ea in tribulationem maximam nisi paenitentiam egerint ab operibus eius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„doÝ b£llw aÙt¾n e„j kl…nhn, kaˆ toÝj moiceÚontaj met' aÙtÁj e„j ql‹yin meg£lhn, ™¦n m¾ metano»swsin ™k tîn œrgwn aÙtÁj,</w:t>
      </w:r>
    </w:p>
    <w:p w14:paraId="5D3CD127"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Ebbene, io getterò lei in un letto di dolore e coloro che commettono adulterio con lei in una grande tribolazione, se non si convertiranno dalle opere che ha loro insegnato. </w:t>
      </w:r>
      <w:r w:rsidRPr="00552160">
        <w:rPr>
          <w:rFonts w:ascii="Arial" w:eastAsia="Times New Roman" w:hAnsi="Arial" w:cs="Arial"/>
          <w:sz w:val="24"/>
          <w:szCs w:val="24"/>
          <w:lang w:eastAsia="it-IT"/>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130BF4E"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2,23: </w:t>
      </w:r>
      <w:bookmarkStart w:id="949" w:name="_Hlk135402216"/>
      <w:r w:rsidRPr="00552160">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949"/>
      <w:r w:rsidRPr="00552160">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lastRenderedPageBreak/>
        <w:t>kaˆ t¦ tškna aÙtÁj ¢poktenî ™n qan£tJ. kaˆ gnèsontai p©sai aƒ ™kklhs…ai Óti ™gè e„mi Ð ™raunîn nefroÝj kaˆ kard…aj, kaˆ dèsw Øm‹n ˜k£stJ kat¦ t¦ œrga Ømîn.</w:t>
      </w:r>
    </w:p>
    <w:p w14:paraId="4627C9A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Colpirò a morte i suoi figli e tutte le Chiese sapranno che io sono Colui che scruta gli affetti e i pensieri degli uomini, e darò a ciascuno di voi secondo le sue opere. </w:t>
      </w:r>
      <w:r w:rsidRPr="00552160">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la verità nascosta nel segno. Gezabele appena morta è stata divorata dai cani. È stato però il Profeta Elia a profetizzare questa morte. La storia sempre conferma ogni Parola di Dio. Sempre sulla bocca del Signore ogni Parola è purissima verità.</w:t>
      </w:r>
    </w:p>
    <w:p w14:paraId="7F702651"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C7AF98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4C2519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DC08FCF"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F59A109"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C83AFE3"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02FF543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w:t>
      </w:r>
      <w:r w:rsidRPr="00552160">
        <w:rPr>
          <w:rFonts w:ascii="Arial" w:eastAsia="Times New Roman" w:hAnsi="Arial" w:cs="Arial"/>
          <w:sz w:val="24"/>
          <w:szCs w:val="24"/>
          <w:lang w:eastAsia="it-IT"/>
        </w:rPr>
        <w:lastRenderedPageBreak/>
        <w:t>eterno e inappellabile. Sarà un giudizio di vita eterna per i giusti, ma di condanna eterna gli empi, per gli ingiusti, per i malvagi, per gli idolatri e per tutti gli immorali.</w:t>
      </w:r>
    </w:p>
    <w:p w14:paraId="184F4130"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2,24-25: </w:t>
      </w:r>
      <w:bookmarkStart w:id="950" w:name="_Hlk135402255"/>
      <w:r w:rsidRPr="00552160">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950"/>
      <w:r w:rsidRPr="00552160">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tamen id quod habetis tenete donec veniam</w:t>
      </w:r>
      <w:r w:rsidRPr="00552160">
        <w:rPr>
          <w:rFonts w:ascii="Arial" w:eastAsia="Times New Roman" w:hAnsi="Arial" w:cs="Arial"/>
          <w:sz w:val="24"/>
          <w:szCs w:val="24"/>
          <w:lang w:eastAsia="it-IT"/>
        </w:rPr>
        <w:t>.</w:t>
      </w:r>
      <w:r w:rsidRPr="00552160">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33849B8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552160">
        <w:rPr>
          <w:rFonts w:ascii="Arial" w:eastAsia="Times New Roman" w:hAnsi="Arial" w:cs="Arial"/>
          <w:sz w:val="24"/>
          <w:szCs w:val="24"/>
          <w:lang w:eastAsia="it-IT"/>
        </w:rPr>
        <w:t>Ora Cristo Gesù rivela cosa Lui farà per quelli di Tiàtira che non seguono questa dottrina e che non hanno conosciuto le profondità di Satana – come le chiamano. Cosa sono le profondità di Satana? Sono tutte quelle idolatrie, quelle immoralità, quelle malvagità, quelle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14FEA75"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2,26-27: </w:t>
      </w:r>
      <w:r w:rsidRPr="00552160">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w:t>
      </w:r>
      <w:r w:rsidRPr="00552160">
        <w:rPr>
          <w:rFonts w:ascii="Arial" w:eastAsia="Times New Roman" w:hAnsi="Arial" w:cs="Arial"/>
          <w:sz w:val="24"/>
          <w:szCs w:val="24"/>
          <w:lang w:val="la-Latn" w:eastAsia="it-IT"/>
        </w:rPr>
        <w:t>Et qui vicerit et qui custodierit usque in finem opera mea dabo illi potestatem super gentes et reget illas in virga ferrea tamquam vas figuli confringentur</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 xml:space="preserve">kaˆ Ð nikîn kaˆ Ð thrîn ¥cri tšlouj t¦ œrga mou, dèsw aÙtù ™xous…an ™pˆ tîn ™qnîn kaˆ poimane‹ aÙtoÝj ™n </w:t>
      </w:r>
      <w:r w:rsidRPr="00552160">
        <w:rPr>
          <w:rFonts w:ascii="Cambria" w:eastAsia="Times New Roman" w:hAnsi="Cambria" w:cs="Cambria"/>
          <w:sz w:val="26"/>
          <w:szCs w:val="26"/>
          <w:lang w:eastAsia="it-IT"/>
        </w:rPr>
        <w:t>·</w:t>
      </w:r>
      <w:r w:rsidRPr="00552160">
        <w:rPr>
          <w:rFonts w:ascii="Greek" w:eastAsia="Times New Roman" w:hAnsi="Greek" w:cs="Greek"/>
          <w:sz w:val="26"/>
          <w:szCs w:val="26"/>
          <w:lang w:eastAsia="it-IT"/>
        </w:rPr>
        <w:t>£bdJ sidhr´ æj t¦ skeÚh t¦ keramik¦ suntr…betai,</w:t>
      </w:r>
    </w:p>
    <w:p w14:paraId="71E23E80" w14:textId="77777777" w:rsidR="00552160" w:rsidRPr="00552160" w:rsidRDefault="00552160" w:rsidP="00552160">
      <w:pPr>
        <w:autoSpaceDE w:val="0"/>
        <w:autoSpaceDN w:val="0"/>
        <w:adjustRightInd w:val="0"/>
        <w:spacing w:line="240" w:lineRule="auto"/>
        <w:jc w:val="both"/>
        <w:rPr>
          <w:rFonts w:ascii="Arial" w:eastAsia="Times New Roman" w:hAnsi="Arial" w:cs="Arial"/>
          <w:i/>
          <w:iCs/>
          <w:color w:val="000000"/>
          <w:sz w:val="24"/>
          <w:szCs w:val="24"/>
          <w:lang w:eastAsia="it-IT"/>
        </w:rPr>
      </w:pPr>
      <w:bookmarkStart w:id="951" w:name="_Hlk135427620"/>
      <w:r w:rsidRPr="00552160">
        <w:rPr>
          <w:rFonts w:ascii="Arial" w:eastAsia="Times New Roman" w:hAnsi="Arial" w:cs="Arial"/>
          <w:b/>
          <w:bCs/>
          <w:sz w:val="24"/>
          <w:szCs w:val="24"/>
          <w:lang w:eastAsia="it-IT"/>
        </w:rPr>
        <w:lastRenderedPageBreak/>
        <w:t>Al vincitore che custodisce sino alla fine le mie opere darò autorità sopra le nazioni: le governerà con scettro di ferro, come vasi di argilla si frantumeranno</w:t>
      </w:r>
      <w:bookmarkEnd w:id="951"/>
      <w:r w:rsidRPr="00552160">
        <w:rPr>
          <w:rFonts w:ascii="Arial" w:eastAsia="Times New Roman" w:hAnsi="Arial" w:cs="Arial"/>
          <w:b/>
          <w:bCs/>
          <w:sz w:val="24"/>
          <w:szCs w:val="24"/>
          <w:lang w:eastAsia="it-IT"/>
        </w:rPr>
        <w:t>.</w:t>
      </w:r>
      <w:r w:rsidRPr="00552160">
        <w:rPr>
          <w:rFonts w:ascii="Arial" w:eastAsia="Times New Roman" w:hAnsi="Arial" w:cs="Arial"/>
          <w:sz w:val="24"/>
          <w:szCs w:val="24"/>
          <w:lang w:eastAsia="it-IT"/>
        </w:rPr>
        <w:t xml:space="preserve"> Chi governa le nazioni con scettro di ferro, chi opererà perché le nazioni si frantumino come fasi di argilla è solo uno: Gesù Cristo. Ecco cosa rivelano due Salmi: </w:t>
      </w:r>
      <w:r w:rsidRPr="00552160">
        <w:rPr>
          <w:rFonts w:ascii="Arial" w:eastAsia="Times New Roman" w:hAnsi="Arial" w:cs="Arial"/>
          <w:i/>
          <w:iCs/>
          <w:sz w:val="24"/>
          <w:szCs w:val="24"/>
          <w:lang w:eastAsia="it-IT"/>
        </w:rPr>
        <w:t>“</w:t>
      </w:r>
      <w:r w:rsidRPr="00552160">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F84B6F4" w14:textId="77777777" w:rsidR="00552160" w:rsidRPr="00552160" w:rsidRDefault="00552160" w:rsidP="00552160">
      <w:pPr>
        <w:autoSpaceDE w:val="0"/>
        <w:autoSpaceDN w:val="0"/>
        <w:adjustRightInd w:val="0"/>
        <w:spacing w:line="240" w:lineRule="auto"/>
        <w:jc w:val="both"/>
        <w:rPr>
          <w:rFonts w:ascii="Arial" w:eastAsia="Times New Roman" w:hAnsi="Arial" w:cs="Arial"/>
          <w:color w:val="000000"/>
          <w:sz w:val="24"/>
          <w:szCs w:val="24"/>
          <w:lang w:eastAsia="it-IT"/>
        </w:rPr>
      </w:pPr>
      <w:r w:rsidRPr="00552160">
        <w:rPr>
          <w:rFonts w:ascii="Arial" w:eastAsia="Times New Roman" w:hAnsi="Arial" w:cs="Arial"/>
          <w:color w:val="000000"/>
          <w:sz w:val="24"/>
          <w:szCs w:val="24"/>
          <w:lang w:eastAsia="it-IT"/>
        </w:rPr>
        <w:t xml:space="preserve">Ecco il premio che Gesù dona a quanti rimangono a Lui fedeli: La stessa autorità e potenza che il Padre ha dato a Lui: </w:t>
      </w:r>
      <w:r w:rsidRPr="00552160">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552160">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716B76CB"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2,28-29: </w:t>
      </w:r>
      <w:bookmarkStart w:id="952" w:name="_Hlk135402325"/>
      <w:r w:rsidRPr="00552160">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952"/>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 xml:space="preserve">Sicut et ego accepi a Patre meo et dabo illi stellam matutinam. Qui habet aurem audiat quid Spiritus dicat ecclesiis. </w:t>
      </w:r>
      <w:r w:rsidRPr="00552160">
        <w:rPr>
          <w:rFonts w:ascii="Greek" w:eastAsia="Times New Roman" w:hAnsi="Greek" w:cs="Greek"/>
          <w:sz w:val="26"/>
          <w:szCs w:val="26"/>
          <w:lang w:val="la-Latn" w:eastAsia="it-IT"/>
        </w:rPr>
        <w:t>æj k¢gë e‡lhfa par¦ toà patrÒj mou, kaˆ dèsw aÙtù tÕn ¢stšra tÕn prw</w:t>
      </w:r>
      <w:r w:rsidRPr="00552160">
        <w:rPr>
          <w:rFonts w:ascii="Cambria" w:eastAsia="Times New Roman" w:hAnsi="Cambria" w:cs="Cambria"/>
          <w:sz w:val="26"/>
          <w:szCs w:val="26"/>
          <w:lang w:val="la-Latn" w:eastAsia="it-IT"/>
        </w:rPr>
        <w:t>Ž</w:t>
      </w:r>
      <w:r w:rsidRPr="00552160">
        <w:rPr>
          <w:rFonts w:ascii="Greek" w:eastAsia="Times New Roman" w:hAnsi="Greek" w:cs="Greek"/>
          <w:sz w:val="26"/>
          <w:szCs w:val="26"/>
          <w:lang w:val="la-Latn" w:eastAsia="it-IT"/>
        </w:rPr>
        <w:t>nÒn. Ð œcwn oâj ¢kous£tw t… tÕ pneàma lšgei ta‹j ™kklhs…aij.</w:t>
      </w:r>
    </w:p>
    <w:p w14:paraId="42B946E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 la stessa autorità che ho ricevuto dal Padre mio; e a lui darò la stella del mattino. </w:t>
      </w:r>
      <w:r w:rsidRPr="00552160">
        <w:rPr>
          <w:rFonts w:ascii="Arial" w:eastAsia="Times New Roman" w:hAnsi="Arial" w:cs="Arial"/>
          <w:sz w:val="24"/>
          <w:szCs w:val="24"/>
          <w:lang w:eastAsia="it-IT"/>
        </w:rPr>
        <w:t xml:space="preserve">Come Gesù Cristo ha ricevuto l’autorità del Padre suo allo stesso </w:t>
      </w:r>
      <w:r w:rsidRPr="00552160">
        <w:rPr>
          <w:rFonts w:ascii="Arial" w:eastAsia="Times New Roman" w:hAnsi="Arial" w:cs="Arial"/>
          <w:sz w:val="24"/>
          <w:szCs w:val="24"/>
          <w:lang w:eastAsia="it-IT"/>
        </w:rPr>
        <w:lastRenderedPageBreak/>
        <w:t>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58E0E666" w14:textId="77777777" w:rsidR="00552160" w:rsidRPr="00552160" w:rsidRDefault="00552160" w:rsidP="00552160">
      <w:pPr>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46F3CDE4" w14:textId="77777777" w:rsidR="00552160" w:rsidRPr="00552160" w:rsidRDefault="00552160" w:rsidP="00552160">
      <w:pPr>
        <w:spacing w:line="240" w:lineRule="auto"/>
        <w:jc w:val="both"/>
        <w:rPr>
          <w:rFonts w:ascii="Greek" w:eastAsia="Times New Roman" w:hAnsi="Greek" w:cs="Greek"/>
          <w:sz w:val="26"/>
          <w:szCs w:val="26"/>
          <w:lang w:val="la-Latn" w:eastAsia="it-IT"/>
        </w:rPr>
      </w:pPr>
    </w:p>
    <w:p w14:paraId="122E80D1" w14:textId="77777777" w:rsidR="00552160" w:rsidRPr="00552160" w:rsidRDefault="00552160" w:rsidP="00552160">
      <w:pPr>
        <w:keepNext/>
        <w:spacing w:after="120" w:line="240" w:lineRule="auto"/>
        <w:jc w:val="both"/>
        <w:outlineLvl w:val="2"/>
        <w:rPr>
          <w:rFonts w:ascii="Arial" w:hAnsi="Arial"/>
          <w:b/>
          <w:sz w:val="24"/>
          <w:szCs w:val="18"/>
        </w:rPr>
      </w:pPr>
      <w:bookmarkStart w:id="953" w:name="_Toc192844664"/>
      <w:r w:rsidRPr="00552160">
        <w:rPr>
          <w:rFonts w:ascii="Arial" w:hAnsi="Arial"/>
          <w:b/>
          <w:sz w:val="24"/>
          <w:szCs w:val="18"/>
        </w:rPr>
        <w:t>APOCALISSE III</w:t>
      </w:r>
      <w:bookmarkEnd w:id="953"/>
    </w:p>
    <w:p w14:paraId="1D10955D" w14:textId="77777777" w:rsidR="00552160" w:rsidRPr="00552160" w:rsidRDefault="00552160" w:rsidP="00552160">
      <w:pPr>
        <w:spacing w:line="240" w:lineRule="auto"/>
        <w:jc w:val="both"/>
        <w:rPr>
          <w:rFonts w:ascii="Times New Roman" w:eastAsia="Times New Roman" w:hAnsi="Times New Roman"/>
          <w:sz w:val="20"/>
          <w:szCs w:val="20"/>
          <w:lang w:eastAsia="it-IT"/>
        </w:rPr>
      </w:pPr>
      <w:bookmarkStart w:id="954" w:name="_Hlk135491479"/>
      <w:r w:rsidRPr="00552160">
        <w:rPr>
          <w:rFonts w:ascii="Arial" w:eastAsia="Times New Roman" w:hAnsi="Arial" w:cs="Arial"/>
          <w:b/>
          <w:bCs/>
          <w:sz w:val="24"/>
          <w:szCs w:val="20"/>
          <w:lang w:eastAsia="it-IT"/>
        </w:rPr>
        <w:t xml:space="preserve">CAPITOLO 3: </w:t>
      </w:r>
      <w:r w:rsidRPr="00552160">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w:t>
      </w:r>
      <w:r w:rsidRPr="00552160">
        <w:rPr>
          <w:rFonts w:ascii="Arial" w:eastAsia="Times New Roman" w:hAnsi="Arial" w:cs="Arial"/>
          <w:sz w:val="24"/>
          <w:szCs w:val="20"/>
          <w:lang w:eastAsia="it-IT"/>
        </w:rPr>
        <w:lastRenderedPageBreak/>
        <w:t xml:space="preserve">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203ED68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val="la-Latn" w:eastAsia="it-IT"/>
        </w:rPr>
      </w:pPr>
      <w:bookmarkStart w:id="955" w:name="_Hlk135069798"/>
      <w:bookmarkEnd w:id="954"/>
      <w:r w:rsidRPr="00552160">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esto vigilans et confirma cetera quae moritura erant non enim invenio opera tua plena coram Deo meo</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habes pauca nomina in Sardis qui non inquinaverunt vestimenta sua et ambulabunt mecum in albis quia digni sunt</w:t>
      </w:r>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venio cito tene quod habes ut nemo accipiat coronam tuam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Et angelo Laodiciae ecclesiae scribe haec dicit Amen testis fidelis et verus qui est principium creaturae Dei</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Scio opera tua quia neque frigidus es neque calidus utinam frigidus esses aut calidus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Sed quia tepidus es et nec frigidus nec calidus incipiam te evomere ex ore meo</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Suadeo tibi emere a me aurum ignitum probatum ut locuples fias et vestimentis albis induaris et non appareat confusio nuditatis tuae et collyrio inungue oculos tuos ut videas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Ego quos amo arguo et castigo aemulare ergo et paenitentiam age</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ecce sto ad ostium et pulso si quis audierit vocem meam et aperuerit ianuam introibo ad illum et cenabo cum illo et ipse mecum</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 xml:space="preserve">Qui vicerit dabo ei sedere mecum in throno meo sicut et ego </w:t>
      </w:r>
      <w:r w:rsidRPr="00552160">
        <w:rPr>
          <w:rFonts w:ascii="Arial" w:eastAsia="Times New Roman" w:hAnsi="Arial" w:cs="Arial"/>
          <w:sz w:val="24"/>
          <w:szCs w:val="24"/>
          <w:lang w:val="la-Latn" w:eastAsia="it-IT"/>
        </w:rPr>
        <w:lastRenderedPageBreak/>
        <w:t>vici et sedi cum Patre meo in throno eius</w:t>
      </w:r>
      <w:r w:rsidRPr="00552160">
        <w:rPr>
          <w:rFonts w:ascii="Arial" w:eastAsia="Times New Roman" w:hAnsi="Arial" w:cs="Arial"/>
          <w:sz w:val="24"/>
          <w:szCs w:val="24"/>
          <w:lang w:val="fr-FR" w:eastAsia="it-IT"/>
        </w:rPr>
        <w:t xml:space="preserve">. </w:t>
      </w:r>
      <w:r w:rsidRPr="00552160">
        <w:rPr>
          <w:rFonts w:ascii="Arial" w:eastAsia="Times New Roman" w:hAnsi="Arial" w:cs="Arial"/>
          <w:sz w:val="24"/>
          <w:szCs w:val="24"/>
          <w:lang w:val="la-Latn" w:eastAsia="it-IT"/>
        </w:rPr>
        <w:t>qui habet aurem audiat quid Spiritus dicat ecclesiis</w:t>
      </w:r>
    </w:p>
    <w:p w14:paraId="25B97075"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bookmarkStart w:id="956" w:name="_Hlk135079319"/>
      <w:bookmarkEnd w:id="955"/>
      <w:r w:rsidRPr="00552160">
        <w:rPr>
          <w:rFonts w:ascii="Greek" w:eastAsia="Times New Roman" w:hAnsi="Greek" w:cs="Greek"/>
          <w:sz w:val="26"/>
          <w:szCs w:val="26"/>
          <w:lang w:val="la-Latn" w:eastAsia="it-IT"/>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957" w:name="_Hlk135490570"/>
      <w:r w:rsidRPr="00552160">
        <w:rPr>
          <w:rFonts w:ascii="Greek" w:eastAsia="Times New Roman" w:hAnsi="Greek" w:cs="Greek"/>
          <w:sz w:val="26"/>
          <w:szCs w:val="26"/>
          <w:lang w:val="la-Latn" w:eastAsia="it-IT"/>
        </w:rPr>
        <w:t>Ð œcwn oâj ¢kous£tw t… tÕ pneàma lšgei ta‹j ™kklhs…aij.</w:t>
      </w:r>
    </w:p>
    <w:p w14:paraId="561C09CD" w14:textId="77777777" w:rsidR="00552160" w:rsidRPr="00552160" w:rsidRDefault="00552160" w:rsidP="00552160">
      <w:pPr>
        <w:spacing w:after="120" w:line="240" w:lineRule="auto"/>
        <w:jc w:val="both"/>
        <w:rPr>
          <w:rFonts w:ascii="Arial" w:eastAsia="Times New Roman" w:hAnsi="Arial" w:cs="Arial"/>
          <w:b/>
          <w:bCs/>
          <w:color w:val="262626"/>
          <w:sz w:val="24"/>
          <w:szCs w:val="28"/>
          <w:lang w:val="la-Latn" w:eastAsia="it-IT"/>
        </w:rPr>
      </w:pPr>
      <w:bookmarkStart w:id="958" w:name="_Toc137153307"/>
      <w:bookmarkStart w:id="959" w:name="_Toc137285095"/>
      <w:bookmarkEnd w:id="956"/>
      <w:bookmarkEnd w:id="957"/>
    </w:p>
    <w:p w14:paraId="0CB0DA63" w14:textId="77777777" w:rsidR="00552160" w:rsidRPr="00552160" w:rsidRDefault="00552160" w:rsidP="00552160">
      <w:pPr>
        <w:spacing w:after="120" w:line="240" w:lineRule="auto"/>
        <w:jc w:val="both"/>
        <w:rPr>
          <w:rFonts w:ascii="Arial" w:eastAsia="Times New Roman" w:hAnsi="Arial" w:cs="Arial"/>
          <w:b/>
          <w:bCs/>
          <w:color w:val="262626"/>
          <w:sz w:val="24"/>
          <w:szCs w:val="28"/>
          <w:lang w:eastAsia="it-IT"/>
        </w:rPr>
      </w:pPr>
      <w:r w:rsidRPr="00552160">
        <w:rPr>
          <w:rFonts w:ascii="Arial" w:eastAsia="Times New Roman" w:hAnsi="Arial" w:cs="Arial"/>
          <w:b/>
          <w:bCs/>
          <w:color w:val="262626"/>
          <w:sz w:val="24"/>
          <w:szCs w:val="28"/>
          <w:lang w:eastAsia="it-IT"/>
        </w:rPr>
        <w:t>ANALISI DEL TESTO</w:t>
      </w:r>
      <w:bookmarkEnd w:id="958"/>
      <w:r w:rsidRPr="00552160">
        <w:rPr>
          <w:rFonts w:ascii="Arial" w:eastAsia="Times New Roman" w:hAnsi="Arial" w:cs="Arial"/>
          <w:b/>
          <w:bCs/>
          <w:color w:val="262626"/>
          <w:sz w:val="24"/>
          <w:szCs w:val="28"/>
          <w:lang w:eastAsia="it-IT"/>
        </w:rPr>
        <w:t xml:space="preserve"> VERSETTO PER VERSETTO</w:t>
      </w:r>
      <w:bookmarkEnd w:id="959"/>
      <w:r w:rsidRPr="00552160">
        <w:rPr>
          <w:rFonts w:ascii="Arial" w:eastAsia="Times New Roman" w:hAnsi="Arial" w:cs="Arial"/>
          <w:b/>
          <w:bCs/>
          <w:color w:val="262626"/>
          <w:sz w:val="24"/>
          <w:szCs w:val="28"/>
          <w:lang w:eastAsia="it-IT"/>
        </w:rPr>
        <w:t xml:space="preserve"> </w:t>
      </w:r>
    </w:p>
    <w:p w14:paraId="77B6C46E" w14:textId="77777777" w:rsidR="00552160" w:rsidRPr="00552160" w:rsidRDefault="00552160" w:rsidP="00552160">
      <w:pPr>
        <w:spacing w:line="240" w:lineRule="auto"/>
        <w:jc w:val="both"/>
        <w:rPr>
          <w:rFonts w:ascii="Greek" w:eastAsia="Times New Roman" w:hAnsi="Greek" w:cs="Greek"/>
          <w:sz w:val="26"/>
          <w:szCs w:val="26"/>
          <w:lang w:val="fr-FR" w:eastAsia="it-IT"/>
        </w:rPr>
      </w:pPr>
      <w:bookmarkStart w:id="960" w:name="_Hlk135155291"/>
      <w:r w:rsidRPr="00552160">
        <w:rPr>
          <w:rFonts w:ascii="Arial" w:eastAsia="Times New Roman" w:hAnsi="Arial" w:cs="Arial"/>
          <w:b/>
          <w:bCs/>
          <w:sz w:val="24"/>
          <w:szCs w:val="24"/>
          <w:lang w:eastAsia="it-IT"/>
        </w:rPr>
        <w:t>V 3,</w:t>
      </w:r>
      <w:bookmarkEnd w:id="960"/>
      <w:r w:rsidRPr="00552160">
        <w:rPr>
          <w:rFonts w:ascii="Arial" w:eastAsia="Times New Roman" w:hAnsi="Arial" w:cs="Arial"/>
          <w:b/>
          <w:bCs/>
          <w:sz w:val="24"/>
          <w:szCs w:val="24"/>
          <w:lang w:eastAsia="it-IT"/>
        </w:rPr>
        <w:t xml:space="preserve">1: </w:t>
      </w:r>
      <w:bookmarkStart w:id="961" w:name="_Hlk135429074"/>
      <w:r w:rsidRPr="00552160">
        <w:rPr>
          <w:rFonts w:ascii="Arial" w:eastAsia="Times New Roman" w:hAnsi="Arial" w:cs="Arial"/>
          <w:sz w:val="24"/>
          <w:szCs w:val="24"/>
          <w:lang w:eastAsia="it-IT"/>
        </w:rPr>
        <w:t xml:space="preserve">All’angelo della Chiesa che è a Sardi scrivi: “Così parla Colui che possiede i sette spiriti di Dio e le sette stelle. Conosco le tue opere; ti si crede vivo, e sei </w:t>
      </w:r>
      <w:r w:rsidRPr="00552160">
        <w:rPr>
          <w:rFonts w:ascii="Arial" w:eastAsia="Times New Roman" w:hAnsi="Arial" w:cs="Arial"/>
          <w:sz w:val="24"/>
          <w:szCs w:val="24"/>
          <w:lang w:eastAsia="it-IT"/>
        </w:rPr>
        <w:lastRenderedPageBreak/>
        <w:t>morto.</w:t>
      </w:r>
      <w:bookmarkEnd w:id="961"/>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Kaˆ tù ¢ggšlJ tÁj ™n S£rdesin ™kklhs…aj gr£yon: T£de lšgei Ð œcwn t¦ ˜pt¦ pneÚmata toà qeoà kaˆ toÝj ˜pt¦ ¢stšraj: 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 œrga, Óti Ônoma œceij Óti zÍj, kaˆ nekrÕj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w:t>
      </w:r>
    </w:p>
    <w:p w14:paraId="399AA034" w14:textId="77777777" w:rsidR="00552160" w:rsidRPr="00552160" w:rsidRDefault="00552160" w:rsidP="00552160">
      <w:pPr>
        <w:spacing w:line="240" w:lineRule="auto"/>
        <w:jc w:val="both"/>
        <w:rPr>
          <w:rFonts w:ascii="Arial" w:eastAsia="Times New Roman" w:hAnsi="Arial" w:cs="Arial"/>
          <w:b/>
          <w:bCs/>
          <w:sz w:val="24"/>
          <w:szCs w:val="24"/>
          <w:lang w:eastAsia="it-IT"/>
        </w:rPr>
      </w:pPr>
      <w:r w:rsidRPr="00552160">
        <w:rPr>
          <w:rFonts w:ascii="Arial" w:eastAsia="Times New Roman" w:hAnsi="Arial" w:cs="Arial"/>
          <w:b/>
          <w:bCs/>
          <w:sz w:val="24"/>
          <w:szCs w:val="24"/>
          <w:lang w:eastAsia="it-IT"/>
        </w:rPr>
        <w:t xml:space="preserve">All’angelo della Chiesa che è a Sardi scrivi: </w:t>
      </w:r>
      <w:r w:rsidRPr="00552160">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7C00C89F"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Così parla Colui che possiede i sette spiriti di Dio e le sette stelle. </w:t>
      </w:r>
      <w:r w:rsidRPr="00552160">
        <w:rPr>
          <w:rFonts w:ascii="Arial" w:eastAsia="Times New Roman" w:hAnsi="Arial" w:cs="Arial"/>
          <w:sz w:val="24"/>
          <w:szCs w:val="24"/>
          <w:lang w:eastAsia="it-IT"/>
        </w:rPr>
        <w:t>Chi parla all’angelo di questa Chiesa è Colui che possiede i sette spiriti di Dio</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451D84E1"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Conosco le tue opere; ti si crede vivo, e sei morto. </w:t>
      </w:r>
      <w:r w:rsidRPr="00552160">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187F952A"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3,2: </w:t>
      </w:r>
      <w:bookmarkStart w:id="962" w:name="_Hlk135457436"/>
      <w:r w:rsidRPr="00552160">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962"/>
      <w:r w:rsidRPr="00552160">
        <w:rPr>
          <w:rFonts w:ascii="Arial" w:eastAsia="Times New Roman" w:hAnsi="Arial" w:cs="Arial"/>
          <w:sz w:val="24"/>
          <w:szCs w:val="24"/>
          <w:lang w:val="la-Latn" w:eastAsia="it-IT"/>
        </w:rPr>
        <w:t>Esto vigilans et confirma cetera quae moritura erant non enim invenio opera tua plena coram Deo meo</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g…nou grhgorîn, kaˆ st»rison t¦ loip¦ § œmellon ¢poqane‹n, oÙ g¦r eÛrhk£ sou t¦ œrga peplhrwmšna ™nèpion toà qeoà mou:</w:t>
      </w:r>
    </w:p>
    <w:p w14:paraId="718A358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lastRenderedPageBreak/>
        <w:t xml:space="preserve">Sii vigilante, rinvigorisci ciò che rimane e sta per morire, perché non ho trovato perfette le tue opere davanti al mio Dio. </w:t>
      </w:r>
      <w:r w:rsidRPr="00552160">
        <w:rPr>
          <w:rFonts w:ascii="Arial" w:eastAsia="Times New Roman" w:hAnsi="Arial" w:cs="Arial"/>
          <w:sz w:val="24"/>
          <w:szCs w:val="24"/>
          <w:lang w:eastAsia="it-IT"/>
        </w:rPr>
        <w:t>Gesù</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5E34BB55"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3,3: </w:t>
      </w:r>
      <w:bookmarkStart w:id="963" w:name="_Hlk135459389"/>
      <w:r w:rsidRPr="00552160">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963"/>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mnhmÒneue oân pîj e‡lhfaj kaˆ ½kousaj kaˆ t»rei kaˆ metanÒhson. ™¦n oân m¾ grhgor»sVj, ¼xw æj klšpthj, kaˆ oÙ m¾ gnùj po…an éran ¼xw ™pˆ sš.</w:t>
      </w:r>
    </w:p>
    <w:p w14:paraId="2803A1BE"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Ricorda dunque come hai ricevuto e ascoltato la Parola, custodiscila e convèrtiti perché, se non sarai vigilante, verrò come un ladro, senza che tu sappia a che ora io verrò da te. </w:t>
      </w:r>
      <w:r w:rsidRPr="00552160">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w:t>
      </w:r>
      <w:r w:rsidRPr="00552160">
        <w:rPr>
          <w:rFonts w:ascii="Arial" w:eastAsia="Times New Roman" w:hAnsi="Arial" w:cs="Arial"/>
          <w:sz w:val="24"/>
          <w:szCs w:val="24"/>
          <w:lang w:eastAsia="it-IT"/>
        </w:rPr>
        <w:lastRenderedPageBreak/>
        <w:t xml:space="preserve">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dalle nostre false e menzognere parole. Per questa cattiva, anzi diabolica correzione, la fede si sta perdendo nella Chiesa di Cristo Gesù. Quando nella Chiesa si perde la fede, tutto il mondo precipita in un abisso di idolatria e di immoralità. </w:t>
      </w:r>
    </w:p>
    <w:p w14:paraId="2E60C526"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3,4: </w:t>
      </w:r>
      <w:bookmarkStart w:id="964" w:name="_Hlk135460973"/>
      <w:r w:rsidRPr="00552160">
        <w:rPr>
          <w:rFonts w:ascii="Arial" w:eastAsia="Times New Roman" w:hAnsi="Arial" w:cs="Arial"/>
          <w:b/>
          <w:bCs/>
          <w:sz w:val="24"/>
          <w:szCs w:val="24"/>
          <w:lang w:eastAsia="it-IT"/>
        </w:rPr>
        <w:t>T</w:t>
      </w:r>
      <w:r w:rsidRPr="00552160">
        <w:rPr>
          <w:rFonts w:ascii="Arial" w:eastAsia="Times New Roman" w:hAnsi="Arial" w:cs="Arial"/>
          <w:sz w:val="24"/>
          <w:szCs w:val="24"/>
          <w:lang w:eastAsia="it-IT"/>
        </w:rPr>
        <w:t>uttavia a Sardi vi sono alcuni che non hanno macchiato le loro vesti; essi cammineranno con me in vesti bianche, perché ne sono degni.</w:t>
      </w:r>
      <w:bookmarkEnd w:id="964"/>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Sed habes pauca nomina in Sardis qui non inquinaverunt vestimenta sua et ambulabunt mecum in albis quia digni sunt</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¢ll¦ œceij Ñl…ga ÑnÒmata ™n S£rdesin § oÙk ™mÒlunan t¦ ƒm£tia aÙtîn, kaˆ peripat»sousin met' ™moà ™n leuko‹j, Óti ¥xio… e„sin.</w:t>
      </w:r>
    </w:p>
    <w:p w14:paraId="51781573" w14:textId="77777777" w:rsidR="00552160" w:rsidRPr="00552160" w:rsidRDefault="00552160" w:rsidP="00552160">
      <w:pPr>
        <w:autoSpaceDE w:val="0"/>
        <w:autoSpaceDN w:val="0"/>
        <w:adjustRightInd w:val="0"/>
        <w:spacing w:line="240" w:lineRule="auto"/>
        <w:jc w:val="both"/>
        <w:rPr>
          <w:rFonts w:ascii="Times New Roman" w:eastAsia="Times New Roman" w:hAnsi="Times New Roman"/>
          <w:b/>
          <w:bCs/>
          <w:sz w:val="20"/>
          <w:szCs w:val="20"/>
          <w:lang w:eastAsia="it-IT"/>
        </w:rPr>
      </w:pPr>
      <w:r w:rsidRPr="00552160">
        <w:rPr>
          <w:rFonts w:ascii="Arial" w:eastAsia="Times New Roman" w:hAnsi="Arial" w:cs="Arial"/>
          <w:b/>
          <w:bCs/>
          <w:sz w:val="24"/>
          <w:szCs w:val="24"/>
          <w:lang w:eastAsia="it-IT"/>
        </w:rPr>
        <w:t xml:space="preserve">Tuttavia a Sardi vi sono alcuni che non hanno macchiato le loro vesti; essi cammineranno con me in vesti bianche, perché ne sono degni. </w:t>
      </w:r>
      <w:r w:rsidRPr="00552160">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06DBC408"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3,5</w:t>
      </w:r>
      <w:bookmarkStart w:id="965" w:name="_Hlk135461345"/>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965"/>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Ð nikîn oÛtwj peribale‹tai ™n ƒmat…oij leuko‹j, kaˆ oÙ m¾ ™xale…yw tÕ Ônoma aÙtoà ™k tÁj b…blou tÁj zwÁj, kaˆ Ðmolog»sw tÕ Ônoma aÙtoà ™nèpion toà patrÒj mou kaˆ ™nèpion tîn ¢ggšlwn aÙtoà.</w:t>
      </w:r>
    </w:p>
    <w:p w14:paraId="37FC25E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vincitore sarà vestito di bianche vesti; non cancellerò il suo nome dal libro della vita, ma lo riconoscerò davanti al Padre mio e davanti ai suoi angeli. </w:t>
      </w:r>
      <w:r w:rsidRPr="00552160">
        <w:rPr>
          <w:rFonts w:ascii="Arial" w:eastAsia="Times New Roman" w:hAnsi="Arial" w:cs="Arial"/>
          <w:sz w:val="24"/>
          <w:szCs w:val="24"/>
          <w:lang w:eastAsia="it-IT"/>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w:t>
      </w:r>
      <w:r w:rsidRPr="00552160">
        <w:rPr>
          <w:rFonts w:ascii="Arial" w:eastAsia="Times New Roman" w:hAnsi="Arial" w:cs="Arial"/>
          <w:sz w:val="24"/>
          <w:szCs w:val="24"/>
          <w:lang w:eastAsia="it-IT"/>
        </w:rPr>
        <w:lastRenderedPageBreak/>
        <w:t xml:space="preserve">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552160">
        <w:rPr>
          <w:rFonts w:ascii="Arial" w:eastAsia="Times New Roman" w:hAnsi="Arial" w:cs="Arial"/>
          <w:i/>
          <w:iCs/>
          <w:sz w:val="24"/>
          <w:szCs w:val="24"/>
          <w:lang w:eastAsia="it-IT"/>
        </w:rPr>
        <w:t>“Chi mi riconoscerà davanti agli uomini, anch’io lo riconoscerò davanti al Padre mio”.</w:t>
      </w:r>
      <w:r w:rsidRPr="00552160">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5F479F5B"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3,6: </w:t>
      </w:r>
      <w:bookmarkStart w:id="966" w:name="_Hlk135461915"/>
      <w:r w:rsidRPr="00552160">
        <w:rPr>
          <w:rFonts w:ascii="Arial" w:eastAsia="Times New Roman" w:hAnsi="Arial" w:cs="Arial"/>
          <w:sz w:val="24"/>
          <w:szCs w:val="24"/>
          <w:lang w:eastAsia="it-IT"/>
        </w:rPr>
        <w:t>Chi ha orecchi, ascolti ciò che lo Spirito dice alle Chiese”</w:t>
      </w:r>
      <w:bookmarkEnd w:id="966"/>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w:t>
      </w:r>
    </w:p>
    <w:p w14:paraId="59B950FB"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35648EBE"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3,7</w:t>
      </w:r>
      <w:bookmarkStart w:id="967" w:name="_Hlk135462131"/>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967"/>
      <w:r w:rsidRPr="00552160">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Kaˆ tù ¢ggšlJ tÁj ™n Filadelfe…v ™kklhs…aj gr£yon: T£de lšgei Ð ¤gioj, Ð ¢lhqinÒj, Ð œcwn t¾n kle‹n Dau…d, Ð ¢no…gwn kaˆ oÙdeˆj kle…sei kaˆ kle…wn kaˆ oÙdeˆj ¢no…gei:</w:t>
      </w:r>
    </w:p>
    <w:p w14:paraId="6DC4D587"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val="fr-FR" w:eastAsia="it-IT"/>
        </w:rPr>
        <w:t xml:space="preserve"> </w:t>
      </w:r>
      <w:r w:rsidRPr="00552160">
        <w:rPr>
          <w:rFonts w:ascii="Arial" w:eastAsia="Times New Roman" w:hAnsi="Arial" w:cs="Arial"/>
          <w:b/>
          <w:bCs/>
          <w:sz w:val="24"/>
          <w:szCs w:val="24"/>
          <w:lang w:eastAsia="it-IT"/>
        </w:rPr>
        <w:t xml:space="preserve">All’angelo della Chiesa che è a Filadèlfia scrivi: “Così parla il Santo, il Veritiero, Colui che ha la chiave di Davide: quando egli apre nessuno chiude e quando chiude nessuno apre. </w:t>
      </w:r>
      <w:r w:rsidRPr="00552160">
        <w:rPr>
          <w:rFonts w:ascii="Arial" w:eastAsia="Times New Roman" w:hAnsi="Arial" w:cs="Arial"/>
          <w:sz w:val="24"/>
          <w:szCs w:val="24"/>
          <w:lang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w:t>
      </w:r>
      <w:r w:rsidRPr="00552160">
        <w:rPr>
          <w:rFonts w:ascii="Arial" w:eastAsia="Times New Roman" w:hAnsi="Arial" w:cs="Arial"/>
          <w:sz w:val="24"/>
          <w:szCs w:val="24"/>
          <w:lang w:eastAsia="it-IT"/>
        </w:rPr>
        <w:lastRenderedPageBreak/>
        <w:t>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33409953"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3,8: </w:t>
      </w:r>
      <w:bookmarkStart w:id="968" w:name="_Hlk135462894"/>
      <w:r w:rsidRPr="00552160">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968"/>
      <w:r w:rsidRPr="00552160">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5046D39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Conosco le tue opere. Ecco, ho aperto davanti a te una porta che nessuno può chiudere. Per quanto tu abbia poca forza, hai però custodito la mia parola e non hai rinnegato il mio nome. </w:t>
      </w:r>
      <w:r w:rsidRPr="00552160">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552160">
        <w:rPr>
          <w:rFonts w:ascii="Arial" w:eastAsia="Times New Roman" w:hAnsi="Arial" w:cs="Arial"/>
          <w:i/>
          <w:iCs/>
          <w:sz w:val="24"/>
          <w:szCs w:val="24"/>
          <w:lang w:eastAsia="it-IT"/>
        </w:rPr>
        <w:t>“per quanto tu abbia poca forza, hai però custodito la mia parola e non ha rinnegato il mio nome”.</w:t>
      </w:r>
      <w:r w:rsidRPr="00552160">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48309B9A"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V 3,</w:t>
      </w:r>
      <w:bookmarkStart w:id="969" w:name="_Hlk135463681"/>
      <w:r w:rsidRPr="00552160">
        <w:rPr>
          <w:rFonts w:ascii="Arial" w:eastAsia="Times New Roman" w:hAnsi="Arial" w:cs="Arial"/>
          <w:b/>
          <w:bCs/>
          <w:sz w:val="24"/>
          <w:szCs w:val="24"/>
          <w:lang w:eastAsia="it-IT"/>
        </w:rPr>
        <w:t xml:space="preserve">9: </w:t>
      </w:r>
      <w:r w:rsidRPr="00552160">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969"/>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 xml:space="preserve">Ecce dabo de synagoga </w:t>
      </w:r>
      <w:r w:rsidRPr="00552160">
        <w:rPr>
          <w:rFonts w:ascii="Arial" w:eastAsia="Times New Roman" w:hAnsi="Arial" w:cs="Arial"/>
          <w:sz w:val="24"/>
          <w:szCs w:val="24"/>
          <w:lang w:val="la-Latn" w:eastAsia="it-IT"/>
        </w:rPr>
        <w:lastRenderedPageBreak/>
        <w:t>Satanae qui dicunt se Iudaeos esse et non sunt sed mentiuntur ecce faciam illos ut veniant et adorent ante pedes tuos et scient quia ego dilexi te</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„doÝ didî ™k tÁj sunagwgÁj toà Satan© tîn legÒntwn ˜autoÝj 'Iouda…ouj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0BCE48E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Ebbene, ti faccio dono di alcuni della sinagoga di Satana, che dicono di essere Giudei, ma mentiscono, perché non lo sono: li farò venire perché si prostrino ai tuoi piedi e sappiano che io ti ho amato. </w:t>
      </w:r>
      <w:r w:rsidRPr="00552160">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tempi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03D067BF"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3,10: </w:t>
      </w:r>
      <w:bookmarkStart w:id="970" w:name="_Hlk135464458"/>
      <w:r w:rsidRPr="00552160">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970"/>
      <w:r w:rsidRPr="00552160">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6D28ADF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Poiché hai custodito il mio invito alla perseveranza, anch’io ti custodirò nell’ora della tentazione che sta per venire sul mondo intero, per mettere </w:t>
      </w:r>
      <w:r w:rsidRPr="00552160">
        <w:rPr>
          <w:rFonts w:ascii="Arial" w:eastAsia="Times New Roman" w:hAnsi="Arial" w:cs="Arial"/>
          <w:b/>
          <w:bCs/>
          <w:sz w:val="24"/>
          <w:szCs w:val="24"/>
          <w:lang w:eastAsia="it-IT"/>
        </w:rPr>
        <w:lastRenderedPageBreak/>
        <w:t xml:space="preserve">alla prova gli abitanti della terra. </w:t>
      </w:r>
      <w:r w:rsidRPr="00552160">
        <w:rPr>
          <w:rFonts w:ascii="Arial" w:eastAsia="Times New Roman" w:hAnsi="Arial" w:cs="Arial"/>
          <w:sz w:val="24"/>
          <w:szCs w:val="24"/>
          <w:lang w:eastAsia="it-IT"/>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4CA73460"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3,11: </w:t>
      </w:r>
      <w:bookmarkStart w:id="971" w:name="_Hlk135469668"/>
      <w:r w:rsidRPr="00552160">
        <w:rPr>
          <w:rFonts w:ascii="Arial" w:eastAsia="Times New Roman" w:hAnsi="Arial" w:cs="Arial"/>
          <w:sz w:val="24"/>
          <w:szCs w:val="24"/>
          <w:lang w:eastAsia="it-IT"/>
        </w:rPr>
        <w:t xml:space="preserve">Vengo presto. Tieni saldo quello che hai, perché nessuno ti tolga la corona. </w:t>
      </w:r>
      <w:bookmarkEnd w:id="971"/>
      <w:r w:rsidRPr="00552160">
        <w:rPr>
          <w:rFonts w:ascii="Arial" w:eastAsia="Times New Roman" w:hAnsi="Arial" w:cs="Arial"/>
          <w:sz w:val="24"/>
          <w:szCs w:val="24"/>
          <w:lang w:val="la-Latn" w:eastAsia="it-IT"/>
        </w:rPr>
        <w:t>Venio cito tene quod habes ut nemo accipiat coronam tuam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œrcomai tacÚ: kr£tei Ö œceij, †na mhdeˆj l£bV tÕn stšfanÒn sou.</w:t>
      </w:r>
    </w:p>
    <w:p w14:paraId="459117B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Vengo presto. Tieni saldo quello che hai, perché nessuno ti tolga la corona. </w:t>
      </w:r>
      <w:r w:rsidRPr="00552160">
        <w:rPr>
          <w:rFonts w:ascii="Arial" w:eastAsia="Times New Roman" w:hAnsi="Arial" w:cs="Arial"/>
          <w:sz w:val="24"/>
          <w:szCs w:val="24"/>
          <w:lang w:eastAsia="it-IT"/>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6A47EDAB"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lastRenderedPageBreak/>
        <w:t xml:space="preserve">V 3,12: </w:t>
      </w:r>
      <w:bookmarkStart w:id="972" w:name="_Hlk135470217"/>
      <w:r w:rsidRPr="00552160">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972"/>
      <w:r w:rsidRPr="00552160">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6475B4AD"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vincitore lo porrò come una colonna nel tempio del mio Dio e non ne uscirà mai più. </w:t>
      </w:r>
      <w:r w:rsidRPr="00552160">
        <w:rPr>
          <w:rFonts w:ascii="Arial" w:eastAsia="Times New Roman" w:hAnsi="Arial" w:cs="Arial"/>
          <w:sz w:val="24"/>
          <w:szCs w:val="24"/>
          <w:lang w:eastAsia="it-IT"/>
        </w:rPr>
        <w:t xml:space="preserve">Ecco il premio che il Signore Gesù darà al vincitore: </w:t>
      </w:r>
      <w:r w:rsidRPr="00552160">
        <w:rPr>
          <w:rFonts w:ascii="Arial" w:eastAsia="Times New Roman" w:hAnsi="Arial" w:cs="Arial"/>
          <w:i/>
          <w:iCs/>
          <w:sz w:val="24"/>
          <w:szCs w:val="24"/>
          <w:lang w:eastAsia="it-IT"/>
        </w:rPr>
        <w:t>“lo porrò come una colonna nel tempio del mio Dio e non ne uscirà mai più”.</w:t>
      </w:r>
      <w:r w:rsidRPr="00552160">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2A13ED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Inciderò su di lui il nome del mio Dio e il nome della città del mio Dio, della nuova Gerusalemme che discende dal cielo, dal mio Dio, insieme al mio nome nuovo. </w:t>
      </w:r>
      <w:r w:rsidRPr="00552160">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w:t>
      </w:r>
      <w:r w:rsidRPr="00552160">
        <w:rPr>
          <w:rFonts w:ascii="Arial" w:eastAsia="Times New Roman" w:hAnsi="Arial" w:cs="Arial"/>
          <w:sz w:val="24"/>
          <w:szCs w:val="24"/>
          <w:lang w:eastAsia="it-IT"/>
        </w:rPr>
        <w:lastRenderedPageBreak/>
        <w:t>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4EF4B0D2"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3,13: </w:t>
      </w:r>
      <w:bookmarkStart w:id="973" w:name="_Hlk135471863"/>
      <w:r w:rsidRPr="00552160">
        <w:rPr>
          <w:rFonts w:ascii="Arial" w:eastAsia="Times New Roman" w:hAnsi="Arial" w:cs="Arial"/>
          <w:sz w:val="24"/>
          <w:szCs w:val="24"/>
          <w:lang w:eastAsia="it-IT"/>
        </w:rPr>
        <w:t>Chi ha orecchi, ascolti ciò che lo Spirito dice alle Chiese</w:t>
      </w:r>
      <w:bookmarkEnd w:id="973"/>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œcwn oâj ¢kous£tw t… tÕ pneàma lšgei ta‹j ™kklhs…aij.</w:t>
      </w:r>
    </w:p>
    <w:p w14:paraId="1C3045A7" w14:textId="77777777" w:rsidR="00552160" w:rsidRPr="00552160" w:rsidRDefault="00552160" w:rsidP="00552160">
      <w:pPr>
        <w:autoSpaceDE w:val="0"/>
        <w:autoSpaceDN w:val="0"/>
        <w:adjustRightInd w:val="0"/>
        <w:spacing w:line="240" w:lineRule="auto"/>
        <w:jc w:val="both"/>
        <w:rPr>
          <w:rFonts w:ascii="Greek" w:eastAsia="Times New Roman" w:hAnsi="Greek" w:cs="Greek"/>
          <w:i/>
          <w:iCs/>
          <w:sz w:val="26"/>
          <w:szCs w:val="26"/>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552160">
        <w:rPr>
          <w:rFonts w:ascii="Arial" w:eastAsia="Times New Roman" w:hAnsi="Arial" w:cs="Arial"/>
          <w:i/>
          <w:iCs/>
          <w:sz w:val="24"/>
          <w:szCs w:val="24"/>
          <w:lang w:eastAsia="it-IT"/>
        </w:rPr>
        <w:t>Chi ha orecchi, ascolti ciò che lo Spirito dice alle Chiese.</w:t>
      </w:r>
    </w:p>
    <w:p w14:paraId="02ECD796"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3,14: </w:t>
      </w:r>
      <w:bookmarkStart w:id="974" w:name="_Hlk135472296"/>
      <w:r w:rsidRPr="00552160">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974"/>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Et angelo Laodiciae ecclesiae scribe haec dicit Amen testis fidelis et verus qui est principium creaturae Dei</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Kaˆ tù ¢ggšlJ tÁj ™n Laodike…v ™kklhs…aj gr£yon: T£de lšgei Ð 'Am»n, Ð m£rtuj Ð pistÕj kaˆ ¢lhqinÒj, ¹ ¢rc¾ tÁj kt…sewj toà qeoà:</w:t>
      </w:r>
    </w:p>
    <w:p w14:paraId="531746A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All’angelo della Chiesa che è a Laodicèa scrivi: “Così parla l’Amen, il Testimone degno di fede e veritiero, il Principio della creazione di Dio. </w:t>
      </w:r>
      <w:r w:rsidRPr="00552160">
        <w:rPr>
          <w:rFonts w:ascii="Arial" w:eastAsia="Times New Roman" w:hAnsi="Arial" w:cs="Arial"/>
          <w:sz w:val="24"/>
          <w:szCs w:val="24"/>
          <w:lang w:eastAsia="it-IT"/>
        </w:rPr>
        <w:t xml:space="preserve">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w:t>
      </w:r>
      <w:r w:rsidRPr="00552160">
        <w:rPr>
          <w:rFonts w:ascii="Arial" w:eastAsia="Times New Roman" w:hAnsi="Arial" w:cs="Arial"/>
          <w:sz w:val="24"/>
          <w:szCs w:val="24"/>
          <w:lang w:eastAsia="it-IT"/>
        </w:rPr>
        <w:lastRenderedPageBreak/>
        <w:t>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3EFE07C7"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3,15-16: </w:t>
      </w:r>
      <w:bookmarkStart w:id="975" w:name="_Hlk135472860"/>
      <w:r w:rsidRPr="00552160">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975"/>
      <w:r w:rsidRPr="00552160">
        <w:rPr>
          <w:rFonts w:ascii="Arial" w:eastAsia="Times New Roman" w:hAnsi="Arial" w:cs="Arial"/>
          <w:sz w:val="24"/>
          <w:szCs w:val="24"/>
          <w:lang w:val="la-Latn" w:eastAsia="it-IT"/>
        </w:rPr>
        <w:t>Scio opera tua quia neque frigidus es neque calidus utinam frigidus esses aut calidus, sed quia tepidus es et nec frigidus nec calidus incipiam te evomere ex ore meo</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 sou t¦ œrga, Óti oÜte yucrÕj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oÜte zestÒj. Ôfelon yucrÕj Ãj À zestÒj. oÛtwj, Óti cliarÕj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kaˆ oÜte zestÕj oÜte yucrÒj, mšllw se ™mšsai ™k toà stÒmatÒj mou.</w:t>
      </w:r>
    </w:p>
    <w:p w14:paraId="327D33FC" w14:textId="77777777" w:rsidR="00552160" w:rsidRPr="00552160" w:rsidRDefault="00552160" w:rsidP="00552160">
      <w:pPr>
        <w:autoSpaceDE w:val="0"/>
        <w:autoSpaceDN w:val="0"/>
        <w:adjustRightInd w:val="0"/>
        <w:spacing w:line="240" w:lineRule="auto"/>
        <w:jc w:val="both"/>
        <w:rPr>
          <w:rFonts w:ascii="Times New Roman" w:eastAsia="Times New Roman" w:hAnsi="Times New Roman"/>
          <w:sz w:val="20"/>
          <w:szCs w:val="20"/>
          <w:lang w:eastAsia="it-IT"/>
        </w:rPr>
      </w:pPr>
      <w:r w:rsidRPr="00552160">
        <w:rPr>
          <w:rFonts w:ascii="Arial" w:eastAsia="Times New Roman" w:hAnsi="Arial" w:cs="Arial"/>
          <w:b/>
          <w:bCs/>
          <w:sz w:val="24"/>
          <w:szCs w:val="24"/>
          <w:lang w:eastAsia="it-IT"/>
        </w:rPr>
        <w:t xml:space="preserve">Conosco le tue opere: tu non sei né freddo né caldo. Magari tu fossi freddo o caldo! Ma poiché sei tiepido, non sei cioè né freddo né caldo, sto per vomitarti dalla mia bocca. </w:t>
      </w:r>
      <w:r w:rsidRPr="00552160">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dalla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08402A75" w14:textId="77777777" w:rsidR="00552160" w:rsidRPr="00552160" w:rsidRDefault="00552160" w:rsidP="00552160">
      <w:pPr>
        <w:spacing w:line="240" w:lineRule="auto"/>
        <w:jc w:val="both"/>
        <w:rPr>
          <w:rFonts w:ascii="Greek" w:eastAsia="Times New Roman" w:hAnsi="Greek" w:cs="Greek"/>
          <w:sz w:val="26"/>
          <w:szCs w:val="26"/>
          <w:lang w:val="fr-FR" w:eastAsia="it-IT"/>
        </w:rPr>
      </w:pPr>
      <w:r w:rsidRPr="00552160">
        <w:rPr>
          <w:rFonts w:ascii="Arial" w:eastAsia="Times New Roman" w:hAnsi="Arial" w:cs="Arial"/>
          <w:b/>
          <w:bCs/>
          <w:sz w:val="24"/>
          <w:szCs w:val="24"/>
          <w:lang w:eastAsia="it-IT"/>
        </w:rPr>
        <w:t xml:space="preserve">V 3,17: </w:t>
      </w:r>
      <w:bookmarkStart w:id="976" w:name="_Hlk135474177"/>
      <w:r w:rsidRPr="00552160">
        <w:rPr>
          <w:rFonts w:ascii="Arial" w:eastAsia="Times New Roman" w:hAnsi="Arial" w:cs="Arial"/>
          <w:sz w:val="24"/>
          <w:szCs w:val="24"/>
          <w:lang w:eastAsia="it-IT"/>
        </w:rPr>
        <w:t>Tu dici: Sono ricco, mi sono arricchito, non ho bisogno di nulla. Ma non sai di essere un infelice, un miserabile, un povero, cieco e nudo</w:t>
      </w:r>
      <w:bookmarkEnd w:id="976"/>
      <w:r w:rsidRPr="00552160">
        <w:rPr>
          <w:rFonts w:ascii="Arial" w:eastAsia="Times New Roman" w:hAnsi="Arial" w:cs="Arial"/>
          <w:sz w:val="24"/>
          <w:szCs w:val="24"/>
          <w:lang w:eastAsia="it-IT"/>
        </w:rPr>
        <w:t xml:space="preserve">. </w:t>
      </w:r>
      <w:r w:rsidRPr="00552160">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552160">
        <w:rPr>
          <w:rFonts w:ascii="Arial" w:eastAsia="Times New Roman" w:hAnsi="Arial" w:cs="Arial"/>
          <w:sz w:val="24"/>
          <w:szCs w:val="24"/>
          <w:lang w:val="fr-FR" w:eastAsia="it-IT"/>
        </w:rPr>
        <w:t xml:space="preserve">. </w:t>
      </w:r>
      <w:r w:rsidRPr="00552160">
        <w:rPr>
          <w:rFonts w:ascii="Greek" w:eastAsia="Times New Roman" w:hAnsi="Greek" w:cs="Greek"/>
          <w:sz w:val="26"/>
          <w:szCs w:val="26"/>
          <w:lang w:val="fr-FR" w:eastAsia="it-IT"/>
        </w:rPr>
        <w:t>Óti lšgeij Óti PloÚsiÒj e„mi kaˆ peploÚthka kaˆ oÙd</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n cre…an œcw, kaˆ oÙk o</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daj Óti sÝ e</w:t>
      </w:r>
      <w:r w:rsidRPr="00552160">
        <w:rPr>
          <w:rFonts w:ascii="Greek" w:eastAsia="Times New Roman" w:hAnsi="Greek" w:cs="Greek"/>
          <w:sz w:val="26"/>
          <w:szCs w:val="26"/>
          <w:lang w:eastAsia="it-IT"/>
        </w:rPr>
        <w:t></w:t>
      </w:r>
      <w:r w:rsidRPr="00552160">
        <w:rPr>
          <w:rFonts w:ascii="Greek" w:eastAsia="Times New Roman" w:hAnsi="Greek" w:cs="Greek"/>
          <w:sz w:val="26"/>
          <w:szCs w:val="26"/>
          <w:lang w:val="fr-FR" w:eastAsia="it-IT"/>
        </w:rPr>
        <w:t xml:space="preserve"> Ð tala…pwroj kaˆ ™leeinÕj kaˆ ptwcÕj kaˆ tuflÕj kaˆ gumnÒj,</w:t>
      </w:r>
    </w:p>
    <w:p w14:paraId="20A9912A"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Tu dici: Sono ricco, mi sono arricchito, non ho bisogno di nulla. Ma non sai di essere un infelice, un miserabile, un povero, cieco e nudo. </w:t>
      </w:r>
      <w:r w:rsidRPr="00552160">
        <w:rPr>
          <w:rFonts w:ascii="Arial" w:eastAsia="Times New Roman" w:hAnsi="Arial" w:cs="Arial"/>
          <w:sz w:val="24"/>
          <w:szCs w:val="24"/>
          <w:lang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2432B6C0"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infelici</w:t>
      </w:r>
      <w:r w:rsidRPr="00552160">
        <w:rPr>
          <w:rFonts w:ascii="Arial" w:eastAsia="Times New Roman" w:hAnsi="Arial" w:cs="Arial"/>
          <w:sz w:val="24"/>
          <w:szCs w:val="24"/>
          <w:lang w:eastAsia="it-IT"/>
        </w:rPr>
        <w:t xml:space="preserve">, perché solo Cristo Gesù è la sorgente della nostra gioia. La gioia è un frutto dello Spirito Santo e lo Spirito Santo produce questi frutto per coloro </w:t>
      </w:r>
      <w:r w:rsidRPr="00552160">
        <w:rPr>
          <w:rFonts w:ascii="Arial" w:eastAsia="Times New Roman" w:hAnsi="Arial" w:cs="Arial"/>
          <w:sz w:val="24"/>
          <w:szCs w:val="24"/>
          <w:lang w:eastAsia="it-IT"/>
        </w:rPr>
        <w:lastRenderedPageBreak/>
        <w:t>che si lasciano da Lui condurre. Quanti non camminano nello Spirito Santo mai potranno gustare la vera gioia. Sono privi dell’albero che la partorisce.</w:t>
      </w:r>
    </w:p>
    <w:p w14:paraId="4899A9F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miserabili</w:t>
      </w:r>
      <w:r w:rsidRPr="00552160">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4A19FD69"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poveri,</w:t>
      </w:r>
      <w:r w:rsidRPr="00552160">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621B8414"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ciechi,</w:t>
      </w:r>
      <w:r w:rsidRPr="00552160">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54A6D26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siamo nudi</w:t>
      </w:r>
      <w:r w:rsidRPr="00552160">
        <w:rPr>
          <w:rFonts w:ascii="Arial" w:eastAsia="Times New Roman" w:hAnsi="Arial" w:cs="Arial"/>
          <w:sz w:val="24"/>
          <w:szCs w:val="24"/>
          <w:lang w:eastAsia="it-IT"/>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1EE36D4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15E4E450"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3,18: </w:t>
      </w:r>
      <w:r w:rsidRPr="00552160">
        <w:rPr>
          <w:rFonts w:ascii="Arial" w:eastAsia="Times New Roman" w:hAnsi="Arial" w:cs="Arial"/>
          <w:sz w:val="24"/>
          <w:szCs w:val="24"/>
          <w:lang w:eastAsia="it-IT"/>
        </w:rPr>
        <w:t>Ti consiglio di comperare da me oro purificato dal fuoco per diventare ricco, e abiti bianchi per vestirti e perché non app</w:t>
      </w:r>
      <w:r w:rsidRPr="00552160">
        <w:rPr>
          <w:rFonts w:ascii="Arial" w:eastAsia="Times New Roman" w:hAnsi="Arial" w:cs="Arial"/>
          <w:sz w:val="24"/>
          <w:szCs w:val="24"/>
          <w:lang w:val="la-Latn" w:eastAsia="it-IT"/>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552160">
        <w:rPr>
          <w:rFonts w:ascii="Times New Roman" w:eastAsia="Times New Roman" w:hAnsi="Times New Roman"/>
          <w:b/>
          <w:bCs/>
          <w:sz w:val="20"/>
          <w:szCs w:val="20"/>
          <w:lang w:val="la-Latn" w:eastAsia="it-IT"/>
        </w:rPr>
        <w:t>Apocalisse 3:18</w:t>
      </w:r>
      <w:r w:rsidRPr="00552160">
        <w:rPr>
          <w:rFonts w:ascii="Greek" w:eastAsia="Times New Roman" w:hAnsi="Greek" w:cs="Greek"/>
          <w:sz w:val="26"/>
          <w:szCs w:val="26"/>
          <w:lang w:val="la-Latn" w:eastAsia="it-IT"/>
        </w:rPr>
        <w:t xml:space="preserve"> sumbouleÚw soi ¢gor£sai par' ™moà crus…on pepurwmšnon ™k purÕj †na </w:t>
      </w:r>
      <w:r w:rsidRPr="00552160">
        <w:rPr>
          <w:rFonts w:ascii="Greek" w:eastAsia="Times New Roman" w:hAnsi="Greek" w:cs="Greek"/>
          <w:sz w:val="26"/>
          <w:szCs w:val="26"/>
          <w:lang w:val="la-Latn" w:eastAsia="it-IT"/>
        </w:rPr>
        <w:lastRenderedPageBreak/>
        <w:t>plout»sVj, kaˆ ƒm£tia leuk¦ †na perib£lV kaˆ m¾ fanerwqÍ ¹ a„scÚnh tÁj gumnÒthtÒj sou, kaˆ koll[o]Úrion ™gcr‹sai toÝj ÑfqalmoÚj sou †na blšpVj.</w:t>
      </w:r>
    </w:p>
    <w:p w14:paraId="09179387"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Ti consiglio di comperare da me oro purificato dal fuoco per diventare ricco… </w:t>
      </w:r>
      <w:r w:rsidRPr="00552160">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Come si compra questo ora </w:t>
      </w:r>
      <w:r w:rsidRPr="00552160">
        <w:rPr>
          <w:rFonts w:ascii="Arial" w:eastAsia="Times New Roman" w:hAnsi="Arial" w:cs="Arial"/>
          <w:b/>
          <w:bCs/>
          <w:sz w:val="24"/>
          <w:szCs w:val="24"/>
          <w:lang w:eastAsia="it-IT"/>
        </w:rPr>
        <w:t>ce lo rivela il profeta Isaia</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688359F0"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Ce lo rivela il Libro dei Proverbi</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21E395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Ce lo rivela Gesù nella parabola del figlio prodigo o del Padre misericordioso: </w:t>
      </w:r>
      <w:r w:rsidRPr="00552160">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w:t>
      </w:r>
      <w:r w:rsidRPr="00552160">
        <w:rPr>
          <w:rFonts w:ascii="Arial" w:eastAsia="Times New Roman" w:hAnsi="Arial" w:cs="Arial"/>
          <w:i/>
          <w:iCs/>
          <w:sz w:val="24"/>
          <w:szCs w:val="24"/>
          <w:lang w:eastAsia="it-IT"/>
        </w:rPr>
        <w:lastRenderedPageBreak/>
        <w:t>“Padre,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552160">
        <w:rPr>
          <w:rFonts w:ascii="Arial" w:eastAsia="Times New Roman" w:hAnsi="Arial" w:cs="Arial"/>
          <w:sz w:val="24"/>
          <w:szCs w:val="24"/>
          <w:lang w:eastAsia="it-IT"/>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2C8B4ADA"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E abiti bianchi per vestirti e perché non app</w:t>
      </w:r>
      <w:r w:rsidRPr="00552160">
        <w:rPr>
          <w:rFonts w:ascii="Arial" w:eastAsia="Times New Roman" w:hAnsi="Arial" w:cs="Arial"/>
          <w:b/>
          <w:bCs/>
          <w:sz w:val="24"/>
          <w:szCs w:val="24"/>
          <w:lang w:val="la-Latn" w:eastAsia="it-IT"/>
        </w:rPr>
        <w:t>aia la tua vergognosa nudità</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76C34B2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val="la-Latn" w:eastAsia="it-IT"/>
        </w:rPr>
        <w:t>E collirio per ungerti gli occhi e recuperare la vista.</w:t>
      </w:r>
      <w:r w:rsidRPr="00552160">
        <w:rPr>
          <w:rFonts w:ascii="Arial" w:eastAsia="Times New Roman" w:hAnsi="Arial" w:cs="Arial"/>
          <w:b/>
          <w:bCs/>
          <w:sz w:val="24"/>
          <w:szCs w:val="24"/>
          <w:lang w:eastAsia="it-IT"/>
        </w:rPr>
        <w:t xml:space="preserve"> </w:t>
      </w:r>
      <w:r w:rsidRPr="00552160">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3D27460D"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3,19: </w:t>
      </w:r>
      <w:bookmarkStart w:id="977" w:name="_Hlk135488010"/>
      <w:r w:rsidRPr="00552160">
        <w:rPr>
          <w:rFonts w:ascii="Arial" w:eastAsia="Times New Roman" w:hAnsi="Arial" w:cs="Arial"/>
          <w:sz w:val="24"/>
          <w:szCs w:val="24"/>
          <w:lang w:eastAsia="it-IT"/>
        </w:rPr>
        <w:t xml:space="preserve">Io, tutti quelli che amo, li rimprovero e li educo. Sii dunque zelante e convèrtiti. </w:t>
      </w:r>
      <w:bookmarkEnd w:id="977"/>
      <w:r w:rsidRPr="00552160">
        <w:rPr>
          <w:rFonts w:ascii="Arial" w:eastAsia="Times New Roman" w:hAnsi="Arial" w:cs="Arial"/>
          <w:sz w:val="24"/>
          <w:szCs w:val="24"/>
          <w:lang w:val="la-Latn" w:eastAsia="it-IT"/>
        </w:rPr>
        <w:t>Ego quos amo arguo et castigo aemulare ergo et paenitentiam age</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™gë Ósouj ™¦n filî ™lšgcw kaˆ paideÚw: z»leue oân kaˆ metanÒhson.</w:t>
      </w:r>
    </w:p>
    <w:p w14:paraId="26B738C4"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 xml:space="preserve">Io, tutti quelli che amo, li rimprovero e li educo. </w:t>
      </w:r>
      <w:r w:rsidRPr="00552160">
        <w:rPr>
          <w:rFonts w:ascii="Arial" w:eastAsia="Times New Roman" w:hAnsi="Arial" w:cs="Arial"/>
          <w:sz w:val="24"/>
          <w:szCs w:val="24"/>
          <w:lang w:eastAsia="it-IT"/>
        </w:rPr>
        <w:t xml:space="preserve">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w:t>
      </w:r>
      <w:r w:rsidRPr="00552160">
        <w:rPr>
          <w:rFonts w:ascii="Arial" w:eastAsia="Times New Roman" w:hAnsi="Arial" w:cs="Arial"/>
          <w:sz w:val="24"/>
          <w:szCs w:val="24"/>
          <w:lang w:eastAsia="it-IT"/>
        </w:rPr>
        <w:lastRenderedPageBreak/>
        <w:t>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552160">
        <w:rPr>
          <w:rFonts w:ascii="Arial" w:eastAsia="Times New Roman" w:hAnsi="Arial" w:cs="Arial"/>
          <w:i/>
          <w:iCs/>
          <w:sz w:val="24"/>
          <w:szCs w:val="24"/>
          <w:lang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552160">
        <w:rPr>
          <w:rFonts w:ascii="Arial" w:eastAsia="Times New Roman" w:hAnsi="Arial" w:cs="Arial"/>
          <w:sz w:val="24"/>
          <w:szCs w:val="24"/>
          <w:lang w:eastAsia="it-IT"/>
        </w:rPr>
        <w:t>. Se un angelo non aiuta un altro angelo, di certo questo angelo non vive la carità di Cristo Gesù. Ecco cosa lo Spirito Santo promette per bocca dell’angelo Giacomo a chi aiuta i fratelli a tornare sulla retta via:</w:t>
      </w:r>
      <w:r w:rsidRPr="00552160">
        <w:rPr>
          <w:rFonts w:ascii="Arial" w:eastAsia="Times New Roman" w:hAnsi="Arial" w:cs="Arial"/>
          <w:i/>
          <w:iCs/>
          <w:sz w:val="24"/>
          <w:szCs w:val="24"/>
          <w:lang w:eastAsia="it-IT"/>
        </w:rPr>
        <w:t xml:space="preserve"> “Fratelli miei, se uno di voi si allontana dalla verità e un altro ve lo riconduce, costui sappia che chi riconduce un peccatore dalla sua via di errore lo salverà dalla morte e coprirà una moltitudine di peccati” (Gc 5,19-20). </w:t>
      </w:r>
    </w:p>
    <w:p w14:paraId="5E097B1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Sii dunque zelante e convèrtiti</w:t>
      </w:r>
      <w:r w:rsidRPr="00552160">
        <w:rPr>
          <w:rFonts w:ascii="Arial" w:eastAsia="Times New Roman" w:hAnsi="Arial" w:cs="Arial"/>
          <w:sz w:val="24"/>
          <w:szCs w:val="24"/>
          <w:lang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2CC3EA90"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3,20: </w:t>
      </w:r>
      <w:bookmarkStart w:id="978" w:name="_Hlk135489275"/>
      <w:r w:rsidRPr="00552160">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978"/>
      <w:r w:rsidRPr="00552160">
        <w:rPr>
          <w:rFonts w:ascii="Arial" w:eastAsia="Times New Roman" w:hAnsi="Arial" w:cs="Arial"/>
          <w:sz w:val="24"/>
          <w:szCs w:val="24"/>
          <w:lang w:val="la-Latn" w:eastAsia="it-IT"/>
        </w:rPr>
        <w:t>Ecce sto ad ostium et pulso si quis audierit vocem meam et aperuerit ianuam introibo ad illum et cenabo cum illo et ipse mecum</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730A5B8B"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Ecco: sto alla porta e busso. Se qualcuno ascolta la mia voce e mi apre la porta, io verrò da lui, cenerò con lui ed egli con me. </w:t>
      </w:r>
      <w:r w:rsidRPr="00552160">
        <w:rPr>
          <w:rFonts w:ascii="Arial" w:eastAsia="Times New Roman" w:hAnsi="Arial" w:cs="Arial"/>
          <w:sz w:val="24"/>
          <w:szCs w:val="24"/>
          <w:lang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w:t>
      </w:r>
      <w:r w:rsidRPr="00552160">
        <w:rPr>
          <w:rFonts w:ascii="Arial" w:eastAsia="Times New Roman" w:hAnsi="Arial" w:cs="Arial"/>
          <w:sz w:val="24"/>
          <w:szCs w:val="24"/>
          <w:lang w:eastAsia="it-IT"/>
        </w:rPr>
        <w:lastRenderedPageBreak/>
        <w:t xml:space="preserve">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552160">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552160">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6F66DD67" w14:textId="77777777" w:rsidR="00552160" w:rsidRPr="00552160" w:rsidRDefault="00552160" w:rsidP="00552160">
      <w:pPr>
        <w:spacing w:line="240" w:lineRule="auto"/>
        <w:jc w:val="both"/>
        <w:rPr>
          <w:rFonts w:ascii="Greek" w:eastAsia="Times New Roman" w:hAnsi="Greek" w:cs="Greek"/>
          <w:sz w:val="26"/>
          <w:szCs w:val="26"/>
          <w:lang w:eastAsia="it-IT"/>
        </w:rPr>
      </w:pPr>
      <w:r w:rsidRPr="00552160">
        <w:rPr>
          <w:rFonts w:ascii="Arial" w:eastAsia="Times New Roman" w:hAnsi="Arial" w:cs="Arial"/>
          <w:b/>
          <w:bCs/>
          <w:sz w:val="24"/>
          <w:szCs w:val="24"/>
          <w:lang w:eastAsia="it-IT"/>
        </w:rPr>
        <w:t xml:space="preserve">V 3,21: </w:t>
      </w:r>
      <w:bookmarkStart w:id="979" w:name="_Hlk135489986"/>
      <w:r w:rsidRPr="00552160">
        <w:rPr>
          <w:rFonts w:ascii="Arial" w:eastAsia="Times New Roman" w:hAnsi="Arial" w:cs="Arial"/>
          <w:sz w:val="24"/>
          <w:szCs w:val="24"/>
          <w:lang w:eastAsia="it-IT"/>
        </w:rPr>
        <w:t xml:space="preserve">Il vincitore lo farò sedere con me, sul mio trono, come anche io ho vinto e siedo con il Padre mio sul suo trono. </w:t>
      </w:r>
      <w:bookmarkEnd w:id="979"/>
      <w:r w:rsidRPr="00552160">
        <w:rPr>
          <w:rFonts w:ascii="Arial" w:eastAsia="Times New Roman" w:hAnsi="Arial" w:cs="Arial"/>
          <w:sz w:val="24"/>
          <w:szCs w:val="24"/>
          <w:lang w:val="la-Latn" w:eastAsia="it-IT"/>
        </w:rPr>
        <w:t>qui vicerit dabo ei sedere mecum in throno meo sicut et ego vici et sedi cum Patre meo in throno eius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eastAsia="it-IT"/>
        </w:rPr>
        <w:t>Ð nikîn dèsw aÙtù kaq…sai met' ™moà ™n tù qrÒnJ mou, æj k¢gë ™n…khsa kaˆ ™k£qisa met¦ toà patrÒj mou ™n tù qrÒnJ aÙtoà.</w:t>
      </w:r>
    </w:p>
    <w:p w14:paraId="5848A6A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Il vincitore lo farò sedere con me, sul mio trono, come anche io ho vinto e siedo con il Padre mio sul suo trono. </w:t>
      </w:r>
      <w:r w:rsidRPr="00552160">
        <w:rPr>
          <w:rFonts w:ascii="Arial" w:eastAsia="Times New Roman" w:hAnsi="Arial" w:cs="Arial"/>
          <w:sz w:val="24"/>
          <w:szCs w:val="24"/>
          <w:lang w:eastAsia="it-IT"/>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552160">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w:t>
      </w:r>
      <w:r w:rsidRPr="00552160">
        <w:rPr>
          <w:rFonts w:ascii="Arial" w:eastAsia="Times New Roman" w:hAnsi="Arial" w:cs="Arial"/>
          <w:i/>
          <w:iCs/>
          <w:sz w:val="24"/>
          <w:szCs w:val="24"/>
          <w:lang w:eastAsia="it-IT"/>
        </w:rPr>
        <w:lastRenderedPageBreak/>
        <w:t xml:space="preserve">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552160">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762D9C8B" w14:textId="77777777" w:rsidR="00552160" w:rsidRPr="00552160" w:rsidRDefault="00552160" w:rsidP="00552160">
      <w:pPr>
        <w:autoSpaceDE w:val="0"/>
        <w:autoSpaceDN w:val="0"/>
        <w:adjustRightInd w:val="0"/>
        <w:spacing w:line="240" w:lineRule="auto"/>
        <w:jc w:val="both"/>
        <w:rPr>
          <w:rFonts w:ascii="Greek" w:eastAsia="Times New Roman" w:hAnsi="Greek" w:cs="Greek"/>
          <w:sz w:val="26"/>
          <w:szCs w:val="26"/>
          <w:lang w:val="la-Latn" w:eastAsia="it-IT"/>
        </w:rPr>
      </w:pPr>
      <w:r w:rsidRPr="00552160">
        <w:rPr>
          <w:rFonts w:ascii="Arial" w:eastAsia="Times New Roman" w:hAnsi="Arial" w:cs="Arial"/>
          <w:b/>
          <w:bCs/>
          <w:sz w:val="24"/>
          <w:szCs w:val="24"/>
          <w:lang w:eastAsia="it-IT"/>
        </w:rPr>
        <w:t xml:space="preserve">V 3,22: </w:t>
      </w:r>
      <w:bookmarkStart w:id="980" w:name="_Hlk135490509"/>
      <w:r w:rsidRPr="00552160">
        <w:rPr>
          <w:rFonts w:ascii="Arial" w:eastAsia="Times New Roman" w:hAnsi="Arial" w:cs="Arial"/>
          <w:sz w:val="24"/>
          <w:szCs w:val="24"/>
          <w:lang w:eastAsia="it-IT"/>
        </w:rPr>
        <w:t xml:space="preserve">Chi ha orecchi, ascolti ciò che lo Spirito dice alle Chiese”». </w:t>
      </w:r>
      <w:bookmarkEnd w:id="980"/>
      <w:r w:rsidRPr="00552160">
        <w:rPr>
          <w:rFonts w:ascii="Arial" w:eastAsia="Times New Roman" w:hAnsi="Arial" w:cs="Arial"/>
          <w:sz w:val="24"/>
          <w:szCs w:val="24"/>
          <w:lang w:val="la-Latn" w:eastAsia="it-IT"/>
        </w:rPr>
        <w:t>Qui habet aurem audiat quid Spiritus dicat ecclesiis</w:t>
      </w:r>
      <w:r w:rsidRPr="00552160">
        <w:rPr>
          <w:rFonts w:ascii="Arial" w:eastAsia="Times New Roman" w:hAnsi="Arial" w:cs="Arial"/>
          <w:sz w:val="24"/>
          <w:szCs w:val="24"/>
          <w:lang w:eastAsia="it-IT"/>
        </w:rPr>
        <w:t xml:space="preserve">. </w:t>
      </w:r>
      <w:r w:rsidRPr="00552160">
        <w:rPr>
          <w:rFonts w:ascii="Greek" w:eastAsia="Times New Roman" w:hAnsi="Greek" w:cs="Greek"/>
          <w:sz w:val="26"/>
          <w:szCs w:val="26"/>
          <w:lang w:val="la-Latn" w:eastAsia="it-IT"/>
        </w:rPr>
        <w:t>Ð œcwn oâj ¢kous£tw t… tÕ pneàma lšgei ta‹j ™kklhs…aij.</w:t>
      </w:r>
    </w:p>
    <w:p w14:paraId="4EDB7ED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 xml:space="preserve">Chi ha orecchi, ascolti ciò che lo Spirito dice alle Chiese”. </w:t>
      </w:r>
      <w:r w:rsidRPr="00552160">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552160">
        <w:rPr>
          <w:rFonts w:ascii="Arial" w:eastAsia="Times New Roman" w:hAnsi="Arial" w:cs="Arial"/>
          <w:i/>
          <w:iCs/>
          <w:sz w:val="24"/>
          <w:szCs w:val="24"/>
          <w:lang w:eastAsia="it-IT"/>
        </w:rPr>
        <w:t>:</w:t>
      </w:r>
      <w:r w:rsidRPr="00552160">
        <w:rPr>
          <w:rFonts w:ascii="Times New Roman" w:eastAsia="Times New Roman" w:hAnsi="Times New Roman"/>
          <w:i/>
          <w:iCs/>
          <w:sz w:val="20"/>
          <w:szCs w:val="20"/>
          <w:lang w:eastAsia="it-IT"/>
        </w:rPr>
        <w:t xml:space="preserve"> </w:t>
      </w:r>
      <w:r w:rsidRPr="00552160">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552160">
        <w:rPr>
          <w:rFonts w:ascii="Arial" w:eastAsia="Times New Roman" w:hAnsi="Arial" w:cs="Arial"/>
          <w:sz w:val="24"/>
          <w:szCs w:val="24"/>
          <w:lang w:eastAsia="it-IT"/>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552160">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552160">
        <w:rPr>
          <w:rFonts w:ascii="Arial" w:eastAsia="Times New Roman" w:hAnsi="Arial" w:cs="Arial"/>
          <w:sz w:val="24"/>
          <w:szCs w:val="24"/>
          <w:lang w:eastAsia="it-IT"/>
        </w:rPr>
        <w:t xml:space="preserve">Se vuoi la vita eterna, convertiti e credi nel Vangelo. Se non vuoi la vita eterna, rimane nelle tue tenebre e nella tua falsità che sono tenebre di idolatria e di immoralità. </w:t>
      </w:r>
    </w:p>
    <w:p w14:paraId="559D4815" w14:textId="77777777" w:rsidR="00552160" w:rsidRPr="00552160" w:rsidRDefault="00552160" w:rsidP="00552160">
      <w:pPr>
        <w:keepNext/>
        <w:spacing w:after="120" w:line="240" w:lineRule="auto"/>
        <w:jc w:val="both"/>
        <w:outlineLvl w:val="2"/>
        <w:rPr>
          <w:rFonts w:ascii="Arial" w:hAnsi="Arial"/>
          <w:b/>
          <w:sz w:val="24"/>
          <w:szCs w:val="18"/>
        </w:rPr>
      </w:pPr>
      <w:bookmarkStart w:id="981" w:name="_Toc137153308"/>
      <w:bookmarkStart w:id="982" w:name="_Toc137285096"/>
      <w:bookmarkStart w:id="983" w:name="_Toc192844665"/>
      <w:r w:rsidRPr="00552160">
        <w:rPr>
          <w:rFonts w:ascii="Arial" w:hAnsi="Arial"/>
          <w:b/>
          <w:sz w:val="24"/>
          <w:szCs w:val="18"/>
        </w:rPr>
        <w:lastRenderedPageBreak/>
        <w:t>VERITÀ IN SINTESI SULLA PERSONA DI CRISTO GESÙ</w:t>
      </w:r>
      <w:bookmarkEnd w:id="981"/>
      <w:bookmarkEnd w:id="982"/>
      <w:bookmarkEnd w:id="983"/>
      <w:r w:rsidRPr="00552160">
        <w:rPr>
          <w:rFonts w:ascii="Arial" w:hAnsi="Arial"/>
          <w:b/>
          <w:sz w:val="24"/>
          <w:szCs w:val="18"/>
        </w:rPr>
        <w:t xml:space="preserve"> </w:t>
      </w:r>
    </w:p>
    <w:p w14:paraId="0DE328E5"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5EA495CF"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Paolo</w:t>
      </w:r>
      <w:r w:rsidRPr="00552160">
        <w:rPr>
          <w:rFonts w:ascii="Arial" w:eastAsia="Times New Roman" w:hAnsi="Arial" w:cs="Arial"/>
          <w:sz w:val="24"/>
          <w:szCs w:val="24"/>
          <w:lang w:eastAsia="it-IT"/>
        </w:rPr>
        <w:t>:</w:t>
      </w:r>
      <w:r w:rsidRPr="00552160">
        <w:rPr>
          <w:rFonts w:ascii="Arial" w:eastAsia="Times New Roman" w:hAnsi="Arial" w:cs="Arial"/>
          <w:i/>
          <w:iCs/>
          <w:sz w:val="24"/>
          <w:szCs w:val="24"/>
          <w:lang w:eastAsia="it-IT"/>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B13FE03"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Pietro</w:t>
      </w:r>
      <w:r w:rsidRPr="00552160">
        <w:rPr>
          <w:rFonts w:ascii="Arial" w:eastAsia="Times New Roman" w:hAnsi="Arial" w:cs="Arial"/>
          <w:sz w:val="24"/>
          <w:szCs w:val="24"/>
          <w:lang w:eastAsia="it-IT"/>
        </w:rPr>
        <w:t>:</w:t>
      </w:r>
      <w:r w:rsidRPr="00552160">
        <w:rPr>
          <w:rFonts w:ascii="Arial" w:eastAsia="Times New Roman" w:hAnsi="Arial" w:cs="Arial"/>
          <w:i/>
          <w:iCs/>
          <w:sz w:val="24"/>
          <w:szCs w:val="24"/>
          <w:lang w:eastAsia="it-IT"/>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w:t>
      </w:r>
      <w:r w:rsidRPr="00552160">
        <w:rPr>
          <w:rFonts w:ascii="Arial" w:eastAsia="Times New Roman" w:hAnsi="Arial" w:cs="Arial"/>
          <w:i/>
          <w:iCs/>
          <w:sz w:val="24"/>
          <w:szCs w:val="24"/>
          <w:lang w:eastAsia="it-IT"/>
        </w:rPr>
        <w:lastRenderedPageBreak/>
        <w:t>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7904B4CB"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Giacomo</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4498CBC1"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Giuda</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34CD7644"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il titolo dell’angelo Giovanni</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w:t>
      </w:r>
      <w:r w:rsidRPr="00552160">
        <w:rPr>
          <w:rFonts w:ascii="Arial" w:eastAsia="Times New Roman" w:hAnsi="Arial" w:cs="Arial"/>
          <w:i/>
          <w:iCs/>
          <w:sz w:val="24"/>
          <w:szCs w:val="24"/>
          <w:lang w:eastAsia="it-IT"/>
        </w:rPr>
        <w:lastRenderedPageBreak/>
        <w:t>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493EEFA9" w14:textId="77777777" w:rsidR="00552160" w:rsidRPr="00552160" w:rsidRDefault="00552160" w:rsidP="00552160">
      <w:pPr>
        <w:spacing w:line="240" w:lineRule="auto"/>
        <w:jc w:val="both"/>
        <w:rPr>
          <w:rFonts w:ascii="Arial" w:eastAsia="Times New Roman" w:hAnsi="Arial" w:cs="Arial"/>
          <w:i/>
          <w:iCs/>
          <w:sz w:val="24"/>
          <w:szCs w:val="24"/>
          <w:lang w:eastAsia="it-IT"/>
        </w:rPr>
      </w:pPr>
      <w:r w:rsidRPr="00552160">
        <w:rPr>
          <w:rFonts w:ascii="Arial" w:eastAsia="Times New Roman" w:hAnsi="Arial" w:cs="Arial"/>
          <w:b/>
          <w:bCs/>
          <w:sz w:val="24"/>
          <w:szCs w:val="24"/>
          <w:lang w:eastAsia="it-IT"/>
        </w:rPr>
        <w:t>Ecco i frutti che vengono prodotti nella Chiesa di Cristo Gesù quando si parla senza alcun titolo</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552160">
        <w:rPr>
          <w:rFonts w:ascii="Arial" w:eastAsia="Times New Roman" w:hAnsi="Arial" w:cs="Arial"/>
          <w:b/>
          <w:bCs/>
          <w:i/>
          <w:iCs/>
          <w:sz w:val="24"/>
          <w:szCs w:val="24"/>
          <w:lang w:eastAsia="it-IT"/>
        </w:rPr>
        <w:t>Abbiamo saputo che alcuni di noi, ai quali non avevamo dato nessun incarico, sono venuti a turbarvi con discorsi che hanno sconvolto i vostri animi.</w:t>
      </w:r>
      <w:r w:rsidRPr="00552160">
        <w:rPr>
          <w:rFonts w:ascii="Arial" w:eastAsia="Times New Roman" w:hAnsi="Arial" w:cs="Arial"/>
          <w:i/>
          <w:iCs/>
          <w:sz w:val="24"/>
          <w:szCs w:val="24"/>
          <w:lang w:eastAsia="it-IT"/>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0E7D01E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z w:val="24"/>
          <w:szCs w:val="24"/>
          <w:lang w:eastAsia="it-IT"/>
        </w:rPr>
        <w:t>Il mandato apostolico: titolo che abilita a parlare nel rispetto del mandato ricevuto:</w:t>
      </w:r>
      <w:r w:rsidRPr="00552160">
        <w:rPr>
          <w:rFonts w:ascii="Arial" w:eastAsia="Times New Roman" w:hAnsi="Arial" w:cs="Arial"/>
          <w:sz w:val="24"/>
          <w:szCs w:val="24"/>
          <w:lang w:eastAsia="it-IT"/>
        </w:rPr>
        <w:t xml:space="preserve"> </w:t>
      </w:r>
      <w:r w:rsidRPr="00552160">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552160">
        <w:rPr>
          <w:rFonts w:ascii="Arial" w:eastAsia="Times New Roman" w:hAnsi="Arial" w:cs="Arial"/>
          <w:sz w:val="24"/>
          <w:szCs w:val="24"/>
          <w:lang w:eastAsia="it-IT"/>
        </w:rPr>
        <w:t>.</w:t>
      </w:r>
    </w:p>
    <w:p w14:paraId="6CBE0C9F"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w:t>
      </w:r>
      <w:r w:rsidRPr="00552160">
        <w:rPr>
          <w:rFonts w:ascii="Arial" w:eastAsia="Times New Roman" w:hAnsi="Arial" w:cs="Arial"/>
          <w:sz w:val="24"/>
          <w:szCs w:val="24"/>
          <w:lang w:eastAsia="it-IT"/>
        </w:rPr>
        <w:lastRenderedPageBreak/>
        <w:t xml:space="preserve">consentito violare né in poco e né in molto la verità e le modalità che porta con sé il titolo ricevuto. </w:t>
      </w:r>
    </w:p>
    <w:p w14:paraId="51F7219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10D0015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552160">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16CF05AC"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552160">
        <w:rPr>
          <w:rFonts w:ascii="Arial" w:eastAsia="Times New Roman" w:hAnsi="Arial" w:cs="Arial"/>
          <w:i/>
          <w:iCs/>
          <w:sz w:val="24"/>
          <w:szCs w:val="24"/>
          <w:lang w:eastAsia="it-IT"/>
        </w:rPr>
        <w:t xml:space="preserve">Rivelazione di Gesù Cristo </w:t>
      </w:r>
      <w:r w:rsidRPr="00552160">
        <w:rPr>
          <w:rFonts w:ascii="Arial" w:eastAsia="Times New Roman" w:hAnsi="Arial" w:cs="Arial"/>
          <w:sz w:val="24"/>
          <w:szCs w:val="24"/>
          <w:lang w:eastAsia="it-IT"/>
        </w:rPr>
        <w:t>(Titolo di Gesù Cristo)</w:t>
      </w:r>
      <w:r w:rsidRPr="00552160">
        <w:rPr>
          <w:rFonts w:ascii="Arial" w:eastAsia="Times New Roman" w:hAnsi="Arial" w:cs="Arial"/>
          <w:i/>
          <w:iCs/>
          <w:sz w:val="24"/>
          <w:szCs w:val="24"/>
          <w:lang w:eastAsia="it-IT"/>
        </w:rPr>
        <w:t xml:space="preserve">, al quale Dio </w:t>
      </w:r>
      <w:r w:rsidRPr="00552160">
        <w:rPr>
          <w:rFonts w:ascii="Arial" w:eastAsia="Times New Roman" w:hAnsi="Arial" w:cs="Arial"/>
          <w:sz w:val="24"/>
          <w:szCs w:val="24"/>
          <w:lang w:eastAsia="it-IT"/>
        </w:rPr>
        <w:t>(Titolo del Padre)</w:t>
      </w:r>
      <w:r w:rsidRPr="00552160">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552160">
        <w:rPr>
          <w:rFonts w:ascii="Arial" w:eastAsia="Times New Roman" w:hAnsi="Arial" w:cs="Arial"/>
          <w:sz w:val="24"/>
          <w:szCs w:val="24"/>
          <w:lang w:eastAsia="it-IT"/>
        </w:rPr>
        <w:t>(Titolo degli Angeli)</w:t>
      </w:r>
      <w:r w:rsidRPr="00552160">
        <w:rPr>
          <w:rFonts w:ascii="Arial" w:eastAsia="Times New Roman" w:hAnsi="Arial" w:cs="Arial"/>
          <w:i/>
          <w:iCs/>
          <w:sz w:val="24"/>
          <w:szCs w:val="24"/>
          <w:lang w:eastAsia="it-IT"/>
        </w:rPr>
        <w:t xml:space="preserve"> al suo servo Giovanni </w:t>
      </w:r>
      <w:r w:rsidRPr="00552160">
        <w:rPr>
          <w:rFonts w:ascii="Arial" w:eastAsia="Times New Roman" w:hAnsi="Arial" w:cs="Arial"/>
          <w:sz w:val="24"/>
          <w:szCs w:val="24"/>
          <w:lang w:eastAsia="it-IT"/>
        </w:rPr>
        <w:t>(Titolo degli Apostoli)</w:t>
      </w:r>
      <w:r w:rsidRPr="00552160">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552160">
        <w:rPr>
          <w:rFonts w:ascii="Arial" w:eastAsia="Times New Roman" w:hAnsi="Arial" w:cs="Arial"/>
          <w:sz w:val="24"/>
          <w:szCs w:val="24"/>
          <w:lang w:eastAsia="it-IT"/>
        </w:rPr>
        <w:t>. Quando non vi è rispetto, neanche c’è vera Parola del Signore.</w:t>
      </w:r>
    </w:p>
    <w:p w14:paraId="1F196663"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C79A1B5"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b/>
          <w:bCs/>
          <w:sz w:val="24"/>
          <w:szCs w:val="24"/>
          <w:lang w:eastAsia="it-IT"/>
        </w:rPr>
        <w:t>PRIMO TITOLO.</w:t>
      </w:r>
      <w:r w:rsidRPr="00552160">
        <w:rPr>
          <w:rFonts w:ascii="Arial" w:eastAsia="Times New Roman" w:hAnsi="Arial" w:cs="Arial"/>
          <w:sz w:val="24"/>
          <w:szCs w:val="24"/>
          <w:lang w:eastAsia="it-IT"/>
        </w:rPr>
        <w:t xml:space="preserve"> Al primo angelo </w:t>
      </w:r>
      <w:r w:rsidRPr="00552160">
        <w:rPr>
          <w:rFonts w:ascii="Arial" w:eastAsia="Times New Roman" w:hAnsi="Arial" w:cs="Arial"/>
          <w:b/>
          <w:bCs/>
          <w:sz w:val="24"/>
          <w:szCs w:val="24"/>
          <w:lang w:eastAsia="it-IT"/>
        </w:rPr>
        <w:t>“</w:t>
      </w:r>
      <w:r w:rsidRPr="00552160">
        <w:rPr>
          <w:rFonts w:ascii="Arial" w:eastAsia="Times New Roman" w:hAnsi="Arial" w:cs="Arial"/>
          <w:b/>
          <w:bCs/>
          <w:sz w:val="24"/>
          <w:szCs w:val="20"/>
          <w:lang w:eastAsia="it-IT"/>
        </w:rPr>
        <w:t>parla Colui che tiene le sette stelle nella sua destra e cammina in mezzo ai sette candelabri d’oro</w:t>
      </w:r>
      <w:r w:rsidRPr="00552160">
        <w:rPr>
          <w:rFonts w:ascii="Arial" w:eastAsia="Times New Roman" w:hAnsi="Arial" w:cs="Arial"/>
          <w:sz w:val="24"/>
          <w:szCs w:val="20"/>
          <w:lang w:eastAsia="it-IT"/>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513D6A01" w14:textId="77777777" w:rsidR="00552160" w:rsidRPr="00552160" w:rsidRDefault="00552160" w:rsidP="00552160">
      <w:pPr>
        <w:spacing w:before="120" w:after="120" w:line="240" w:lineRule="auto"/>
        <w:jc w:val="both"/>
        <w:rPr>
          <w:rFonts w:ascii="Arial" w:eastAsia="Times New Roman" w:hAnsi="Arial" w:cs="Arial"/>
          <w:color w:val="000000"/>
          <w:sz w:val="24"/>
          <w:lang w:eastAsia="it-IT"/>
        </w:rPr>
      </w:pPr>
      <w:r w:rsidRPr="00552160">
        <w:rPr>
          <w:rFonts w:ascii="Arial" w:eastAsia="Times New Roman" w:hAnsi="Arial" w:cs="Arial"/>
          <w:b/>
          <w:bCs/>
          <w:spacing w:val="10"/>
          <w:sz w:val="24"/>
          <w:szCs w:val="20"/>
          <w:lang w:eastAsia="it-IT"/>
        </w:rPr>
        <w:t xml:space="preserve">SECONDO TITOLO: </w:t>
      </w:r>
      <w:r w:rsidRPr="00552160">
        <w:rPr>
          <w:rFonts w:ascii="Arial" w:eastAsia="Times New Roman" w:hAnsi="Arial" w:cs="Arial"/>
          <w:color w:val="000000"/>
          <w:sz w:val="24"/>
          <w:lang w:eastAsia="it-IT"/>
        </w:rPr>
        <w:t xml:space="preserve">Al secondo angelo </w:t>
      </w:r>
      <w:r w:rsidRPr="00552160">
        <w:rPr>
          <w:rFonts w:ascii="Arial" w:eastAsia="Times New Roman" w:hAnsi="Arial" w:cs="Arial"/>
          <w:b/>
          <w:bCs/>
          <w:color w:val="000000"/>
          <w:sz w:val="24"/>
          <w:lang w:eastAsia="it-IT"/>
        </w:rPr>
        <w:t>parla il Primo e l’Ultimo, che era morto ed è tornato alla vita</w:t>
      </w:r>
      <w:r w:rsidRPr="00552160">
        <w:rPr>
          <w:rFonts w:ascii="Arial" w:eastAsia="Times New Roman" w:hAnsi="Arial" w:cs="Arial"/>
          <w:color w:val="000000"/>
          <w:sz w:val="24"/>
          <w:lang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w:t>
      </w:r>
      <w:r w:rsidRPr="00552160">
        <w:rPr>
          <w:rFonts w:ascii="Arial" w:eastAsia="Times New Roman" w:hAnsi="Arial" w:cs="Arial"/>
          <w:color w:val="000000"/>
          <w:sz w:val="24"/>
          <w:lang w:eastAsia="it-IT"/>
        </w:rPr>
        <w:lastRenderedPageBreak/>
        <w:t>e si è compiuta nell’eternità. Lui era morto ed è tornato in vita. Lui è il Risorto. Lui è il Testimone fedele.</w:t>
      </w:r>
    </w:p>
    <w:p w14:paraId="3C188C9E" w14:textId="77777777" w:rsidR="00552160" w:rsidRPr="00552160" w:rsidRDefault="00552160" w:rsidP="00552160">
      <w:pPr>
        <w:spacing w:after="120" w:line="240" w:lineRule="auto"/>
        <w:jc w:val="both"/>
        <w:rPr>
          <w:rFonts w:ascii="Arial" w:eastAsia="Times New Roman" w:hAnsi="Arial" w:cs="Arial"/>
          <w:color w:val="000000"/>
          <w:sz w:val="24"/>
          <w:szCs w:val="20"/>
          <w:lang w:eastAsia="it-IT"/>
        </w:rPr>
      </w:pPr>
      <w:r w:rsidRPr="00552160">
        <w:rPr>
          <w:rFonts w:ascii="Arial" w:eastAsia="Times New Roman" w:hAnsi="Arial" w:cs="Arial"/>
          <w:b/>
          <w:bCs/>
          <w:spacing w:val="10"/>
          <w:sz w:val="24"/>
          <w:szCs w:val="20"/>
          <w:lang w:eastAsia="it-IT"/>
        </w:rPr>
        <w:t xml:space="preserve">TERZO TITOLO: </w:t>
      </w:r>
      <w:r w:rsidRPr="00552160">
        <w:rPr>
          <w:rFonts w:ascii="Arial" w:eastAsia="Times New Roman" w:hAnsi="Arial" w:cs="Arial"/>
          <w:color w:val="000000"/>
          <w:sz w:val="24"/>
          <w:szCs w:val="20"/>
          <w:lang w:eastAsia="it-IT"/>
        </w:rPr>
        <w:t xml:space="preserve">Al terzo angelo </w:t>
      </w:r>
      <w:r w:rsidRPr="00552160">
        <w:rPr>
          <w:rFonts w:ascii="Arial" w:eastAsia="Times New Roman" w:hAnsi="Arial" w:cs="Arial"/>
          <w:b/>
          <w:bCs/>
          <w:color w:val="000000"/>
          <w:sz w:val="24"/>
          <w:szCs w:val="20"/>
          <w:lang w:eastAsia="it-IT"/>
        </w:rPr>
        <w:t xml:space="preserve">parla Colui che ha la spada affilata a due tagli. </w:t>
      </w:r>
      <w:r w:rsidRPr="00552160">
        <w:rPr>
          <w:rFonts w:ascii="Arial" w:eastAsia="Times New Roman" w:hAnsi="Arial" w:cs="Arial"/>
          <w:color w:val="000000"/>
          <w:sz w:val="24"/>
          <w:szCs w:val="20"/>
          <w:lang w:eastAsia="it-IT"/>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4D76497" w14:textId="77777777" w:rsidR="00552160" w:rsidRPr="00552160" w:rsidRDefault="00552160" w:rsidP="00552160">
      <w:pPr>
        <w:spacing w:line="240" w:lineRule="auto"/>
        <w:jc w:val="both"/>
        <w:rPr>
          <w:rFonts w:ascii="Arial" w:eastAsia="Times New Roman" w:hAnsi="Arial" w:cs="Arial"/>
          <w:i/>
          <w:iCs/>
          <w:color w:val="000000"/>
          <w:sz w:val="24"/>
          <w:szCs w:val="20"/>
          <w:lang w:eastAsia="it-IT"/>
        </w:rPr>
      </w:pPr>
      <w:r w:rsidRPr="00552160">
        <w:rPr>
          <w:rFonts w:ascii="Arial" w:eastAsia="Times New Roman" w:hAnsi="Arial" w:cs="Arial"/>
          <w:i/>
          <w:iCs/>
          <w:color w:val="000000"/>
          <w:sz w:val="24"/>
          <w:szCs w:val="20"/>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w:t>
      </w:r>
      <w:r w:rsidRPr="00552160">
        <w:rPr>
          <w:rFonts w:ascii="Arial" w:eastAsia="Times New Roman" w:hAnsi="Arial" w:cs="Arial"/>
          <w:i/>
          <w:iCs/>
          <w:color w:val="000000"/>
          <w:sz w:val="24"/>
          <w:szCs w:val="20"/>
          <w:lang w:eastAsia="it-IT"/>
        </w:rPr>
        <w:lastRenderedPageBreak/>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263AAA82"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33ABF2C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lastRenderedPageBreak/>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668E7770"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w:t>
      </w:r>
      <w:r w:rsidRPr="00552160">
        <w:rPr>
          <w:rFonts w:ascii="Arial" w:eastAsia="Times New Roman" w:hAnsi="Arial" w:cs="Arial"/>
          <w:sz w:val="24"/>
          <w:szCs w:val="24"/>
          <w:lang w:eastAsia="it-IT"/>
        </w:rPr>
        <w:lastRenderedPageBreak/>
        <w:t>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02890325"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5D4A54C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07A3CBFD" w14:textId="77777777" w:rsidR="00552160" w:rsidRPr="00552160" w:rsidRDefault="00552160" w:rsidP="00552160">
      <w:pPr>
        <w:spacing w:line="240" w:lineRule="auto"/>
        <w:jc w:val="both"/>
        <w:rPr>
          <w:rFonts w:ascii="Arial" w:eastAsia="Times New Roman" w:hAnsi="Arial" w:cs="Arial"/>
          <w:sz w:val="24"/>
          <w:szCs w:val="24"/>
          <w:lang w:eastAsia="it-IT"/>
        </w:rPr>
      </w:pPr>
      <w:r w:rsidRPr="00552160">
        <w:rPr>
          <w:rFonts w:ascii="Arial" w:eastAsia="Times New Roman" w:hAnsi="Arial" w:cs="Arial"/>
          <w:b/>
          <w:bCs/>
          <w:spacing w:val="10"/>
          <w:sz w:val="24"/>
          <w:szCs w:val="20"/>
          <w:lang w:eastAsia="it-IT"/>
        </w:rPr>
        <w:t>QUARTO TITOLO.</w:t>
      </w:r>
      <w:r w:rsidRPr="00552160">
        <w:rPr>
          <w:rFonts w:ascii="Arial" w:eastAsia="Times New Roman" w:hAnsi="Arial" w:cs="Arial"/>
          <w:spacing w:val="10"/>
          <w:sz w:val="24"/>
          <w:szCs w:val="20"/>
          <w:lang w:eastAsia="it-IT"/>
        </w:rPr>
        <w:t xml:space="preserve"> </w:t>
      </w:r>
      <w:r w:rsidRPr="00552160">
        <w:rPr>
          <w:rFonts w:ascii="Arial" w:eastAsia="Times New Roman" w:hAnsi="Arial" w:cs="Arial"/>
          <w:sz w:val="24"/>
          <w:szCs w:val="24"/>
          <w:lang w:eastAsia="it-IT"/>
        </w:rPr>
        <w:t>Al quarto angelo</w:t>
      </w:r>
      <w:r w:rsidRPr="00552160">
        <w:rPr>
          <w:rFonts w:ascii="Arial" w:eastAsia="Times New Roman" w:hAnsi="Arial" w:cs="Arial"/>
          <w:b/>
          <w:bCs/>
          <w:sz w:val="24"/>
          <w:szCs w:val="24"/>
          <w:lang w:eastAsia="it-IT"/>
        </w:rPr>
        <w:t xml:space="preserve"> parla il Figlio di Dio, Colui che ha gli occhi fiammeggianti come fuoco e i piedi simili a bronzo splendente.</w:t>
      </w:r>
      <w:r w:rsidRPr="00552160">
        <w:rPr>
          <w:rFonts w:ascii="Arial" w:eastAsia="Times New Roman" w:hAnsi="Arial" w:cs="Arial"/>
          <w:sz w:val="24"/>
          <w:szCs w:val="24"/>
          <w:lang w:eastAsia="it-IT"/>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w:t>
      </w:r>
      <w:r w:rsidRPr="00552160">
        <w:rPr>
          <w:rFonts w:ascii="Arial" w:eastAsia="Times New Roman" w:hAnsi="Arial" w:cs="Arial"/>
          <w:sz w:val="24"/>
          <w:szCs w:val="24"/>
          <w:lang w:eastAsia="it-IT"/>
        </w:rPr>
        <w:lastRenderedPageBreak/>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1D56408" w14:textId="77777777" w:rsidR="00552160" w:rsidRPr="00552160" w:rsidRDefault="00552160" w:rsidP="00552160">
      <w:pPr>
        <w:autoSpaceDE w:val="0"/>
        <w:autoSpaceDN w:val="0"/>
        <w:adjustRightInd w:val="0"/>
        <w:spacing w:line="240" w:lineRule="auto"/>
        <w:jc w:val="both"/>
        <w:rPr>
          <w:rFonts w:ascii="Arial" w:eastAsia="Times New Roman" w:hAnsi="Arial" w:cs="Arial"/>
          <w:i/>
          <w:iCs/>
          <w:sz w:val="24"/>
          <w:szCs w:val="20"/>
          <w:lang w:eastAsia="it-IT"/>
        </w:rPr>
      </w:pPr>
      <w:r w:rsidRPr="00552160">
        <w:rPr>
          <w:rFonts w:ascii="Arial" w:eastAsia="Times New Roman" w:hAnsi="Arial" w:cs="Arial"/>
          <w:b/>
          <w:bCs/>
          <w:sz w:val="24"/>
          <w:szCs w:val="24"/>
          <w:lang w:eastAsia="it-IT"/>
        </w:rPr>
        <w:t xml:space="preserve">QUINTO TITOLO. </w:t>
      </w:r>
      <w:r w:rsidRPr="00552160">
        <w:rPr>
          <w:rFonts w:ascii="Arial" w:eastAsia="Times New Roman" w:hAnsi="Arial" w:cs="Arial"/>
          <w:sz w:val="24"/>
          <w:szCs w:val="24"/>
          <w:lang w:eastAsia="it-IT"/>
        </w:rPr>
        <w:t>Al quinto angelo</w:t>
      </w:r>
      <w:r w:rsidRPr="00552160">
        <w:rPr>
          <w:rFonts w:ascii="Arial" w:eastAsia="Times New Roman" w:hAnsi="Arial" w:cs="Arial"/>
          <w:b/>
          <w:bCs/>
          <w:sz w:val="24"/>
          <w:szCs w:val="20"/>
          <w:lang w:eastAsia="it-IT"/>
        </w:rPr>
        <w:t xml:space="preserve"> parla Colui che possiede i sette spiriti di Dio e le sette stelle. </w:t>
      </w:r>
      <w:r w:rsidRPr="00552160">
        <w:rPr>
          <w:rFonts w:ascii="Arial" w:eastAsia="Times New Roman" w:hAnsi="Arial" w:cs="Arial"/>
          <w:sz w:val="24"/>
          <w:szCs w:val="20"/>
          <w:lang w:eastAsia="it-IT"/>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552160">
        <w:rPr>
          <w:rFonts w:ascii="Arial" w:eastAsia="Times New Roman" w:hAnsi="Arial" w:cs="Arial"/>
          <w:i/>
          <w:iCs/>
          <w:sz w:val="24"/>
          <w:szCs w:val="20"/>
          <w:lang w:eastAsia="it-IT"/>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26B4672"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87A5E74"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w:t>
      </w:r>
      <w:r w:rsidRPr="00552160">
        <w:rPr>
          <w:rFonts w:ascii="Arial" w:eastAsia="Times New Roman" w:hAnsi="Arial" w:cs="Arial"/>
          <w:sz w:val="24"/>
          <w:szCs w:val="20"/>
          <w:lang w:eastAsia="it-IT"/>
        </w:rPr>
        <w:lastRenderedPageBreak/>
        <w:t>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9865638"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1A66029"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w:t>
      </w:r>
      <w:r w:rsidRPr="00552160">
        <w:rPr>
          <w:rFonts w:ascii="Arial" w:eastAsia="Times New Roman" w:hAnsi="Arial" w:cs="Arial"/>
          <w:sz w:val="24"/>
          <w:szCs w:val="20"/>
          <w:lang w:eastAsia="it-IT"/>
        </w:rPr>
        <w:lastRenderedPageBreak/>
        <w:t>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76C3D91C"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0"/>
          <w:lang w:eastAsia="it-IT"/>
        </w:rPr>
      </w:pPr>
      <w:r w:rsidRPr="00552160">
        <w:rPr>
          <w:rFonts w:ascii="Arial" w:eastAsia="Times New Roman" w:hAnsi="Arial" w:cs="Arial"/>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526D0DAB"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b/>
          <w:bCs/>
          <w:sz w:val="24"/>
          <w:szCs w:val="20"/>
          <w:lang w:eastAsia="it-IT"/>
        </w:rPr>
        <w:lastRenderedPageBreak/>
        <w:t xml:space="preserve">SESTO TITOLO. </w:t>
      </w:r>
      <w:r w:rsidRPr="00552160">
        <w:rPr>
          <w:rFonts w:ascii="Arial" w:eastAsia="Times New Roman" w:hAnsi="Arial" w:cs="Arial"/>
          <w:sz w:val="24"/>
          <w:szCs w:val="20"/>
          <w:lang w:eastAsia="it-IT"/>
        </w:rPr>
        <w:t>Al sesto angelo</w:t>
      </w:r>
      <w:r w:rsidRPr="00552160">
        <w:rPr>
          <w:rFonts w:ascii="Arial" w:eastAsia="Times New Roman" w:hAnsi="Arial" w:cs="Arial"/>
          <w:b/>
          <w:bCs/>
          <w:sz w:val="24"/>
          <w:szCs w:val="20"/>
          <w:lang w:eastAsia="it-IT"/>
        </w:rPr>
        <w:t xml:space="preserve"> parla il Santo, il Veritiero, Colui che ha la chiave di Davide: quando egli apre nessuno chiude e quando chiude nessuno apre. </w:t>
      </w:r>
      <w:r w:rsidRPr="00552160">
        <w:rPr>
          <w:rFonts w:ascii="Arial" w:eastAsia="Times New Roman" w:hAnsi="Arial" w:cs="Arial"/>
          <w:sz w:val="24"/>
          <w:szCs w:val="20"/>
          <w:lang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 </w:t>
      </w:r>
    </w:p>
    <w:p w14:paraId="3CB234C2" w14:textId="77777777" w:rsidR="00552160" w:rsidRPr="00552160" w:rsidRDefault="00552160" w:rsidP="00552160">
      <w:pPr>
        <w:spacing w:line="240" w:lineRule="auto"/>
        <w:jc w:val="both"/>
        <w:rPr>
          <w:rFonts w:ascii="Arial" w:eastAsia="Times New Roman" w:hAnsi="Arial" w:cs="Arial"/>
          <w:sz w:val="24"/>
          <w:szCs w:val="20"/>
          <w:lang w:eastAsia="it-IT"/>
        </w:rPr>
      </w:pPr>
      <w:r w:rsidRPr="00552160">
        <w:rPr>
          <w:rFonts w:ascii="Arial" w:eastAsia="Times New Roman" w:hAnsi="Arial" w:cs="Arial"/>
          <w:b/>
          <w:bCs/>
          <w:sz w:val="24"/>
          <w:szCs w:val="20"/>
          <w:lang w:eastAsia="it-IT"/>
        </w:rPr>
        <w:t>SETTIMO TITOLO:</w:t>
      </w:r>
      <w:r w:rsidRPr="00552160">
        <w:rPr>
          <w:rFonts w:ascii="Arial" w:eastAsia="Times New Roman" w:hAnsi="Arial" w:cs="Arial"/>
          <w:sz w:val="24"/>
          <w:szCs w:val="20"/>
          <w:lang w:eastAsia="it-IT"/>
        </w:rPr>
        <w:t xml:space="preserve"> Al settimo angelo</w:t>
      </w:r>
      <w:r w:rsidRPr="00552160">
        <w:rPr>
          <w:rFonts w:ascii="Arial" w:eastAsia="Times New Roman" w:hAnsi="Arial" w:cs="Arial"/>
          <w:b/>
          <w:bCs/>
          <w:sz w:val="24"/>
          <w:szCs w:val="20"/>
          <w:lang w:eastAsia="it-IT"/>
        </w:rPr>
        <w:t xml:space="preserve"> parla l’Amen, il Testimone degno di fede e veritiero, il Principio della creazione di Dio. </w:t>
      </w:r>
      <w:r w:rsidRPr="00552160">
        <w:rPr>
          <w:rFonts w:ascii="Arial" w:eastAsia="Times New Roman" w:hAnsi="Arial" w:cs="Arial"/>
          <w:sz w:val="24"/>
          <w:szCs w:val="20"/>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w:t>
      </w:r>
      <w:r w:rsidRPr="00552160">
        <w:rPr>
          <w:rFonts w:ascii="Arial" w:eastAsia="Times New Roman" w:hAnsi="Arial" w:cs="Arial"/>
          <w:sz w:val="24"/>
          <w:szCs w:val="20"/>
          <w:lang w:eastAsia="it-IT"/>
        </w:rPr>
        <w:lastRenderedPageBreak/>
        <w:t xml:space="preserve">una sua particolare verità e una personale missione che vengono a Lui dai carismi dello Spirito Santo e dai sacramenti celebrati. </w:t>
      </w:r>
    </w:p>
    <w:p w14:paraId="1B9ED5F0"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37821B6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p>
    <w:p w14:paraId="1561EF46" w14:textId="77777777" w:rsidR="00552160" w:rsidRPr="00552160" w:rsidRDefault="00552160" w:rsidP="00552160">
      <w:pPr>
        <w:autoSpaceDE w:val="0"/>
        <w:autoSpaceDN w:val="0"/>
        <w:adjustRightInd w:val="0"/>
        <w:spacing w:line="240" w:lineRule="auto"/>
        <w:jc w:val="both"/>
        <w:rPr>
          <w:rFonts w:ascii="Arial" w:eastAsia="Times New Roman" w:hAnsi="Arial" w:cs="Arial"/>
          <w:sz w:val="24"/>
          <w:szCs w:val="24"/>
          <w:lang w:eastAsia="it-IT"/>
        </w:rPr>
      </w:pPr>
    </w:p>
    <w:p w14:paraId="69251463" w14:textId="77777777" w:rsidR="00552160" w:rsidRPr="00552160" w:rsidRDefault="00552160" w:rsidP="00552160">
      <w:pPr>
        <w:keepNext/>
        <w:spacing w:after="120" w:line="240" w:lineRule="auto"/>
        <w:jc w:val="center"/>
        <w:outlineLvl w:val="0"/>
        <w:rPr>
          <w:rFonts w:ascii="Arial" w:eastAsia="Times New Roman" w:hAnsi="Arial"/>
          <w:b/>
          <w:sz w:val="24"/>
          <w:szCs w:val="36"/>
          <w:lang w:eastAsia="it-IT"/>
        </w:rPr>
      </w:pPr>
      <w:bookmarkStart w:id="984" w:name="_Toc184200196"/>
      <w:bookmarkStart w:id="985" w:name="_Toc243840560"/>
      <w:bookmarkStart w:id="986" w:name="_Toc312863667"/>
      <w:bookmarkStart w:id="987" w:name="_Toc192844666"/>
      <w:r w:rsidRPr="00552160">
        <w:rPr>
          <w:rFonts w:ascii="Arial" w:eastAsia="Times New Roman" w:hAnsi="Arial"/>
          <w:b/>
          <w:sz w:val="36"/>
          <w:szCs w:val="36"/>
          <w:lang w:eastAsia="it-IT"/>
        </w:rPr>
        <w:t>LA IERATICITÀ DI GESÙ</w:t>
      </w:r>
      <w:bookmarkEnd w:id="984"/>
      <w:bookmarkEnd w:id="987"/>
    </w:p>
    <w:p w14:paraId="4E8C1080" w14:textId="77777777" w:rsidR="00552160" w:rsidRPr="00552160" w:rsidRDefault="00552160" w:rsidP="00552160">
      <w:pPr>
        <w:keepNext/>
        <w:spacing w:after="120" w:line="240" w:lineRule="auto"/>
        <w:jc w:val="both"/>
        <w:outlineLvl w:val="2"/>
        <w:rPr>
          <w:rFonts w:ascii="Arial" w:hAnsi="Arial"/>
          <w:b/>
          <w:sz w:val="24"/>
          <w:szCs w:val="18"/>
        </w:rPr>
      </w:pPr>
      <w:bookmarkStart w:id="988" w:name="_Toc385498362"/>
      <w:bookmarkStart w:id="989" w:name="_Toc184200199"/>
      <w:bookmarkStart w:id="990" w:name="_Toc192844667"/>
      <w:r w:rsidRPr="00552160">
        <w:rPr>
          <w:rFonts w:ascii="Arial" w:hAnsi="Arial"/>
          <w:b/>
          <w:sz w:val="24"/>
          <w:szCs w:val="18"/>
        </w:rPr>
        <w:t>PRESENTAZIONE</w:t>
      </w:r>
      <w:bookmarkEnd w:id="988"/>
      <w:bookmarkEnd w:id="989"/>
      <w:bookmarkEnd w:id="990"/>
    </w:p>
    <w:p w14:paraId="6E61E5F9"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La ieraticità di Gesù è, questo, un tema affascinante. È quella bellezza che emerge in ogni parola, ogni gesto, ogni comportamento, ogni azione. È quella signorilità che non si impone per violenza, arroganza, sopraffazione e cose del genere. È invece quella signorilità che si ammira per se stessa, perché non è artefatta, non è ricercata, non contraffatta, non è artificiale. Non ci si trova dinanzi ad una persona </w:t>
      </w:r>
      <w:r w:rsidRPr="00552160">
        <w:rPr>
          <w:rFonts w:ascii="Arial" w:eastAsia="Times New Roman" w:hAnsi="Arial" w:cs="Arial"/>
          <w:i/>
          <w:sz w:val="24"/>
          <w:szCs w:val="24"/>
          <w:lang w:eastAsia="it-IT"/>
        </w:rPr>
        <w:t>“manierata”, “studiata”, “manipolata”, “costruita” “ipocrita”, “falsa nei suoi atteggiamenti”</w:t>
      </w:r>
      <w:r w:rsidRPr="00552160">
        <w:rPr>
          <w:rFonts w:ascii="Arial" w:eastAsia="Times New Roman" w:hAnsi="Arial" w:cs="Arial"/>
          <w:sz w:val="24"/>
          <w:szCs w:val="24"/>
          <w:lang w:eastAsia="it-IT"/>
        </w:rPr>
        <w:t xml:space="preserve">. Neanche si ha a che fare con una persona </w:t>
      </w:r>
      <w:r w:rsidRPr="00552160">
        <w:rPr>
          <w:rFonts w:ascii="Arial" w:eastAsia="Times New Roman" w:hAnsi="Arial" w:cs="Arial"/>
          <w:i/>
          <w:sz w:val="24"/>
          <w:szCs w:val="24"/>
          <w:lang w:eastAsia="it-IT"/>
        </w:rPr>
        <w:t xml:space="preserve">“sguaiata”, </w:t>
      </w:r>
      <w:r w:rsidRPr="00552160">
        <w:rPr>
          <w:rFonts w:ascii="Arial" w:eastAsia="Times New Roman" w:hAnsi="Arial" w:cs="Arial"/>
          <w:i/>
          <w:sz w:val="24"/>
          <w:szCs w:val="24"/>
          <w:lang w:eastAsia="it-IT"/>
        </w:rPr>
        <w:lastRenderedPageBreak/>
        <w:t xml:space="preserve">“lacerata”, “sciancata”, “rozza”, “volgare”, “sconclusionata”, “sciroccata”, “squagliata”, “liquefatta”, “scomposta”, scorretta”. </w:t>
      </w:r>
      <w:r w:rsidRPr="00552160">
        <w:rPr>
          <w:rFonts w:ascii="Arial" w:eastAsia="Times New Roman" w:hAnsi="Arial" w:cs="Arial"/>
          <w:sz w:val="24"/>
          <w:szCs w:val="24"/>
          <w:lang w:eastAsia="it-IT"/>
        </w:rPr>
        <w:t>Ci si trova invece dinanzi ad una persona nobile, alta, signore di sé, che sa governare nella più alta santità tutta la sua vita. Questa persona ha stile nelle parole semplici e immediate, nei discorsi, nei ragionamenti, nelle obiezioni, nelle risposte, nei dialoghi, in ogni relazione con le persone, in ogni atteggiamento, in ogni comportamento. Questa persona governa, non è governata. Dirige, non è diretta. È il Maestro, mai discepolo. Domina dall’alto della sua santità, che è il possesso di ogni virtù.</w:t>
      </w:r>
    </w:p>
    <w:p w14:paraId="3CC07BBE"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3F57EC49"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 xml:space="preserve">Nell’Antico Testamento è descritta la ieraticità delle opere di Dio. </w:t>
      </w:r>
    </w:p>
    <w:p w14:paraId="2B10723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30FA0BE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3A6B28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w:t>
      </w:r>
      <w:r w:rsidRPr="00552160">
        <w:rPr>
          <w:rFonts w:ascii="Arial" w:hAnsi="Arial" w:cs="Arial"/>
          <w:i/>
          <w:sz w:val="24"/>
          <w:szCs w:val="24"/>
          <w:lang w:eastAsia="it-IT"/>
        </w:rPr>
        <w:lastRenderedPageBreak/>
        <w:t>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D1B74D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115EB58D"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È descritta la ieraticità di Aronne.</w:t>
      </w:r>
    </w:p>
    <w:p w14:paraId="79679A5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w:t>
      </w:r>
    </w:p>
    <w:p w14:paraId="1698FDA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w:t>
      </w:r>
    </w:p>
    <w:p w14:paraId="0648E2A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Nei suoi comandamenti gli diede il potere di pronunciare giudizi, perché insegnasse a Giacobbe le sue testimonianze e illuminasse Israele nella sua legge. Contro di lui insorsero uomini stranieri e furono gelosi di lui nel deserto: </w:t>
      </w:r>
      <w:r w:rsidRPr="00552160">
        <w:rPr>
          <w:rFonts w:ascii="Arial" w:hAnsi="Arial" w:cs="Arial"/>
          <w:i/>
          <w:sz w:val="24"/>
          <w:szCs w:val="24"/>
          <w:lang w:eastAsia="it-IT"/>
        </w:rPr>
        <w:lastRenderedPageBreak/>
        <w:t xml:space="preserve">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 (Sir 45,6-22). </w:t>
      </w:r>
    </w:p>
    <w:p w14:paraId="352B6CAB"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Anche di Giosuè è descritta la sua ieraticità</w:t>
      </w:r>
    </w:p>
    <w:p w14:paraId="5DF4B3B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Valoroso in guerra fu Giosuè,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w:t>
      </w:r>
    </w:p>
    <w:p w14:paraId="0F9F33E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Egli piombò sulla nazione nemica e nella discesa distrusse gli avversari, perché le nazioni conoscessero tutte le sue armi e che la loro guerra era contro il Signore. Egli infatti marciò dietro al Sovrano e nei giorni di Mosè compì un’opera di misericordia: egli e Caleb,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la sua discendenza possedette l’eredità, affinché tutti i figli d’Israele sapessero che è bene seguire il Signore (Sir 46,1.10). </w:t>
      </w:r>
    </w:p>
    <w:p w14:paraId="6997A04D"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 xml:space="preserve">Anche di Simeone viene descritta la sua ieraticità. </w:t>
      </w:r>
    </w:p>
    <w:p w14:paraId="78ED935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p>
    <w:p w14:paraId="4D39997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35C13AA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w:t>
      </w:r>
      <w:r w:rsidRPr="00552160">
        <w:rPr>
          <w:rFonts w:ascii="Arial" w:hAnsi="Arial" w:cs="Arial"/>
          <w:i/>
          <w:sz w:val="24"/>
          <w:szCs w:val="24"/>
          <w:lang w:eastAsia="it-IT"/>
        </w:rPr>
        <w:lastRenderedPageBreak/>
        <w:t xml:space="preserve">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w:t>
      </w:r>
    </w:p>
    <w:p w14:paraId="50F3088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169A2AC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Contro due popoli la mia anima è irritata, il terzo non è neppure un popolo: quanti abitano sul monte di Samaria e i Filistei e il popolo stolto che abita a Sichem.</w:t>
      </w:r>
    </w:p>
    <w:p w14:paraId="3368266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del Signore sarà la sua strada. A chi gli è fedele egli dà la sapienza. Benedetto il Signore per sempre. Amen, amen. (Sir 50,1-29). </w:t>
      </w:r>
    </w:p>
    <w:p w14:paraId="3D961EE6"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 xml:space="preserve">È descritta la ieraticità del Messia del Signore. </w:t>
      </w:r>
    </w:p>
    <w:p w14:paraId="432C437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w:t>
      </w:r>
    </w:p>
    <w:p w14:paraId="1424BA8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015349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w:t>
      </w:r>
      <w:r w:rsidRPr="00552160">
        <w:rPr>
          <w:rFonts w:ascii="Arial" w:hAnsi="Arial" w:cs="Arial"/>
          <w:i/>
          <w:sz w:val="24"/>
          <w:szCs w:val="24"/>
          <w:lang w:eastAsia="it-IT"/>
        </w:rPr>
        <w:lastRenderedPageBreak/>
        <w:t xml:space="preserve">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88EA938"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È descritta anche la ieraticità di Giuditta</w:t>
      </w:r>
    </w:p>
    <w:p w14:paraId="03FE9D9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59EF7D7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3AC59F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604A45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w:t>
      </w:r>
      <w:r w:rsidRPr="00552160">
        <w:rPr>
          <w:rFonts w:ascii="Arial" w:hAnsi="Arial" w:cs="Arial"/>
          <w:i/>
          <w:sz w:val="24"/>
          <w:szCs w:val="24"/>
          <w:lang w:eastAsia="it-IT"/>
        </w:rPr>
        <w:lastRenderedPageBreak/>
        <w:t>attendiamo fiduciosi la salvezza che viene da lui, supplichiamolo che venga in nostro aiuto e ascolterà il nostro grido, se a lui piacerà.</w:t>
      </w:r>
    </w:p>
    <w:p w14:paraId="4B20586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32EBF18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09DDC4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631768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13FEBA2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Le risposero Ozia e i capi: «Va’ in pace e il Signore Dio sia con te per far vendetta dei nostri nemici». Se ne andarono quindi dalla sua tenda e si recarono ai loro posti.</w:t>
      </w:r>
    </w:p>
    <w:p w14:paraId="2E3802F8" w14:textId="77777777" w:rsidR="00552160" w:rsidRPr="00552160" w:rsidRDefault="00552160" w:rsidP="00552160">
      <w:pPr>
        <w:spacing w:after="120" w:line="240" w:lineRule="auto"/>
        <w:jc w:val="both"/>
        <w:rPr>
          <w:rFonts w:ascii="Arial" w:eastAsia="Times New Roman" w:hAnsi="Arial" w:cs="Arial"/>
          <w:b/>
          <w:sz w:val="24"/>
          <w:szCs w:val="24"/>
          <w:lang w:eastAsia="it-IT"/>
        </w:rPr>
      </w:pPr>
      <w:r w:rsidRPr="00552160">
        <w:rPr>
          <w:rFonts w:ascii="Arial" w:eastAsia="Times New Roman" w:hAnsi="Arial" w:cs="Arial"/>
          <w:b/>
          <w:sz w:val="24"/>
          <w:szCs w:val="24"/>
          <w:lang w:eastAsia="it-IT"/>
        </w:rPr>
        <w:t>Anche la donna perfetta del libro dei proverbi è presentata nella sua ieraticità.</w:t>
      </w:r>
    </w:p>
    <w:p w14:paraId="35D6C2A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Una donna forte chi potrà trovarla? Ben superiore alle perle è il suo valore. In lei confida il cuore del marito e non verrà a mancargli il profitto. Gli dà felicità e non </w:t>
      </w:r>
      <w:r w:rsidRPr="00552160">
        <w:rPr>
          <w:rFonts w:ascii="Arial" w:hAnsi="Arial" w:cs="Arial"/>
          <w:i/>
          <w:sz w:val="24"/>
          <w:szCs w:val="24"/>
          <w:lang w:eastAsia="it-IT"/>
        </w:rPr>
        <w:lastRenderedPageBreak/>
        <w:t>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w:t>
      </w:r>
    </w:p>
    <w:p w14:paraId="0AF6635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30,10-31). </w:t>
      </w:r>
    </w:p>
    <w:p w14:paraId="294E2FA4"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Gesù è infinitamente oltre. È oltre l’umanamente concepibile ed immaginabile a motivo della sua altissima santità.</w:t>
      </w:r>
    </w:p>
    <w:p w14:paraId="3786660B"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Basti pensare che la passione nel Vangelo secondo Giovanni è tutta impostata sulla ieraticità di Gesù Signore. Un solo brano basta per attestare questa verità.</w:t>
      </w:r>
    </w:p>
    <w:p w14:paraId="3A05881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Gesù allora disse a Pietro: «Rimetti la spada nel fodero: il calice che il Padre mi ha dato, non dovrò berlo?» (Gv 18,1-11). </w:t>
      </w:r>
    </w:p>
    <w:p w14:paraId="0141C66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Si pensi per un istante al cristiano, discepolo di Gesù, il “Ieratico”. Si pensi al Presbitero, che nella sua persona rende presente nella comunità Cristo capo e pastore del suo gregge. La stessa ieraticità di Cristo serve agli uni e agli altri.</w:t>
      </w:r>
    </w:p>
    <w:p w14:paraId="53640E5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Nella mia molteplice esperienza, un giorno capitai in una Curia Vescovile. Avevo un appunta con il Pastore della Chiesa locale. L’attesa fu lunga, molto lunga. Tre ore e più di anticamera. In questo lungo lasso di tempo si presentò un giovane </w:t>
      </w:r>
      <w:r w:rsidRPr="00552160">
        <w:rPr>
          <w:rFonts w:ascii="Arial" w:hAnsi="Arial" w:cs="Arial"/>
          <w:sz w:val="24"/>
          <w:szCs w:val="24"/>
          <w:lang w:eastAsia="it-IT"/>
        </w:rPr>
        <w:lastRenderedPageBreak/>
        <w:t>prete, senza alcun segno della sua sacralità. Vestito senza alcuna cura. Barba e capelli incolti. Trasandato nell’aspetto. Volgare nelle modalità. Immerso nei miei pensieri, non vi posi neanche lo sguardo. Avevo la mente ben occupata.</w:t>
      </w:r>
    </w:p>
    <w:p w14:paraId="4086112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Dopo che il sacerdote si era allontanato alquanto dalla sala, venne il maggiordomo e alta voce gridò verso di me: </w:t>
      </w:r>
      <w:r w:rsidRPr="00552160">
        <w:rPr>
          <w:rFonts w:ascii="Arial" w:hAnsi="Arial" w:cs="Arial"/>
          <w:i/>
          <w:sz w:val="24"/>
          <w:szCs w:val="24"/>
          <w:lang w:eastAsia="it-IT"/>
        </w:rPr>
        <w:t>“Voi, preti, siete le persone d’onore, del vero onore. Voi siete l’onore di Cristo in mezzo a noi. Quale onore io dovrei darvi se voi non ve ne date alcuno? Posso io dare onore a quel prete?”.</w:t>
      </w:r>
      <w:r w:rsidRPr="00552160">
        <w:rPr>
          <w:rFonts w:ascii="Arial" w:hAnsi="Arial" w:cs="Arial"/>
          <w:sz w:val="24"/>
          <w:szCs w:val="24"/>
          <w:lang w:eastAsia="it-IT"/>
        </w:rPr>
        <w:t xml:space="preserve"> Dopo altre parole di forte delusione, anche lui smise di parla e andò a curare le sue faccende.</w:t>
      </w:r>
    </w:p>
    <w:p w14:paraId="724D787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Pensai per un istante a Gesù Signore e dissi tra me e me: </w:t>
      </w:r>
      <w:r w:rsidRPr="00552160">
        <w:rPr>
          <w:rFonts w:ascii="Arial" w:hAnsi="Arial" w:cs="Arial"/>
          <w:i/>
          <w:sz w:val="24"/>
          <w:szCs w:val="24"/>
          <w:lang w:eastAsia="it-IT"/>
        </w:rPr>
        <w:t>“Gesù mai si è presentato con veste da straccione. Sempre Lui brillava per ieraticità. Sempre era portatore di una bellezza soprannaturale e celeste, frutto in Lui della sua altissima santità”.</w:t>
      </w:r>
      <w:r w:rsidRPr="00552160">
        <w:rPr>
          <w:rFonts w:ascii="Arial" w:hAnsi="Arial" w:cs="Arial"/>
          <w:sz w:val="24"/>
          <w:szCs w:val="24"/>
          <w:lang w:eastAsia="it-IT"/>
        </w:rPr>
        <w:t xml:space="preserve"> </w:t>
      </w:r>
    </w:p>
    <w:p w14:paraId="2113188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È il fine per cui ho pensato di scrivere qualcosa per il prossimo mese di giugno, che quest’anno voglio dedicare alla ieraticità di Cristo Signore.</w:t>
      </w:r>
    </w:p>
    <w:p w14:paraId="74A13FA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Mi lascio aiutare dalla Vergine Maria, Madre della Redenzione, dagli Angeli e dai Santi. </w:t>
      </w:r>
    </w:p>
    <w:p w14:paraId="691485A5" w14:textId="77777777" w:rsidR="00552160" w:rsidRPr="00552160" w:rsidRDefault="00552160" w:rsidP="00552160">
      <w:pPr>
        <w:spacing w:after="120" w:line="240" w:lineRule="auto"/>
        <w:jc w:val="both"/>
        <w:rPr>
          <w:rFonts w:ascii="Arial" w:hAnsi="Arial" w:cs="Arial"/>
          <w:sz w:val="24"/>
          <w:szCs w:val="24"/>
          <w:lang w:eastAsia="it-IT"/>
        </w:rPr>
      </w:pPr>
    </w:p>
    <w:p w14:paraId="5357F4F7" w14:textId="77777777" w:rsidR="00552160" w:rsidRPr="00552160" w:rsidRDefault="00552160" w:rsidP="00552160">
      <w:pPr>
        <w:keepNext/>
        <w:spacing w:after="120" w:line="240" w:lineRule="auto"/>
        <w:jc w:val="both"/>
        <w:outlineLvl w:val="2"/>
        <w:rPr>
          <w:rFonts w:ascii="Arial" w:hAnsi="Arial"/>
          <w:b/>
          <w:i/>
          <w:iCs/>
          <w:sz w:val="24"/>
          <w:szCs w:val="18"/>
        </w:rPr>
      </w:pPr>
      <w:bookmarkStart w:id="991" w:name="_Toc184200201"/>
      <w:bookmarkStart w:id="992" w:name="_Toc192844668"/>
      <w:r w:rsidRPr="00552160">
        <w:rPr>
          <w:rFonts w:ascii="Arial" w:hAnsi="Arial"/>
          <w:b/>
          <w:sz w:val="24"/>
          <w:szCs w:val="18"/>
        </w:rPr>
        <w:t>NEL VANGELO SECONDO MATTEO</w:t>
      </w:r>
      <w:bookmarkEnd w:id="991"/>
      <w:bookmarkEnd w:id="992"/>
    </w:p>
    <w:p w14:paraId="705D8264"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3" w:name="_Toc184200202"/>
      <w:r w:rsidRPr="00552160">
        <w:rPr>
          <w:rFonts w:ascii="Arial" w:eastAsia="Times New Roman" w:hAnsi="Arial" w:cs="Arial"/>
          <w:b/>
          <w:bCs/>
          <w:i/>
          <w:kern w:val="32"/>
          <w:sz w:val="24"/>
          <w:szCs w:val="24"/>
          <w:lang w:eastAsia="it-IT"/>
        </w:rPr>
        <w:t>Conviene che adempiamo ogni giustizia</w:t>
      </w:r>
      <w:bookmarkEnd w:id="993"/>
    </w:p>
    <w:p w14:paraId="4E602E4A"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5ADC9F61"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Gesù è il Signore sempre. Tutti possono dire, suggerire, parlare, proporre. Solo Lui è però il Signore. Gli altri possono essere Giovanni il Battista, la sua stessa Madre, possono essere i sommi sacerdoti e gli scribi del tempo, possono essere farisei e sadducei, può essere Erode e Pilato, ma è sempre Lui il Signore. È Lui il Signore perché conosce ogni giustizia, conosce cioè tutta la volontà del Padre. Lui non è discepolo degli uomini, ma solo del Padre, nella perfetta comunione di luce, verità, giustizia, conoscenza, saggezza, intelligenza dello Spirito Santo. Giovanni il Battista sa chi è Gesù. Sa che non ha bisogno del suo battesimo di conversione. Lui è senza peccato. È l’agnello di Dio che toglie il peccato del mondo. Lui non può assoggettarsi al suo battesimo. Per questo vorrebbe non farlo accostare al fiume Giordano. Lui però non conosce il mistero di Dio e parla dal non mistero.</w:t>
      </w:r>
    </w:p>
    <w:p w14:paraId="5CDB258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Gesù invece conosce la volontà del Padre e sa che oggi deve dare a Dio, al Padre suo, tutta la sua volontà umana. Gliela deve consegnare tutta, senza nulla tenersi per sé. È come se si dovesse lavare di essa, spogliarsi, privarsene, perché solo la volontà del Padre governi la sua vita. Anche nella risposta Gesù è solenne, ieratico. Poche parole, riferimento alla giustizia, cioè alla volontà di Dio, e il battesimo è conferito. A volte noi non siamo creduti perché non diamo ieraticità alle nostre risposte. Spesso esse sono insulse, balorde, senza alcuna verità in esse, senza riferimento al mistero, alla giustizia, alla volontà di Dio.</w:t>
      </w:r>
    </w:p>
    <w:p w14:paraId="5E3C7FD7" w14:textId="77777777" w:rsidR="00552160" w:rsidRPr="00552160" w:rsidRDefault="00552160" w:rsidP="00552160">
      <w:pPr>
        <w:spacing w:after="120" w:line="240" w:lineRule="auto"/>
        <w:jc w:val="both"/>
        <w:rPr>
          <w:rFonts w:ascii="Arial" w:eastAsia="Times New Roman" w:hAnsi="Arial" w:cs="Arial"/>
          <w:i/>
          <w:sz w:val="24"/>
          <w:szCs w:val="24"/>
          <w:lang w:eastAsia="it-IT"/>
        </w:rPr>
      </w:pPr>
      <w:r w:rsidRPr="00552160">
        <w:rPr>
          <w:rFonts w:ascii="Arial" w:eastAsia="Times New Roman" w:hAnsi="Arial" w:cs="Arial"/>
          <w:i/>
          <w:sz w:val="24"/>
          <w:szCs w:val="24"/>
          <w:lang w:eastAsia="it-IT"/>
        </w:rPr>
        <w:t xml:space="preserve">Allora Gesù dalla Galilea venne al Giordano da Giovanni, per farsi battezzare da lui. Giovanni però voleva impedirglielo, dicendo: «Sono io che ho bisogno di </w:t>
      </w:r>
      <w:r w:rsidRPr="00552160">
        <w:rPr>
          <w:rFonts w:ascii="Arial" w:eastAsia="Times New Roman" w:hAnsi="Arial" w:cs="Arial"/>
          <w:i/>
          <w:sz w:val="24"/>
          <w:szCs w:val="24"/>
          <w:lang w:eastAsia="it-IT"/>
        </w:rPr>
        <w:lastRenderedPageBreak/>
        <w:t xml:space="preserve">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2015157"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sz w:val="24"/>
          <w:szCs w:val="24"/>
          <w:lang w:eastAsia="it-IT"/>
        </w:rPr>
        <w:t xml:space="preserve">Urge dare solennità, ieraticità, riferimento al mistero, costante orientamento verso la volontà di Dio. Anche nel tono della voce deve manifestarsi il nostro contatto con la divina trascendenza. Chi è dinanzi a noi deve essere portato nella pienezza della verità. La forma è essenziale, non è accidentale, non secondaria, non è da scartare. La forma è vita. Quella giusta apre il cuore a Dio. Quella errata chiude la mente alla verità, al mistero, al soprannaturale, a Dio. Vergine Maria, Madre della Redenzione, Angeli, Santi, date solennità alla nostra parola. Angeli e Santi del Cielo, aiutateci a non essere mai volgari nella verità. </w:t>
      </w:r>
    </w:p>
    <w:p w14:paraId="179A6893"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19AA8D7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4" w:name="_Toc184200203"/>
      <w:r w:rsidRPr="00552160">
        <w:rPr>
          <w:rFonts w:ascii="Arial" w:eastAsia="Times New Roman" w:hAnsi="Arial" w:cs="Arial"/>
          <w:b/>
          <w:bCs/>
          <w:i/>
          <w:kern w:val="32"/>
          <w:sz w:val="24"/>
          <w:szCs w:val="24"/>
          <w:lang w:eastAsia="it-IT"/>
        </w:rPr>
        <w:t>Non metterai alla prova il Signore Dio tuo</w:t>
      </w:r>
      <w:bookmarkEnd w:id="994"/>
    </w:p>
    <w:p w14:paraId="3F01112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Anche dinanzi a Satana Gesù è signorile, ieratico, solenne. Lui conosce le insidie del nemico dell’uomo. Sa quali sono le sue strategie di morte. Per entrare in un cuore Satana non ha bisogno di un portone. A Lui basta un forellino quanto la cruna di un ago. Se un uomo, una donna, un ragazzo gli concedono tanto spazio, in pochi istanti lui prende possesso del cuore e della mente, dello spirito e dei sentimenti. La solennità delle risposte di Gesù proprio questo impedisce: che Satana possa entrare nel suo cuore, possa attaccare il suo spirito, possa penetrare nei suoi pensieri. Per questo le sue risposte sono immediate, corte, vere, giuste, sante, in tutto conformi alla santa rivelazione. Mai si potrà essere solenni nelle risposte contro la tentazione se non conosciamo la volontà del Padre nostro che è nei cieli. Mai se ignoriamo la pienezza della rivelazione. Mai se abbiamo della Scrittura in generale e del Vangelo in particolare una conoscenza ereticale. Oggi il mondo cristiano è sotto la schiavitù di Satana proprio per questa ragione: perché possiede della rivelazione una conoscenza assai parziale, frammentaria, per versetti sparsi, neanche concatenati. </w:t>
      </w:r>
    </w:p>
    <w:p w14:paraId="26FCBF1F"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93CBE9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lastRenderedPageBreak/>
        <w:t xml:space="preserve">Non c’è ieraticità nelle nostre risposte, perché non c’è verità nel nostro cuore e conoscenza della volontà di Dio nella nostra mente. Vergine Maria, Madre della Redenzione, Angeli, Santi, insegnateci come rispondere a Satana sempre con risposte immediate, solenni, ieratiche, sante. </w:t>
      </w:r>
      <w:bookmarkStart w:id="995" w:name="_Toc184200204"/>
    </w:p>
    <w:p w14:paraId="3A684E6B"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4E95351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Si pose a sedere e si avvicinarono a lui i suoi discepoli</w:t>
      </w:r>
      <w:bookmarkEnd w:id="995"/>
    </w:p>
    <w:p w14:paraId="4D2375FF"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Nel Discorso della Montagna la solennità supera ogni attesa, ogni aspettativa. Qui la ieraticità è semplicemente divina, soprannaturale, eterna. Si pensi per un solo attimo. Gesù, appena conosciuto dal mondo dei Giudei, da qualche giorno sulla scena della storia, sale sul monte, prende il posto di Dio, dona la nuova legge. È una legge che sconvolge le vie degli uomini, sia dell’uomo che crede che di quello che non crede, sia di quello fedele che di chi è infedele. È una legge semplicemente non proveniente da un cuore umano, perché la sua bellezza, la sua profondità, la sua santità, la sua perfezione si possono attingere solo nel cuore di Dio, non di un Dio qualsiasi, ma del Dio vivo e vero. È una legge che non ha l’eguale e che mai lo potrà avere. Essa supera ogni intelligenza creata, ma anche è al di là di ogni umana possibilità. Nessun uomo, se rimane nella sua umanità così come essa si è fatta dopo il peccato di Adamo, potrà vivere questa nuova legge di Gesù Signore. Perché la si possa vivere, occorre anche un cuore nuovo, uno spirito nuovo, un’anima nuova, un corpo nuovo. Tutto dovrà essere fatto nuovo nell’uomo. </w:t>
      </w:r>
    </w:p>
    <w:p w14:paraId="64729705"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5,1-11). </w:t>
      </w:r>
    </w:p>
    <w:p w14:paraId="1B187D6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quest’uomo non fosse imponente, ieratico, solenne, dall’aspetto veramente divino, se non si fosse imposto per la sua grandezza spirituale, nessuno avrebbe creduto in Lui. Nessuno lo avrebbe potuto seguire. Invece Gesù nostra la sua bellezza spirituale e i cuori si aprono alla sua parola, l’accolgono nel cuore, si dispongono a viverla per intero. Vergine Maria, Madre della Redenzione, aiuta noi, discepoli di Gesù, perché mostriamo la bellezza della Parola attraverso la nostra bellezza spirituale. Angeli e Santi del Cielo, liberateci da tutte le sozzure della nostra povertà di peccato perché il Vangelo possa risplendere per mezzo della nostra santità. </w:t>
      </w:r>
    </w:p>
    <w:p w14:paraId="1590739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6" w:name="_Toc184200205"/>
    </w:p>
    <w:p w14:paraId="61AE91FC"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Ma io vi dico</w:t>
      </w:r>
      <w:bookmarkEnd w:id="996"/>
    </w:p>
    <w:p w14:paraId="01236A9C"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Nel popolo di Dio Mosè era un vero </w:t>
      </w:r>
      <w:r w:rsidRPr="00552160">
        <w:rPr>
          <w:rFonts w:ascii="Arial" w:eastAsia="Times New Roman" w:hAnsi="Arial" w:cs="Arial"/>
          <w:i/>
          <w:iCs/>
          <w:sz w:val="24"/>
          <w:szCs w:val="24"/>
          <w:lang w:eastAsia="it-IT"/>
        </w:rPr>
        <w:t>“mostro sacro”</w:t>
      </w:r>
      <w:r w:rsidRPr="00552160">
        <w:rPr>
          <w:rFonts w:ascii="Arial" w:eastAsia="Times New Roman" w:hAnsi="Arial" w:cs="Arial"/>
          <w:iCs/>
          <w:sz w:val="24"/>
          <w:szCs w:val="24"/>
          <w:lang w:eastAsia="it-IT"/>
        </w:rPr>
        <w:t xml:space="preserve">. Era l’assoluto, l’insuperabile, il non modificabile, il profeta alla luce del quale ogni altro profeta doveva essere </w:t>
      </w:r>
      <w:r w:rsidRPr="00552160">
        <w:rPr>
          <w:rFonts w:ascii="Arial" w:eastAsia="Times New Roman" w:hAnsi="Arial" w:cs="Arial"/>
          <w:iCs/>
          <w:sz w:val="24"/>
          <w:szCs w:val="24"/>
          <w:lang w:eastAsia="it-IT"/>
        </w:rPr>
        <w:lastRenderedPageBreak/>
        <w:t>letto. Per una visione assai distorta di questo potente uomo di Dio, veniva impedito ogni progresso alla rivelazione. Mosè era Mosè. Gli altri sempre dietro Mosè. Isaia, Geremia, Ezechiele, Daniele e tutti gli altri erano sempre letti con gli occhi di Mosè. Quanto modificava in qualche modo Mosè erra da ritenersi non valido, non santo, non vero, non opportuno. Veniva scartato. Viene Gesù, uomo apparentemente semplice, e fuori da ogni schema di dottrina e di scuola, si pone al di sopra di Mosè, al di sopra di tutti i profeti, al di sopra di tuttala rivelazione fatta da Dio fino al presente.</w:t>
      </w:r>
    </w:p>
    <w:p w14:paraId="46BD920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Viene quest’uomo e si erge a principio di lettura di tutta la Legge e di tutti i profeti. C’è il passato. Esso è incompleto, imperfetto, non aggiornato. Gesù non dimostra, non prova la sua superiorità per rispetto a quanto fino creduto. Lo dice con una semplicissima parola: Ma io vi dico. Finora avete ascoltato, creduto, pensato, sperato. Dimenticate ogni cosa. Ma io vi dico. Voi avete mille maestri, mille dottori, mille professori, mille scuole di pensiero. Ma io vi dico. Voi avete un culto stupendo, una religione magnifica, un apparato sacro nel quale non si trova nessuno spazio vuoto. Ma io vi dico. Voi avete le vostre leggi, i vostri statuti, le vostre prescrizioni, la vostra tradizione, i vostri usi buoni e non buoni. Ma io vi dico. Voi avete tutto. Non avete niente. Ma io vi dico. Urge passare alla mia Parola. Ma io vi dico. Sono io la Parola nuova di Dio per voi. </w:t>
      </w:r>
    </w:p>
    <w:p w14:paraId="7197E89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eastAsia="Times New Roman" w:hAnsi="Arial" w:cs="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w:t>
      </w:r>
      <w:r w:rsidRPr="00552160">
        <w:rPr>
          <w:rFonts w:ascii="Arial" w:hAnsi="Arial" w:cs="Arial"/>
          <w:i/>
          <w:sz w:val="24"/>
          <w:szCs w:val="24"/>
          <w:lang w:eastAsia="it-IT"/>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5,21-25). </w:t>
      </w:r>
    </w:p>
    <w:p w14:paraId="6BC2CA2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Gesù non avesse mostrato tutta la sua autorità divina anche attraverso la modalità della sua voce e il suo atteggiamento di grande solennità, sarebbe stato lapidato. Vergine Maria, Madre della Redenzione, donaci la stessa autorevolezza di Gesù perché possiamo annunziare il Vangelo con fermezza di cuore e di mente. Angeli e Santi di Dio venite in nostro soccorso. Liberateci dalla nostra sciatteria spirituale. Il Vangelo soffre terribilmente e se ne ostacola la sua diffusione. </w:t>
      </w:r>
      <w:bookmarkStart w:id="997" w:name="_Toc184200206"/>
    </w:p>
    <w:p w14:paraId="2AD36B7B" w14:textId="77777777" w:rsidR="00552160" w:rsidRPr="00552160" w:rsidRDefault="00552160" w:rsidP="00552160">
      <w:pPr>
        <w:spacing w:after="120" w:line="240" w:lineRule="auto"/>
        <w:jc w:val="both"/>
        <w:rPr>
          <w:rFonts w:ascii="Arial" w:hAnsi="Arial" w:cs="Arial"/>
          <w:sz w:val="24"/>
          <w:szCs w:val="24"/>
          <w:lang w:eastAsia="it-IT"/>
        </w:rPr>
      </w:pPr>
    </w:p>
    <w:p w14:paraId="0BCF11A6"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Non vi ho mai conosciuti</w:t>
      </w:r>
      <w:bookmarkEnd w:id="997"/>
    </w:p>
    <w:p w14:paraId="21E4B71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È straordinario, altamente sorprendente, fuori da: ogni schema del passato, ogni logica di antica rivelazione, tutta la scienza divina e umana finora posseduta, ogni pensiero umano concepibile o immaginabile, ogni fantasia e ogni possibile invenzione. Gesù si presenta all’uomo come la chiave dell’eternità beata, del Paradiso. Gli antichi profeti si erano limitati a dire in nome di Dio che vi è un duplice via: quella che porta alla vita eterna, l’altra che conduce alla perdizione </w:t>
      </w:r>
      <w:r w:rsidRPr="00552160">
        <w:rPr>
          <w:rFonts w:ascii="Arial" w:eastAsia="Times New Roman" w:hAnsi="Arial" w:cs="Arial"/>
          <w:iCs/>
          <w:sz w:val="24"/>
          <w:szCs w:val="24"/>
          <w:lang w:eastAsia="it-IT"/>
        </w:rPr>
        <w:lastRenderedPageBreak/>
        <w:t xml:space="preserve">per sempre. Essi annunziavano la duplice fine dell’uomo: con Dio o senza Dio, nella sua tenda eterna o fuori di essa, sulla santa montagna con Lui, o nel precipizio senza di Lui. Gesù invece, non solo al suo popolo, non solo a quanti sono figli di Abramo, ma ad ogni uomo dice che è Lui il giudice assoluto del genere umano. È Lui che stara dinanzi alla porta della casa eterna impedendo l’ingresso a quanti non hanno vissuto secondo la sua Parola. Chi segue la sua Parola entrerà nella vita. Tutti gli altri saranno considerati da Lui operatori di ingiustizia, di iniquità, di male. Questi ulti non hanno alcuna possibilità di entrare nelle dimore eterne. Lui non li ha mai conosciuti, Non li potrà conoscere in eterno. </w:t>
      </w:r>
    </w:p>
    <w:p w14:paraId="5E51BB02"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080360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Può dire una verità così alta, rivoluzionaria, può ergersi a giudice della storia, solo chi realmente lo è. Se non lo è, è pura pazzia, follia inguaribile. Gesù lo è. La sua Parola è purissima verità. Se ieri qualcuno credeva in questa sua verità, oggi sono pochi coloro che credono. Siamo proprio noi cristiani che lo abbiamo dichiarato falso e mentitore. Il Padre misericordioso apre le porte del suo regno ad ogni uomo. Questo dicono oggi i suoi discepoli, ingannandosi ed ingannando il mondo intero. Vergine Maria, Madre della Redenzione, Angeli, Santi, liberate il mondo da un inganno che sta trascinando tutti nella voragine del vizio e della morte già su questa terra. </w:t>
      </w:r>
    </w:p>
    <w:p w14:paraId="51A4D559"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8" w:name="_Toc184200207"/>
    </w:p>
    <w:p w14:paraId="3B99A36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Mentre i figli del regno saranno cacciati fuori</w:t>
      </w:r>
      <w:bookmarkEnd w:id="998"/>
    </w:p>
    <w:p w14:paraId="101DA2B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Dinanzi a Gesù, nel Vangelo, si presenta ogni uomo: pio, empio, fedele, infedele, fariseo, pubblicano, santo, peccatore, giusto, ingiusto, vero, falso, mondo, immondo, malato, sano, vedente, cieco, bambino, giovane, adulto, anziano, di ogni età. L’uomo che gli si presenta dinanzi lo vede, se crede in Lui, come il suo solo Salvatore. Se non crede in Lui, come il suo più acerrimo nemico, come il distruttore della sua casta, della sua religione, della sua fede, della sua tradizione. Sempre Gesù è visto come persona che ha in mano le sorti della sua storia. Anche i lebbrosi si presentano a Lui. Uno si presenta. Gli chiede la grazia della guarigione. Si affida alla sua volontà, pietà, misericordia, carità, benevolenza. Se vuole, Gesù può fare tutto. Questa la fede del lebbroso che lo invoca per la sua guarigione. Gesù è persona grande di cuore, mente, pensiero, carità, misericordia, verità, santità, benevolenza. Lui vuole amare, perché Lui è l’amore del Padre in mezzo a noi. </w:t>
      </w:r>
    </w:p>
    <w:p w14:paraId="5BF75410"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8,1-13). </w:t>
      </w:r>
    </w:p>
    <w:p w14:paraId="3A60DC01"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La fede del centurione vede Gesù come un generale supremo. È il Generale di Dio su tutta la creazione. È sufficiente che Lui dia un comando e ogni cosa obbedisce ai suoi ordini. Nulla gli potrà resistere. Gesù loda quest’uomo. Aggiunge ancora una volta che è la sua Parola la porta del regno. Per la sua Parola si entra nel regno. Chi è fuori della sua Parola mai potrà vedere il regno di Dio. Ne rimane escluso. Vergine Maria, Madre della Redenzione, Angeli, Santi, aiutateci ad entrare nel regno di Dio facendo nostra la Parola di Gesù. È la sola chiave. Non ve ne sono altre. </w:t>
      </w:r>
    </w:p>
    <w:p w14:paraId="30E4E54F"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999" w:name="_Toc184200208"/>
    </w:p>
    <w:p w14:paraId="583DE476"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Diede loro potere sugli spiriti impuri per scacciarli</w:t>
      </w:r>
      <w:bookmarkEnd w:id="999"/>
    </w:p>
    <w:p w14:paraId="597257C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Ogni uomo nasce e la sua storia finisce con Lui. La morte è come se cancellasse ogni sua straccia, anche se restano in essa le sue opere di bene o di male. Abramo è morto. Muore la sua storia. Di Lui rimane la benedizione di salvezza universale che Dio gli ha fatto. Cammina la benedizione nella storia. Finisce però la sua storia. La sua vita entra con Lui nell’eternità. Muore Mosè. Anche la sua missione finisce. Dopo di Lui viene Giosuè. Lui ha un'altra missione da compiere. Questa regola vale per tutti gli uomini di Dio fino a Gesù. Con Gesù tutto cambia. La sua vita, la sua missione, la sua Parola, la sua Verità, la sua morte, la sua risurrezione, il suo corpo, il suo sangue, sono la sola via della salvezza, della redenzione, giustificazione, santificazione dell’uomo. Quanti saranno chiamati a continuare la missione dopo di Lui, possono essere solo suoi vicari, non successori. Lui rimane in eterno il solo missionario del Padre. Il potere è solo di Cristo Gesù. Lui lo comunica solo a chi forma con Lui una cosa sola. Lo dona a chi vive in Lui, con Lui, per Lui. Solo chi diviene una sola vita con Lui potrà compiere la sua missione, Potrà cioè manifestare al mondo la bellezza di Lui. </w:t>
      </w:r>
    </w:p>
    <w:p w14:paraId="129DA5F7"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w:t>
      </w:r>
      <w:r w:rsidRPr="00552160">
        <w:rPr>
          <w:rFonts w:ascii="Arial" w:eastAsia="Times New Roman" w:hAnsi="Arial" w:cs="Arial"/>
          <w:i/>
          <w:iCs/>
          <w:sz w:val="24"/>
          <w:szCs w:val="24"/>
          <w:lang w:eastAsia="it-IT"/>
        </w:rPr>
        <w:lastRenderedPageBreak/>
        <w:t xml:space="preserve">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 </w:t>
      </w:r>
    </w:p>
    <w:p w14:paraId="44F4AB3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Anche questa verità è lo straordinario, il sorprendente di Gesù. Dopo di Lui non vi sono altri. Nessuno gli succederà. Nessuno lo sostituirà. Nessuno prenderà il suo posto. Nessuno, se non diviene una cosa solo in Lui, con Lui, per Lui, potrà svolgere la sua missione. Essa si compie dal suo cuore, dalla sua mente, dal suo Santo Spirito. Chi la compie senza di Lui, non svolge una missione di salvezza, bensì di perdizione. Lui non è solo il principio della missione, è anche il fine di essa. Si svolge la sua missione, perché Lui regni tutto in tutti. Vergine Maria, Madre della Redenzione, Angeli, Santi, fateci veri missionari di salvezza, in Lui, con Lui, per Lui, dal suo cuore, dal suo Santo Spirito. </w:t>
      </w:r>
    </w:p>
    <w:p w14:paraId="7958C5C0"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DA74B1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0" w:name="_Toc184200209"/>
      <w:r w:rsidRPr="00552160">
        <w:rPr>
          <w:rFonts w:ascii="Arial" w:eastAsia="Times New Roman" w:hAnsi="Arial" w:cs="Arial"/>
          <w:b/>
          <w:bCs/>
          <w:i/>
          <w:kern w:val="32"/>
          <w:sz w:val="24"/>
          <w:szCs w:val="24"/>
          <w:lang w:eastAsia="it-IT"/>
        </w:rPr>
        <w:t>E beato è colui che non trova in me motivo di scandalo!</w:t>
      </w:r>
      <w:bookmarkEnd w:id="1000"/>
    </w:p>
    <w:p w14:paraId="75F974D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eastAsia="Times New Roman" w:hAnsi="Arial" w:cs="Arial"/>
          <w:iCs/>
          <w:sz w:val="24"/>
          <w:szCs w:val="24"/>
          <w:lang w:eastAsia="it-IT"/>
        </w:rPr>
        <w:t xml:space="preserve">Quando oggi Gesù dice è impensabile per ogni altro uomo. Come prova basta una sola frase tratta dal Libro di Giobbe. </w:t>
      </w:r>
      <w:r w:rsidRPr="00552160">
        <w:rPr>
          <w:rFonts w:ascii="Arial" w:hAnsi="Arial" w:cs="Arial"/>
          <w:i/>
          <w:sz w:val="24"/>
          <w:szCs w:val="24"/>
          <w:lang w:eastAsia="it-IT"/>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 </w:t>
      </w:r>
    </w:p>
    <w:p w14:paraId="7E037B9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Cosa dice Gesù oggi: E beato è colui che non trova in me motivo di scandalo! Io sono al di là della stessa santità e purezza degli Angeli di Dio. Il Signore può trovare difetti negli Angeli, in ogni sua creatura, mai in me. Se qualcuno si scandalizza di me, è segno che non crede in me. Non vede me secondo verità. Mi vede dalla falsità del suo cuore e della sua mente.</w:t>
      </w:r>
    </w:p>
    <w:p w14:paraId="66A97838"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w:t>
      </w:r>
      <w:r w:rsidRPr="00552160">
        <w:rPr>
          <w:rFonts w:ascii="Arial" w:eastAsia="Times New Roman" w:hAnsi="Arial" w:cs="Arial"/>
          <w:i/>
          <w:iCs/>
          <w:sz w:val="24"/>
          <w:szCs w:val="24"/>
          <w:lang w:eastAsia="it-IT"/>
        </w:rPr>
        <w:lastRenderedPageBreak/>
        <w:t xml:space="preserve">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11,1-15). </w:t>
      </w:r>
    </w:p>
    <w:p w14:paraId="0E75DBE1"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Sono parole che devono far pensare ogni altro uomo, per tuttala durata della storia. Cristo Gesù è la verità, è la santità, è la giustizia, è la salvezza, è la redenzione. Vergine Maria, Madre della Redenzione, Angeli, Santi, dateci la verità di Cristo Gesù. </w:t>
      </w:r>
    </w:p>
    <w:p w14:paraId="5A8110EA"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1" w:name="_Toc184200210"/>
    </w:p>
    <w:p w14:paraId="2472DA78"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i/>
          <w:kern w:val="32"/>
          <w:sz w:val="24"/>
          <w:szCs w:val="24"/>
          <w:lang w:eastAsia="it-IT"/>
        </w:rPr>
        <w:t>Non spezzerà una canna già incrinata</w:t>
      </w:r>
      <w:bookmarkEnd w:id="1001"/>
    </w:p>
    <w:p w14:paraId="6533F1E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Ogni uomo, nella sua fragilità e debolezza umana, anche se animato da grande carità e misericordia, sempre qualche canna incrinata la spezzerà. Sempre spegnerà qualche lucignolo che fumiga. Sempre sarà vinto da una qualche stanchezza. Gesù mai. Sempre avrà quella padronanza, signoria, governo della sua vita. Sempre svolgerà secondo misericordia e verità la sua missione. Sempre Lui lavorerà per la salvezza. mai per la perdizione. Sempre all’uomo, chiunque esso sia, gli offrirà una tavola di vita. Il Vangelo lo attesta. La storia lo conferma. </w:t>
      </w:r>
    </w:p>
    <w:p w14:paraId="14D5041E"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4B0B9F6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Noi spesso lavoriamo dall’ignoranza, dalla cattiva formazione, da una verità statica, da una coscienza non sufficientemente formata, da un cuore non aperto alle altezze dell’amore più puro e più santo, dalla paura e dal timore degli altri. Gesù invece lavora sempre dalla verità più attuale, dalla carità più vera, dalla </w:t>
      </w:r>
      <w:r w:rsidRPr="00552160">
        <w:rPr>
          <w:rFonts w:ascii="Arial" w:eastAsia="Times New Roman" w:hAnsi="Arial" w:cs="Arial"/>
          <w:iCs/>
          <w:sz w:val="24"/>
          <w:szCs w:val="24"/>
          <w:lang w:eastAsia="it-IT"/>
        </w:rPr>
        <w:lastRenderedPageBreak/>
        <w:t>Parola di Dio data oggi, mai ieri, lavora da un cuore tutto pervaso di amore. Gesù lavora dalla pienezza di amore e di verità che è nel cuore del Padre suo. Mai Lui lavora dalle scuole umane di teologia, ascetica, mistica, spiritualità. Gesù lavoro dalla pienezza dello Spirito Santo che aleggia sempre su di Lui e non lo abbandona neanche per un decimo di secondo. Vergine Maria, Madre della Redenzione, aiuta noi, suoi discepoli, a lavorare sempre dal cuore di Gesù Signore. Lo esige la nostra missione di salvezza. Angeli e Santi di Dio, custodite il nostro cuore nella verità e nella carità del Padre nostro che è nei Cieli.</w:t>
      </w:r>
    </w:p>
    <w:p w14:paraId="17EF2E9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4DDA966B"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2" w:name="_Toc184200211"/>
      <w:r w:rsidRPr="00552160">
        <w:rPr>
          <w:rFonts w:ascii="Arial" w:eastAsia="Times New Roman" w:hAnsi="Arial" w:cs="Arial"/>
          <w:b/>
          <w:bCs/>
          <w:i/>
          <w:kern w:val="32"/>
          <w:sz w:val="24"/>
          <w:szCs w:val="24"/>
          <w:lang w:eastAsia="it-IT"/>
        </w:rPr>
        <w:t>Chi non è con me è contro di me</w:t>
      </w:r>
      <w:bookmarkEnd w:id="1002"/>
    </w:p>
    <w:p w14:paraId="55C9589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Ci sono frasi nel Vangelo che pesano quanto l’eternità, quanto pesa Dio, il Creatore del Cielo e della terra. Sono frasi che non appartengo alla nostra pura e semplice umanità. Nessuno può dire: chi non è con me è contro di me. Nessuno può dire: chi non raccoglie con me disperde. Solo Gesù lo può dire perché Lui è la verità assoluta ed eterna. Lui è la carità divina e immacolata. Lui è la Parola della vita universale, per ogni uomo. Chi non è con Cristo, non lo è, perché lui è della falsità, dell’inganno, della menzogna. È del principe di questo mondo. Mai costui potrà raccogliere vita eterna. Se è della menzogna, necessariamente dovrà essere contro Cristo Gesù. Sempre la menzogna è contro la verità, sempre le tenebre sono contro la luce. </w:t>
      </w:r>
    </w:p>
    <w:p w14:paraId="285985C2"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0D6D2D9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Ma chi è con Gesù? Solo colui che è in Lui e per Lui, che è nella sua verità e per la sua verità, che è nella sua luce e per la sua luce. È con Gesù chi accoglie la sua Parola, vive di essa e per essa. È contro di Lui chi giudica e condanna le sue opere e le attribuisce al male, al diavolo. Vergine Maria, Madre della Redenzione, Angeli, Santi, fateci essere sempre di Gesù, in Lui, con Lui, nella sua verità e per essa. Angeli e Santi del Cielo, insegnateci ogni giorno come appartenere a Cristo Signore. </w:t>
      </w:r>
    </w:p>
    <w:p w14:paraId="307A794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658AA16E"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3" w:name="_Toc184200212"/>
      <w:r w:rsidRPr="00552160">
        <w:rPr>
          <w:rFonts w:ascii="Arial" w:eastAsia="Times New Roman" w:hAnsi="Arial" w:cs="Arial"/>
          <w:b/>
          <w:bCs/>
          <w:i/>
          <w:kern w:val="32"/>
          <w:sz w:val="24"/>
          <w:szCs w:val="24"/>
          <w:lang w:eastAsia="it-IT"/>
        </w:rPr>
        <w:lastRenderedPageBreak/>
        <w:t>Egli parlò loro di molte cose con parabole</w:t>
      </w:r>
      <w:bookmarkEnd w:id="1003"/>
    </w:p>
    <w:p w14:paraId="125FEB9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Persona dalla vera sapienza, dalla sapienza perfetta. A Lui si addice in modo pieno quando viene proferito, rivelato sulla sapienza di Dio. Lui è la sapienza di Dio. </w:t>
      </w:r>
      <w:r w:rsidRPr="00552160">
        <w:rPr>
          <w:rFonts w:ascii="Arial" w:hAnsi="Arial" w:cs="Arial"/>
          <w:i/>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(Sap 7,22-23). </w:t>
      </w:r>
      <w:r w:rsidRPr="00552160">
        <w:rPr>
          <w:rFonts w:ascii="Arial" w:hAnsi="Arial" w:cs="Arial"/>
          <w:sz w:val="24"/>
          <w:szCs w:val="24"/>
          <w:lang w:eastAsia="it-IT"/>
        </w:rPr>
        <w:t xml:space="preserve">Gesù è la Sapienza eterna, divina, increata, fattasi sapienza umana. Questa verità è sola sua, di nessun altro. Tutti noi soffriamo di mancanza di sapienza. Gesù ne è pieno e in essa cresce ogni giorno. Anche come vero uomo Lui è perfetto nella sapienza. </w:t>
      </w:r>
    </w:p>
    <w:p w14:paraId="04DE4957"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hAnsi="Arial" w:cs="Arial"/>
          <w:i/>
          <w:sz w:val="24"/>
          <w:szCs w:val="24"/>
          <w:lang w:eastAsia="it-IT"/>
        </w:rPr>
        <w:t>Quel giorno Gesù uscì di casa e sedette in riva al mare.</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Si radunò attorno a lui tanta folla che egli salì su una barca e si mise a sedere, mentre tutta la folla stava sulla spiaggia. Egli parlò loro di molte cose con parabole. </w:t>
      </w:r>
      <w:r w:rsidRPr="00552160">
        <w:rPr>
          <w:rFonts w:ascii="Arial" w:eastAsia="Times New Roman" w:hAnsi="Arial" w:cs="Arial"/>
          <w:i/>
          <w:iCs/>
          <w:sz w:val="24"/>
          <w:szCs w:val="24"/>
          <w:lang w:eastAsia="it-IT"/>
        </w:rPr>
        <w:t>E disse: «Ecco, il seminatore uscì a seminare. Mentre seminava, una parte cadde lungo la strada; vennero gli uccelli e la mangiarono. Un’altra parte cadde sul terreno sassoso, dove non c’era molta terra; germogliò subito, perché il terreno non era profondo,</w:t>
      </w:r>
      <w:r w:rsidRPr="00552160">
        <w:rPr>
          <w:rFonts w:ascii="Arial" w:eastAsia="Times New Roman" w:hAnsi="Arial" w:cs="Arial"/>
          <w:i/>
          <w:iCs/>
          <w:position w:val="6"/>
          <w:sz w:val="24"/>
          <w:szCs w:val="24"/>
          <w:lang w:eastAsia="it-IT"/>
        </w:rPr>
        <w:t xml:space="preserve"> </w:t>
      </w:r>
      <w:r w:rsidRPr="00552160">
        <w:rPr>
          <w:rFonts w:ascii="Arial" w:eastAsia="Times New Roman" w:hAnsi="Arial" w:cs="Arial"/>
          <w:i/>
          <w:iCs/>
          <w:sz w:val="24"/>
          <w:szCs w:val="24"/>
          <w:lang w:eastAsia="it-IT"/>
        </w:rPr>
        <w:t xml:space="preserve">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13,1-17). </w:t>
      </w:r>
    </w:p>
    <w:p w14:paraId="5EB052A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come parlare ai cuori. Tutta la sua parola è frutto della sua sapienza. Vergine Maria, Madre della Sapienza, anche noi a parlare dalla pienezza della sapienza. Angeli e Santi del Cielo, fateci pieni di Spirito Santo. </w:t>
      </w:r>
    </w:p>
    <w:p w14:paraId="2D5F34B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8765A3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4" w:name="_Toc184200213"/>
      <w:r w:rsidRPr="00552160">
        <w:rPr>
          <w:rFonts w:ascii="Arial" w:eastAsia="Times New Roman" w:hAnsi="Arial" w:cs="Arial"/>
          <w:b/>
          <w:bCs/>
          <w:i/>
          <w:kern w:val="32"/>
          <w:sz w:val="24"/>
          <w:szCs w:val="24"/>
          <w:lang w:eastAsia="it-IT"/>
        </w:rPr>
        <w:t>Egli andò verso di loro camminando sul mare</w:t>
      </w:r>
      <w:bookmarkEnd w:id="1004"/>
    </w:p>
    <w:p w14:paraId="2F6F2AD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Anche questa è azione unica di Gesù. Cammina sulle acque chi annulla la pesatezza del suo corpo. Chi rende pesante il nostro corpo è il peccato, il vizio. Gesù è l’uomo senza peccato, senza vizi, senza alcuna imperfezione. Lui è obbedienza perfettissima al Padre suo. Mai Lui ha conosciuto l’imperfezione nell’obbedienza. Mai ha trasgredito un solo comando del Padre. Mai ha lasciato cadere a vuoto una sola sua Parola. </w:t>
      </w:r>
    </w:p>
    <w:p w14:paraId="56CAA164"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lastRenderedPageBreak/>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w:t>
      </w:r>
    </w:p>
    <w:p w14:paraId="369E50C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Pietro è pesante nei pensieri, nel cuore, nella volontà, nei desideri, nell’ascolto, nell’obbedienza. Mai potrà camminare sulle acque. Pietro è pesante nella sequela di Gesù. Ha sempre bisogno di essere salvatore, tirato su. Vorrebbe essere come il Maestro in tutto. Ma non può. Lui è pesante. I suoi pensieri sono pesanti. Le sue idee sono pesanti. La sua mente è pesante. Non riesce a cogliere la leggerezza della mente di Gesù. Vergine Maria, Madre della Redenzione, donaci la leggerezza di Cristo nell’’ascolto e nell’obbedienza, nella carità e nell’amore. Angeli e Santi di Dio, venite in nostro soccorso. Dateci la scienza della leggerezza. </w:t>
      </w:r>
    </w:p>
    <w:p w14:paraId="728D6E6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6D25C2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5" w:name="_Toc184200214"/>
      <w:r w:rsidRPr="00552160">
        <w:rPr>
          <w:rFonts w:ascii="Arial" w:eastAsia="Times New Roman" w:hAnsi="Arial" w:cs="Arial"/>
          <w:b/>
          <w:bCs/>
          <w:i/>
          <w:kern w:val="32"/>
          <w:sz w:val="24"/>
          <w:szCs w:val="24"/>
          <w:lang w:eastAsia="it-IT"/>
        </w:rPr>
        <w:t>Sono ciechi e guide di ciechi</w:t>
      </w:r>
      <w:bookmarkEnd w:id="1005"/>
    </w:p>
    <w:p w14:paraId="3F256D0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luce perfetta di verità. È luce senza alcuna ombra, né piccola, né grande. È luce senza alcuna parzialità, alcuna sudditanza psicologia, alcuna idolatria. Gesù è luce che penetra negli abissi del cuore e squarcia tutte le falsità, gli errori, le incongruenze, le idiozie, le stoltezze, le stupidità che vi trovano. </w:t>
      </w:r>
    </w:p>
    <w:p w14:paraId="19D475DE"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w:t>
      </w:r>
      <w:r w:rsidRPr="00552160">
        <w:rPr>
          <w:rFonts w:ascii="Arial" w:eastAsia="Times New Roman" w:hAnsi="Arial" w:cs="Arial"/>
          <w:i/>
          <w:iCs/>
          <w:sz w:val="24"/>
          <w:szCs w:val="24"/>
          <w:lang w:eastAsia="it-IT"/>
        </w:rPr>
        <w:lastRenderedPageBreak/>
        <w:t xml:space="preserve">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6BA94B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luce nuova, attuale, vera, pura, santa, la sola capace di liberare dalla falsità e dall’inquinamento del pensiero umano tutta la rivelazione antica, ormai ridotta da scribi e farisei, a pensiero della terra. Dinanzi alla purissima luce di Gesù, quella emanata da farisei, dottori della legge, sommi sacerdoti, e altri non è raffigurabile neanche a quella di una candela. Vergine Maria, Madre della Luce divina che in te si è fatta carne, facci veri figli della luce, perché anche noi possiamo liberare i cuori dalle loro molteplici tenebre. Angeli e Santi del Paradiso, venite in nostro aiuto. Oggi, più che mai, le tenebre vogliono oscurare la luce. Non permette che questo accada per noi. </w:t>
      </w:r>
    </w:p>
    <w:p w14:paraId="3EE762B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4DC27EC3"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6" w:name="_Toc184200215"/>
      <w:r w:rsidRPr="00552160">
        <w:rPr>
          <w:rFonts w:ascii="Arial" w:eastAsia="Times New Roman" w:hAnsi="Arial" w:cs="Arial"/>
          <w:b/>
          <w:bCs/>
          <w:i/>
          <w:kern w:val="32"/>
          <w:sz w:val="24"/>
          <w:szCs w:val="24"/>
          <w:lang w:eastAsia="it-IT"/>
        </w:rPr>
        <w:t>Questi è il Figlio mio, l’amato</w:t>
      </w:r>
      <w:bookmarkEnd w:id="1006"/>
    </w:p>
    <w:p w14:paraId="3985E3D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Dio è luce eterna. La sola luce eterna. Da sempre è Lui la luce che ha aiuta l’uomo perché abbandoni le tenebre che avvolgono il suo cuore e la sua mente. Gesù è luce eterna nascosta nella carne. Dalla carne si riversa sugli uomini come vera luce di parola, carità, misericordia, compassione, purissima verità, esemplarità perfetta. Questa luce nascosta nella carne da sola però non è sufficiente a togliere le tenebre che governano mente e cuore dei suoi discepoli. Occorre una luce non nascosta, evidente, che splende e acceca. La stessa luce che ha accecato San Paolo sulla via di damasco. Per un Istante Gesù toglie il velo della carne alla sua luce e questa appare in tutto il suo splendore, in tutta la sua divina ed eterna bellezza. Questo sa fare Gesù per aiutare i suoi discepoli a compiere un vero cammino di fede. Non solo. Toglie anche il velo dell’eternità dal volto di Mosè ed Elia e li chiama come testimoni della sua comprensione e intelligenza dell’Antico Testamento. Mosè ed Elia sono con Cristo, sono con la verità di Cristo, con la sua intelligenza, la sua comprensione, la sua ermeneutica dell’Antico testamento. Anche questo sa fare Gesù per aiutare i suoi discepoli ad uscire dalle fitte tenebre nelle quali si era impelagata la loro mente e chiusa la loro intelligenza. </w:t>
      </w:r>
    </w:p>
    <w:p w14:paraId="6082A99D"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Sei giorni dopo, Gesù prese con sé Pietro, Giacomo e Giovanni suo fratello e li condusse in disparte, su un alto monte. E fu trasfigurato davanti a loro: Sono ciechi e guide di ciechi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w:t>
      </w:r>
      <w:r w:rsidRPr="00552160">
        <w:rPr>
          <w:rFonts w:ascii="Arial" w:eastAsia="Times New Roman" w:hAnsi="Arial" w:cs="Arial"/>
          <w:i/>
          <w:iCs/>
          <w:sz w:val="24"/>
          <w:szCs w:val="24"/>
          <w:lang w:eastAsia="it-IT"/>
        </w:rPr>
        <w:lastRenderedPageBreak/>
        <w:t xml:space="preserve">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0FB1C53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Ma Gesù sa fare anche un’altra cosa: sa chiedere al Padre che gli renda testimonianza in modo inequivocabile. Cosa che avviene all’istante. Il Padre con la sua voce possente attesta che solo Gesù va ascoltato. Solo Lui conosce la verità e la dice. Solo Lui è degno di fede. Vergine Maria, Madre della Redenzione, aiutaci ad entrare nella radiosa luce del tuo Divin Figlio. Lo esige la verità della nostra vocazione e missione. Angeli e Santi di Dio, non permettete che le tenebre prevalgano su di noi. </w:t>
      </w:r>
    </w:p>
    <w:p w14:paraId="31E7153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092590B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7" w:name="_Toc184200216"/>
      <w:r w:rsidRPr="00552160">
        <w:rPr>
          <w:rFonts w:ascii="Arial" w:eastAsia="Times New Roman" w:hAnsi="Arial" w:cs="Arial"/>
          <w:b/>
          <w:bCs/>
          <w:i/>
          <w:kern w:val="32"/>
          <w:sz w:val="24"/>
          <w:szCs w:val="24"/>
          <w:lang w:eastAsia="it-IT"/>
        </w:rPr>
        <w:t>Chi dunque è più grande nel regno dei cieli?</w:t>
      </w:r>
      <w:bookmarkEnd w:id="1007"/>
    </w:p>
    <w:p w14:paraId="012E472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la persona che mai è stato motivo di scandalo per alcuno. Mai qualcuno ha potuto dire di Lui: questa azione, questa parola non sono conformi alla volontà di Dio. La sua vita è stata perfettissima in ogni cosa, non sono nelle azioni, non solo nelle parole, non solo nei gesti, ma anche in ogni pensiero del suo cuore. Mai un desiderio che non fosse conforme al desiderio del Padre suo. Mai una sola immaginazione che non fosse in Lui volontà del Padre. La stessa perfezione Gesù la chiede ad ogni suo discepolo. Chi segue Lui dovrà essere esemplare sempre, in ogni cosa. Chi segue Lui dovrà evitare non solo lo scandalo attivo, cioè quello da lui provocato con le sue azioni poco oneste e con le parole poco sante e poco celesti. Dovrà anche mettere ogni attenzione affinché venga evitato anche lo scandalo passivo, quello che entra nel suo cuore per mezzo dei sensi non custoditi. </w:t>
      </w:r>
    </w:p>
    <w:p w14:paraId="676C6840"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In quel momento i discepoli si avvicinarono a Gesù dicendo: «Chi dunque è più grande nel regno dei cieli?». Allora chiamò a sé un bambino, lo pose in mezzo a loro e disse:</w:t>
      </w:r>
      <w:r w:rsidRPr="00552160">
        <w:rPr>
          <w:rFonts w:ascii="Arial" w:eastAsia="Times New Roman" w:hAnsi="Arial" w:cs="Arial"/>
          <w:i/>
          <w:iCs/>
          <w:position w:val="6"/>
          <w:sz w:val="24"/>
          <w:szCs w:val="24"/>
          <w:lang w:eastAsia="it-IT"/>
        </w:rPr>
        <w:t xml:space="preserve"> </w:t>
      </w:r>
      <w:r w:rsidRPr="00552160">
        <w:rPr>
          <w:rFonts w:ascii="Arial" w:eastAsia="Times New Roman" w:hAnsi="Arial" w:cs="Arial"/>
          <w:i/>
          <w:iCs/>
          <w:sz w:val="24"/>
          <w:szCs w:val="24"/>
          <w:lang w:eastAsia="it-IT"/>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44E84B3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lastRenderedPageBreak/>
        <w:t xml:space="preserve">Satana è astuto, scaltro, intelligente. A lui basta anche un forellino quanto la cruna di un ago per invadere il nostro spirito con il suo veleno di male e di peccato. Il discepolo di Gesù deve porre ogni attenzione affinché ogni più piccolo spazio venga otturato, sigillato, reso impermeabile, impenetrabile. Il discepolo di Gesù deve avere la più alta custodia dei suoi sensi. Solo così potrà imitare il suo Maestro. Sarà sempre immune dallo scandalo. Vergine Maria, Madre della Redenzione, Donna purissima in ogni cosa, sempre, dacci una santa custodia dei sensi. Vogliamo preservarci dallo scandalo. Angeli e Santi del Cielo, venite in nostro soccorso e insegnateci come essere esemplari sempre. Per noi mai lo scandalo si diffonda nel mondo. </w:t>
      </w:r>
    </w:p>
    <w:p w14:paraId="1E9AA53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2DC040B0"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8" w:name="_Toc184200217"/>
      <w:r w:rsidRPr="00552160">
        <w:rPr>
          <w:rFonts w:ascii="Arial" w:eastAsia="Times New Roman" w:hAnsi="Arial" w:cs="Arial"/>
          <w:b/>
          <w:bCs/>
          <w:i/>
          <w:kern w:val="32"/>
          <w:sz w:val="24"/>
          <w:szCs w:val="24"/>
          <w:lang w:eastAsia="it-IT"/>
        </w:rPr>
        <w:t>Oppure tu sei invidioso perché io sono buono?</w:t>
      </w:r>
      <w:bookmarkEnd w:id="1008"/>
    </w:p>
    <w:p w14:paraId="437E6B64"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è perennemente mosso dalla carità, misericordia, bontà del Padre suo, che va infinitamente oltre ogni giustizia, anche quella più perfetta. Anche il discepolo di Gesù deve essere mosso dalla stessa infinita carità e misericordia, capace di superare ogni esigenza di giustizia. Il discepolo di Gesù sempre deve trasformare la giustizia in carità, il diritto in amore, ciò che è dovuto in elargizione oltre ogni limite. </w:t>
      </w:r>
    </w:p>
    <w:p w14:paraId="63EAB1CB"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dà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10,1-16). </w:t>
      </w:r>
    </w:p>
    <w:p w14:paraId="3DB3AA1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Soprattutto il discepolo di Gesù deve liberarsi da ogni forma di invidia e gelosia. Il sommo bene che desidera venga fatto a lui deve volere che sia fatto agli altri in maniera ancora più sovrabbondante, eccellente, superlativa. Gesù ha dato la sua vita per la nostra salvezza. Anche il suo corpo e il suo sangue ha dato a noi. Nulla ha tenuto per sé. Anche la Madre sua ci ha donato dalla croce. Se il discepolo di Gesù non si fa un perenne dono d’amore, lui non può dirsi suo discepolo. Non lo è perché non imita il suo Maestro. Vergine Maria, Madre della Redenzione, </w:t>
      </w:r>
      <w:r w:rsidRPr="00552160">
        <w:rPr>
          <w:rFonts w:ascii="Arial" w:eastAsia="Times New Roman" w:hAnsi="Arial" w:cs="Arial"/>
          <w:iCs/>
          <w:sz w:val="24"/>
          <w:szCs w:val="24"/>
          <w:lang w:eastAsia="it-IT"/>
        </w:rPr>
        <w:lastRenderedPageBreak/>
        <w:t xml:space="preserve">insegnaci l’amore di purissima donazione. Angeli e Santi del Paradiso, aiutateci a liberarci da invidia, gelosia, ogni altro vizio. </w:t>
      </w:r>
    </w:p>
    <w:p w14:paraId="3091ED8F"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69534450"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09" w:name="_Toc184200218"/>
      <w:r w:rsidRPr="00552160">
        <w:rPr>
          <w:rFonts w:ascii="Arial" w:eastAsia="Times New Roman" w:hAnsi="Arial" w:cs="Arial"/>
          <w:b/>
          <w:bCs/>
          <w:i/>
          <w:kern w:val="32"/>
          <w:sz w:val="24"/>
          <w:szCs w:val="24"/>
          <w:lang w:eastAsia="it-IT"/>
        </w:rPr>
        <w:t>Ecco, a te viene il tuo re, mite, seduto su un’asina</w:t>
      </w:r>
      <w:bookmarkEnd w:id="1009"/>
    </w:p>
    <w:p w14:paraId="3A70A83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Un solo gesto basta a Gesù per rivelare al suo popolo che Lui non è Messia venuto per mettere gli uomini contro gli uomini. Lui è venuto per unificare la famiglia umana. Chi non unifica gli uomini non è discepolo di Gesù. Chi divide e chi separa non è discepolo di Gesù. Chi fa guerre e crea contrasti non è discepolo di Gesù. </w:t>
      </w:r>
    </w:p>
    <w:p w14:paraId="0EF17F07"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 </w:t>
      </w:r>
    </w:p>
    <w:p w14:paraId="61A2E27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il mite, l’umile re di pace. Lui costruisce la pace prendendo su di sé tutto il peccato del mondo. Lo assume, lo sconfigge, lo toglie dal mondo. Anche il discepolo di Gesù è chiamato ad essere umile, mite costruttore di pace. Anche Lui deve prendere su di sé il peccato del mondo e sconfiggerlo. Vergine Maria, Madre della Redenzione, Regina della pace, insegnaci come si imita Gesù nella costruzione del regno di Dio sulla nostra terra. Angeli e Santi del Cielo, fateci in tutto imitatori del nostro Re che è mite e umile di cuore. Fateci veri costruttori di pace, nella verità e nella santità del Vangelo. </w:t>
      </w:r>
    </w:p>
    <w:p w14:paraId="40D7E96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621979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0" w:name="_Toc184200219"/>
      <w:r w:rsidRPr="00552160">
        <w:rPr>
          <w:rFonts w:ascii="Arial" w:eastAsia="Times New Roman" w:hAnsi="Arial" w:cs="Arial"/>
          <w:b/>
          <w:bCs/>
          <w:i/>
          <w:kern w:val="32"/>
          <w:sz w:val="24"/>
          <w:szCs w:val="24"/>
          <w:lang w:eastAsia="it-IT"/>
        </w:rPr>
        <w:t>Questo è stato fatto dal Signore</w:t>
      </w:r>
      <w:bookmarkEnd w:id="1010"/>
    </w:p>
    <w:p w14:paraId="41C0614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lastRenderedPageBreak/>
        <w:t>Gesù è il Figlio eterno del Padre, il suo Unigenito, da Lui generato nel seno dell’eternità. È il Figlio del Padre fattosi carne nel seno della Vergine Maria. Lui è mandato dal Padre sulla terra per insegnare la via della giustizia e della verità. Per dire ad ogni uomo che lui è da Dio e a Dio deve dare i suoi frutti di obbedienza, nell’ascolto della sua Parola. L’uomo ammalato di autonomia, indipendenza da Dio, cosa fa? Lo toglie fuori della vigna e lo uccide. Pensa così di liberarsi da ogni obbligo verso il suo Dio e Signore.</w:t>
      </w:r>
    </w:p>
    <w:p w14:paraId="0C60C533"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21,22-46).</w:t>
      </w:r>
    </w:p>
    <w:p w14:paraId="7779F84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Di Cristo Gesù mai ci libereremo. Sempre sarà Lui la voce critica della nostra coscienza. Possiamo appenderlo ad una croce, possiamo toglierlo dalla nostra vista, possiamo anche stabilire che Lui non esista. Lui è però sempre dinanzi ai nostri occhi, è inciso nel nostro cuore, è fisso nella nostra mente per ricordarci la via della giustizia e della verità del Padre suo. Lui è perennemente davanti ai nostri occhi per insegnarci i nostri più elementari obblighi verso il nostro Creatore e Signore. Nessuno potrà scalzare Cristo Gesù dal suo trono. Lui è l’Invincibile. Colui che vince per vincere ancora. Lui è la pietra testata d’angolo. Lui è la stabilità nella verità. Vergine Maria, Madre della Redenzione, inchioda Cristo Gesù sulla croce del nostro cuore. Angeli e Santi, aiutateci a sceglierlo come nostra unica pietra angolare. </w:t>
      </w:r>
    </w:p>
    <w:p w14:paraId="1D3702A8"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626D9D8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1" w:name="_Toc184200220"/>
      <w:r w:rsidRPr="00552160">
        <w:rPr>
          <w:rFonts w:ascii="Arial" w:eastAsia="Times New Roman" w:hAnsi="Arial" w:cs="Arial"/>
          <w:b/>
          <w:bCs/>
          <w:i/>
          <w:kern w:val="32"/>
          <w:sz w:val="24"/>
          <w:szCs w:val="24"/>
          <w:lang w:eastAsia="it-IT"/>
        </w:rPr>
        <w:t>Come mai sei entrato qui senza l’abito nuziale?</w:t>
      </w:r>
      <w:bookmarkEnd w:id="1011"/>
    </w:p>
    <w:p w14:paraId="224039BA"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Le regole della vita le stabilisce il Signore, mai l’uomo. All’uomo non è stato dato il potere di fondare alcuna legge. Legislatore unico e solo è il Signore. All’uomo è stato dato il potere di vivere tutta la legge santa di Dio, dopo averla compresa e interiorizzata con il potente aiuto dello Spirito Santo. Nella sala del banchetto si entra non per meriti, ma per invito. Nessuno può accampare pretese, diritti, agevolazioni, privilegi. Si accoglie l’invito, si entra. Molti però rifiutano l’invito. Sono stolti, dementi, deficienti. Essi non sanno che la vera vita è in quella sala. </w:t>
      </w:r>
      <w:r w:rsidRPr="00552160">
        <w:rPr>
          <w:rFonts w:ascii="Arial" w:eastAsia="Times New Roman" w:hAnsi="Arial" w:cs="Arial"/>
          <w:iCs/>
          <w:sz w:val="24"/>
          <w:szCs w:val="24"/>
          <w:lang w:eastAsia="it-IT"/>
        </w:rPr>
        <w:lastRenderedPageBreak/>
        <w:t xml:space="preserve">Fuori di essa vi è solo morte eterna. Questa verità urge che noi insegniamo agli uomini. Non c’è vita vera fuori della sala del convito del re. Ci sono occupazioni inutili sulla terra. Morte eterna dopo. </w:t>
      </w:r>
    </w:p>
    <w:p w14:paraId="14F36293"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58195840"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Nessuno potrà mai farsi le regole di come si entra e si dimora nella sala. Anche queste regole sono stabilite da Dio. Nella sala si entra con l’abito della santità. È questo l’errore degli uomini di oggi. Vogliono entrare nella sala della Chiesa, ma rimanendo con l’abito della mondanità, della profanità, dell’incredulità, dell’empietà. Vogliono essere Chiesa di Dio a tutti gli effetti, ma sono per goderne i benefici, senza nessun impegno da parte loro. Neanche vogliono purificarsi dai loro peccati. Vergine Maria, Madre santissima e purissima, donaci la verità del nostro essere Chiesa di Dio. Insegnaci ad ogni uomo che la Chiesa è il corpo santo di Gesù. Angeli e Santi di Dio, liberate la nostra mente da ogni insano pensiero, da ogni vana credenza. La Chiesa esiste per santificare i suoi figli, non per allevare i loro peccati. </w:t>
      </w:r>
    </w:p>
    <w:p w14:paraId="5F5B6797"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0A1EB9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2" w:name="_Toc184200221"/>
      <w:r w:rsidRPr="00552160">
        <w:rPr>
          <w:rFonts w:ascii="Arial" w:eastAsia="Times New Roman" w:hAnsi="Arial" w:cs="Arial"/>
          <w:b/>
          <w:bCs/>
          <w:i/>
          <w:kern w:val="32"/>
          <w:sz w:val="24"/>
          <w:szCs w:val="24"/>
          <w:lang w:eastAsia="it-IT"/>
        </w:rPr>
        <w:t>Uno solo è la vostra Guida, il Cristo</w:t>
      </w:r>
      <w:bookmarkEnd w:id="1012"/>
    </w:p>
    <w:p w14:paraId="6ED8C51E"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Sostituirsi a Cristo Gesù nell’insegnamento della legge della verità e della misericordia è sempre possibile, sempre facile. Basta un nulla è Lui è deposto dal suo trono. È questo il pericolo di sempre. La sostituzione di Gesù Signore avviene in modi così sottili, così fini, da essere impercettibile alla nostra mente e al nostro cuore. Abbiamo scalzato Cristo Gesù, lo abbiamo detronizzato, lo abbiamo scavalcato, siamo andati oltre il suo pensiero e la sua verità e neanche ce ne siamo accorti. Ci siamo sostituiti a Lui e pensiamo che si a Lui a governare la nostra mente e il nostro cuore. Siamo senza di Lui, contro di Lui, ma crediamo si essere con Lui, per Lui. Questo sempre accade quando ci lasciamo muovere dalla compassione senza verità, dalla carità senza la Parola, dalla pietà senza il Vangelo, dal nostro cuore nel quale non abita il cuore di Gesù Signore. Perché non ci sostituisca a Cristo Gesù è necessario che il suo Santo Spirito ogni giorno </w:t>
      </w:r>
      <w:r w:rsidRPr="00552160">
        <w:rPr>
          <w:rFonts w:ascii="Arial" w:eastAsia="Times New Roman" w:hAnsi="Arial" w:cs="Arial"/>
          <w:iCs/>
          <w:sz w:val="24"/>
          <w:szCs w:val="24"/>
          <w:lang w:eastAsia="it-IT"/>
        </w:rPr>
        <w:lastRenderedPageBreak/>
        <w:t xml:space="preserve">formi Cristo in noi “allo stesso modo” in cui lo ha formato nel seno della Vergine Maria. Lo formi in noi per essere sempre in noi, per essere la nostra stessa vita. </w:t>
      </w:r>
    </w:p>
    <w:p w14:paraId="0D0EFCFF"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23,1-12). </w:t>
      </w:r>
    </w:p>
    <w:p w14:paraId="130C8819"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potrà essere la nostra guida se lo Spirito del Signore ogni giorno gli dona vita vera, santa, pienamente evangelica. Cristo in noi è guida per noi. Se invece Cristo è fuori di noi, mai potrà essere guida per noi. Noi ci sostituiamo a Lui e diveniamo idolatri, empi, parliamo di Lui senza verità perché la sua verità non è in noi. Noi non siamo stati formati in Lui. Lui non è stato formato in noi. Vergine Maria, Madre del Verbo Eterno del Padre, prega per noi lo Spirito del Signore affinché formi Cristo in noi in modo perfetto, vero, sempre aggiornato. Angeli e Santi del Cielo, aiutateci perché mai ci sostituiamo a Cristo Gesù. </w:t>
      </w:r>
    </w:p>
    <w:p w14:paraId="62CDE92B"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1076F868"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3" w:name="_Toc184200222"/>
      <w:r w:rsidRPr="00552160">
        <w:rPr>
          <w:rFonts w:ascii="Arial" w:eastAsia="Times New Roman" w:hAnsi="Arial" w:cs="Arial"/>
          <w:b/>
          <w:bCs/>
          <w:i/>
          <w:kern w:val="32"/>
          <w:sz w:val="24"/>
          <w:szCs w:val="24"/>
          <w:lang w:eastAsia="it-IT"/>
        </w:rPr>
        <w:t>In verità io vi dico: non vi conosco</w:t>
      </w:r>
      <w:bookmarkEnd w:id="1013"/>
    </w:p>
    <w:p w14:paraId="3F2462D5"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Questa verità oggi manca alla Chiesa. Molti dei suoi ministri che insegnano la Parola hanno annullato il Vangelo e si sono consegnati all’insegnamento di dottrine vane. Moltissimi Professori, Maestri, Dottori, Evangelisti sono stati conquistati dallo spirito della falsa profezia e sono divenuti annunciatori di grandi falsità. Questo accade sempre quando la potenza dello Spirito Santo non abita nel cuore. La Parola, la teologia, la dottrina, la sacra scienza, la stessa fede, senza lo Spirito Santo potente nel cuore, sempre si trasforma in falsità. Il cuore dell’uomo è un potente trasformatore della più pura verità in falsità, errore, eresia, distorsione, alterazione, elusione della santa Rivelazione e della più sana Tradizione della Chiesa una, santa, cattolica, apostolica. Lo Spirito Santo, Cristo Signore, il Vangelo sono e rimarranno in eterno una cosa sola. Senza lo Spirito non si ha né Cristo e né il Vangelo. Senza Cristo non si ha né lo Spirito Santo e né il Vangelo. Senza il Vangelo non si ha né Cristo e né lo Spirito Santo. L’uomo, chiunque esso sia, è semplicemente, solamente se stesso.</w:t>
      </w:r>
    </w:p>
    <w:p w14:paraId="71F04FEE"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w:t>
      </w:r>
      <w:r w:rsidRPr="00552160">
        <w:rPr>
          <w:rFonts w:ascii="Arial" w:eastAsia="Times New Roman" w:hAnsi="Arial" w:cs="Arial"/>
          <w:i/>
          <w:iCs/>
          <w:sz w:val="24"/>
          <w:szCs w:val="24"/>
          <w:lang w:eastAsia="it-IT"/>
        </w:rPr>
        <w:lastRenderedPageBreak/>
        <w:t>le loro lampade.</w:t>
      </w:r>
      <w:r w:rsidRPr="00552160">
        <w:rPr>
          <w:rFonts w:ascii="Arial" w:eastAsia="Times New Roman" w:hAnsi="Arial" w:cs="Arial"/>
          <w:i/>
          <w:iCs/>
          <w:position w:val="6"/>
          <w:sz w:val="24"/>
          <w:szCs w:val="24"/>
          <w:lang w:eastAsia="it-IT"/>
        </w:rPr>
        <w:t xml:space="preserve"> </w:t>
      </w:r>
      <w:r w:rsidRPr="00552160">
        <w:rPr>
          <w:rFonts w:ascii="Arial" w:eastAsia="Times New Roman" w:hAnsi="Arial" w:cs="Arial"/>
          <w:i/>
          <w:iCs/>
          <w:sz w:val="24"/>
          <w:szCs w:val="24"/>
          <w:lang w:eastAsia="it-IT"/>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2B37536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L’uomo ha paura di insegnare la verità di Cristo perché carente della fermezza e fortezza dello Spirito Santo. La verità è la forza dello Spirito. La falsità è la potenza dell’uomo dal cuore inquinato di peccato. Chi è nello Spirito Santo con decisione e prontezza proclama la verità di Cristo Gesù. Chi invece né è privo, con strapotenza, alterigia, arroganza, superbia, avvalendosi anche del suo ministero e della sua mansione, grida la falsità e la impone. Vergine Maria, Madre della Divina Verità, rivestici della fortezza dello Spirito Santo. Angeli e Santi di Dio, liberateci da ogni peccato perché possiamo essere forti nell’annuncio della verità e nella sua testimonianza con la vita. </w:t>
      </w:r>
    </w:p>
    <w:p w14:paraId="0487464D" w14:textId="77777777" w:rsidR="00552160" w:rsidRPr="00552160" w:rsidRDefault="00552160" w:rsidP="00552160">
      <w:pPr>
        <w:spacing w:after="120" w:line="240" w:lineRule="auto"/>
        <w:jc w:val="both"/>
        <w:rPr>
          <w:rFonts w:ascii="Arial" w:hAnsi="Arial" w:cs="Arial"/>
          <w:sz w:val="24"/>
          <w:szCs w:val="24"/>
          <w:lang w:eastAsia="it-IT"/>
        </w:rPr>
      </w:pPr>
    </w:p>
    <w:p w14:paraId="54A0AE1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4" w:name="_Toc184200223"/>
      <w:r w:rsidRPr="00552160">
        <w:rPr>
          <w:rFonts w:ascii="Arial" w:eastAsia="Times New Roman" w:hAnsi="Arial" w:cs="Arial"/>
          <w:b/>
          <w:bCs/>
          <w:i/>
          <w:kern w:val="32"/>
          <w:sz w:val="24"/>
          <w:szCs w:val="24"/>
          <w:lang w:eastAsia="it-IT"/>
        </w:rPr>
        <w:t>Tornò e volle regolare i conti con loro</w:t>
      </w:r>
      <w:bookmarkEnd w:id="1014"/>
    </w:p>
    <w:p w14:paraId="3342C7E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Gesù è fermo nel suo insegnamento. È risoluto nella proclamazione della verità del Padre. È sempre deciso nel dire ciò che avverrà per ogni uomo, nel tempo e nell’eternità. All’uomo non è consentito di vivere come gli pare. Di ogni azione dovrà rendere conto al suo Signore e Dio. Anche per una sola parola vana sarà convocato in giudizio. Se questa è la verità di Cristo Signore, perché non si trasforma, non diviene anche verità di ogni suo discepolo? Cosa impedisce che questo avvenga?</w:t>
      </w:r>
    </w:p>
    <w:p w14:paraId="23FC8B58"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l padrone gli rispose: “Servo malvagio e pigro, tu sapevi che mieto dove non ho seminato e raccolgo dove non ho sparso; avresti dovuto affidare il mio denaro ai </w:t>
      </w:r>
      <w:r w:rsidRPr="00552160">
        <w:rPr>
          <w:rFonts w:ascii="Arial" w:eastAsia="Times New Roman" w:hAnsi="Arial" w:cs="Arial"/>
          <w:i/>
          <w:iCs/>
          <w:sz w:val="24"/>
          <w:szCs w:val="24"/>
          <w:lang w:eastAsia="it-IT"/>
        </w:rPr>
        <w:lastRenderedPageBreak/>
        <w:t xml:space="preserve">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A7A63F2"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La verità di Cristo diviene verità del cristiano se Cristo diviene cuore e mente del cristiano. Se Cristo è fuori del cristiano, anche la sua verità è fuori del cristiano. Più ci trasformiamo in Cristo e Cristo si trasforma in noi e più noi diveniamo verità e la verità diviene noi. Cristo e il cristiano una cosa sola. La verità e il cristiano una cosa sola. Se la verità e il cristiano sono due cose è perché Cristo e il cristiano sono due soggetti, non sono una cosa sola come Cristo e il Padre sono una cosa sola. Vergine Maria, Madre della Redenzione, Angeli, Santi, fateci una cosa sola con Cristo. </w:t>
      </w:r>
    </w:p>
    <w:p w14:paraId="3458FE80"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528483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5" w:name="_Toc184200224"/>
      <w:r w:rsidRPr="00552160">
        <w:rPr>
          <w:rFonts w:ascii="Arial" w:eastAsia="Times New Roman" w:hAnsi="Arial" w:cs="Arial"/>
          <w:b/>
          <w:bCs/>
          <w:i/>
          <w:kern w:val="32"/>
          <w:sz w:val="24"/>
          <w:szCs w:val="24"/>
          <w:lang w:eastAsia="it-IT"/>
        </w:rPr>
        <w:t>Quando il Figlio dell’uomo verrà nella sua gloria</w:t>
      </w:r>
      <w:bookmarkEnd w:id="1015"/>
    </w:p>
    <w:p w14:paraId="05667BE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Nel giudizio universale Gesù assume la forma ieratica più alta. Si manifesta in tutto il suo splendore divino. Si presenta come il Giudice supremo, dal giudizio inappellabile. Lui non solo è il Giudice è anche la Legge, la Verità, il Comandamento da osservare. Entra con Lui nella vita eterna chi lo ha riconosciuto sulla terra, mentre era in vita. Lo ha aiutato, servito, amato. Chi non lo ha riconosciuto, non lo ha soccorso, non lo ha aiutato rimane fuori, nelle tenebre, nel fuoco eterno. Non vi è alcuna possibilità di riformulare il giudizio. </w:t>
      </w:r>
    </w:p>
    <w:p w14:paraId="47AB5F26"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46E0AAD" w14:textId="77777777" w:rsidR="00552160" w:rsidRPr="00552160" w:rsidRDefault="00552160" w:rsidP="00552160">
      <w:pPr>
        <w:spacing w:after="120" w:line="240" w:lineRule="auto"/>
        <w:jc w:val="both"/>
        <w:rPr>
          <w:rFonts w:ascii="Arial" w:eastAsia="Times New Roman" w:hAnsi="Arial" w:cs="Arial"/>
          <w:sz w:val="24"/>
          <w:szCs w:val="24"/>
          <w:lang w:eastAsia="it-IT"/>
        </w:rPr>
      </w:pPr>
      <w:r w:rsidRPr="00552160">
        <w:rPr>
          <w:rFonts w:ascii="Arial" w:eastAsia="Times New Roman" w:hAnsi="Arial" w:cs="Arial"/>
          <w:iCs/>
          <w:sz w:val="24"/>
          <w:szCs w:val="24"/>
          <w:lang w:eastAsia="it-IT"/>
        </w:rPr>
        <w:lastRenderedPageBreak/>
        <w:t xml:space="preserve">Perché il cristiano oggi priva Gesù di questa sua divina ieraticità e ne fa uno sconosciuto sulla terra e nei cieli? Perché afferma il falso contro la sua Parola? </w:t>
      </w:r>
      <w:r w:rsidRPr="00552160">
        <w:rPr>
          <w:rFonts w:ascii="Arial" w:eastAsia="Times New Roman" w:hAnsi="Arial" w:cs="Arial"/>
          <w:sz w:val="24"/>
          <w:szCs w:val="24"/>
          <w:lang w:eastAsia="it-IT"/>
        </w:rPr>
        <w:t xml:space="preserve">Le conseguenze di questa privazione e negazione sono disastrose, catastrofiche. I negazionisti della verità di Gesù stanno annientando e sotterrando la nostra società sotto un cumulo di immoralità e di idolatria, più che cenere piroclastica di vulcano. Gesù invece è solenne, maestoso, divinamente splendido. Tutti ora lo riconoscono. Anche quelli che lo hanno ignorato, disprezzato, insultato, lasciato morire. Vergine Maria, Madre della Redenzione, aiutaci a riconoscere sempre Gesù. Angeli e Santi del Cielo, fate che mai disprezziamo e mai ignoriamo il Signore. </w:t>
      </w:r>
    </w:p>
    <w:p w14:paraId="5C9C4877" w14:textId="77777777" w:rsidR="00552160" w:rsidRPr="00552160" w:rsidRDefault="00552160" w:rsidP="00552160">
      <w:pPr>
        <w:spacing w:after="120" w:line="240" w:lineRule="auto"/>
        <w:jc w:val="both"/>
        <w:rPr>
          <w:rFonts w:ascii="Arial" w:eastAsia="Times New Roman" w:hAnsi="Arial" w:cs="Arial"/>
          <w:sz w:val="24"/>
          <w:szCs w:val="24"/>
          <w:lang w:eastAsia="it-IT"/>
        </w:rPr>
      </w:pPr>
    </w:p>
    <w:p w14:paraId="7294F137"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6" w:name="_Toc184200225"/>
      <w:r w:rsidRPr="00552160">
        <w:rPr>
          <w:rFonts w:ascii="Arial" w:eastAsia="Times New Roman" w:hAnsi="Arial" w:cs="Arial"/>
          <w:b/>
          <w:bCs/>
          <w:i/>
          <w:kern w:val="32"/>
          <w:sz w:val="24"/>
          <w:szCs w:val="24"/>
          <w:lang w:eastAsia="it-IT"/>
        </w:rPr>
        <w:t>Il Figlio dell’uomo sarà consegnato</w:t>
      </w:r>
      <w:bookmarkEnd w:id="1016"/>
      <w:r w:rsidRPr="00552160">
        <w:rPr>
          <w:rFonts w:ascii="Arial" w:eastAsia="Times New Roman" w:hAnsi="Arial" w:cs="Arial"/>
          <w:b/>
          <w:bCs/>
          <w:i/>
          <w:kern w:val="32"/>
          <w:sz w:val="24"/>
          <w:szCs w:val="24"/>
          <w:lang w:eastAsia="it-IT"/>
        </w:rPr>
        <w:t xml:space="preserve"> </w:t>
      </w:r>
    </w:p>
    <w:p w14:paraId="56F6D213"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Gesù conosce la volontà che il Padre ha su di Lui. In ogni momento Lui è pronto per compiere la sua più perfetta obbedienza. Lui vive per questo. Lui sa che la sua fine è arrivata e predispone se stesso a compiere il suo supremo sacrificio d’amore da offrire al Padre suo per la redenzione dell’umanità. Gli uomini ognuno pecca per se stesso e per gli altri. Nel peccato degli uni e degli altri Gesù su erge con la ieraticità del suo amore, del suo perdono, della sua misericordia. Si erge con la ieraticità della sua croce, che Lui porta con volontà ferma e risoluta, allo stesso modo che Isacco portava sulle spalle la legna per la sua immolazione. Dovremmo su alcuni punti rivedere le nostre Via Crucis. Esse sono scritte spesso senza alcuna verità storica per rapporto a Cristo. Cristo in esse viene usato, non contemplato. Viene ancora una volta sfruttato e venduto per i nostri meschini interessi. </w:t>
      </w:r>
    </w:p>
    <w:p w14:paraId="55E60FEC"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Allora uno dei Dodici, chiamato Giuda Iscariota, andò dai capi dei sacerdoti e disse: «Quanto volete darmi perché io ve lo consegni?». E quelli gli fissarono trenta monete d’argento. Da quel momento cercava l’occasione propizia per consegnarlo (Mt 26,1-16). </w:t>
      </w:r>
    </w:p>
    <w:p w14:paraId="75FDB59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Una donna, mossa dallo Spirito di Dio, unge di olio profumato, in vista della sepoltura, il capo di Gesù Signore. Nessuno comprende questo altissimo gesto d’amore. La donna ha visto bene. In questo istante il più povero è Cristo Signore, </w:t>
      </w:r>
      <w:r w:rsidRPr="00552160">
        <w:rPr>
          <w:rFonts w:ascii="Arial" w:eastAsia="Times New Roman" w:hAnsi="Arial" w:cs="Arial"/>
          <w:iCs/>
          <w:sz w:val="24"/>
          <w:szCs w:val="24"/>
          <w:lang w:eastAsia="it-IT"/>
        </w:rPr>
        <w:lastRenderedPageBreak/>
        <w:t>perché privato di ogni diritto, ogni dignità, ogni fede, ogni credibilità. Senza gli occhi e il cuore che vengono mossi dallo Spirito del Signore, anche se ci si appella ai poveri, mai essi potranno essere serviti secondo verità. Li serviamo dal nostro peccato, dalla nostra rabbia, dalla nostra invidia, gelosia, superbia. Vergine Maria, Madre della Redenzione, Angeli, Santi, dateci la verità di Cristo.</w:t>
      </w:r>
    </w:p>
    <w:p w14:paraId="212C2811"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3609CF4C"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7" w:name="_Toc184200226"/>
      <w:r w:rsidRPr="00552160">
        <w:rPr>
          <w:rFonts w:ascii="Arial" w:eastAsia="Times New Roman" w:hAnsi="Arial" w:cs="Arial"/>
          <w:b/>
          <w:bCs/>
          <w:i/>
          <w:kern w:val="32"/>
          <w:sz w:val="24"/>
          <w:szCs w:val="24"/>
          <w:lang w:eastAsia="it-IT"/>
        </w:rPr>
        <w:t>Prendete, mangiate: questo è il mio corpo</w:t>
      </w:r>
      <w:bookmarkEnd w:id="1017"/>
    </w:p>
    <w:p w14:paraId="3162562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L’uomo pensa come distruggere il suo Salvatore e Redentore. Gesù invece pensa come essere di aiuto all’uomo sino alla fine dei secoli. L’uomo è un grande traditore del vero amore. È governato dal peccato che lo rende cieco. Si consegna ad un bene effimero immediato. Rinuncia al bene eterno. Gesù invece rinuncia anche alla sua vita, perché la trasforma in un bene senza fine, in un amore immortale, in una carità perenne per l’intera umanità. È questa l’Eucaristia: l’immolazione, il sacrificio, la perdita della vita di Cristo che si trasforma per sua volontà nel sacramento della vita eterna per ogni uomo. Del gesto più vile, più peccaminoso, più orrendo che un uomo possa mai compiere – l’uccisione del suo Dio per crocifissione – Gesù ne fa il sacramento per la vittoria dell’uomo su ogni peccato, su ogni vizio, su ogni disobbedienza.</w:t>
      </w:r>
    </w:p>
    <w:p w14:paraId="248FCAD8"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 xml:space="preserve">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 </w:t>
      </w:r>
    </w:p>
    <w:p w14:paraId="3B658E8B"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Lo Spirito Santo deve scendere in noi per farci comprendere bene ciò che Gesù Signore sta compiendo in questa notte sante. Lui si sta facendo Agnello della nostra liberazione, del nostro riscatto. Si sta facendo carne per il lungo viaggio verso la libertà. Sangue della nuova ed eterna all’alleanza. Quella carne, quel sangue, quella vita che l’uomo gli sta togliendo, lui la sta trasformando nel bene più grande, più alto, più immenso, più universale. Vergine Maria, Madre della Redenzione, aiutaci a comprendere quanto Gesù in questa notte santa sta compiendo per noi. Angeli e Santi del Paradiso, fate che mai viviamo malamente una sola Eucaristia. È il pane della nostra vita eterna. È il sacramento della nostra </w:t>
      </w:r>
      <w:r w:rsidRPr="00552160">
        <w:rPr>
          <w:rFonts w:ascii="Arial" w:eastAsia="Times New Roman" w:hAnsi="Arial" w:cs="Arial"/>
          <w:iCs/>
          <w:sz w:val="24"/>
          <w:szCs w:val="24"/>
          <w:lang w:eastAsia="it-IT"/>
        </w:rPr>
        <w:lastRenderedPageBreak/>
        <w:t xml:space="preserve">salvezza. Fate che sempre possiamo anche noi trasformare il male subito in dono di vita </w:t>
      </w:r>
    </w:p>
    <w:p w14:paraId="421A4EAD"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0649171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18" w:name="_Toc184200227"/>
      <w:r w:rsidRPr="00552160">
        <w:rPr>
          <w:rFonts w:ascii="Arial" w:eastAsia="Times New Roman" w:hAnsi="Arial" w:cs="Arial"/>
          <w:b/>
          <w:bCs/>
          <w:i/>
          <w:kern w:val="32"/>
          <w:sz w:val="24"/>
          <w:szCs w:val="24"/>
          <w:lang w:eastAsia="it-IT"/>
        </w:rPr>
        <w:t>A me è stato dato ogni potere in cielo e sulla terra</w:t>
      </w:r>
      <w:bookmarkEnd w:id="1018"/>
    </w:p>
    <w:p w14:paraId="3D06C74F"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Il Padre ha messo nelle mani di Gesù Signore, dell’Agnello immolato che è risorto, tutti i suoi poteri eterni e divini. Si compie per Gesù la profezia di Daniele. </w:t>
      </w:r>
      <w:r w:rsidRPr="00552160">
        <w:rPr>
          <w:rFonts w:ascii="Arial" w:hAnsi="Arial" w:cs="Arial"/>
          <w:i/>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r w:rsidRPr="00552160">
        <w:rPr>
          <w:rFonts w:ascii="Arial" w:eastAsia="Times New Roman" w:hAnsi="Arial" w:cs="Arial"/>
          <w:iCs/>
          <w:sz w:val="24"/>
          <w:szCs w:val="24"/>
          <w:lang w:eastAsia="it-IT"/>
        </w:rPr>
        <w:t xml:space="preserve">Questi poteri oggi Gesù li vuole esercitare in un modo altamente ieratico, in tutto simile al suo, se non in una maniera più alta e più fruttuosa, attraverso i suoi discepoli. Lui li potrà esercitare attraverso di essi ad una sola condizione: che obbediscano a Lui allo stesso modo in cui Lui ha obbedito al Padre. Nell’obbedienza di Cristo, il Padre per Cristo ha esercitato i suoi poteri. Nell’obbedienza del discepolo, Cristo esercite per suo tramite ogni suo potere. Il discepolo dovrà andare per il mondo intero, raggiungere ogni uomo. A lui dovrà annunziare il battesimo come via di redenzione e di salvezza. A lui dovrà insegnare come si vive tutto il Vangelo. Come Gesù ha insegnato ai discepoli a vivere il Vangelo, vivendolo Lui per primo, così il discepolo dovrà insegnarlo ad ogni uomo, vivendolo lui per primo in ogni sua parte. Il discepolo dovrà presentarsi dinanzi ad ogni uomo con tutta la ieraticità della veste del Vangelo vissuto, praticato, trasformato in suo corpo e in suo sangue. </w:t>
      </w:r>
    </w:p>
    <w:p w14:paraId="4818FD43" w14:textId="77777777" w:rsidR="00552160" w:rsidRPr="00552160" w:rsidRDefault="00552160" w:rsidP="00552160">
      <w:pPr>
        <w:spacing w:after="120" w:line="240" w:lineRule="auto"/>
        <w:jc w:val="both"/>
        <w:rPr>
          <w:rFonts w:ascii="Arial" w:eastAsia="Times New Roman" w:hAnsi="Arial" w:cs="Arial"/>
          <w:i/>
          <w:iCs/>
          <w:sz w:val="24"/>
          <w:szCs w:val="24"/>
          <w:lang w:eastAsia="it-IT"/>
        </w:rPr>
      </w:pPr>
      <w:r w:rsidRPr="00552160">
        <w:rPr>
          <w:rFonts w:ascii="Arial" w:eastAsia="Times New Roman" w:hAnsi="Arial" w:cs="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01B8CBD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r w:rsidRPr="00552160">
        <w:rPr>
          <w:rFonts w:ascii="Arial" w:eastAsia="Times New Roman" w:hAnsi="Arial" w:cs="Arial"/>
          <w:iCs/>
          <w:sz w:val="24"/>
          <w:szCs w:val="24"/>
          <w:lang w:eastAsia="it-IT"/>
        </w:rPr>
        <w:t xml:space="preserve">Con il discepolo che vive il Vangelo, Gesù rimane per tutti i giorni della sua vita. Vi rimane per compiere tutte le opere del Padre. Se il discepolo è nel Vangelo, vive di Vangelo e per il Vangelo, compie la missione di salvezza e di redenzione, Gesù è con il discepolo. Se invece il discepolo non è con il Vangelo e per il Vangelo e non compie la missione della salvezza e della redenzione, neanche Gesù è con il discepolo. Senza Gesù il discepolo è meno che una foglia secca che il vento rapisce. È meno che un granello di sabbia sulla spiaggia del mare. È meno che polvere sulla bilancia. Senza Gesù, il discepolo non vale nulla né per il Cielo e né per la terra. Privo di Cristo, il discepolo lavora per il male, mai per il bene. Vergine Maria, Madre della Redenzione, Angeli, Santi, fateci essere sempre con Gesù. </w:t>
      </w:r>
    </w:p>
    <w:p w14:paraId="297071B6" w14:textId="77777777" w:rsidR="00552160" w:rsidRPr="00552160" w:rsidRDefault="00552160" w:rsidP="00552160">
      <w:pPr>
        <w:spacing w:after="120" w:line="240" w:lineRule="auto"/>
        <w:jc w:val="both"/>
        <w:rPr>
          <w:rFonts w:ascii="Arial" w:eastAsia="Times New Roman" w:hAnsi="Arial" w:cs="Arial"/>
          <w:iCs/>
          <w:sz w:val="24"/>
          <w:szCs w:val="24"/>
          <w:lang w:eastAsia="it-IT"/>
        </w:rPr>
      </w:pPr>
    </w:p>
    <w:p w14:paraId="59C729F6" w14:textId="77777777" w:rsidR="00552160" w:rsidRPr="00552160" w:rsidRDefault="00552160" w:rsidP="00552160">
      <w:pPr>
        <w:keepNext/>
        <w:spacing w:after="120" w:line="240" w:lineRule="auto"/>
        <w:jc w:val="both"/>
        <w:outlineLvl w:val="2"/>
        <w:rPr>
          <w:rFonts w:ascii="Arial" w:hAnsi="Arial"/>
          <w:b/>
          <w:sz w:val="24"/>
          <w:szCs w:val="18"/>
        </w:rPr>
      </w:pPr>
      <w:bookmarkStart w:id="1019" w:name="_Toc184200229"/>
      <w:bookmarkStart w:id="1020" w:name="_Toc192844669"/>
      <w:bookmarkEnd w:id="985"/>
      <w:bookmarkEnd w:id="986"/>
      <w:r w:rsidRPr="00552160">
        <w:rPr>
          <w:rFonts w:ascii="Arial" w:hAnsi="Arial"/>
          <w:b/>
          <w:sz w:val="24"/>
          <w:szCs w:val="18"/>
        </w:rPr>
        <w:t>NEL VANGELO SECONDO MARCO</w:t>
      </w:r>
      <w:bookmarkEnd w:id="1019"/>
      <w:bookmarkEnd w:id="1020"/>
    </w:p>
    <w:p w14:paraId="48A1A0DA"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1" w:name="_Toc184200230"/>
      <w:r w:rsidRPr="00552160">
        <w:rPr>
          <w:rFonts w:ascii="Arial" w:eastAsia="Times New Roman" w:hAnsi="Arial" w:cs="Arial"/>
          <w:b/>
          <w:bCs/>
          <w:i/>
          <w:kern w:val="32"/>
          <w:sz w:val="24"/>
          <w:szCs w:val="24"/>
          <w:lang w:eastAsia="it-IT"/>
        </w:rPr>
        <w:t>E subito li chiamò</w:t>
      </w:r>
      <w:bookmarkEnd w:id="1021"/>
    </w:p>
    <w:p w14:paraId="7BA4A6E7"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lastRenderedPageBreak/>
        <w:t>Ciò che sempre ricolma il cuore e la mente di uno stupore più che celeste, quasi divino è il racconto della vocazione di Simone, Andrea, Giacomo e Giovanni. Sempre mi sono chiesto e mi chiedo: quale luce divina emetteva Gesù dal suo volto e con quale intensità veniva colta, afferrata, dal momento che è bastata una sola parola perché quattro uomini abbandonassero mestiere, famiglia, amici, garzoni, barca, attrezzi di lavoro, reti, tutto ciò che era il mondo, per mettersi interamente nelle mani di quest’uomo che passa accanto a loro? Penso di comprende quanto è avvenuto in questi quattro uomini, perché anch’io ho vissuto una esperienza simile. Anche da me un giorno è passato Gesù, mediato da una donna semplice, spaurita, umile, e sono bastate poche parole perché tutta la mia vita si trasformasse. Il mio passato, la mia storia è morta in un attimo. Dopo questo incontro è nata in me una nuova vita, creata dalla potenza dello Spirito Santo, formata dalla grazia divina di cui questa Donna era portatrice. Sono eventi che non si possono descrivere, tanto grande, potente, divina è la forza attraverso la quale lo Spirito del Signore entra in un cuore per crearlo in un attimo. Questi quattro primi discepoli sono stati creati nuovi dallo Spirito Santo. È come se fossero usciti ora dalle sue mani. Il passato per loro è come se non fosse mai esistito. Ora esiste un presente che si deve vivere sotto una nuova luce.</w:t>
      </w:r>
    </w:p>
    <w:p w14:paraId="76A3F8B5"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w:t>
      </w:r>
    </w:p>
    <w:p w14:paraId="0B891D49"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Quando il Signore passa, Lui viene sempre con il suo Santo Spirito Creatore di menti nuove, cuori nuovi, pensieri nuovi. Una mente, un cuore, un pensiero nuovo inizia dall’istante della sua creazione. Il prima è come se non ci fosse. C’è, ma è tutto inglobato nel nuovo, trasformato nel nuovo. Non è solo la ieraticità di Gesù, la sua altezza spirituale e morale che conquista un cuore. Allo spessore della sua spiritualità urge aggiungere la forza creatrice e rinnovatrice dello Spirito Santo, altrimenti tutto diviene e si fa incomprensibile. In me lo Spirito del Signore ha operato con una tale potenza da modificare in un istante tutto il mio mondo spirituale, culturale, morale, religioso, teologico. Dopo quella esperienza vedevo gli uomini come se camminassero a testa in giù. Vergine Maria, Madre della Redenzione, trasformarci in potenti portatori di Spirito Santo, altrimenti le nostre parole saranno sempre vuote, prive di sequela. Angeli e Santi di Dio, fate del nostro cuore il tempio vivo dello Spirito Santo. </w:t>
      </w:r>
    </w:p>
    <w:p w14:paraId="263531CB" w14:textId="77777777" w:rsidR="00552160" w:rsidRPr="00552160" w:rsidRDefault="00552160" w:rsidP="00552160">
      <w:pPr>
        <w:tabs>
          <w:tab w:val="left" w:pos="851"/>
          <w:tab w:val="left" w:pos="1418"/>
        </w:tabs>
        <w:spacing w:after="0" w:line="240" w:lineRule="auto"/>
        <w:ind w:left="851" w:firstLine="567"/>
        <w:jc w:val="both"/>
        <w:rPr>
          <w:rFonts w:ascii="Arial" w:eastAsia="Times New Roman" w:hAnsi="Arial" w:cs="Arial"/>
          <w:sz w:val="24"/>
          <w:szCs w:val="24"/>
          <w:lang w:eastAsia="it-IT"/>
        </w:rPr>
      </w:pPr>
    </w:p>
    <w:p w14:paraId="61C3FC08"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2" w:name="_Toc184200231"/>
      <w:r w:rsidRPr="00552160">
        <w:rPr>
          <w:rFonts w:ascii="Arial" w:eastAsia="Times New Roman" w:hAnsi="Arial" w:cs="Arial"/>
          <w:b/>
          <w:bCs/>
          <w:i/>
          <w:kern w:val="32"/>
          <w:sz w:val="24"/>
          <w:szCs w:val="24"/>
          <w:lang w:eastAsia="it-IT"/>
        </w:rPr>
        <w:t>Taci! Esci da lui!</w:t>
      </w:r>
      <w:bookmarkEnd w:id="1022"/>
    </w:p>
    <w:p w14:paraId="36A89D18"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Gesù aveva una parola vera, solenne, efficace, viva, tagliente. Con essa penetrava nei cuori e li illuminava con la più pura luce del Dio tre volte santo. Le folle rimanevano stupite per il suo insegnamento. Non era come quello degli scribi, dei farisei, dei sommi sacerdoti. Era un insegnamento fatto con autorità. Era non soltanto una autorità </w:t>
      </w:r>
      <w:r w:rsidRPr="00552160">
        <w:rPr>
          <w:rFonts w:ascii="Arial" w:hAnsi="Arial" w:cs="Arial"/>
          <w:i/>
          <w:sz w:val="24"/>
          <w:szCs w:val="24"/>
        </w:rPr>
        <w:t>“scientifica, teologica, dottrinale, sapienziale”.</w:t>
      </w:r>
      <w:r w:rsidRPr="00552160">
        <w:rPr>
          <w:rFonts w:ascii="Arial" w:hAnsi="Arial" w:cs="Arial"/>
          <w:sz w:val="24"/>
          <w:szCs w:val="24"/>
        </w:rPr>
        <w:t xml:space="preserve"> Era molto di più. La sua era una autorità di sorgente, di fonte, di origine della stessa </w:t>
      </w:r>
      <w:r w:rsidRPr="00552160">
        <w:rPr>
          <w:rFonts w:ascii="Arial" w:hAnsi="Arial" w:cs="Arial"/>
          <w:sz w:val="24"/>
          <w:szCs w:val="24"/>
        </w:rPr>
        <w:lastRenderedPageBreak/>
        <w:t xml:space="preserve">verità. Gesù dice la verità che è Lui stesso. Insegna la verità che è la sua stessa vita. Vita e verità in Lui sono una cosa sola, non per apprendimento, ma per essenza. Lui è ieratico nelle parole non per stile manierato, appresso, studiato. È ieratico per essenza, per natura, per costituzione ontologica della sua Persona. Tra Lui e gli altri la differenza non è accidentale, tra il più e il meno, tra il più santo e il meno santo, tra il più dotto e il meno dotto. La differenza è nella sostanza. Gesù è di natura divina, è persona divina che opera attraverso la sua umanità, il suo corpo di carne. È la sua sostanza che fa la differenza. Gesù è umana e divino allo stesso tempo. È vero Dio e vero uomo. Il vero Dio agisce ed opera attraverso il vero uomo. Nel vero uomo abita corporalmente tutta la pienezza della divinità, che si manifesta in ogni parola, ogni gesto, ogni relazione. </w:t>
      </w:r>
    </w:p>
    <w:p w14:paraId="7D9F618E"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 21.28). </w:t>
      </w:r>
    </w:p>
    <w:p w14:paraId="666E7B7F"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Anche i diavoli sanno fare la differenza tra Gesù e tutti gli altri esorcisti. Con gli altri essi possono giocare. Con Cristo devono solo obbedire. Gesù è il loro Creatore, il loro Signore. Anche loro gli devono una obbedienza immediata. Lui comanda ed essi devono fuggire. Lasciare la loro preda. Loro però sono astuti, furbi, scaltri, dall’intelligenza perversa. Vogliono mettere in difficoltà Gesù, svelando il suo mistero. Gesù non si fa per nulla intimorire e impone loro il silenzio. Devono tacere. Non c’è spazio per la loro parola nella sua vita. La loro è sempre una parola di danno. Vergine Maria, Madre della Redenzione, Angeli, Santi, dateci la verità di Cristo Gesù. </w:t>
      </w:r>
    </w:p>
    <w:p w14:paraId="37849B2B" w14:textId="77777777" w:rsidR="00552160" w:rsidRPr="00552160" w:rsidRDefault="00552160" w:rsidP="00552160">
      <w:pPr>
        <w:spacing w:after="120" w:line="240" w:lineRule="auto"/>
        <w:jc w:val="both"/>
        <w:rPr>
          <w:rFonts w:ascii="Arial" w:hAnsi="Arial" w:cs="Arial"/>
          <w:sz w:val="24"/>
          <w:szCs w:val="24"/>
        </w:rPr>
      </w:pPr>
    </w:p>
    <w:p w14:paraId="754186E7"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r w:rsidRPr="00552160">
        <w:rPr>
          <w:rFonts w:ascii="Arial" w:eastAsia="Times New Roman" w:hAnsi="Arial" w:cs="Arial"/>
          <w:b/>
          <w:bCs/>
          <w:kern w:val="32"/>
          <w:sz w:val="24"/>
          <w:szCs w:val="24"/>
          <w:lang w:eastAsia="it-IT"/>
        </w:rPr>
        <w:br w:type="page"/>
      </w:r>
      <w:bookmarkStart w:id="1023" w:name="_Toc184200232"/>
      <w:r w:rsidRPr="00552160">
        <w:rPr>
          <w:rFonts w:ascii="Arial" w:eastAsia="Times New Roman" w:hAnsi="Arial" w:cs="Arial"/>
          <w:b/>
          <w:bCs/>
          <w:i/>
          <w:kern w:val="32"/>
          <w:sz w:val="24"/>
          <w:szCs w:val="24"/>
          <w:lang w:eastAsia="it-IT"/>
        </w:rPr>
        <w:lastRenderedPageBreak/>
        <w:t>Figlio, ti sono perdonati i peccati</w:t>
      </w:r>
      <w:bookmarkEnd w:id="1023"/>
    </w:p>
    <w:p w14:paraId="6DE1344A"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Gesù sempre parla dall’alto della più pura verità. Quando si è nella perfetta verità, sempre si vede il bene più grande per una persona e glielo si dona. Il male più letale per un uomo è il peccato. È il male dei mali, il male origine e fonte di ogni altro male. Tutti i mali fisici, sociali, spirituali, economici, politici, militari, in guerra e in assenza di guerra, sono frutto del peccato. Si toglie il peccato, si ritorna in Dio, ci si riveste di vera vita, anche se il corpo è paralizzato. Dio vive anche in un paralitico. Anzi è proprio della vita divina regnare dove apparentemente non vi è possibilità di vera vita. Questa verità va scritta in ogni cuore. Mettiamo Dio nel nostro corpo, togliamo da esso il peccato, ed esso fiorirà, risplenderà, fruttificherà vita in abbondanza. Dalle altezze divine di questa verità Gesù dice al paralitico: </w:t>
      </w:r>
      <w:r w:rsidRPr="00552160">
        <w:rPr>
          <w:rFonts w:ascii="Arial" w:hAnsi="Arial" w:cs="Arial"/>
          <w:i/>
          <w:sz w:val="24"/>
          <w:szCs w:val="24"/>
        </w:rPr>
        <w:t>“Figliolo, ti sono perdonati i peccati”</w:t>
      </w:r>
      <w:r w:rsidRPr="00552160">
        <w:rPr>
          <w:rFonts w:ascii="Arial" w:hAnsi="Arial" w:cs="Arial"/>
          <w:sz w:val="24"/>
          <w:szCs w:val="24"/>
        </w:rPr>
        <w:t xml:space="preserve">. Dio ritorna a vivere in te e per te. È Lui ora la tua vita. Se Lui vive in te, non devi temere. La tua è vera vita. È più che vita. Da vita umana si trasforma in vita divina. Per te il Signore fruttificherà ogni salvezza e redenzione. L’uomo cattivo e malvagio pensa male di Gesù. Un uomo non può perdonare i peccati, perché i peccati li perdona solo il Signore, solo Dio. Ma Gesù non ha detto: </w:t>
      </w:r>
      <w:r w:rsidRPr="00552160">
        <w:rPr>
          <w:rFonts w:ascii="Arial" w:hAnsi="Arial" w:cs="Arial"/>
          <w:i/>
          <w:sz w:val="24"/>
          <w:szCs w:val="24"/>
        </w:rPr>
        <w:t>“Io ti perdono i peccati”</w:t>
      </w:r>
      <w:r w:rsidRPr="00552160">
        <w:rPr>
          <w:rFonts w:ascii="Arial" w:hAnsi="Arial" w:cs="Arial"/>
          <w:sz w:val="24"/>
          <w:szCs w:val="24"/>
        </w:rPr>
        <w:t xml:space="preserve">. Ha detto: </w:t>
      </w:r>
      <w:r w:rsidRPr="00552160">
        <w:rPr>
          <w:rFonts w:ascii="Arial" w:hAnsi="Arial" w:cs="Arial"/>
          <w:i/>
          <w:sz w:val="24"/>
          <w:szCs w:val="24"/>
        </w:rPr>
        <w:t>“Ti sono perdonati i peccati”. “Dio ti perdona i peccati”</w:t>
      </w:r>
      <w:r w:rsidRPr="00552160">
        <w:rPr>
          <w:rFonts w:ascii="Arial" w:hAnsi="Arial" w:cs="Arial"/>
          <w:sz w:val="24"/>
          <w:szCs w:val="24"/>
        </w:rPr>
        <w:t xml:space="preserve">. </w:t>
      </w:r>
    </w:p>
    <w:p w14:paraId="739FFC22"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5B988AED"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Gesù questa volta dona il segno della sua onnipotenza, perché ci troviamo dinanzi ad un’accusa che avrebbe potuto condurlo all’immediata lapidazione. Lui è la verità governata dalla sapienza, dalla saggezza, dall’intelligenza dello Spirito Santo. La malvagità, la cattiveria non possono avere il sopravvento su di Lui. Vergine Maria, Madre della Redenzione, Angeli, Santi, fateci veri in Cristo Gesù.</w:t>
      </w:r>
    </w:p>
    <w:p w14:paraId="06169991" w14:textId="77777777" w:rsidR="00552160" w:rsidRPr="00552160" w:rsidRDefault="00552160" w:rsidP="00552160">
      <w:pPr>
        <w:spacing w:after="120" w:line="240" w:lineRule="auto"/>
        <w:jc w:val="both"/>
        <w:rPr>
          <w:rFonts w:ascii="Arial" w:hAnsi="Arial" w:cs="Arial"/>
          <w:sz w:val="24"/>
          <w:szCs w:val="24"/>
        </w:rPr>
      </w:pPr>
    </w:p>
    <w:p w14:paraId="2C0DFFA2"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4" w:name="_Toc184200233"/>
      <w:r w:rsidRPr="00552160">
        <w:rPr>
          <w:rFonts w:ascii="Arial" w:eastAsia="Times New Roman" w:hAnsi="Arial" w:cs="Arial"/>
          <w:b/>
          <w:bCs/>
          <w:i/>
          <w:kern w:val="32"/>
          <w:sz w:val="24"/>
          <w:szCs w:val="24"/>
          <w:lang w:eastAsia="it-IT"/>
        </w:rPr>
        <w:t>Non sono i sani che hanno bisogno del medico</w:t>
      </w:r>
      <w:bookmarkEnd w:id="1024"/>
    </w:p>
    <w:p w14:paraId="3014A6EB"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L’intelligenza di Gesù è oltre l’umanamente pensabile, concepibile, afferrabile. Nessun uomo potrà competere con Lui. Dinanzi a Lui tutti si dovranno arrendere. Tutti dovranno confessare che non sarà mai possibile coglierlo in fallo né nei suoi gesti, né nelle sue parole, né nei suoi discorsi, né nelle sue risposte. Vi è nella </w:t>
      </w:r>
      <w:r w:rsidRPr="00552160">
        <w:rPr>
          <w:rFonts w:ascii="Arial" w:hAnsi="Arial" w:cs="Arial"/>
          <w:sz w:val="24"/>
          <w:szCs w:val="24"/>
        </w:rPr>
        <w:lastRenderedPageBreak/>
        <w:t>sua parola una verità che all’istante entra nel cuore delle persone semplici, piccole, libere, non strutturate dalla falsa scienza, non orientate dalla stupida sapienza, frutto non di Dio, ma della mente di peccato dell’uomo. Le risposte di Gesù non sono frutto di argomentazioni di altissima filosofia o teologia. Sono invece attinte dall’esperienza quotidiana. Gesù pone la vita al centro di ogni cosa. La vita è esperienza. L’esperienza è verità. La verità è sapienza. La sapienza è intelligenza. L’intelligenza è vita. Se osserviamo bene ogni cosa, nella vita di tutti i giorni, da chi si reca il medico? Dal malato. Chi va dal medico? Chi è malato. Gesù è vero medico delle anime. Da chi si deve recare? Dai peccatori. I peccatori da chi devono andare? Da Lui, che li guarisce. Se un medico lavora per i sani, la sua scienza è nulla. Se il santo cura solo i santi, la sua santità è nulla. Un santo è vero santo quando santifica i peccatori.</w:t>
      </w:r>
    </w:p>
    <w:p w14:paraId="235460A3"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 (Mc 2,13-17). </w:t>
      </w:r>
    </w:p>
    <w:p w14:paraId="770C09D4"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Oggi il mondo si sta involvendo. Ma anche la Chiesa rischia di involversi. C’è una frase che circola e che fa molto male al Vangelo. Questa frase così recita: </w:t>
      </w:r>
      <w:r w:rsidRPr="00552160">
        <w:rPr>
          <w:rFonts w:ascii="Arial" w:hAnsi="Arial" w:cs="Arial"/>
          <w:i/>
          <w:sz w:val="24"/>
          <w:szCs w:val="24"/>
        </w:rPr>
        <w:t>“Amico gay, sorella abortista e divorzista: la Chiesa del “peccatore” Francesco si avvicina”</w:t>
      </w:r>
      <w:r w:rsidRPr="00552160">
        <w:rPr>
          <w:rFonts w:ascii="Arial" w:hAnsi="Arial" w:cs="Arial"/>
          <w:sz w:val="24"/>
          <w:szCs w:val="24"/>
        </w:rPr>
        <w:t xml:space="preserve">. È questa una frase diabolica, satanica. Con essa si intende dire che il Papa è pronto a legalizzare il peccato, ogni peccato. Ma il Papa non è stato mandato da Gesù a legalizzare il peccato. È stato mandato per toglierlo dal mondo. Per estirparlo dai cuori e dalle menti. Una Chiesa che dovesse legalizzare il male morale è una sinagoga di Satana. Mai potrebbe essere la Chiesa dell’Agnello che è venuto per togliere il peccato del mondo. Che poi vi sia bisogno di una pastorale seria per aiutare il peccatore, è altra cosa. Vergine Maria, Madre Immacolata, liberaci dalla stoltezza del male che è in noi. Angeli e Santi del paradiso, aiutate a vivere secondo verità il nostro stato di peccatori. </w:t>
      </w:r>
    </w:p>
    <w:p w14:paraId="23E20832" w14:textId="77777777" w:rsidR="00552160" w:rsidRPr="00552160" w:rsidRDefault="00552160" w:rsidP="00552160">
      <w:pPr>
        <w:spacing w:after="120" w:line="240" w:lineRule="auto"/>
        <w:jc w:val="both"/>
        <w:rPr>
          <w:rFonts w:ascii="Arial" w:hAnsi="Arial" w:cs="Arial"/>
          <w:sz w:val="24"/>
          <w:szCs w:val="24"/>
        </w:rPr>
      </w:pPr>
    </w:p>
    <w:p w14:paraId="31613B82"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25" w:name="_Toc184200234"/>
      <w:r w:rsidRPr="00552160">
        <w:rPr>
          <w:rFonts w:ascii="Arial" w:eastAsia="Times New Roman" w:hAnsi="Arial" w:cs="Arial"/>
          <w:b/>
          <w:bCs/>
          <w:i/>
          <w:kern w:val="32"/>
          <w:sz w:val="24"/>
          <w:szCs w:val="24"/>
          <w:lang w:eastAsia="it-IT"/>
        </w:rPr>
        <w:t>Il Figlio dell’uomo è signore anche del sabato</w:t>
      </w:r>
      <w:bookmarkEnd w:id="1025"/>
    </w:p>
    <w:p w14:paraId="7A34BFCB"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I discepoli hanno fame. Secondo la legge di Mosè, possono cogliere delle spighe, sfregarle e mangiare i chicchi che vi sono dentro. Essi non stanno facendo nulla di male. Non stanno offendendo in nulla il comandamento del Signore. Sono nel giusto. Gesù sa che la legge del Padre suo non è minimamente offesa e non interviene. Lascia che i suoi discepoli possa sfamarsi. Si riprende chi pecca, Mai chi è nel giusto. Questo pensa e vede il cuore che ama il Signore, vive secondo la sua verità, si relazione con i fratelli dalla più alta carità. Chi invece possiede un cuore impuro, falso, carico di peccato, subito insorge, accusa, grida allo scandalo, chiede ragioni. Il cuore pieno di malignità non possiede la divina carità. Pensa e valuta ogni cosa dal suo particolare interesse. Per rispondere a questo cuore impuro Gesù si serve oggi di un episodio biblico, un fatto realmente </w:t>
      </w:r>
      <w:r w:rsidRPr="00552160">
        <w:rPr>
          <w:rFonts w:ascii="Arial" w:hAnsi="Arial" w:cs="Arial"/>
          <w:sz w:val="24"/>
          <w:szCs w:val="24"/>
        </w:rPr>
        <w:lastRenderedPageBreak/>
        <w:t xml:space="preserve">accaduto. Spesse volte la Scrittura viene in aiuto a Gesù. Un sacerdote, buono e retto di cuore, vedendo Davide e i suoi nella fame, non esita a dare loro il pane sacro perché si nutrano. Questo pane era riservato solo ai sacerdoti. Se la sacralità di un pane dinanzi alla fame di un uomo viene meno, anche la sacralità del sabato dinanzi alla fame deve venire meno. Il sacerdote non ha peccato donando il pane sacro a persone non sacre. Il sabato non viene violato se si permette a delle persone che sono sacre, perché portano l’immagine di Dio, si raccogliere delle spighe per sfamarsi alquanto. </w:t>
      </w:r>
    </w:p>
    <w:p w14:paraId="54AEB938"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i/>
          <w:sz w:val="24"/>
          <w:szCs w:val="24"/>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r w:rsidRPr="00552160">
        <w:rPr>
          <w:rFonts w:ascii="Arial" w:hAnsi="Arial" w:cs="Arial"/>
          <w:sz w:val="24"/>
          <w:szCs w:val="24"/>
        </w:rPr>
        <w:t xml:space="preserve">Una legge malamente interpretata, cattivamente insegnata, malvagiamente amministrata crea odio contro lo stesso divino Legislatore. Gesù è il solo che può interpretare la Legge del sabato, perché Lui ne è l’Autore divino. Per questo Lui è il Signore del sabato. Lui sa cosa è giusto e cosa non è giusto fare in questo giorno sacro. Farisei e scribi non sono autori della legge e neanche suoi interpreti. Vergine Maria, Madre della Sapienza, donaci l’intelligenza dello Spirito Santo perché possiamo essere veri interpreti della legge del tuo Divin Figlio. Angeli e Santi del Cielo, insegnateci la saggezza del Vangelo, della Scrittura, della divina ed eterna verità. Dateci la carità di Cristo per essere veri con ogni uomo. </w:t>
      </w:r>
    </w:p>
    <w:p w14:paraId="4E047787" w14:textId="77777777" w:rsidR="00552160" w:rsidRPr="00552160" w:rsidRDefault="00552160" w:rsidP="00552160">
      <w:pPr>
        <w:spacing w:after="120" w:line="240" w:lineRule="auto"/>
        <w:jc w:val="both"/>
        <w:rPr>
          <w:rFonts w:ascii="Arial" w:hAnsi="Arial" w:cs="Arial"/>
          <w:sz w:val="24"/>
          <w:szCs w:val="24"/>
        </w:rPr>
      </w:pPr>
    </w:p>
    <w:p w14:paraId="1C6A5C3F"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26" w:name="_Toc184200235"/>
      <w:r w:rsidRPr="00552160">
        <w:rPr>
          <w:rFonts w:ascii="Arial" w:eastAsia="Times New Roman" w:hAnsi="Arial" w:cs="Arial"/>
          <w:b/>
          <w:bCs/>
          <w:i/>
          <w:color w:val="000000"/>
          <w:kern w:val="32"/>
          <w:sz w:val="24"/>
          <w:szCs w:val="24"/>
          <w:lang w:eastAsia="it-IT"/>
        </w:rPr>
        <w:t>Esci, spirito impuro, da quest’uomo!</w:t>
      </w:r>
      <w:bookmarkEnd w:id="1026"/>
    </w:p>
    <w:p w14:paraId="3761AD6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divinamente libero dalle cose di questo mondo. La vita di un uomo vale più che tutte le economie della terra. Tutto è per l’uomo. Perdere duemila porci per la salvezza di un uomo, ne vale proprio la pena. Il mondo però così non pensa, non vuole, non desidera. Per questo rifiuta Cristo. Cristo rifiuta la loro mentalità contro l’uomo. L’uomo rifiuta Cristo e lo allontana da sé. </w:t>
      </w:r>
    </w:p>
    <w:p w14:paraId="39475F4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w:t>
      </w:r>
      <w:r w:rsidRPr="00552160">
        <w:rPr>
          <w:rFonts w:ascii="Arial" w:hAnsi="Arial" w:cs="Arial"/>
          <w:i/>
          <w:sz w:val="24"/>
          <w:szCs w:val="24"/>
          <w:lang w:eastAsia="it-IT"/>
        </w:rPr>
        <w:lastRenderedPageBreak/>
        <w:t xml:space="preserve">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021F0C7A"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mai agisce per un bene personale. Lui sempre opera per il bene più grande dell’uomo, di ogni uomo. Gesù non può rimanere nel territorio. Può rimanere però l’uomo guarito. Se ne va l’autore, l’albero, rimane il frutto. Ciò che non può fare l’albero, lo farà il frutto. Divina e stupenda sapienza. Celeste e meravigliosa intelligenza. Da Gesù dobbiamo imparare se vogliamo contrastare la stoltezza di questo mondo che rifiuta il Salvatore. Vergine Maria, Madre della Sapienza, Angeli, Santi, rivestiteci di sapienza eterna. </w:t>
      </w:r>
    </w:p>
    <w:p w14:paraId="7C2E4416" w14:textId="77777777" w:rsidR="00552160" w:rsidRPr="00552160" w:rsidRDefault="00552160" w:rsidP="00552160">
      <w:pPr>
        <w:spacing w:after="120" w:line="240" w:lineRule="auto"/>
        <w:jc w:val="both"/>
        <w:rPr>
          <w:rFonts w:ascii="Arial" w:hAnsi="Arial" w:cs="Arial"/>
          <w:sz w:val="24"/>
          <w:szCs w:val="24"/>
          <w:lang w:eastAsia="it-IT"/>
        </w:rPr>
      </w:pPr>
    </w:p>
    <w:p w14:paraId="15F700CD"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7" w:name="_Toc184200236"/>
      <w:r w:rsidRPr="00552160">
        <w:rPr>
          <w:rFonts w:ascii="Arial" w:eastAsia="Times New Roman" w:hAnsi="Arial" w:cs="Arial"/>
          <w:b/>
          <w:bCs/>
          <w:i/>
          <w:kern w:val="32"/>
          <w:sz w:val="24"/>
          <w:szCs w:val="24"/>
          <w:lang w:eastAsia="it-IT"/>
        </w:rPr>
        <w:t>Fanciulla, io ti dico: àlzati!</w:t>
      </w:r>
      <w:bookmarkEnd w:id="1027"/>
    </w:p>
    <w:p w14:paraId="3FE665C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Gesù non ha alcun limite nella sua onnipotenza. Egli è il Signore anche sulle malattie incurabili e sulla stessa morte. La sua onnipotenza a volte agisce sul fondamento della fede di chi cerca il miracolo. Chi va a Lui deve rivestirsi di fede, di una grande fede. Altre volte è Lui che prende l’iniziativa. In questi casi Lui opera per sua purissima misericordia, bontà, infinita carità. Sempre Lui è governato, sorretto, mosso sulla sua divina sapienza e saggezza. Sempre lo Spirito del Signore guida i suoi atti. Per grandissima fede una donna tocca Gesù ed è sanata dal suo male. A Giàiro è Gesù stesso che gli comanda di avere fede, di non perdere la fede risposta in Lui.</w:t>
      </w:r>
    </w:p>
    <w:p w14:paraId="04DC658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w:t>
      </w:r>
      <w:r w:rsidRPr="00552160">
        <w:rPr>
          <w:rFonts w:ascii="Arial" w:hAnsi="Arial" w:cs="Arial"/>
          <w:i/>
          <w:sz w:val="24"/>
          <w:szCs w:val="24"/>
          <w:lang w:eastAsia="it-IT"/>
        </w:rPr>
        <w:lastRenderedPageBreak/>
        <w:t xml:space="preserve">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 </w:t>
      </w:r>
    </w:p>
    <w:p w14:paraId="1630CAA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È questa la stupenda verità di Gesù. In ogni istante sa come parlare ai cuori, sa cosa chiedere loro. Sa qual è la via perché la salvezza si compia. Noi invece spesso non sappiamo cosa diciamo e parliamo invano. Parliamo al vento, agli assenti, ai muri, a chi mai potrà ascoltarci, perché privi di ogni sapienza. Vergine Maria, Madre della Redenzione, donaci la saggezza e l’intelligenza dello Spirito Santo, perché abbiamo sempre una parola di salvezza e di redenzione. Angeli e Santi del Paradiso, fate che ogni nostra parola sia purissima luce per il mondo. Non possiamo noi dire parole false, vane, peccaminose, adulatrici, bugiarde. </w:t>
      </w:r>
    </w:p>
    <w:p w14:paraId="68DA7EB8" w14:textId="77777777" w:rsidR="00552160" w:rsidRPr="00552160" w:rsidRDefault="00552160" w:rsidP="00552160">
      <w:pPr>
        <w:spacing w:after="120" w:line="240" w:lineRule="auto"/>
        <w:jc w:val="both"/>
        <w:rPr>
          <w:rFonts w:ascii="Arial" w:hAnsi="Arial" w:cs="Arial"/>
          <w:sz w:val="24"/>
          <w:szCs w:val="24"/>
          <w:lang w:eastAsia="it-IT"/>
        </w:rPr>
      </w:pPr>
    </w:p>
    <w:p w14:paraId="213C38D4"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28" w:name="_Toc184200237"/>
      <w:r w:rsidRPr="00552160">
        <w:rPr>
          <w:rFonts w:ascii="Arial" w:eastAsia="Times New Roman" w:hAnsi="Arial" w:cs="Arial"/>
          <w:b/>
          <w:bCs/>
          <w:i/>
          <w:kern w:val="32"/>
          <w:sz w:val="24"/>
          <w:szCs w:val="24"/>
          <w:lang w:eastAsia="it-IT"/>
        </w:rPr>
        <w:t>Voi stessi date loro da mangiare</w:t>
      </w:r>
      <w:bookmarkEnd w:id="1028"/>
      <w:r w:rsidRPr="00552160">
        <w:rPr>
          <w:rFonts w:ascii="Arial" w:eastAsia="Times New Roman" w:hAnsi="Arial" w:cs="Arial"/>
          <w:b/>
          <w:bCs/>
          <w:i/>
          <w:kern w:val="32"/>
          <w:sz w:val="24"/>
          <w:szCs w:val="24"/>
          <w:lang w:eastAsia="it-IT"/>
        </w:rPr>
        <w:t xml:space="preserve"> </w:t>
      </w:r>
    </w:p>
    <w:p w14:paraId="1E5CEAA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Cristo Gesù è l’amore preveniente del Padre. Lui è la carità divina che Dio ha costituito per noi vita eterna nella sua verità umanità. Cosa chiede Gesù ai suoi discepoli? Che anche loro si facciano nella storia amore sempre preveniente, misericordia che sempre precede. Gesù vuole costituire i suoi discepoli carità divina per dare ad ogni uomo la vita eterna che è nella sua carne e nel suo sangue. Sono loro che devono precedere gli stessi desideri di verità, carità, giustizia, misericordia, pace, santità, vita eterna che sono nascosti nel cuore dei loro fratelli. O essi vivranno di carità e misericordia preventiva, che sempre precede, oppure la loro missione sarà perennemente un fallimento. Loro dovranno essere purissima immagine di Cristo Gesù, che è purissima immagine del Padre. Come Cristo nel suo amore preventivo era sempre mosso e guidato dallo Spirito Santo, così anche i discepoli dovranno essere mossi e guidati dallo Spirito di Gesù. </w:t>
      </w:r>
    </w:p>
    <w:p w14:paraId="6DA2764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w:t>
      </w:r>
      <w:r w:rsidRPr="00552160">
        <w:rPr>
          <w:rFonts w:ascii="Arial" w:hAnsi="Arial" w:cs="Arial"/>
          <w:i/>
          <w:sz w:val="24"/>
          <w:szCs w:val="24"/>
          <w:lang w:eastAsia="it-IT"/>
        </w:rPr>
        <w:lastRenderedPageBreak/>
        <w:t xml:space="preserve">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6,34-44). </w:t>
      </w:r>
    </w:p>
    <w:p w14:paraId="0CA1A1A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Come Gesù attingeva la carità nel cuore del Padre, nella sua onnipotenza, grazia, divina ed eterna misericordia, così anche i discepoli di Gesù dovranno attingere la loro carità preveniente nel cuore di Cristo, nel quale vi è tutto il cuore del Padre. La carità preveniente non è un fatto puramente umano. È un fatto esclusivamente divino. È un evento di purissima fede. È sempre Dio la fonte, la sorgente della carità. L’uomo non è fonte della carità. Lui è amministratore. È chiamato ad essere amministratore saggio, accorto, prudente, sempre pronto al comando del suo Dio. Con la fede attinge la divina carità nel cuore del Padre e con la sua diligenza, solerzia, perspicacia, zelo la distribuisce ai suoi fratelli, ponendo attenzione perché nulla vada perduto. La divina carità non si può sciupare. Vergine Maria, Madre solerte e accorta, insegnaci come amministrare secondo pienezza di fede la divina carità che Cristo Gesù ho posto nelle nostre mani. Angeli e Santi di Dio, venite in nostro soccorso e risvegliate la nostra fede sopita. </w:t>
      </w:r>
    </w:p>
    <w:p w14:paraId="2FC314FA" w14:textId="77777777" w:rsidR="00552160" w:rsidRPr="00552160" w:rsidRDefault="00552160" w:rsidP="00552160">
      <w:pPr>
        <w:spacing w:after="120" w:line="240" w:lineRule="auto"/>
        <w:jc w:val="both"/>
        <w:rPr>
          <w:rFonts w:ascii="Arial" w:hAnsi="Arial" w:cs="Arial"/>
          <w:sz w:val="24"/>
          <w:szCs w:val="24"/>
          <w:lang w:eastAsia="it-IT"/>
        </w:rPr>
      </w:pPr>
    </w:p>
    <w:p w14:paraId="6A089315"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29" w:name="_Toc184200238"/>
      <w:r w:rsidRPr="00552160">
        <w:rPr>
          <w:rFonts w:ascii="Arial" w:eastAsia="Times New Roman" w:hAnsi="Arial" w:cs="Arial"/>
          <w:b/>
          <w:bCs/>
          <w:i/>
          <w:kern w:val="32"/>
          <w:sz w:val="24"/>
          <w:szCs w:val="24"/>
          <w:lang w:eastAsia="it-IT"/>
        </w:rPr>
        <w:t>Coraggio, sono io, non abbiate paura!</w:t>
      </w:r>
      <w:bookmarkEnd w:id="1029"/>
    </w:p>
    <w:p w14:paraId="65FF8BC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Ciò che sorprende in Gesù è che Lui ha sempre il governo della storia nelle sue mani. Mai Lui è governato dagli eventi, neanche nei giorni della sua passione. Lui sa cosa deve fare per svelare il suo mistero ai suoi discepoli. A volte deve farlo con parole, altre volte che segni. Sovente lo svela anche attraverso miracoli e prodigi. L’insegnamento di Gesù non è monocorde come il nostro, che spesso è fatto solo con la voce. Gesù insegna con tuttala sua vita. È la sua vita il grande insegnamento. Oggi deve rivelare una verità del suo mistero che può compiersi solo se i discepoli sono in mezzo al mare. Per questo li costringe a salire sulla barca e a precederlo sull’altra riva. Sul mare parlerò loro con un linguaggio mai esistito prima. Quella di Gesù sarà una parola nuova, unico fino al presente. Mai nel passato uomini di Dio hanno agito in tal modo. Non v’è alcun precedente nella storia.</w:t>
      </w:r>
    </w:p>
    <w:p w14:paraId="17A25AD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Compiuta la traversata fino a terra, giunsero a Gennèsaret e approdarono. Scesi dalla barca, la gente subito lo riconobbe</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e, accorrendo da tutta quella regione, cominciarono a portargli sulle barelle i malati, dovunque udivano che egli si trovasse. E là dove giungeva, in villaggi o città o campagne, </w:t>
      </w:r>
      <w:r w:rsidRPr="00552160">
        <w:rPr>
          <w:rFonts w:ascii="Arial" w:hAnsi="Arial" w:cs="Arial"/>
          <w:i/>
          <w:sz w:val="24"/>
          <w:szCs w:val="24"/>
          <w:lang w:eastAsia="it-IT"/>
        </w:rPr>
        <w:lastRenderedPageBreak/>
        <w:t xml:space="preserve">deponevano i malati nelle piazze e lo supplicavano di poter toccare almeno il lembo del suo mantello; e quanti lo toccavano venivano salvati (Mc 6,45-56). </w:t>
      </w:r>
    </w:p>
    <w:p w14:paraId="4A8496A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Anche il discepolo di Gesù è chiamato ad abbandonare il suo discorso monocorde, trasformandolo in una vera sinfonia, in una armonia dove tutte le corde del suo spirito, della anima, del suo corpo, facciano sentire ognuna la sua particolare voce. Finché il nostro discorso, la nostra parola sarà monocorde, il mondo mai potrà percepire l’immensa ed infinita carità con la quale il Signore ci ha arricchito. Il mondo deve fare la differenza tra la ricchezza di Dio e di ogni vero uomo di Dio e la povertà che è negli altri uomini. Questa differenza la fa il corpo del cristiano, la fa il suo spirito, la fala sua anima, ricolmi di tutta la potenza salvatrice del nostro Dio. Vergine Maria, Madre della Redenzione, fa’ che il nostro insegnamento mai sia monocorde. Rendilo invece perfetta sinfonia, celeste melodia per la salvezza. Angeli e Santi del Paradiso, liberateci da ogni miseria di fede, di speranza, di carità.</w:t>
      </w:r>
    </w:p>
    <w:p w14:paraId="5B9400EC" w14:textId="77777777" w:rsidR="00552160" w:rsidRPr="00552160" w:rsidRDefault="00552160" w:rsidP="00552160">
      <w:pPr>
        <w:spacing w:after="120" w:line="240" w:lineRule="auto"/>
        <w:jc w:val="both"/>
        <w:rPr>
          <w:rFonts w:ascii="Arial" w:hAnsi="Arial" w:cs="Arial"/>
          <w:sz w:val="24"/>
          <w:szCs w:val="24"/>
          <w:lang w:eastAsia="it-IT"/>
        </w:rPr>
      </w:pPr>
    </w:p>
    <w:p w14:paraId="57F4346D" w14:textId="77777777" w:rsidR="00552160" w:rsidRPr="00552160" w:rsidRDefault="00552160" w:rsidP="00552160">
      <w:pPr>
        <w:spacing w:after="120" w:line="240" w:lineRule="auto"/>
        <w:jc w:val="both"/>
        <w:rPr>
          <w:rFonts w:ascii="Arial" w:eastAsia="Times New Roman" w:hAnsi="Arial" w:cs="Arial"/>
          <w:b/>
          <w:bCs/>
          <w:i/>
          <w:spacing w:val="5"/>
          <w:kern w:val="32"/>
          <w:sz w:val="24"/>
          <w:szCs w:val="24"/>
          <w:lang w:eastAsia="it-IT"/>
        </w:rPr>
      </w:pPr>
      <w:bookmarkStart w:id="1030" w:name="_Toc184200239"/>
      <w:r w:rsidRPr="00552160">
        <w:rPr>
          <w:rFonts w:ascii="Arial" w:eastAsia="Times New Roman" w:hAnsi="Arial" w:cs="Arial"/>
          <w:b/>
          <w:bCs/>
          <w:i/>
          <w:kern w:val="32"/>
          <w:sz w:val="24"/>
          <w:szCs w:val="24"/>
          <w:lang w:eastAsia="it-IT"/>
        </w:rPr>
        <w:t>Va’ dietro a me, Satana!</w:t>
      </w:r>
      <w:bookmarkEnd w:id="1030"/>
    </w:p>
    <w:p w14:paraId="4E8C198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Satana? È colui che si pone avanti gli altri, sopra gli altri, prima degli altri. Fa questo perché si è posto prima di Dio, sopra Dio, avanti Dio. Chi è Cristo Gesù? È il Figlio di Dio fattosi carne che si è sottoposto in tutto al Padre suo con una obbedienza che va fino alla morte di croce. Come Gesù è dietro al Padre, cammina seguendo Lui, così ogni suo discepolo deve porsi dietro a Cristo Signore, deve camminare seguendo Lui. Come Gesù sta al Padre così ogni discepolo deve stare a Cristo. Se si rompe questa equazione, è la fine per il discepolo. Non è più seguace di Cristo Gesù, ma del diavolo. </w:t>
      </w:r>
    </w:p>
    <w:p w14:paraId="6FBB56E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(Cfr. Mc 8,22-38). </w:t>
      </w:r>
    </w:p>
    <w:p w14:paraId="010100F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Pietro? È persona che vuole porsi prima di Cristo, davanti a Cristo, sopra Cristo. Questo non sarà mai possibile. Se lo fa, è segno che è discepolo di Satana </w:t>
      </w:r>
      <w:r w:rsidRPr="00552160">
        <w:rPr>
          <w:rFonts w:ascii="Arial" w:hAnsi="Arial" w:cs="Arial"/>
          <w:sz w:val="24"/>
          <w:szCs w:val="24"/>
          <w:lang w:eastAsia="it-IT"/>
        </w:rPr>
        <w:lastRenderedPageBreak/>
        <w:t xml:space="preserve">non di Cristo Gesù. Ha rotto quell’equazione che è fondamento della sola vera relazione che possa esistere tra noi, Gesù Signore e tutti gli altri fratelli di fede e di non fede. Gesù non vuole che questo avvenga. Si precipiterebbe nel regno del principe i questo mondo. Saremmo all’istante usurpatori di posti che non è dato a noi occupare. Vergine Maria, Madre della Redenzione, tu che sei stata sempre discepola del Figlio Tuo, insegnaci la santa umiltà. Anche noi vogliamo stare dietro di Lui per sempre. Angeli e Santi del Cielo, fate che mai diveniamo usurpatori di posti non nostri. </w:t>
      </w:r>
    </w:p>
    <w:p w14:paraId="1E8E7D5D" w14:textId="77777777" w:rsidR="00552160" w:rsidRPr="00552160" w:rsidRDefault="00552160" w:rsidP="00552160">
      <w:pPr>
        <w:spacing w:after="120" w:line="240" w:lineRule="auto"/>
        <w:jc w:val="both"/>
        <w:rPr>
          <w:rFonts w:ascii="Arial" w:hAnsi="Arial" w:cs="Arial"/>
          <w:sz w:val="24"/>
          <w:szCs w:val="24"/>
          <w:lang w:eastAsia="it-IT"/>
        </w:rPr>
      </w:pPr>
    </w:p>
    <w:p w14:paraId="5B6C21C4"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31" w:name="_Toc184200240"/>
      <w:r w:rsidRPr="00552160">
        <w:rPr>
          <w:rFonts w:ascii="Arial" w:eastAsia="Times New Roman" w:hAnsi="Arial" w:cs="Arial"/>
          <w:b/>
          <w:bCs/>
          <w:i/>
          <w:color w:val="000000"/>
          <w:kern w:val="32"/>
          <w:sz w:val="24"/>
          <w:szCs w:val="24"/>
          <w:lang w:eastAsia="it-IT"/>
        </w:rPr>
        <w:t>Ma se tu puoi qualcosa, abbi pietà di noi e aiutaci</w:t>
      </w:r>
      <w:bookmarkEnd w:id="1031"/>
    </w:p>
    <w:p w14:paraId="5E583E6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sa che Lui è sempre dal Padre. Se Lui desidera qualcosa, la deve attingere nel Padre per la comunione dello Spirito Santo. Questa è la sua verità. Di questa verità Lui vive. I discepoli invece non si sentono sempre da Cristo. Attualmente è il loro più grande difetto, la loro tremenda povertà. Essi ignorano che ogni dono divino non opera in essi indipendentemente o fuori della loro fede. Il dono divino per operare ha bisogno di essere costantemente irrorato da Dio, posto in Lui per mezzo di una preghiera possente, forte, grande. La nostra debolezza nella fede rende non credibile Gesù Signore. Per nostra colpa, l’altro pensa che anche Gesù sia debole, povero, non capace, non potente. </w:t>
      </w:r>
    </w:p>
    <w:p w14:paraId="7A5E974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arrivando presso i discepoli, videro attorno a loro molta folla e alcuni scribi che discutevano con loro.</w:t>
      </w:r>
      <w:r w:rsidRPr="00552160">
        <w:rPr>
          <w:rFonts w:ascii="Arial" w:hAnsi="Arial" w:cs="Arial"/>
          <w:i/>
          <w:position w:val="6"/>
          <w:sz w:val="24"/>
          <w:szCs w:val="24"/>
          <w:lang w:eastAsia="it-IT"/>
        </w:rPr>
        <w:t xml:space="preserve"> </w:t>
      </w:r>
      <w:r w:rsidRPr="00552160">
        <w:rPr>
          <w:rFonts w:ascii="Arial" w:hAnsi="Arial" w:cs="Arial"/>
          <w:i/>
          <w:sz w:val="24"/>
          <w:szCs w:val="24"/>
          <w:lang w:eastAsia="it-IT"/>
        </w:rPr>
        <w:t xml:space="preserve">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19DEA942"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cristiano mai dovrà essere una testimonianza negativa nei confronti di Gesù. Lui è obbligato a ricolmarsi di fede grande, immensa, perché quanti si rivolgono a Lui possano sempre sperimentare la sua forza efficace e risolutrice. Per questo è necessario che ogni discepolo metta nel cuore una sola verità. Lui non è autonomo nella gestione della grazia, dei carismi, dei doni spirituali, dei poteri ricevuti. Lui sempre deve chiedere al Signore, attraverso una preghiera </w:t>
      </w:r>
      <w:r w:rsidRPr="00552160">
        <w:rPr>
          <w:rFonts w:ascii="Arial" w:hAnsi="Arial" w:cs="Arial"/>
          <w:sz w:val="24"/>
          <w:szCs w:val="24"/>
          <w:lang w:eastAsia="it-IT"/>
        </w:rPr>
        <w:lastRenderedPageBreak/>
        <w:t>ininterrotta che attimo dopo attimo i suoi poteri venga vivificati di forza dall’alto. È la sola via perché Cristo oggi non sia svilito nella sua verità, nella sua potenza, nella sua grazia onnipotente. Vergine Maria, Madre del Buon Consiglio, illumina mente e cuore di ogni tuo figlio perché si convinca della sua missione di essere sempre ottimo testimone di Gesù. Angeli e Santi del Paradiso, dateci una fede potente nella preghiera.</w:t>
      </w:r>
    </w:p>
    <w:p w14:paraId="0E100572" w14:textId="77777777" w:rsidR="00552160" w:rsidRPr="00552160" w:rsidRDefault="00552160" w:rsidP="00552160">
      <w:pPr>
        <w:spacing w:after="120" w:line="240" w:lineRule="auto"/>
        <w:jc w:val="both"/>
        <w:rPr>
          <w:rFonts w:ascii="Arial" w:hAnsi="Arial" w:cs="Arial"/>
          <w:sz w:val="24"/>
          <w:szCs w:val="24"/>
          <w:lang w:eastAsia="it-IT"/>
        </w:rPr>
      </w:pPr>
    </w:p>
    <w:p w14:paraId="17ADB04C"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32" w:name="_Toc184200241"/>
      <w:r w:rsidRPr="00552160">
        <w:rPr>
          <w:rFonts w:ascii="Arial" w:eastAsia="Times New Roman" w:hAnsi="Arial" w:cs="Arial"/>
          <w:b/>
          <w:bCs/>
          <w:i/>
          <w:color w:val="000000"/>
          <w:kern w:val="32"/>
          <w:sz w:val="24"/>
          <w:szCs w:val="24"/>
          <w:lang w:eastAsia="it-IT"/>
        </w:rPr>
        <w:t>Nessuno è buono, se non Dio solo</w:t>
      </w:r>
      <w:bookmarkEnd w:id="1032"/>
    </w:p>
    <w:p w14:paraId="7D510AD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purissima verità. Lui però non è la verità di origine. La verità di origine è solo il Padre. A Lui va questa gloria. È solo sua e di nessun altro. La verità del Padre suo è carità, vita eterna, misericordia, fedeltà, giustizia, santità. Dalla verità del Padre il Figlio è per generazione eterna. Un uomo si avvicina a Gesù e lo chiama: </w:t>
      </w:r>
      <w:r w:rsidRPr="00552160">
        <w:rPr>
          <w:rFonts w:ascii="Arial" w:hAnsi="Arial" w:cs="Arial"/>
          <w:i/>
          <w:sz w:val="24"/>
          <w:szCs w:val="24"/>
          <w:lang w:eastAsia="it-IT"/>
        </w:rPr>
        <w:t>“Maestro buono”</w:t>
      </w:r>
      <w:r w:rsidRPr="00552160">
        <w:rPr>
          <w:rFonts w:ascii="Arial" w:hAnsi="Arial" w:cs="Arial"/>
          <w:sz w:val="24"/>
          <w:szCs w:val="24"/>
          <w:lang w:eastAsia="it-IT"/>
        </w:rPr>
        <w:t xml:space="preserve">. Gesù è il Maestro buono, perché è il Maestro vero. È il Maestro vero perché sia nell’eternità che nel tempo riceve la verità dal Padre suo. Lui non si può appropriare di una gloria che non è sua. Gliela deve necessariamente attribuire al Padre, cui essa appartiene per natura. Noi oggi pensiamo che tutto sia nostro, tutto ci appartenga, di tutto siamo origine, fonte, principio. La nostra è idolatria, empietà, superstizione, stoltezza. </w:t>
      </w:r>
    </w:p>
    <w:p w14:paraId="2919623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 </w:t>
      </w:r>
    </w:p>
    <w:p w14:paraId="4DD909A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questo giovane avesse compreso questa sublime confessione e testimonianza di Gesù, senz’altro risposto sì alla proposta che gli era stata rivolta. Avrebbe compreso che la sua vita è dal Padre e appartiene al Padre sempre. È solo il Padre il principio della vita e nessun altro. I beni della terra non danno vita. Vergine Maria, Madre della Redenzione, tutto tu hai dato di te al Signore. Sei </w:t>
      </w:r>
      <w:r w:rsidRPr="00552160">
        <w:rPr>
          <w:rFonts w:ascii="Arial" w:hAnsi="Arial" w:cs="Arial"/>
          <w:sz w:val="24"/>
          <w:szCs w:val="24"/>
          <w:lang w:eastAsia="it-IT"/>
        </w:rPr>
        <w:lastRenderedPageBreak/>
        <w:t xml:space="preserve">vergine nel corpo e nello spirito. Sei tutta del tuo Dio. Fa’ della nostra vita un dono a Dio. Angeli e Santi del Cielo, liberateci da ogni stoltezza, empietà, idolatria. </w:t>
      </w:r>
    </w:p>
    <w:p w14:paraId="1A55392C" w14:textId="77777777" w:rsidR="00552160" w:rsidRPr="00552160" w:rsidRDefault="00552160" w:rsidP="00552160">
      <w:pPr>
        <w:spacing w:after="120" w:line="240" w:lineRule="auto"/>
        <w:jc w:val="both"/>
        <w:rPr>
          <w:rFonts w:ascii="Arial" w:hAnsi="Arial" w:cs="Arial"/>
          <w:sz w:val="24"/>
          <w:szCs w:val="24"/>
          <w:lang w:eastAsia="it-IT"/>
        </w:rPr>
      </w:pPr>
    </w:p>
    <w:p w14:paraId="527F021C"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33" w:name="_Toc184200242"/>
      <w:r w:rsidRPr="00552160">
        <w:rPr>
          <w:rFonts w:ascii="Arial" w:eastAsia="Times New Roman" w:hAnsi="Arial" w:cs="Arial"/>
          <w:b/>
          <w:bCs/>
          <w:i/>
          <w:color w:val="000000"/>
          <w:kern w:val="32"/>
          <w:sz w:val="24"/>
          <w:szCs w:val="24"/>
          <w:lang w:eastAsia="it-IT"/>
        </w:rPr>
        <w:t>Abbiate fede in Dio!</w:t>
      </w:r>
      <w:bookmarkEnd w:id="1033"/>
    </w:p>
    <w:p w14:paraId="6D80BDB1"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Si è già detto che l’insegnamento di Gesù non è monocorde, fatto cioè di una cosa sola, sola parola, sola purissima teologia, solo esposizione della divina verità. Gesù parla ai suoi discepoli molte volte e in diversi modi. Parla con i miracoli, con le allegorie, con i gesti che lui compie, con le parole che proferisce, con le spiegazioni che lui dona, con i comandi che impone. Possiamo affermare che tutto in Gesù è insegnamento, rivelazione, manifestazione della verità del Padre suo. Lui agisce e nelle azioni manifesta il Padre. Oggi Gesù vuole insegnare ai suoi discepoli quanto potente dovrà essere la loro parola. Passa accanto a un fico e dice semplicemente: </w:t>
      </w:r>
      <w:r w:rsidRPr="00552160">
        <w:rPr>
          <w:rFonts w:ascii="Arial" w:hAnsi="Arial" w:cs="Arial"/>
          <w:i/>
          <w:sz w:val="24"/>
          <w:szCs w:val="24"/>
        </w:rPr>
        <w:t xml:space="preserve">«Nessuno mai più in eterno mangi i tuoi frutti!». </w:t>
      </w:r>
      <w:r w:rsidRPr="00552160">
        <w:rPr>
          <w:rFonts w:ascii="Arial" w:hAnsi="Arial" w:cs="Arial"/>
          <w:sz w:val="24"/>
          <w:szCs w:val="24"/>
        </w:rPr>
        <w:t xml:space="preserve">Lo dice in modo che tutti i discepoli sentano le sue parole. L’insegnamento non è impartito subito, perché l’albero ancora è in vita. Non secca all’istante. Gesù vuole che i suoi discepoli pensino su quanto visto e sentito. </w:t>
      </w:r>
    </w:p>
    <w:p w14:paraId="7EFA211D"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i/>
          <w:sz w:val="24"/>
          <w:szCs w:val="24"/>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 </w:t>
      </w:r>
    </w:p>
    <w:p w14:paraId="5CD5527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Parola di Gesù è sempre il frutto della sua fede. La fede è il frutto della sua verità. La sua verità è un dono ininterrotto del Padre. La verità del Padre è di Cristo Gesù. La differenza tra la verità donata e la verità accolta non sta nell’onnipotenza, bensì nella sua origine. Quella del Padre è verità originante. Quella di Cristo è verità originata, generata. Quella del Padre è verità donante. Quella del Figlio verità donata. Il Figlio chiede al Padre che le sue parole siano verità oggi ed oggi diventano verità: il fico secca dalle radici. Veramente nessun più potrà mangiare i suoi frutti. I discepoli vedono il fico che è secco dalle radici e rimangono stupiti, meravigliati. Lo dicono a Gesù. Questi subito dona loro una stupenda lezione sulla fede. Se loro chiederanno con fede che Gesù faccia verità tutte le parole da essi proferite, ciò avverrà. Sempre però loro devono chiederlo. Devono chiederlo con fede. Essi devono essere convinti, fermamente convinti che Dio può in ogni momento trasformare in verità le loro parole. Con questa fede possono fare qualsiasi cosa. Prima però di pregare, bisogna riconciliarsi con il mondo intero, perdonando ogni offesa ricevuta. Senza riconciliazione, nessuna preghiera potrà essere saudita. Vergine Maria, Madre della Redenzione, Angeli, Santi, insegnateci ad avere fede. </w:t>
      </w:r>
    </w:p>
    <w:p w14:paraId="7EC88B18" w14:textId="77777777" w:rsidR="00552160" w:rsidRPr="00552160" w:rsidRDefault="00552160" w:rsidP="00552160">
      <w:pPr>
        <w:spacing w:after="120" w:line="240" w:lineRule="auto"/>
        <w:jc w:val="both"/>
        <w:rPr>
          <w:rFonts w:ascii="Arial" w:hAnsi="Arial" w:cs="Arial"/>
          <w:sz w:val="24"/>
          <w:szCs w:val="24"/>
          <w:lang w:eastAsia="it-IT"/>
        </w:rPr>
      </w:pPr>
    </w:p>
    <w:p w14:paraId="6E8D13F3"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34" w:name="_Toc184200243"/>
      <w:r w:rsidRPr="00552160">
        <w:rPr>
          <w:rFonts w:ascii="Arial" w:eastAsia="Times New Roman" w:hAnsi="Arial" w:cs="Arial"/>
          <w:b/>
          <w:bCs/>
          <w:i/>
          <w:color w:val="000000"/>
          <w:kern w:val="32"/>
          <w:sz w:val="24"/>
          <w:szCs w:val="24"/>
          <w:lang w:eastAsia="it-IT"/>
        </w:rPr>
        <w:t>Badate che nessuno v’inganni!</w:t>
      </w:r>
      <w:bookmarkEnd w:id="1034"/>
    </w:p>
    <w:p w14:paraId="3543316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La terra è la casa dell’inganno, della falsità, della menzogna, del dolo, del sotterfugio, della favola, dell’immaginazione, dell’invenzione. Tutti si inventa l’uomo, anche la religione, anche Dio, anche le vie per raggiungerlo. Questa invenzione è purissimo inganno. Oggi l’uomo si sta inventando una umanità senza più peccato, senza più trasgressione, senza più male. Si sta inventano la religione nella quale tutto è bene. È bene l’omicidio terminale, chiamato con un nome soave: </w:t>
      </w:r>
      <w:r w:rsidRPr="00552160">
        <w:rPr>
          <w:rFonts w:ascii="Arial" w:hAnsi="Arial" w:cs="Arial"/>
          <w:i/>
          <w:sz w:val="24"/>
          <w:szCs w:val="24"/>
          <w:lang w:eastAsia="it-IT"/>
        </w:rPr>
        <w:t>“dolce morte”</w:t>
      </w:r>
      <w:r w:rsidRPr="00552160">
        <w:rPr>
          <w:rFonts w:ascii="Arial" w:hAnsi="Arial" w:cs="Arial"/>
          <w:sz w:val="24"/>
          <w:szCs w:val="24"/>
          <w:lang w:eastAsia="it-IT"/>
        </w:rPr>
        <w:t xml:space="preserve">. È bene omicidio iniziale, chiamato con un altro nome soave: </w:t>
      </w:r>
      <w:r w:rsidRPr="00552160">
        <w:rPr>
          <w:rFonts w:ascii="Arial" w:hAnsi="Arial" w:cs="Arial"/>
          <w:i/>
          <w:sz w:val="24"/>
          <w:szCs w:val="24"/>
          <w:lang w:eastAsia="it-IT"/>
        </w:rPr>
        <w:t>“diritto della donna all’autodeterminazione”</w:t>
      </w:r>
      <w:r w:rsidRPr="00552160">
        <w:rPr>
          <w:rFonts w:ascii="Arial" w:hAnsi="Arial" w:cs="Arial"/>
          <w:sz w:val="24"/>
          <w:szCs w:val="24"/>
          <w:lang w:eastAsia="it-IT"/>
        </w:rPr>
        <w:t xml:space="preserve">. È bene il divorzio, chiamato con un altro nome assai soave: </w:t>
      </w:r>
      <w:r w:rsidRPr="00552160">
        <w:rPr>
          <w:rFonts w:ascii="Arial" w:hAnsi="Arial" w:cs="Arial"/>
          <w:i/>
          <w:sz w:val="24"/>
          <w:szCs w:val="24"/>
          <w:lang w:eastAsia="it-IT"/>
        </w:rPr>
        <w:t>“ricerca del vero amore”</w:t>
      </w:r>
      <w:r w:rsidRPr="00552160">
        <w:rPr>
          <w:rFonts w:ascii="Arial" w:hAnsi="Arial" w:cs="Arial"/>
          <w:sz w:val="24"/>
          <w:szCs w:val="24"/>
          <w:lang w:eastAsia="it-IT"/>
        </w:rPr>
        <w:t xml:space="preserve">. È bene anche l‘omosessualità, anch’essa chiamata con un nome gentile: </w:t>
      </w:r>
      <w:r w:rsidRPr="00552160">
        <w:rPr>
          <w:rFonts w:ascii="Arial" w:hAnsi="Arial" w:cs="Arial"/>
          <w:i/>
          <w:sz w:val="24"/>
          <w:szCs w:val="24"/>
          <w:lang w:eastAsia="it-IT"/>
        </w:rPr>
        <w:t>“dare libero corso al sentimento, alla natura”</w:t>
      </w:r>
      <w:r w:rsidRPr="00552160">
        <w:rPr>
          <w:rFonts w:ascii="Arial" w:hAnsi="Arial" w:cs="Arial"/>
          <w:sz w:val="24"/>
          <w:szCs w:val="24"/>
          <w:lang w:eastAsia="it-IT"/>
        </w:rPr>
        <w:t xml:space="preserve">. Nulla deve essere represso. In questa casa dell’inganno anche Gesù rischia di essere sostituito con uno nuovo, anche lui inventato dagli uomini. Non vi è un altro Gesù. Mai ne esisterà un altro. </w:t>
      </w:r>
    </w:p>
    <w:p w14:paraId="6DCB64C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sz w:val="24"/>
          <w:szCs w:val="24"/>
          <w:lang w:eastAsia="it-IT"/>
        </w:rPr>
        <w:t xml:space="preserve"> </w:t>
      </w:r>
      <w:r w:rsidRPr="00552160">
        <w:rPr>
          <w:rFonts w:ascii="Arial" w:hAnsi="Arial" w:cs="Arial"/>
          <w:i/>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w:t>
      </w:r>
    </w:p>
    <w:p w14:paraId="2EE62C1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In questa casa dell’inganno continuo, una sola è la nostra verità: Gesù Signore. Non vi sono altre verità. Altre verità sono puro inganno degli uomini. Siamo tutti avvertiti. Chi si lascia ingannare, lo fa a suo rischio eterno. Neanche dinanzi alla morte violenta per il nome di Gesù, ci si deve lasciare ingannare. Gesù è la sola verità. Tutti gli altri sono inventori di verità inesistenti, pensatori di verità vane, nulle. Tutti gli altri sono semplicemente dei falsari e degli ingannatori. Vergine Maria, Madre della Verità Divina, Angeli, Santi, dateci la più pura fede nella Parola di Gesù Signore. Lui è la sola verità, l’unica, l’intramontabile. </w:t>
      </w:r>
    </w:p>
    <w:p w14:paraId="4F373E42" w14:textId="77777777" w:rsidR="00552160" w:rsidRPr="00552160" w:rsidRDefault="00552160" w:rsidP="00552160">
      <w:pPr>
        <w:spacing w:after="120" w:line="240" w:lineRule="auto"/>
        <w:rPr>
          <w:rFonts w:ascii="Arial" w:hAnsi="Arial" w:cs="Arial"/>
          <w:sz w:val="24"/>
          <w:szCs w:val="24"/>
          <w:lang w:eastAsia="it-IT"/>
        </w:rPr>
      </w:pPr>
    </w:p>
    <w:p w14:paraId="155C4F22" w14:textId="77777777" w:rsidR="00552160" w:rsidRPr="00552160" w:rsidRDefault="00552160" w:rsidP="00552160">
      <w:pPr>
        <w:spacing w:after="120" w:line="240" w:lineRule="auto"/>
        <w:rPr>
          <w:rFonts w:ascii="Arial" w:hAnsi="Arial" w:cs="Arial"/>
          <w:sz w:val="24"/>
          <w:szCs w:val="24"/>
          <w:lang w:eastAsia="it-IT"/>
        </w:rPr>
      </w:pPr>
    </w:p>
    <w:p w14:paraId="11548713" w14:textId="77777777" w:rsidR="00552160" w:rsidRPr="00552160" w:rsidRDefault="00552160" w:rsidP="00552160">
      <w:pPr>
        <w:keepNext/>
        <w:spacing w:after="120" w:line="240" w:lineRule="auto"/>
        <w:jc w:val="both"/>
        <w:outlineLvl w:val="2"/>
        <w:rPr>
          <w:rFonts w:ascii="Arial" w:hAnsi="Arial"/>
          <w:b/>
          <w:sz w:val="24"/>
          <w:szCs w:val="18"/>
        </w:rPr>
      </w:pPr>
      <w:bookmarkStart w:id="1035" w:name="_Toc184200245"/>
      <w:bookmarkStart w:id="1036" w:name="_Toc192844670"/>
      <w:r w:rsidRPr="00552160">
        <w:rPr>
          <w:rFonts w:ascii="Arial" w:hAnsi="Arial"/>
          <w:b/>
          <w:sz w:val="24"/>
          <w:szCs w:val="18"/>
        </w:rPr>
        <w:t>NEL VANGELO SECONDO LUCA</w:t>
      </w:r>
      <w:bookmarkEnd w:id="1035"/>
      <w:bookmarkEnd w:id="1036"/>
    </w:p>
    <w:p w14:paraId="72CE8E75"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7" w:name="_Toc184200246"/>
      <w:r w:rsidRPr="00552160">
        <w:rPr>
          <w:rFonts w:ascii="Arial" w:eastAsia="Times New Roman" w:hAnsi="Arial" w:cs="Arial"/>
          <w:b/>
          <w:bCs/>
          <w:i/>
          <w:kern w:val="32"/>
          <w:sz w:val="24"/>
          <w:szCs w:val="24"/>
          <w:lang w:eastAsia="it-IT"/>
        </w:rPr>
        <w:t>Oggi si è compiuta questa Scrittura che voi avete ascoltato</w:t>
      </w:r>
      <w:bookmarkEnd w:id="1037"/>
    </w:p>
    <w:p w14:paraId="793C254C"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Nella vita di Gesù quello vissuto nella sinagoga di Nazaret è uno dei momenti più solenni di tutto il Vangelo. Qui Gesù si rivela, si mostra in tutta la sua ieraticità. Anche il tono della voce è stato sicuramente solenne, inequivocabile, forte, non comune. Secoli e secoli sono stati in attesa di questo giorno. I profeti lo vedevano da lontano. I giusti lo aspettavano con ansia a trepidazione. Questo per loro era il giorno dei giorni. Il giorno tanto atteso giunge. Il popolo resta incredulo. Essi si attendevano un re glorioso, un novello Davide, un altro Giuda Maccabeo, un uomo forte della loro storia. Invece chi si presenta? L’uomo più umile della terra. Il più mite. Colui che non sa neanche cosa sia una spada. Colui che è incapace di fare il male. L’uomo si inventa i suoi salvatori. La storia è una continua invenzioni di salvatori di morte per la morte. La storia rifiuta il Salvatore di vita per la vita. </w:t>
      </w:r>
    </w:p>
    <w:p w14:paraId="136FCC2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2F6905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A questo popolo incredulo Gesù lascia un piccolo segno della sua verità. Nessuno riesce a fargli del male. Lui arriva fin sul ciglio del monte. Ma poi torna sui suoi passi. La folla resta immobile. Muta. Impietrita. Non ha alcun potere su di Lui. È un piccolo segno su cui si dovrà riflettere. Sempre il Signore lascia il segno del suo passaggio. Vergine Maria, Madre della Redenzione, Angeli, Santi, aiutateci a riconoscere tutti i piccoli e grandi segni lasciati da Dio nella nostra vita. </w:t>
      </w:r>
    </w:p>
    <w:p w14:paraId="080B18BE" w14:textId="77777777" w:rsidR="00552160" w:rsidRPr="00552160" w:rsidRDefault="00552160" w:rsidP="00552160">
      <w:pPr>
        <w:spacing w:after="120" w:line="240" w:lineRule="auto"/>
        <w:jc w:val="both"/>
        <w:rPr>
          <w:rFonts w:ascii="Arial" w:hAnsi="Arial" w:cs="Arial"/>
          <w:sz w:val="24"/>
          <w:szCs w:val="24"/>
          <w:lang w:eastAsia="it-IT"/>
        </w:rPr>
      </w:pPr>
    </w:p>
    <w:p w14:paraId="2CC0F609"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8" w:name="_Toc184200247"/>
      <w:r w:rsidRPr="00552160">
        <w:rPr>
          <w:rFonts w:ascii="Arial" w:eastAsia="Times New Roman" w:hAnsi="Arial" w:cs="Arial"/>
          <w:b/>
          <w:bCs/>
          <w:i/>
          <w:iCs/>
          <w:kern w:val="32"/>
          <w:sz w:val="24"/>
          <w:szCs w:val="24"/>
          <w:lang w:eastAsia="it-IT"/>
        </w:rPr>
        <w:t>Prendi il largo e gettate le vostre reti per la pesca</w:t>
      </w:r>
      <w:bookmarkEnd w:id="1038"/>
    </w:p>
    <w:p w14:paraId="01AB75EA"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Padre è creatore dal nulla. Anche Gesù, pienezza visibile della verità del Padre, è creatore dal nulla. Sempre la sua parola crea quanto dice. Crea salute, vista, </w:t>
      </w:r>
      <w:r w:rsidRPr="00552160">
        <w:rPr>
          <w:rFonts w:ascii="Arial" w:hAnsi="Arial" w:cs="Arial"/>
          <w:sz w:val="24"/>
          <w:szCs w:val="24"/>
          <w:lang w:eastAsia="it-IT"/>
        </w:rPr>
        <w:lastRenderedPageBreak/>
        <w:t>movimento, udito. Crea anche la parola all’uomo senza parola. Crea la grazia e la verità nei cuori. Crea l’innocenza nei peccatori. Crea la vita nei morti. Un lago è senza vita. Non ci sono pesci. Pietro lo constata di persona. Ha lavorato una intera notte. È tornata a riva con le reti vuote. In esse il nulla, il niente assoluto. Gesù lo invita a tornare al largo. Qui getterà le reti e prenderà. Pietro deve scegliere: credere nella sua navigata esperienza o nella Parola di Gesù? È questa una scelta non semplice. Esige il rinnegamento della nostra esperienza, della nostra storia, della nostra scienza. Ma la fede è questa: rinnegamento di sé. Pietro si rinnega. Prende il largo. Getta le reti. La parola di Gesù è veramente creatrice dal nulla. La rete si riempie a tal punto da rischiare la rottura.</w:t>
      </w:r>
    </w:p>
    <w:p w14:paraId="29D73FC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E, tirate le barche a terra, lasciarono tutto e lo seguirono (Lc 5,1-11).</w:t>
      </w:r>
    </w:p>
    <w:p w14:paraId="41B7018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Questa esperienza di fede porta Pietro a vedere Gesù come il Santo di Dio, dinanzi al quale lui è solo un misero peccatore. Di lui, misero peccatore, ha bisogno il Signore. Ne deve fare un pescatore di uomini. Come ha trasformato il nulla del lago, così Gesù trasformerà il suo nulla. Dal nulla del peccatore trarrà fuori un grande pescatore di uomini. Vergine Maria, Avvocata dei peccatori, prega per noi il tuo Divin Figlio, perché anche da noi, miseri peccatori, tragga grandi pescatori di uomini per il suo regno. Angeli e Santi di Dio, aiutateci a rinnegarci per consegnarci alla Parola di Gesù. </w:t>
      </w:r>
    </w:p>
    <w:p w14:paraId="24C34E8C" w14:textId="77777777" w:rsidR="00552160" w:rsidRPr="00552160" w:rsidRDefault="00552160" w:rsidP="00552160">
      <w:pPr>
        <w:spacing w:after="120" w:line="240" w:lineRule="auto"/>
        <w:jc w:val="both"/>
        <w:rPr>
          <w:rFonts w:ascii="Arial" w:hAnsi="Arial" w:cs="Arial"/>
          <w:sz w:val="24"/>
          <w:szCs w:val="24"/>
          <w:lang w:eastAsia="it-IT"/>
        </w:rPr>
      </w:pPr>
    </w:p>
    <w:p w14:paraId="73A91FE8"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39" w:name="_Toc184200248"/>
      <w:r w:rsidRPr="00552160">
        <w:rPr>
          <w:rFonts w:ascii="Arial" w:eastAsia="Times New Roman" w:hAnsi="Arial" w:cs="Arial"/>
          <w:b/>
          <w:bCs/>
          <w:i/>
          <w:iCs/>
          <w:kern w:val="32"/>
          <w:sz w:val="24"/>
          <w:szCs w:val="24"/>
          <w:lang w:eastAsia="it-IT"/>
        </w:rPr>
        <w:t>Guai a voi, che ora siete sazi, perché avrete fame</w:t>
      </w:r>
      <w:bookmarkEnd w:id="1039"/>
    </w:p>
    <w:p w14:paraId="3A39F95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Questa Parola di Gesù va compresa in pienezza di verità, altrimenti facciamo del Vangelo un manifesto sociale, avantaggio del marxismo e del comunismo. Diciamo fin da subito che Provvidenza eterna per ogni uomo è Dio. È Lui che crea ogni giorno il pane per i suoi figli. Si ha fame quando si è fuori della sua casa. Posto questo principio che ci libera da ogni interpretazione a favore di un’antropologia falsa, malata, ingannevole, le parole di Gesù hanno un solo significato. Tu sei povero. Resta povero. Tu sei affamato. Resta affamato. Tu sei nel pianto. Resta nel pianto. Cerca però il Padre tuo ed egli ti farà ricco, ti sfamerò, ti consolerà. Dio sarà il tuo tutto, sempre. Cerca Lui e non mancherai di </w:t>
      </w:r>
      <w:r w:rsidRPr="00552160">
        <w:rPr>
          <w:rFonts w:ascii="Arial" w:hAnsi="Arial" w:cs="Arial"/>
          <w:sz w:val="24"/>
          <w:szCs w:val="24"/>
          <w:lang w:eastAsia="it-IT"/>
        </w:rPr>
        <w:lastRenderedPageBreak/>
        <w:t xml:space="preserve">nulla. È Lui il Padre, il Pastore, la Provvidenza, l’Abbondanza, il Pane e ogni altra cosa. </w:t>
      </w:r>
    </w:p>
    <w:p w14:paraId="5D1EAA4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(Lc 6,17-30). </w:t>
      </w:r>
    </w:p>
    <w:p w14:paraId="7C788BA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Tu sei ricco. Tu sei consolato. Tu sei sazio. Tu ridi. Se non cambi, morirai di fame, sarai sconsolato, sarai nel pianto, sarai nella povertà. Sarai nella miseria spirituale e materiale, fisica e sociale perché io non sarò con te. Sono io il tuo pane, la tua acqua, la tua sazietà, la tua gioia. Se tu non cerchi me, sarai soffocato dalle cose. Sarai come una conserva sott’olio, sotto sale, sotto vuoto spinto. Sarai nella morte, perché le cose ti soffocheranno. Vergine Maria, Madre della Sapienza, donaci l’intelligenza per comprendere la Parola di tuo Figlio Gesù. È l’unica e sola fonte della vita. Dio va cercato da ricchi e da poveri. Angeli e Santi del Signore, dateci la retta e saggia comprensione della Parola di Gesù. </w:t>
      </w:r>
    </w:p>
    <w:p w14:paraId="3791DE7B" w14:textId="77777777" w:rsidR="00552160" w:rsidRPr="00552160" w:rsidRDefault="00552160" w:rsidP="00552160">
      <w:pPr>
        <w:spacing w:after="120" w:line="240" w:lineRule="auto"/>
        <w:jc w:val="both"/>
        <w:rPr>
          <w:rFonts w:ascii="Arial" w:hAnsi="Arial" w:cs="Arial"/>
          <w:sz w:val="24"/>
          <w:szCs w:val="24"/>
          <w:lang w:eastAsia="it-IT"/>
        </w:rPr>
      </w:pPr>
    </w:p>
    <w:p w14:paraId="7210EEAB"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0" w:name="_Toc184200249"/>
      <w:r w:rsidRPr="00552160">
        <w:rPr>
          <w:rFonts w:ascii="Arial" w:eastAsia="Times New Roman" w:hAnsi="Arial" w:cs="Arial"/>
          <w:b/>
          <w:bCs/>
          <w:i/>
          <w:iCs/>
          <w:kern w:val="32"/>
          <w:sz w:val="24"/>
          <w:szCs w:val="24"/>
          <w:lang w:eastAsia="it-IT"/>
        </w:rPr>
        <w:t>Chi è costui che perdona anche i peccati?</w:t>
      </w:r>
      <w:bookmarkEnd w:id="1040"/>
    </w:p>
    <w:p w14:paraId="0EA11C1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Ogni uomo è un falso lettore del cuore dei suoi fratelli. Il peccato che è nel suo cuore è più che muro di cemento armato, più che lastra di ghisa, più che bronzo. L’uomo vede le apparenze, ma neanche queste sa leggere secondo verità. Il peccato è falsità così spessa che avvolge di essa mente, cuore, vista, udito, tatto. Corpo, anima, spirito vengono sfasati dal peccato. Perdono ogni taratura sulla verità. Gesù è invece l’uomo dalla santità altissima, dall’anima immacolata, dal corpo incontaminato, dallo spirito mai toccato dal male. Lui vede in pienezza di verità ogni cosa. Ogni cuore da Lui è contemplato nel suo stato attuale. Questa donna è stata una peccatrice. Ha deciso di non volerlo essere più. È pentita della sua misera vita. Vuole darle un cambiamento radicale. Per questo sa che solo uno la può perdonare, ricreare, rifare, rifondare, ristabilire, ricostituire nel suo essere. Quest’uomo è solo Gesù Signore. Non vi sono per questa donna altri </w:t>
      </w:r>
      <w:r w:rsidRPr="00552160">
        <w:rPr>
          <w:rFonts w:ascii="Arial" w:hAnsi="Arial" w:cs="Arial"/>
          <w:sz w:val="24"/>
          <w:szCs w:val="24"/>
          <w:lang w:eastAsia="it-IT"/>
        </w:rPr>
        <w:lastRenderedPageBreak/>
        <w:t xml:space="preserve">uomini che possano perdonarla. Tutti gli altri prima l’hanno sfruttata, ora la condannano. Loro non son peccatori. Lei è la peccatrice. </w:t>
      </w:r>
    </w:p>
    <w:p w14:paraId="55BF95D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Uno dei farisei lo invitò a mangiare da lui. Egli entrò nella casa del fariseo e si mise a tavola. Ed ecco, una donna, una peccatrice di quella città, saputo che si trovava nella casa del fariseo, portò un vaso di profumo; stando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1E534A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non si lascia intimidire né dai pensieri malvagi di Simone né dalle considerazioni acide dei commensali. Lui deve rassicurare la donna. Deve darle ogni certezza, ogni sicurezza. Il suo peccato è perdonato. La sua vita può ricominciare. Il suo presente è di perfetta rigenerazione a vita nuova. Questa è la bellezza di Gesù Signore. Questa la sua alta Signorilità, la sua stupenda ieraticità. Lui crea nuovo il cuore. Crea nuova la speranza. Dona la vera vita. Vergine Maria, Madre della Redenzione, Angeli, Santi, fateci veri creatori di vita. Che nessuno pensi che noi siamo soltanto giudici spietati dei nostri fratelli. </w:t>
      </w:r>
    </w:p>
    <w:p w14:paraId="4120A2D6"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p>
    <w:p w14:paraId="1C13B4E0"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1" w:name="_Toc184200250"/>
      <w:r w:rsidRPr="00552160">
        <w:rPr>
          <w:rFonts w:ascii="Arial" w:eastAsia="Times New Roman" w:hAnsi="Arial" w:cs="Arial"/>
          <w:b/>
          <w:bCs/>
          <w:i/>
          <w:iCs/>
          <w:kern w:val="32"/>
          <w:sz w:val="24"/>
          <w:szCs w:val="24"/>
          <w:lang w:eastAsia="it-IT"/>
        </w:rPr>
        <w:t>Il Figlio dell’uomo non ha dove posare il capo</w:t>
      </w:r>
      <w:bookmarkEnd w:id="1041"/>
    </w:p>
    <w:p w14:paraId="3B0EB3A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il modello unico, perenne, per ogni uomo, di ogni tempo. Nessun altro potrà mai prendere il suo posto, divenendo lui modello per un altro uomo. Gesù è il Mosso, il Guidato, l’Afferrato dallo Spirito Santo. Signore della vita di Cristo Gesù è lo Spirito di Dio, che si è posato su di Lui in forma visibile come di colomba. Lo Spirito conduce la vita di Gesù sempre secondo la volontà del Padre. Il Padre ordina allo Spirito. Lo Spirito prende Cristo Gesù. Gesù si consegna tutto allo Spirito. Questo è il ritratto perfetto di Gesù. Ogni altro suo missionario dovrà lasciarsi ritrarre partendo da questa sua immagine. Nessun uomo potrà essere modello. Se si è dello Spirito, secondo la volontà del Padre, non si può essere della terra, degli uomini, di se stessi, delle proprie convenienze, delle urgenze e necessità della terra. Se si è dello Spirito, lo si deve essere sempre, di giorno e di notte, di mattina e di sera, dinanzi ad ogni uomo, dinanzi anche al padre e alla </w:t>
      </w:r>
      <w:r w:rsidRPr="00552160">
        <w:rPr>
          <w:rFonts w:ascii="Arial" w:hAnsi="Arial" w:cs="Arial"/>
          <w:sz w:val="24"/>
          <w:szCs w:val="24"/>
          <w:lang w:eastAsia="it-IT"/>
        </w:rPr>
        <w:lastRenderedPageBreak/>
        <w:t>madre e a quelli di famiglia. Urge essere liberi per lo Spirito Santo, liberi per fare solo la volontà del Padre, liberi per una obbedienza incondizionata, liberi per essere dove il Padre vuole che siamo.</w:t>
      </w:r>
    </w:p>
    <w:p w14:paraId="3E0E723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B41A24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primo chiede di voler seguire Gesù. Gesù gli manifesta quali sono le condizioni. Esse obbliga sempre, per tutti i giorni della vita. Ci si consegna interamene nelle mani del Padre. Si offre la vita a Lui. Lui ne farà ciò che vorrà. Il secondo è chiamato da Gesù. Chiede quel tempo necessario perché il padre muoia, Una volta seppellito, lui potrà essere tutto per il regno. Anche a quest’uomo Gesù pone le condizioni. Gesù parte e lui deve partire. Gesù va e lui deve andare. Se lui vuole aspettare, Gesù se ne va. Il terzo si offre lui per la missione. Vuole adempiere alcune umane convenienze. Congedarsi da quelli di casa. Neanche questo è consentito. Quando si dona la vita al Signore, la si dona senza più voltarsi indietro. Non ci sono né famigliari e né amici. C’è solo un regno di Dio da edificare sulla terra. Vergine Maria, Madre della Redenzione, aiutaci a consegnarci a Cristo Gesù in modo vero, senza alcun ostacolo, liberi da ogni impedimento umano. Angeli e Santi di Dio, aiutateci per essere dona pieno e totale per il regno. </w:t>
      </w:r>
    </w:p>
    <w:p w14:paraId="2FFBF50F" w14:textId="77777777" w:rsidR="00552160" w:rsidRPr="00552160" w:rsidRDefault="00552160" w:rsidP="00552160">
      <w:pPr>
        <w:spacing w:after="120" w:line="240" w:lineRule="auto"/>
        <w:jc w:val="both"/>
        <w:rPr>
          <w:rFonts w:ascii="Arial" w:hAnsi="Arial" w:cs="Arial"/>
          <w:sz w:val="24"/>
          <w:szCs w:val="24"/>
          <w:lang w:eastAsia="it-IT"/>
        </w:rPr>
      </w:pPr>
    </w:p>
    <w:p w14:paraId="6FF503CF"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2" w:name="_Toc184200251"/>
      <w:r w:rsidRPr="00552160">
        <w:rPr>
          <w:rFonts w:ascii="Arial" w:eastAsia="Times New Roman" w:hAnsi="Arial" w:cs="Arial"/>
          <w:b/>
          <w:bCs/>
          <w:i/>
          <w:iCs/>
          <w:kern w:val="32"/>
          <w:sz w:val="24"/>
          <w:szCs w:val="24"/>
          <w:lang w:eastAsia="it-IT"/>
        </w:rPr>
        <w:t>Hai risposto bene; fa’ questo e vivrai</w:t>
      </w:r>
      <w:bookmarkEnd w:id="1042"/>
    </w:p>
    <w:p w14:paraId="25A0015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veramente pieno di saggezza divina, eterna, insuperabile. Con una sola parabola cambia e modifica tutta la legge antica sulla carità, sulla misericordia. Sacerdote e levita non sono due uomini che passano. Sono due istituzioni. Il Samaritano che passa non è un uomo, è una mentalità. Vecchie istituzioni, vecchie mentalità devono scomparire dinanzi alla carità. La carità è l’unica mentalità da assumere. Tutto il resto deve essere visto come non esistente. Dinanzi alla carità da esercitare muoiono le funzioni, muoiono le istituzioni, muoiono le convenienze umane, muore ogni altra struttura sia di santità che di peccato. La carità verso l’uomo è l’assoluto della vita. La carità va però organizzata, strutturata, resa efficiente. Essa però mai va pensata opera solo della comunità. Prima che della comunità la carità è obbligo di ogni singola persona. Essa è la sola via che conduce al Paradiso. Per questo tutti si è obbligati alla carità. </w:t>
      </w:r>
    </w:p>
    <w:p w14:paraId="0660BBE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w:t>
      </w:r>
      <w:r w:rsidRPr="00552160">
        <w:rPr>
          <w:rFonts w:ascii="Arial" w:hAnsi="Arial" w:cs="Arial"/>
          <w:i/>
          <w:sz w:val="24"/>
          <w:szCs w:val="24"/>
          <w:lang w:eastAsia="it-IT"/>
        </w:rPr>
        <w:lastRenderedPageBreak/>
        <w:t xml:space="preserve">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481651F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Purtroppo anche questa parabola di Gesù è molto maltrattata nella sua interpretazione. Raramente è compresa nella sua rivoluzionaria novità. Vergine Maria, Madre della misericordia, insegnaci ad amare Dio e il prossimo sul modello di Gesù Signore. Anche noi vogliano raggiungerti nel Cielo. Angeli e Santi di Dio, liberateci da ogni egoismo. Fateci operatori di grande carità. </w:t>
      </w:r>
    </w:p>
    <w:p w14:paraId="1B52FC32" w14:textId="77777777" w:rsidR="00552160" w:rsidRPr="00552160" w:rsidRDefault="00552160" w:rsidP="00552160">
      <w:pPr>
        <w:spacing w:after="120" w:line="240" w:lineRule="auto"/>
        <w:jc w:val="both"/>
        <w:rPr>
          <w:rFonts w:ascii="Arial" w:hAnsi="Arial" w:cs="Arial"/>
          <w:sz w:val="24"/>
          <w:szCs w:val="24"/>
          <w:lang w:eastAsia="it-IT"/>
        </w:rPr>
      </w:pPr>
    </w:p>
    <w:p w14:paraId="59A1DBFC"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3" w:name="_Toc184200252"/>
      <w:r w:rsidRPr="00552160">
        <w:rPr>
          <w:rFonts w:ascii="Arial" w:eastAsia="Times New Roman" w:hAnsi="Arial" w:cs="Arial"/>
          <w:b/>
          <w:bCs/>
          <w:i/>
          <w:iCs/>
          <w:kern w:val="32"/>
          <w:sz w:val="24"/>
          <w:szCs w:val="24"/>
          <w:lang w:eastAsia="it-IT"/>
        </w:rPr>
        <w:t>Ma se non vi convertite, perirete tutti allo stesso modo</w:t>
      </w:r>
      <w:bookmarkEnd w:id="1043"/>
    </w:p>
    <w:p w14:paraId="318139E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La Parola di Gesù Signore spesso non è quella dei missionari, dei predicatori, degli studiosi, degli interpreti, degli ermeneuti di essa. Vi è una discrepanza così alta da trovarci noi dinanzi a due parole separate, ben distinte, contraddittorie, l’una infatti nega e distrugge l’altra. La Parola di Gesù dichiara nulla, vana, falsa quella proferita da questo mondo legato per ministero o per professione alla Parola di Dio. La parola degli uomini che per scienza, dottrina, missione, carisma, dovrebbe essere Parola di Dio, è invece l’esatta negazione di essa. Questo sfacelo è il frutto del peccato che regna nei cuori. Oggi in modo assai virulento si vuole una Chiesa che dichiari il peccato non peccato e la trasgressione non trasgressione. Si vorrebbe una Chiesa solo cultuale e non dottrinale. Una Chiesa solo cultuale è quella della falsa profezia. Quella di Cristo Gesù è chiesa dottrinale e solo se è Chiesa dottrinale potrà essere Chiesa cultuale.</w:t>
      </w:r>
    </w:p>
    <w:p w14:paraId="45960C5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w:t>
      </w:r>
      <w:r w:rsidRPr="00552160">
        <w:rPr>
          <w:rFonts w:ascii="Arial" w:hAnsi="Arial" w:cs="Arial"/>
          <w:i/>
          <w:sz w:val="24"/>
          <w:szCs w:val="24"/>
          <w:lang w:eastAsia="it-IT"/>
        </w:rPr>
        <w:lastRenderedPageBreak/>
        <w:t xml:space="preserve">avrò messo il concime. Vedremo se porterà frutti per l’avvenire; se no, lo taglierai”» (Lc 13,1-9). </w:t>
      </w:r>
    </w:p>
    <w:p w14:paraId="2864F1E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Chiesa dottrinale deve impegnare ogni sua energia perché l’albero produca frutti di vita eterna, che sono frutti di verità, giustizia, conversione, vera santificazione. La Chiesa solo cultuale voluta e desiderata dagli uomini non si pone il problema della conversione, della moralità, dell’obbedienza. Culto e peccato in essa convivono. Questa Chiesa solo cultuale non appartiene al Signore. Questa Chiesa è la sinagoga di Satana, è la Chiesa del diavolo. È Lui il costruttore di questa Chiesa. Vergine Maria, Madre della Redenzione, tu che vuoi che si riempia la casa di tuo Figlio Gesù, aiutaci ad essere sempre Chiesa dottrinale, di Parola, dall’alta moralità. Angeli e Santi del Paradiso, liberateci da ogni sinagoga di Satana, da ogni Chiesa nella quale si afferma che peccato e culto possono camminare insieme. </w:t>
      </w:r>
    </w:p>
    <w:p w14:paraId="43A1D608"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4" w:name="_Toc184200253"/>
    </w:p>
    <w:p w14:paraId="329CCEF1"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r w:rsidRPr="00552160">
        <w:rPr>
          <w:rFonts w:ascii="Arial" w:eastAsia="Times New Roman" w:hAnsi="Arial" w:cs="Arial"/>
          <w:b/>
          <w:bCs/>
          <w:i/>
          <w:iCs/>
          <w:kern w:val="32"/>
          <w:sz w:val="24"/>
          <w:szCs w:val="24"/>
          <w:lang w:eastAsia="it-IT"/>
        </w:rPr>
        <w:t>Sarai beato perché non hanno da ricambiarti</w:t>
      </w:r>
      <w:bookmarkEnd w:id="1044"/>
    </w:p>
    <w:p w14:paraId="44BBCBD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saggezza di Gesù supera oltre ogni misura quella degli uomini, che in verità è più stoltezza che saggezza, più falsità che verità, più ignoranza che conoscenza. L’uomo può lavorare inutilmente e utilmente, con profitto vero o con profitto falso. Può lavorare per un momento, ma anche per l’eternità. Lavorare inutilmente, con profitto falso, solo per il momento presente è stoltezza. Costruirsi un impero su questa terra, consumando ogni energia, e poi finire nell’inferno è stoltezza, demenza, follia, pazzia, manca di ogni raziocinio. Lavorare per ciò che è vile, che non dura, che dobbiamo abbandonare, che non giova attesta la perdita di ogni sano e santo discernimento. È mancanza di valutazione. Eppure l’uomo è questo: un lavoratore per l’effimero. Un operaio del nulla. Un agente di ciò che vile e spregevole. Uno inventore della futilità. Gesù vuole che l’uomo lavori invece per l’eternità, per guadagnarsi un teso inestimabile nei cieli. Per avere una ricca ricompensa dal Padre suo. Gesù invita l’uomo ad entrare nella verità di ogni suo gesto, azione, opera, relazione. Dalla falsa ricchezza dovrà far scaturire la vera. Questa è la saggezza di un uomo. </w:t>
      </w:r>
    </w:p>
    <w:p w14:paraId="7386E9B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w:t>
      </w:r>
      <w:r w:rsidRPr="00552160">
        <w:rPr>
          <w:rFonts w:ascii="Arial" w:hAnsi="Arial" w:cs="Arial"/>
          <w:i/>
          <w:sz w:val="24"/>
          <w:szCs w:val="24"/>
          <w:lang w:eastAsia="it-IT"/>
        </w:rPr>
        <w:lastRenderedPageBreak/>
        <w:t xml:space="preserve">contraccambio. Al contrario, quando offri un banchetto, invita poveri, storpi, zoppi, ciechi; e sarai beato perché non hanno da ricambiarti. Riceverai infatti la tua ricompensa alla risurrezione dei giusti» (Lc 14,1-14). </w:t>
      </w:r>
    </w:p>
    <w:p w14:paraId="19C0F4B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Gesù vuole che dalla paglia di questo mondo riusciamo a trarre un oro purissimo per il cielo. Come può avvenire questo? Usando la paglia per la carità verso i fratelli. Noi diamo la paglia dei nostri soldi e delle nostre effimere ricchezze di questo mondo e il Padre nostro trasforma la paglia donata in oro purissimo per la terra e per il cielo. Vergine Maria, Madre della Sapienza, Angeli, Santi, insegnateci questa scienza divina.</w:t>
      </w:r>
    </w:p>
    <w:p w14:paraId="1A77CA4C" w14:textId="77777777" w:rsidR="00552160" w:rsidRPr="00552160" w:rsidRDefault="00552160" w:rsidP="00552160">
      <w:pPr>
        <w:spacing w:after="120" w:line="240" w:lineRule="auto"/>
        <w:jc w:val="both"/>
        <w:rPr>
          <w:rFonts w:ascii="Arial" w:hAnsi="Arial" w:cs="Arial"/>
          <w:sz w:val="24"/>
          <w:szCs w:val="24"/>
          <w:lang w:eastAsia="it-IT"/>
        </w:rPr>
      </w:pPr>
    </w:p>
    <w:p w14:paraId="00988E98"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5" w:name="_Toc184200254"/>
      <w:r w:rsidRPr="00552160">
        <w:rPr>
          <w:rFonts w:ascii="Arial" w:eastAsia="Times New Roman" w:hAnsi="Arial" w:cs="Arial"/>
          <w:b/>
          <w:bCs/>
          <w:i/>
          <w:iCs/>
          <w:kern w:val="32"/>
          <w:sz w:val="24"/>
          <w:szCs w:val="24"/>
          <w:lang w:eastAsia="it-IT"/>
        </w:rPr>
        <w:t>Questo tuo fratello era morto ed è tornato in vita</w:t>
      </w:r>
      <w:bookmarkEnd w:id="1045"/>
    </w:p>
    <w:p w14:paraId="77A30D8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Questa Parabola non necessità di alcun commento. Parla da se stessa. È sufficiente chiedere allo Spirito Santo che ci aiuti a comprenderne tutto il significato. Il cuore di Dio non è il cuore dell’uomo. Il cuore di Dio è purissimo amore, è amore eterno, che rimane eternamente amore. Se è amore eterno non può non amare sempre. Solo l’uomo può sottrarsi all’amore eterno del suo Signore. Anticamente l’uomo aveva privato il Signore del suo amore eterno. Ne aveva fatto un Dio senza alcuna misericordia. Lo aveva stravolto nella sua stessa natura. Era un Dio senza perdono, senza compassione, chiuso ad ogni pentimento della sua creatura. Oggi si è capovolto lo stravolgimento. Se ne è fatto un Dio solo misericordia, senza alcuna fedeltà, giustizia, diritto, comandamento, parola. Se ne è fatto un Dio che deve semplicemente coprire il peccato, senza alcuna conversione, alcun pentimento.</w:t>
      </w:r>
    </w:p>
    <w:p w14:paraId="454B93C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w:t>
      </w:r>
      <w:r w:rsidRPr="00552160">
        <w:rPr>
          <w:rFonts w:ascii="Arial" w:hAnsi="Arial" w:cs="Arial"/>
          <w:i/>
          <w:sz w:val="24"/>
          <w:szCs w:val="24"/>
          <w:lang w:eastAsia="it-IT"/>
        </w:rPr>
        <w:lastRenderedPageBreak/>
        <w:t xml:space="preserve">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7F70BEC2"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È facile passare da un eccesso ad un altro. Da un Dio senza misericordia per chi si pente ad un Dio senza fedeltà e senza giustizia per chi non si pente. Conservare Dio nella sua più alta, vera, divina, eterna verità è cosa impossibile per chi ha il cuore inquinato di peccato. La verità di Dio in noi è frutto dello Spirito Santo. Vergine Maria, Madre della Redenzione, insegnaci tutta la verità del nostro Dio. Angeli, Santi del Cielo, liberateci da ogni falsità sul nostro Dio.</w:t>
      </w:r>
    </w:p>
    <w:p w14:paraId="235322A5" w14:textId="77777777" w:rsidR="00552160" w:rsidRPr="00552160" w:rsidRDefault="00552160" w:rsidP="00552160">
      <w:pPr>
        <w:spacing w:after="120" w:line="240" w:lineRule="auto"/>
        <w:jc w:val="both"/>
        <w:rPr>
          <w:rFonts w:ascii="Arial" w:hAnsi="Arial" w:cs="Arial"/>
          <w:sz w:val="24"/>
          <w:szCs w:val="24"/>
          <w:lang w:eastAsia="it-IT"/>
        </w:rPr>
      </w:pPr>
    </w:p>
    <w:p w14:paraId="4764EBAF"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6" w:name="_Toc184200255"/>
      <w:r w:rsidRPr="00552160">
        <w:rPr>
          <w:rFonts w:ascii="Arial" w:eastAsia="Times New Roman" w:hAnsi="Arial" w:cs="Arial"/>
          <w:b/>
          <w:bCs/>
          <w:i/>
          <w:iCs/>
          <w:kern w:val="32"/>
          <w:sz w:val="24"/>
          <w:szCs w:val="24"/>
          <w:lang w:eastAsia="it-IT"/>
        </w:rPr>
        <w:t>Hanno Mosè e i Profeti; ascoltino loro</w:t>
      </w:r>
      <w:bookmarkEnd w:id="1046"/>
    </w:p>
    <w:p w14:paraId="05B266F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Gesù è sommamente chiaro nell’annunzio della verità della salvezza. La vita eterna è il frutto dell’osservanza di due comandamenti. Chi vuole entrare nella vita deve amare Dio con tutto il suo cuore, la sua anima, la sua intelligenza, la sua forza. Deve amare il prossimo suo come se stesso. La Legge e i Profeti sono questo unico e solo insegnamento. Altre vie non esistono. La via di Dio è quella della fede nella predicazione della Legge e dei Profeti. Per noi che siamo dopo la Legge e i Profeti, la via della salvezza è la predicazione del Vangelo. Chi crede al Vangelo predicato, lo accoglie, lo vive, entra nella vita.</w:t>
      </w:r>
    </w:p>
    <w:p w14:paraId="282451F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4695AD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Se sorge un profeta, un messaggero, un inviato da parte del Signore, sorge per ricordarci, annunziarci, parlarci del Vangelo. Dio non manda i suoi messaggeri </w:t>
      </w:r>
      <w:r w:rsidRPr="00552160">
        <w:rPr>
          <w:rFonts w:ascii="Arial" w:hAnsi="Arial" w:cs="Arial"/>
          <w:sz w:val="24"/>
          <w:szCs w:val="24"/>
          <w:lang w:eastAsia="it-IT"/>
        </w:rPr>
        <w:lastRenderedPageBreak/>
        <w:t xml:space="preserve">se non per indicarci l’unica e sola via che è quella della fede nella sua Parola. Chi non ama Dio, chi non ama il prossimo non entra nella vita. Finisce nella morte eterna. Questa verità va gridata, predicata, annunziata. Non è il povero che ha bisogno del ricco. È invece il ricco che ha bisogno del povero. È il ricco che deve cercare il povero. Lo deve cercare perché è la chiave per lui della vita. Vergine Maria, Vergine fedele, a quanti sono poveri insegna a cercare solo Dio. A quanti invece sono ricchi insegna loro a cercare il povero per la loro salvezza. Angeli e Santi di Dio, insegnate a ricchi e a poveri che la via della vita è la fede. </w:t>
      </w:r>
    </w:p>
    <w:p w14:paraId="28CE58A6" w14:textId="77777777" w:rsidR="00552160" w:rsidRPr="00552160" w:rsidRDefault="00552160" w:rsidP="00552160">
      <w:pPr>
        <w:spacing w:after="120" w:line="240" w:lineRule="auto"/>
        <w:jc w:val="both"/>
        <w:rPr>
          <w:rFonts w:ascii="Arial" w:hAnsi="Arial" w:cs="Arial"/>
          <w:sz w:val="24"/>
          <w:szCs w:val="24"/>
          <w:lang w:eastAsia="it-IT"/>
        </w:rPr>
      </w:pPr>
    </w:p>
    <w:p w14:paraId="0F2BA5C9"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7" w:name="_Toc184200256"/>
      <w:r w:rsidRPr="00552160">
        <w:rPr>
          <w:rFonts w:ascii="Arial" w:eastAsia="Times New Roman" w:hAnsi="Arial" w:cs="Arial"/>
          <w:b/>
          <w:bCs/>
          <w:i/>
          <w:iCs/>
          <w:kern w:val="32"/>
          <w:sz w:val="24"/>
          <w:szCs w:val="24"/>
          <w:lang w:eastAsia="it-IT"/>
        </w:rPr>
        <w:t>O Dio, abbi pietà di me peccatore</w:t>
      </w:r>
      <w:bookmarkEnd w:id="1047"/>
    </w:p>
    <w:p w14:paraId="1883BC7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Nulla è più deleterio per un uomo che pensarsi giusto dinanzi a Dio e agli uomini. Nulla più letale della superbia e dell’orgoglio. Nulla più pestifero del confronto con gli altri. Se siamo un poco giusti è solo per purissima grazia di Dio. Se non pecchiamo è perché il Signore ci trattiene con la sua santa protezione. Se facciamo un poco di bene è perché la sua mano ci guida e ci conduce. Tutto il bene che facciamo è per merito del Signore. Se nulla è per nostro merito, mai possiamo vantarci dinanzi a Lui. Mai possiamo metterci a confronto con i fratelli. A volte il Signore fa passare i fratelli attraverso vie tortuose perché vuole che anche loro sperimentino che senza la sua grazia, senza il suo aiuto, la vita è solo peccato. Nessuno di noi è in grado di giudicare l’opera di Dio negli altri. Astenersi da ogni giudizio, confronto, parola vana, mormorazione o altro è segno di grande rispetto per il nostro Dio. Ogni altro uomo è servo suo. A Lui solo spetta il giudizio. Il fariseo che sale al tempio per pregare è un vero ateo. Vive la sua religione senza alcuna verità. Non possiede la verità di Dio. Non conosce la sua verità. Non si apre neanche alla verità del pubblicano, che pentito e umiliato chiede perdono al Signore. La sua preghiera è una assoluzione su se stesso. Tutto ciò che lui fa è cosa buona. Tutto ciò che fa il pubblicano è cosa cattiva, indecente, da non fare. La sua non è preghiera. Mai lo potrà essere. Prega solo chi conosce la verità di Dio, di se stesso, dei fratelli. Dalla falsità mai si potrà pregare. La preghiera è l’espressione più alta della fede, della speranza, della carità, della verità, della giustizia, dell’amore. Di tutte queste cose il fariseo è privo.</w:t>
      </w:r>
    </w:p>
    <w:p w14:paraId="10E17CF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3583ECD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pubblicano prega dalla sua verità e dalla verità di Dio. Lui è un peccatore. Solo Dio può rimettere la sua colpa. Solo Lui gli potrà dare la pace al cuore e alla mente. Al Dio, contro il quale ha peccato, chiede perdono, pietà. Lui è un peccatore. Non ha alcun merito dinanzi a Dio. Dio però è la misericordia e il perdono e lui è pentito. Cristo Signore, sei grande, divinamente grande. In ogni </w:t>
      </w:r>
      <w:r w:rsidRPr="00552160">
        <w:rPr>
          <w:rFonts w:ascii="Arial" w:hAnsi="Arial" w:cs="Arial"/>
          <w:sz w:val="24"/>
          <w:szCs w:val="24"/>
          <w:lang w:eastAsia="it-IT"/>
        </w:rPr>
        <w:lastRenderedPageBreak/>
        <w:t xml:space="preserve">modo tu ci stai insegnando che mai potrà amare Dio chi non ama l’uomo, dal momento che il culto di Dio è l’uomo. Vergine Maria, Madre di misericordia e di pietà, aiutaci a riversare sui nostri fratelli tuttala tua grande misericordia e la tua illimitata pietà. Angeli e Santi del Cielo, liberateci da ogni orgoglio dello spirito e da ogni superbia. </w:t>
      </w:r>
    </w:p>
    <w:p w14:paraId="2122D206" w14:textId="77777777" w:rsidR="00552160" w:rsidRPr="00552160" w:rsidRDefault="00552160" w:rsidP="00552160">
      <w:pPr>
        <w:spacing w:after="120" w:line="240" w:lineRule="auto"/>
        <w:jc w:val="both"/>
        <w:rPr>
          <w:rFonts w:ascii="Arial" w:hAnsi="Arial" w:cs="Arial"/>
          <w:sz w:val="24"/>
          <w:szCs w:val="24"/>
          <w:lang w:eastAsia="it-IT"/>
        </w:rPr>
      </w:pPr>
    </w:p>
    <w:p w14:paraId="4FDFEDB2"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8" w:name="_Toc184200257"/>
      <w:r w:rsidRPr="00552160">
        <w:rPr>
          <w:rFonts w:ascii="Arial" w:eastAsia="Times New Roman" w:hAnsi="Arial" w:cs="Arial"/>
          <w:b/>
          <w:bCs/>
          <w:i/>
          <w:iCs/>
          <w:kern w:val="32"/>
          <w:sz w:val="24"/>
          <w:szCs w:val="24"/>
          <w:lang w:eastAsia="it-IT"/>
        </w:rPr>
        <w:t>Perché oggi devo fermarmi a casa tua</w:t>
      </w:r>
      <w:bookmarkEnd w:id="1048"/>
    </w:p>
    <w:p w14:paraId="5CAEA45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L’ora della salvezza è avvolta dal grande mistero. Nessuno sa come, quando, dove si compirà per lui quest’ora. Solo il Padre la conosce e solo Lui le dona compimento. Per Paolo quest’ora giunse sulla via di Damasco. Per Pietro lungo il mare di Galilea. Per Matteo mentre era al banco delle imposte. Per il figlio della vedova di Nain mentre veniva portato al sepolcro. Per la Samaritana a mezzo giorno presso un pozzo. La storia della Chiesa rivela che sempre le vie del Signore sono misteriose. Noi non sappiamo perché il Signore sceglie una via anziché un’altra. Sappiamo però che tutte le sue vie sono giustizia e verità. Sono il frutto della sua eterna sapienza. Per Zaccheo quest’ora si compie mentre è appollaiato su un albero in attesa che Gesù passi in modo che lui lo possa vedere. La sua però non è solo curiosità. Vi è nel suo cuore un desiderio molto più forte, più vivo, più vero. Cristo è cominciato a divenire qualcuno nel suo spirito, nella sua anima. Qualcuno di cui anche lui ha bisogno. Zaccheo non è semplicemente un curioso. È un vero cercatore di Gesù Signore. Lui cerca Cristo. Cristo cerca Lui. Zaccheo cerca Gesù perché il Padre ha messo nel suo cuore questo forte anelito. È il Padre che lo spinge vero Cristo. È il Padre che spinge Cristo verso Zaccheo. Se non ci fosse questa duplice mozione del Padre, Zaccheo sarebbe solamente un curioso. Cristo Gesù uno che passa per la strada. Invece il Padre vuole che si incontrino, perché oggi la sua salvezza deve fermarsi nella casa di Zaccheo. </w:t>
      </w:r>
    </w:p>
    <w:p w14:paraId="32E4C12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0CD1E90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allora Gesù? È Colui che sempre si reca all’appuntamento che il Padre stabilisce per Lui. Vi si reca con una puntualità grande, senza alcun ritardo, neanche di un secondo. Il Padre lo attende e Lui è puntualmente là, sempre. Mai una sola volta Gesù è mancato ad un appuntamento che il Padre gli ha fissato. Anche all’appuntamento con la croce Lui si presenta in perfetto orario. Il Padre decide e Lui esegue. Il Padre vuole e Lui obbedisce. Il Padre chiama e Lui risponde. Il Padre lo manda a Gerusalemme e Lui vi si reca. Sempre, </w:t>
      </w:r>
      <w:r w:rsidRPr="00552160">
        <w:rPr>
          <w:rFonts w:ascii="Arial" w:hAnsi="Arial" w:cs="Arial"/>
          <w:sz w:val="24"/>
          <w:szCs w:val="24"/>
          <w:lang w:eastAsia="it-IT"/>
        </w:rPr>
        <w:lastRenderedPageBreak/>
        <w:t xml:space="preserve">infallibilmente. Vergine Maria, Madre della Redenzione, Angeli, Santi, insegnateci la puntualità. Noi a volte siamo in ritardo di anni, se non di secoli. È troppo. La salvezza non si compie. </w:t>
      </w:r>
    </w:p>
    <w:p w14:paraId="6BE67E4C" w14:textId="77777777" w:rsidR="00552160" w:rsidRPr="00552160" w:rsidRDefault="00552160" w:rsidP="00552160">
      <w:pPr>
        <w:spacing w:after="120" w:line="240" w:lineRule="auto"/>
        <w:jc w:val="both"/>
        <w:rPr>
          <w:rFonts w:ascii="Arial" w:hAnsi="Arial" w:cs="Arial"/>
          <w:sz w:val="24"/>
          <w:szCs w:val="24"/>
          <w:lang w:eastAsia="it-IT"/>
        </w:rPr>
      </w:pPr>
    </w:p>
    <w:p w14:paraId="04881D01" w14:textId="77777777" w:rsidR="00552160" w:rsidRPr="00552160" w:rsidRDefault="00552160" w:rsidP="00552160">
      <w:pPr>
        <w:spacing w:after="120" w:line="240" w:lineRule="auto"/>
        <w:jc w:val="both"/>
        <w:rPr>
          <w:rFonts w:ascii="Arial" w:eastAsia="Times New Roman" w:hAnsi="Arial" w:cs="Arial"/>
          <w:b/>
          <w:bCs/>
          <w:i/>
          <w:iCs/>
          <w:kern w:val="32"/>
          <w:sz w:val="24"/>
          <w:szCs w:val="24"/>
          <w:lang w:eastAsia="it-IT"/>
        </w:rPr>
      </w:pPr>
      <w:bookmarkStart w:id="1049" w:name="_Toc184200258"/>
      <w:r w:rsidRPr="00552160">
        <w:rPr>
          <w:rFonts w:ascii="Arial" w:eastAsia="Times New Roman" w:hAnsi="Arial" w:cs="Arial"/>
          <w:b/>
          <w:bCs/>
          <w:i/>
          <w:iCs/>
          <w:kern w:val="32"/>
          <w:sz w:val="24"/>
          <w:szCs w:val="24"/>
          <w:lang w:eastAsia="it-IT"/>
        </w:rPr>
        <w:t>Padre, nelle tue mani consegno il mio spirito</w:t>
      </w:r>
      <w:bookmarkEnd w:id="1049"/>
      <w:r w:rsidRPr="00552160">
        <w:rPr>
          <w:rFonts w:ascii="Arial" w:eastAsia="Times New Roman" w:hAnsi="Arial" w:cs="Arial"/>
          <w:b/>
          <w:bCs/>
          <w:i/>
          <w:iCs/>
          <w:kern w:val="32"/>
          <w:sz w:val="24"/>
          <w:szCs w:val="24"/>
          <w:lang w:eastAsia="it-IT"/>
        </w:rPr>
        <w:t xml:space="preserve"> </w:t>
      </w:r>
    </w:p>
    <w:p w14:paraId="74CD585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suprema ieraticità Gesù la vive sulla croce. È la sua altissima santità, che è l’attestazione concreta, reale, visibile, udibile, del suo amore universale. </w:t>
      </w:r>
      <w:r w:rsidRPr="00552160">
        <w:rPr>
          <w:rFonts w:ascii="Arial" w:hAnsi="Arial" w:cs="Arial"/>
          <w:i/>
          <w:sz w:val="24"/>
          <w:szCs w:val="24"/>
          <w:lang w:eastAsia="it-IT"/>
        </w:rPr>
        <w:t>“Siate santi, perché io, il Signore vostro Dio, sono santo”</w:t>
      </w:r>
      <w:r w:rsidRPr="00552160">
        <w:rPr>
          <w:rFonts w:ascii="Arial" w:hAnsi="Arial" w:cs="Arial"/>
          <w:sz w:val="24"/>
          <w:szCs w:val="24"/>
          <w:lang w:eastAsia="it-IT"/>
        </w:rPr>
        <w:t xml:space="preserve">. </w:t>
      </w:r>
      <w:r w:rsidRPr="00552160">
        <w:rPr>
          <w:rFonts w:ascii="Arial" w:hAnsi="Arial" w:cs="Arial"/>
          <w:i/>
          <w:sz w:val="24"/>
          <w:szCs w:val="24"/>
          <w:lang w:eastAsia="it-IT"/>
        </w:rPr>
        <w:t xml:space="preserve">“Amate tutti, perché io, il Signore vostro Dio, amo tutti”. </w:t>
      </w:r>
      <w:r w:rsidRPr="00552160">
        <w:rPr>
          <w:rFonts w:ascii="Arial" w:hAnsi="Arial" w:cs="Arial"/>
          <w:sz w:val="24"/>
          <w:szCs w:val="24"/>
          <w:lang w:eastAsia="it-IT"/>
        </w:rPr>
        <w:t xml:space="preserve">Gesù è santo perché ama tutti. Ama tutti da crocifisso. Il suo amore è perdono, riconciliazione, preghiera. Sulla croce Gesù è il Santo che muore per i peccatori, con loro si riconcilia, per loro prega, chiedendo perdono al Padre suo. Per loro offre la vita, consegnando il suo spirito nelle mani del Padre. </w:t>
      </w:r>
    </w:p>
    <w:p w14:paraId="04C335E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(Cfr. Lc 23,26-49). </w:t>
      </w:r>
    </w:p>
    <w:p w14:paraId="4FF6FA2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santità di Gesù conquista il cuore del centurione. Gesù è veramente uomo giusto. Lui non ha fatto nulla di male. Anzi ha fatto tutto bene, sommamente bene. La croce è il banco di prova per ognuno. Quando sulla croce rimaniamo nel più grande amore, nella più elevata verità, nella carità senza ombre, è il segno che siamo santi. Gesù è il Santo, il Giusto, il Vero. Sulla croce ci ha manifestato come si imita il Padre suo nel suo amore universale. Anzi proprio sulla croce Lui è l’amore universale del Padre. È sulla croce che Dio porta a compimento perfetto la sua santità. Ora nessuno ha più scusanti. Nessuno può dire a Dio: io amo dalla croce, tu non ami dalla croce. Il Padre è santo sulla croce del Figlio suo. Il suo amore è vero. Vergine Maria, Madre tutta santa, insegnaci ad amare dalla croce come hai amato tu, accogliendo noi, che crocifiggiamo il Figlio tuo, come tuoi veri </w:t>
      </w:r>
      <w:r w:rsidRPr="00552160">
        <w:rPr>
          <w:rFonts w:ascii="Arial" w:hAnsi="Arial" w:cs="Arial"/>
          <w:sz w:val="24"/>
          <w:szCs w:val="24"/>
          <w:lang w:eastAsia="it-IT"/>
        </w:rPr>
        <w:lastRenderedPageBreak/>
        <w:t xml:space="preserve">figli. Angeli e Santi di Dio, aiutateci. Vogliamo essere santi come il nostro Dio dalla croce. </w:t>
      </w:r>
    </w:p>
    <w:p w14:paraId="50E70527"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r w:rsidRPr="00552160">
        <w:rPr>
          <w:rFonts w:ascii="Arial" w:eastAsia="Times New Roman" w:hAnsi="Arial" w:cs="Arial"/>
          <w:b/>
          <w:bCs/>
          <w:i/>
          <w:iCs/>
          <w:color w:val="000000"/>
          <w:kern w:val="32"/>
          <w:sz w:val="24"/>
          <w:szCs w:val="24"/>
          <w:lang w:eastAsia="it-IT"/>
        </w:rPr>
        <w:br w:type="page"/>
      </w:r>
      <w:bookmarkStart w:id="1050" w:name="_Toc184200259"/>
      <w:r w:rsidRPr="00552160">
        <w:rPr>
          <w:rFonts w:ascii="Arial" w:eastAsia="Times New Roman" w:hAnsi="Arial" w:cs="Arial"/>
          <w:b/>
          <w:bCs/>
          <w:i/>
          <w:color w:val="000000"/>
          <w:kern w:val="32"/>
          <w:sz w:val="24"/>
          <w:szCs w:val="24"/>
          <w:lang w:eastAsia="it-IT"/>
        </w:rPr>
        <w:lastRenderedPageBreak/>
        <w:t>Egli entrò per rimanere con loro</w:t>
      </w:r>
      <w:bookmarkEnd w:id="1050"/>
    </w:p>
    <w:p w14:paraId="49BD8D5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La fede si regge su due pilastri che sempre devono stare insieme: la verità e la carità. Si regge sulla verità che diviene storicamente carità. Un solo pilastro non regge la fede. I due discepoli di Emmaus sono privi di verità. Nasce nel loro cuore la delusione. Cristo muore e loro se ne tornano al loro villaggio. Gesù va a recuperarli. Dona loro la verità e la carità, dice loro chi è veramente Gesù e come opera e la fede nasce nel loro cuore. All’istante divengono suoi missionari.</w:t>
      </w:r>
    </w:p>
    <w:p w14:paraId="07E4638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5FCBF85B"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Il male del nostro mondo, oggi, è l’abolizione del pilastro della verità, in nome del solo pilastro della carità. Intendiamo: non della carità dell’uomo verso l’uomo, bensì della sola carità di Dio, della sua sola misericordia in nostro favore. Questa è vera morte della fede. O diamo alla fede i suoi due pilastri, quella della purissima verità e l’altro della sua altissima carità, che è amore dell’uomo verso l’uomo, oppure siamo condannati a sancire l’espulsione della fede dalla nostra terra. Vergine Maria, Madre della Redenzione, Donna dalla fede purissima, aiutaci a costruire la nostra fede nella carità e nella verità. Angeli e santi di Dio, </w:t>
      </w:r>
      <w:r w:rsidRPr="00552160">
        <w:rPr>
          <w:rFonts w:ascii="Arial" w:hAnsi="Arial" w:cs="Arial"/>
          <w:sz w:val="24"/>
          <w:szCs w:val="24"/>
          <w:lang w:eastAsia="it-IT"/>
        </w:rPr>
        <w:lastRenderedPageBreak/>
        <w:t>sostenete il nostro cammino, troppo vacillante, per essere un vero cammino di fede.</w:t>
      </w:r>
    </w:p>
    <w:p w14:paraId="2F03969F"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37B62A41"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627FC6F1" w14:textId="77777777" w:rsidR="00552160" w:rsidRPr="00552160" w:rsidRDefault="00552160" w:rsidP="00552160">
      <w:pPr>
        <w:keepNext/>
        <w:spacing w:after="120" w:line="240" w:lineRule="auto"/>
        <w:jc w:val="both"/>
        <w:outlineLvl w:val="2"/>
        <w:rPr>
          <w:rFonts w:ascii="Arial" w:hAnsi="Arial"/>
          <w:b/>
          <w:sz w:val="24"/>
          <w:szCs w:val="18"/>
        </w:rPr>
      </w:pPr>
      <w:bookmarkStart w:id="1051" w:name="_Toc184200261"/>
      <w:bookmarkStart w:id="1052" w:name="_Toc192844671"/>
      <w:r w:rsidRPr="00552160">
        <w:rPr>
          <w:rFonts w:ascii="Arial" w:hAnsi="Arial"/>
          <w:b/>
          <w:sz w:val="24"/>
          <w:szCs w:val="18"/>
        </w:rPr>
        <w:t>NEL VANGELO SECONDO GIOVANNI</w:t>
      </w:r>
      <w:bookmarkEnd w:id="1051"/>
      <w:bookmarkEnd w:id="1052"/>
    </w:p>
    <w:p w14:paraId="5B0008C1" w14:textId="77777777" w:rsidR="00552160" w:rsidRPr="00552160" w:rsidRDefault="00552160" w:rsidP="00552160">
      <w:pPr>
        <w:spacing w:after="120" w:line="240" w:lineRule="auto"/>
        <w:jc w:val="both"/>
        <w:rPr>
          <w:rFonts w:ascii="Arial" w:eastAsia="Times New Roman" w:hAnsi="Arial" w:cs="Arial"/>
          <w:b/>
          <w:bCs/>
          <w:i/>
          <w:kern w:val="32"/>
          <w:sz w:val="24"/>
          <w:szCs w:val="24"/>
          <w:lang w:eastAsia="it-IT"/>
        </w:rPr>
      </w:pPr>
      <w:bookmarkStart w:id="1053" w:name="_Toc184200262"/>
      <w:r w:rsidRPr="00552160">
        <w:rPr>
          <w:rFonts w:ascii="Arial" w:eastAsia="Times New Roman" w:hAnsi="Arial" w:cs="Arial"/>
          <w:b/>
          <w:bCs/>
          <w:i/>
          <w:kern w:val="32"/>
          <w:sz w:val="24"/>
          <w:szCs w:val="24"/>
          <w:lang w:eastAsia="it-IT"/>
        </w:rPr>
        <w:t>Non è ancora giunta la mia ora</w:t>
      </w:r>
      <w:bookmarkEnd w:id="1053"/>
    </w:p>
    <w:p w14:paraId="2B5CC1F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Vergine Maria chiede a Gesù che intervenga efficacemente. Lei possiede tutta la potenza di grazia per intercedere. Non possiede alcuna potenza di azione, di opera. La potenza o l’onnipotenza nella realizzazione è solo di Cristo Gesù. Così il Padre ha deciso, così sempre si dovrà agire. Maria vede, chiede. Il Figlio risponde, opere. Alla richiesta della Madre Gesù risponde con una frase carica di mistero: </w:t>
      </w:r>
      <w:r w:rsidRPr="00552160">
        <w:rPr>
          <w:rFonts w:ascii="Arial" w:hAnsi="Arial" w:cs="Arial"/>
          <w:i/>
          <w:sz w:val="24"/>
          <w:szCs w:val="24"/>
          <w:lang w:eastAsia="it-IT"/>
        </w:rPr>
        <w:t xml:space="preserve">«Donna, che vuoi da me? Non è ancora giunta la mia ora». </w:t>
      </w:r>
      <w:r w:rsidRPr="00552160">
        <w:rPr>
          <w:rFonts w:ascii="Arial" w:hAnsi="Arial" w:cs="Arial"/>
          <w:sz w:val="24"/>
          <w:szCs w:val="24"/>
          <w:lang w:eastAsia="it-IT"/>
        </w:rPr>
        <w:t>Quale ora non è giunta di Gesù Signore? Quella di morire, o quella di manifestarsi al mondo? Qual è l’ora che dovrà giungere per Gesù? Dal Vangelo secondo Giovanni, quest’ora è quella della morte. È l’ora di consegnare tutta la Chiesa nelle mani della madre, perché sia Lei a vigilare su ogni suo discepolo. Non è giunta l’ora per Cristo Gesù di consegnare alla madre anche l’onnipotenza per grazia, nella grazia. Nello Spirito Santo la Vergine Maria comprende, solo lei comprende, noi ancora non abbiamo compreso, e rimane nel suo ruolo. Infatti chiede ai servi di obbedire a Gesù in tutto. Non è Lei che comanda ai servi cosa fare. Questo posto appartiene ora a Gesù. È suo ed è Lui che lo deve esercitare.</w:t>
      </w:r>
    </w:p>
    <w:p w14:paraId="2089B8C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E82B642"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Ora è Gesù che si deve manifestare nel suo mistero di onnipotenza. Ora è Lui che deve attestare al mondo che è dal Padre e che il Padre agisce per mezzo di Lui. Domani sarà l’ora della Madre sua. Lei si manifesterà come la Madre attraverso la quale Gesù compie le sue opere di salvezza e di redenzione. Come il Padre agisce in tutto per Gesù, così Gesù agirà in tutto per la Madre sua. La gloria che il Padre ha donato a Lui, Lui la dona tutta a sua Madre. Vergine Maria, Madre di Gesù, grande è il tuo mistero. Angeli e Santi di Dio, aiutateci a comprendere ciò che Gesù ha fatto per la Madre sua.</w:t>
      </w:r>
    </w:p>
    <w:p w14:paraId="5796E781" w14:textId="77777777" w:rsidR="00552160" w:rsidRPr="00552160" w:rsidRDefault="00552160" w:rsidP="00552160">
      <w:pPr>
        <w:spacing w:after="120" w:line="240" w:lineRule="auto"/>
        <w:jc w:val="both"/>
        <w:rPr>
          <w:rFonts w:ascii="Arial" w:hAnsi="Arial" w:cs="Arial"/>
          <w:sz w:val="24"/>
          <w:szCs w:val="24"/>
          <w:lang w:eastAsia="it-IT"/>
        </w:rPr>
      </w:pPr>
    </w:p>
    <w:p w14:paraId="533C1E6C" w14:textId="77777777" w:rsidR="00552160" w:rsidRPr="00552160" w:rsidRDefault="00552160" w:rsidP="00552160">
      <w:pPr>
        <w:spacing w:after="120" w:line="240" w:lineRule="auto"/>
        <w:jc w:val="both"/>
        <w:rPr>
          <w:rFonts w:ascii="Arial" w:eastAsia="Times New Roman" w:hAnsi="Arial" w:cs="Arial"/>
          <w:b/>
          <w:bCs/>
          <w:i/>
          <w:color w:val="000000"/>
          <w:kern w:val="32"/>
          <w:sz w:val="24"/>
          <w:szCs w:val="24"/>
          <w:lang w:eastAsia="it-IT"/>
        </w:rPr>
      </w:pPr>
      <w:r w:rsidRPr="00552160">
        <w:rPr>
          <w:rFonts w:ascii="Arial" w:eastAsia="Times New Roman" w:hAnsi="Arial" w:cs="Arial"/>
          <w:b/>
          <w:bCs/>
          <w:i/>
          <w:iCs/>
          <w:color w:val="000000"/>
          <w:kern w:val="32"/>
          <w:sz w:val="24"/>
          <w:szCs w:val="24"/>
          <w:lang w:eastAsia="it-IT"/>
        </w:rPr>
        <w:br w:type="page"/>
      </w:r>
      <w:bookmarkStart w:id="1054" w:name="_Toc184200263"/>
      <w:r w:rsidRPr="00552160">
        <w:rPr>
          <w:rFonts w:ascii="Arial" w:eastAsia="Times New Roman" w:hAnsi="Arial" w:cs="Arial"/>
          <w:b/>
          <w:bCs/>
          <w:i/>
          <w:color w:val="000000"/>
          <w:kern w:val="32"/>
          <w:sz w:val="24"/>
          <w:szCs w:val="24"/>
          <w:lang w:eastAsia="it-IT"/>
        </w:rPr>
        <w:lastRenderedPageBreak/>
        <w:t>Non ha creduto nel nome dell’unigenito Figlio di Dio</w:t>
      </w:r>
      <w:bookmarkEnd w:id="1054"/>
    </w:p>
    <w:p w14:paraId="4467F7EA"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La cristianità vive un momento di buio non solo etico, quanto veritativo. Ha distrutto questa stupenda rivelazione che oggi Gesù fa a Nicodemo. La cristianità sta distruggendo, annientando, dissolvendo il valore del battesimo, come unica e sola via della nuova nascita o della rinascita in Cristo come veri figli di Dio. Sempre la cristianità sta distruggendo il valore della fede in Cristo Gesù per accedere ai beni della salvezza. È il disastro etico, perché è il disastro veritativo. L’uomo ha perso la capacità di essere persona moralmente sana, corretta, perché ha perso la sua nuova ontologia spirituale. L’uomo di peccato si nutre di peccato. L’uomo di spirito di nutre di grazia, di verità, di Spirito Santo. Nella cristianità oggi quasi tutti pensano che ogni fede, ogni credenza sia buona. In essa sono molti coloro che dicono, affermano, asseriscono che il battezzato e il non battezzato sono la stessa cosa.</w:t>
      </w:r>
    </w:p>
    <w:p w14:paraId="639EAE5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599218E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Urge rimettere la verità di Cristo Gesù nel cuore di tutta la cristianità, altrimenti il buio etico dissolverà la terra. Le parole di Gesù mai potranno cadere a vuoto. Vergine Maria, Madre della Redenzione, non abbiamo più verità. Non abbiamo più moralità. Interviene con la tua onnipotenza di grazia e rimettici sulla giusta via. Angeli e Santi del Paradiso, intercedete. Abbiamo bisogno di Cristo, nostra verità. </w:t>
      </w:r>
    </w:p>
    <w:p w14:paraId="54D1B6E6" w14:textId="77777777" w:rsidR="00552160" w:rsidRPr="00552160" w:rsidRDefault="00552160" w:rsidP="00552160">
      <w:pPr>
        <w:spacing w:after="120" w:line="240" w:lineRule="auto"/>
        <w:jc w:val="both"/>
        <w:rPr>
          <w:rFonts w:ascii="Arial" w:hAnsi="Arial" w:cs="Arial"/>
          <w:sz w:val="24"/>
          <w:szCs w:val="24"/>
          <w:lang w:eastAsia="it-IT"/>
        </w:rPr>
      </w:pPr>
    </w:p>
    <w:p w14:paraId="0C6267C1"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5" w:name="_Toc184200264"/>
      <w:r w:rsidRPr="00552160">
        <w:rPr>
          <w:rFonts w:ascii="Arial" w:eastAsia="Times New Roman" w:hAnsi="Arial" w:cs="Arial"/>
          <w:b/>
          <w:bCs/>
          <w:i/>
          <w:color w:val="000000"/>
          <w:kern w:val="32"/>
          <w:sz w:val="24"/>
          <w:szCs w:val="24"/>
          <w:lang w:eastAsia="it-IT"/>
        </w:rPr>
        <w:t>Signore, vedo che tu sei un profeta!</w:t>
      </w:r>
      <w:bookmarkEnd w:id="1055"/>
    </w:p>
    <w:p w14:paraId="3633148E" w14:textId="77777777" w:rsidR="00552160" w:rsidRPr="00552160" w:rsidRDefault="00552160" w:rsidP="00552160">
      <w:pPr>
        <w:spacing w:after="120" w:line="240" w:lineRule="auto"/>
        <w:jc w:val="both"/>
        <w:rPr>
          <w:rFonts w:ascii="Arial" w:hAnsi="Arial" w:cs="Arial"/>
          <w:i/>
          <w:sz w:val="24"/>
          <w:szCs w:val="24"/>
          <w:lang w:eastAsia="it-IT"/>
        </w:rPr>
      </w:pPr>
    </w:p>
    <w:p w14:paraId="60A8635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il Signore degli eventi. È Lui che li governa in ogni loro movimento. Nulla sfugge alla sua sapienza. Lo Spirito Santo che è in Lui sa come muoverlo perché il cuore di questa donna si apra alla fede, costituendola in assoluto prima missionaria. Il vero dialogo a questo serve: piantare nel cuore di chi ascolta il germe della più pura verità. Per questo le sole parole non sono sufficienti, spesso si richiede anche un segno di parola. Gesù dona questo segno e la donna si apre alla fede in Lui. </w:t>
      </w:r>
    </w:p>
    <w:p w14:paraId="36F75BE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giunse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La donna intanto lasciò la sua anfora, andò in città e disse alla gente: «Venite a vedere un uomo che mi ha detto tutto quello che ho fatto. Che sia lui il Cristo?». Uscirono dalla città e andavano da lui (Cfr. Gv 4,1-41). </w:t>
      </w:r>
    </w:p>
    <w:p w14:paraId="4A8D1384"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Sul dialogo oggi regna tanta confusione. Non si crede più nella verità assoluta che è Cristo come unico e solo vero salvatore del mondo. Mancando questa fede, il dialogo non è più cammino verso tutta la verità, è invece uno scambio di opinioni. Se non poniamo Cristo, verità assoluta, intramontabile per ogni cuore, sarà sempre difficile se non impossibile essere suoi veri missionari. Si è degli opinionisti, mai dei missionari. Il missionario è colui che crede in Cristo verità assoluta per ogni uomo. Vergine Maria, Stella dell’evangelizzazione, Angeli e </w:t>
      </w:r>
      <w:r w:rsidRPr="00552160">
        <w:rPr>
          <w:rFonts w:ascii="Arial" w:hAnsi="Arial" w:cs="Arial"/>
          <w:sz w:val="24"/>
          <w:szCs w:val="24"/>
          <w:lang w:eastAsia="it-IT"/>
        </w:rPr>
        <w:lastRenderedPageBreak/>
        <w:t xml:space="preserve">Santi di Dio, fateci dei veri missionari di Cristo Signore, verità assoluta, intramontabile per ogni uomo. </w:t>
      </w:r>
    </w:p>
    <w:p w14:paraId="2132990E" w14:textId="77777777" w:rsidR="00552160" w:rsidRPr="00552160" w:rsidRDefault="00552160" w:rsidP="00552160">
      <w:pPr>
        <w:spacing w:after="120" w:line="240" w:lineRule="auto"/>
        <w:jc w:val="both"/>
        <w:rPr>
          <w:rFonts w:ascii="Arial" w:hAnsi="Arial" w:cs="Arial"/>
          <w:sz w:val="24"/>
          <w:szCs w:val="24"/>
          <w:lang w:eastAsia="it-IT"/>
        </w:rPr>
      </w:pPr>
    </w:p>
    <w:p w14:paraId="2D26695B"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6" w:name="_Toc184200265"/>
      <w:r w:rsidRPr="00552160">
        <w:rPr>
          <w:rFonts w:ascii="Arial" w:eastAsia="Times New Roman" w:hAnsi="Arial" w:cs="Arial"/>
          <w:b/>
          <w:bCs/>
          <w:i/>
          <w:color w:val="000000"/>
          <w:kern w:val="32"/>
          <w:sz w:val="24"/>
          <w:szCs w:val="24"/>
          <w:lang w:eastAsia="it-IT"/>
        </w:rPr>
        <w:t>Noi abbiamo creduto e conosciuto che tu sei il Santo di Dio</w:t>
      </w:r>
      <w:bookmarkEnd w:id="1056"/>
    </w:p>
    <w:p w14:paraId="35A4958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Quanto Gesù chiede ai Giudei nella sinagoga di Cafarnao è l’inaudito assoluto. Chiede loro di passare da Mosè a Lui, dalla legge antica alla sua Parola. Chiede loro di mangiare la sua carne e di bere il suo sangue. Lo chiede a degli uomini ai quali era severamente vietato l’uso del sangue animale. Chiede loro di saltare tutta la loro storia e di lasciarsi condurre solo dalla sua proposta di vita eterna. Loro realmente, sostanzialmente, veramente si devono nutrire di Cristo per vivere di Lui, per avere accesso alle sorgenti dell’immortalità e della risurrezione. </w:t>
      </w:r>
    </w:p>
    <w:p w14:paraId="06097B9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Chi mangia la mia carne e beve il mio sangue ha la vita eterna e io lo risusciterò nell’ultimo giorno. Perché la mia carne è vero cibo e il mio sangue vera bevanda. Chi mangia la mia carne e beve il mio sangue rimane in me e io in lui.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(Cfr. Gv 6,1-71). </w:t>
      </w:r>
    </w:p>
    <w:p w14:paraId="34D6388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È lo scandalo. Molti discepoli di Gesù si ritirano. La mormorazione diviene il grido di tutti. Gesù non si scompone. Non vi sono altre vie per giungere alla vita. Le altre sono vie di morte. Possono andarsene tutti. La via della vera vita deve rimanere in eterno. Oggi per avere un qualche successo si opera al contrario. Si vuole che rimangano gli uomini e per questo si abolisce la via della vera vita. È questa somma stoltezza, insipienza, negazione di Cristo e della sua verità eterna. </w:t>
      </w:r>
      <w:r w:rsidRPr="00552160">
        <w:rPr>
          <w:rFonts w:ascii="Arial" w:hAnsi="Arial" w:cs="Arial"/>
          <w:sz w:val="24"/>
          <w:szCs w:val="24"/>
          <w:lang w:eastAsia="it-IT"/>
        </w:rPr>
        <w:lastRenderedPageBreak/>
        <w:t>Vergine Maria, Madre della Redenzione, insegnaci ad accogliere Cristo in pienezza di verità. Cristo è la verità. Senza la verità non possediamo Lui. Siamo nella morte. Angeli e Santi del Cielo, convincete i cristiani che l’Eucaristia è consumazione di tutto Cristo: Cristo verità e Cristo grazia, Cristo Parola e Cristo risurrezione.</w:t>
      </w:r>
    </w:p>
    <w:p w14:paraId="194263A3" w14:textId="77777777" w:rsidR="00552160" w:rsidRPr="00552160" w:rsidRDefault="00552160" w:rsidP="00552160">
      <w:pPr>
        <w:spacing w:after="120" w:line="240" w:lineRule="auto"/>
        <w:jc w:val="both"/>
        <w:rPr>
          <w:rFonts w:ascii="Arial" w:hAnsi="Arial" w:cs="Arial"/>
          <w:sz w:val="24"/>
          <w:szCs w:val="24"/>
          <w:lang w:eastAsia="it-IT"/>
        </w:rPr>
      </w:pPr>
    </w:p>
    <w:p w14:paraId="22F53597"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7" w:name="_Toc184200266"/>
      <w:r w:rsidRPr="00552160">
        <w:rPr>
          <w:rFonts w:ascii="Arial" w:eastAsia="Times New Roman" w:hAnsi="Arial" w:cs="Arial"/>
          <w:b/>
          <w:bCs/>
          <w:i/>
          <w:color w:val="000000"/>
          <w:kern w:val="32"/>
          <w:sz w:val="24"/>
          <w:szCs w:val="24"/>
          <w:lang w:eastAsia="it-IT"/>
        </w:rPr>
        <w:t>Neanch’io ti condanno; va’ e d’ora in poi non peccare più</w:t>
      </w:r>
      <w:bookmarkEnd w:id="1057"/>
    </w:p>
    <w:p w14:paraId="34159F5F"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 pensieri religiosi dell’uomo sovente sono inquinati di falsità, malvagità, cattiveria, ogni altra iniquità. Sono pensieri frutto del peccato, del vizio, della superbia, dell’invidia, di ogni assenza di verità e di carità. Si vuole colpire Cristo Gesù. Lo si vuole lapidare. Non potendo aggredire direttamente, si servono di una donna colta in flagrante peccato di adulterio. Gesù non può né assolvere né condannare questa donna. Qualsiasi risposta avesse dato sarebbe stata ritorta contro di Lui. Non può assolverla, perché scribi e farisei erano per l’interpretazione rigida della legge di Mosè. Erano rigidi per gli altri, lassi, molto lassi per se stessi. Non può condannarla, perché non è questa la volontà del Padre suo, il quale sempre concede al peccatore la possibilità di pentirsi e di ritornare sulla retta via. Pieno di Spirito Santo, colmo di ogni divina saggezza, offre una soluzione che mette tutti i presenti in grave difficoltà: Chi di voi è senza peccato, scagli per primo la pietra. Siamo tutti peccatori e tutti bisognosi di misericordia. Gesù mette oggi ogni uomo dinanzi al suo bisogno di pietà da parte del suo Dio. Ma la pietà di Dio è sul fondamento della nostra pietà. La sua misericordia attecchisce sull’albero della nostra misericordia. Lui perdona se noi perdoniamo. </w:t>
      </w:r>
    </w:p>
    <w:p w14:paraId="3C8FDE3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64CFAF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Nessuno può prendere in fallo Gesù. Nessuno deve prendere in fallo un suo discepolo. Anche il discepolo deve essere pieno di Spirito Santo, colmo di grazia e di saggezza. Il mondo è cattivo, vuole colpirci in ogni modo. Ci libera dalla cattiveria del mondo solo lo Spirito Santo se abita in pienezza nel nostro cuore. Altrimenti è la fine. Vergine Maria, Immacolata, Santissima, il male mai ha preso piede nel tuo cuore. Sempre sei stata colma di Spirito Santo. Ottienici la tua stessa pienezza di santità. Angeli e Santi del Paradiso, convincete i cuori di tutti </w:t>
      </w:r>
      <w:r w:rsidRPr="00552160">
        <w:rPr>
          <w:rFonts w:ascii="Arial" w:hAnsi="Arial" w:cs="Arial"/>
          <w:sz w:val="24"/>
          <w:szCs w:val="24"/>
          <w:lang w:eastAsia="it-IT"/>
        </w:rPr>
        <w:lastRenderedPageBreak/>
        <w:t xml:space="preserve">che la misericordia di Dio fruttifica sulla nostra misericordia. Sul nostro perdono Dio perdona il nostro peccato. </w:t>
      </w:r>
    </w:p>
    <w:p w14:paraId="0244896F" w14:textId="77777777" w:rsidR="00552160" w:rsidRPr="00552160" w:rsidRDefault="00552160" w:rsidP="00552160">
      <w:pPr>
        <w:spacing w:after="120" w:line="240" w:lineRule="auto"/>
        <w:jc w:val="both"/>
        <w:rPr>
          <w:rFonts w:ascii="Arial" w:hAnsi="Arial" w:cs="Arial"/>
          <w:sz w:val="24"/>
          <w:szCs w:val="24"/>
          <w:lang w:eastAsia="it-IT"/>
        </w:rPr>
      </w:pPr>
    </w:p>
    <w:p w14:paraId="1A5927B1"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8" w:name="_Toc184200267"/>
      <w:r w:rsidRPr="00552160">
        <w:rPr>
          <w:rFonts w:ascii="Arial" w:eastAsia="Times New Roman" w:hAnsi="Arial" w:cs="Arial"/>
          <w:b/>
          <w:bCs/>
          <w:i/>
          <w:color w:val="000000"/>
          <w:kern w:val="32"/>
          <w:sz w:val="24"/>
          <w:szCs w:val="24"/>
          <w:lang w:eastAsia="it-IT"/>
        </w:rPr>
        <w:t>Finché io sono nel mondo, sono la luce del mondo</w:t>
      </w:r>
      <w:bookmarkEnd w:id="1058"/>
    </w:p>
    <w:p w14:paraId="695465E7"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Anticamente luce del mondo era la Parola di Dio, erano i suoi Comandamenti, la sua Legge. Erano i suoi Statuti dati per mezzo di Mosè. Gesù dichiara di ieri questa via di Dio. Oggi è Lui la luce del mondo. È luce con la Parola, con le opere, con i segni, con i miracoli, con ogni gesto da Lui compiuto. Non sono luce del mondo i farisei, gli scribi, i sommi sacerdoti, lo stesso popolo dell’alleanza. Non sono ancora luce del mondo i suoi discepoli. Oggi la luce del mondo, la luce vera, è solo Gesù. Come segno di questa sua verità Lui dona la luce degli occhi ad un uomo che è cieco fin dalla nascita. </w:t>
      </w:r>
    </w:p>
    <w:p w14:paraId="65D62D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648A44C6"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Ogni uomo nasce cieco fin dalla nascita. Nasce cieco perché affetto di peccato. Lui è concepito nel peccato e nel peccato nasce. È questo peccato che lo rende spiritualmente cieco. Non vede Dio, non lo conosce. Se lo conosce, lo conosce per sentito dire, perché altri gli hanno parlato di Lui. Questa è la reale condizione dell’uomo fin dal suo concepimento. Chi vuole la vista dello spirito lo deve chiedere a Gesù Signore, la sola luce, il solo che dona la vera luce. Tutti gli altri donano luce falsa, luce di menzogna, luce di peccato. Con questa luce falsa non si vede neanche il peccato. Lo si commette, lo si giustifica, lo si afferma come il vero bene, il vero progresso, vera legge della vita. Vergine Maria, Madre della Luce, ottienici la perfetta guarigione dello spirito, perché possiamo vedere Gesù e seguirlo per tutti i giorni della nostra vita. Angeli e Santi di Dio, liberateci da ogni cecità sia fisica che spirituale. </w:t>
      </w:r>
    </w:p>
    <w:p w14:paraId="277D5AF7" w14:textId="77777777" w:rsidR="00552160" w:rsidRPr="00552160" w:rsidRDefault="00552160" w:rsidP="00552160">
      <w:pPr>
        <w:spacing w:after="120" w:line="240" w:lineRule="auto"/>
        <w:jc w:val="both"/>
        <w:rPr>
          <w:rFonts w:ascii="Arial" w:hAnsi="Arial" w:cs="Arial"/>
          <w:sz w:val="24"/>
          <w:szCs w:val="24"/>
          <w:lang w:eastAsia="it-IT"/>
        </w:rPr>
      </w:pPr>
    </w:p>
    <w:p w14:paraId="0F1772F3"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59" w:name="_Toc184200268"/>
      <w:r w:rsidRPr="00552160">
        <w:rPr>
          <w:rFonts w:ascii="Arial" w:eastAsia="Times New Roman" w:hAnsi="Arial" w:cs="Arial"/>
          <w:b/>
          <w:bCs/>
          <w:i/>
          <w:color w:val="000000"/>
          <w:kern w:val="32"/>
          <w:sz w:val="24"/>
          <w:szCs w:val="24"/>
          <w:lang w:eastAsia="it-IT"/>
        </w:rPr>
        <w:t>Ho il potere di darla e il potere di riprenderla di nuovo</w:t>
      </w:r>
      <w:bookmarkEnd w:id="1059"/>
    </w:p>
    <w:p w14:paraId="11A1971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il solo Pastore costituito dal Padre suo. Lui è il Buon Pastore. È il Bel Pastore delle pecore. Nessun altro è stato costituito Buon Pastore dal Padre suo. </w:t>
      </w:r>
    </w:p>
    <w:p w14:paraId="7F2F0E4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Lui è la sola porta delle pecore. Non vi sono altre porte. Non esistono. Se esistono, sono solo porte fatte dagli uomini, non dal Padre nostro celeste. Sono porte umane, non è la porta umana e divina costituita da Dio. Queste porte non conducono nella vita eterna. Non fanno entrare nell’unico ovile del Padre celeste. Esse aprono regni umani, religioni umani, pascoli umani. Manca in tutte queste porte la vera vita, manca la verità della vera salvezza, manca la divina ed eterna carità, manca la grazia che santifica ed eleva. Tutte queste porte umane sono custodite da mercenari. Quando questi custodi delle pecore vedono venire il lupo fuggono. Sono mercenari, a loro nulla importa delle pecore. Il lupo sbrana, divora, azzanna, uccide. Gesù invece non è mercenario. A Lui invece importa solo la vita delle pecore. Per la salvezza delle pecore espone la sua alla morte. Lui si lascia uccidere perché le pecore abbiano la vita e l’abbiano in abbondanza.</w:t>
      </w:r>
    </w:p>
    <w:p w14:paraId="4B436BF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7492E41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Da quando Cristo Gesù è stato è stato costituito Buon Pastore dal Padre nostro celeste, ogni altro pastore che il Padre costituisce, lo costituisce in Lui, con Lui, per Lui, per continuare la sua missione, con le sue stesse modalità. Vergine Maria, Madre del Buon Pastore e di tutti i Pastori che sono costituiti da Dio in Lui, con Lui, per Lui, suscita santi pastori per il bene del gregge del Padre. Angeli e Santi del Paradiso, custoditi i Pastori di Cristo Gesù in Lui, con Lui, per Lui. </w:t>
      </w:r>
    </w:p>
    <w:p w14:paraId="424500A6" w14:textId="77777777" w:rsidR="00552160" w:rsidRPr="00552160" w:rsidRDefault="00552160" w:rsidP="00552160">
      <w:pPr>
        <w:spacing w:after="120" w:line="240" w:lineRule="auto"/>
        <w:jc w:val="both"/>
        <w:rPr>
          <w:rFonts w:ascii="Arial" w:hAnsi="Arial" w:cs="Arial"/>
          <w:sz w:val="24"/>
          <w:szCs w:val="24"/>
          <w:lang w:eastAsia="it-IT"/>
        </w:rPr>
      </w:pPr>
    </w:p>
    <w:p w14:paraId="6C36C66E"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0" w:name="_Toc184200269"/>
      <w:r w:rsidRPr="00552160">
        <w:rPr>
          <w:rFonts w:ascii="Arial" w:eastAsia="Times New Roman" w:hAnsi="Arial" w:cs="Arial"/>
          <w:b/>
          <w:bCs/>
          <w:i/>
          <w:color w:val="000000"/>
          <w:kern w:val="32"/>
          <w:sz w:val="24"/>
          <w:szCs w:val="24"/>
          <w:lang w:eastAsia="it-IT"/>
        </w:rPr>
        <w:t>Io sono la risurrezione e la vita</w:t>
      </w:r>
      <w:bookmarkEnd w:id="1060"/>
    </w:p>
    <w:p w14:paraId="0C6759E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Tutto ciò che è Dio: luce, vita, risurrezione, salvezza, redenzione, giustificazione, amore, carità, compassione, misericordia, giustizia, fedeltà, giudizio, lo à anche Gesù Signore. Senza alcuna differenza, alcuna delimitazione, alcuna imperfezione. Anzi Cristo Gesù è il dono di tutto Dio in forma umana. È la via attraverso la quale tutto Dio dona di sé all’uomo. Ma anche la via per mezzo della quale l’uomo sale fino a Dio. Aldi fuori di Cristo non vi è alcun altro Mediatore </w:t>
      </w:r>
      <w:r w:rsidRPr="00552160">
        <w:rPr>
          <w:rFonts w:ascii="Arial" w:hAnsi="Arial" w:cs="Arial"/>
          <w:sz w:val="24"/>
          <w:szCs w:val="24"/>
          <w:lang w:eastAsia="it-IT"/>
        </w:rPr>
        <w:lastRenderedPageBreak/>
        <w:t xml:space="preserve">universale. Solo Lui, Gesù Signore. Solo Lui è la risurrezione e la vita. Nessun altro è la risurrezione e la vita. Ognuno di noi può seguire mille altri maestri, mille altre guide, mille altri messia, sono però maestri, guide, messia che si sono fatti da soli. Non sono stati fatti da Dio. Dio, l’unico Dio, il solo Signore, il solo Creatore, il solo Redentore e Salvatore dell’uomo ha costituito un solo Messia, un solo Maestro, una sola Guida, un solo Salvatore, un solo Redentore, una sola Risurrezione, una sola vita. Questa verità va affermata con fermezza, specie oggi in cui si grida all’unico Dio, mentre si sta negando l’unico e solo Mediatore di vita e di risurrezione tra Dio e l’uomo, tra Dio e l’umanità tutta. </w:t>
      </w:r>
    </w:p>
    <w:p w14:paraId="73F0DB2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Disse queste cose e poi soggiunse loro: «Lazzaro, il nostro amico, si è addormentato; ma io vado a svegliarlo». 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(Cfr. Gv 11,1-44). </w:t>
      </w:r>
    </w:p>
    <w:p w14:paraId="7A13E75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Nessuno può affermare contro Dio, contro la sua divina volontà, che Cristo non è il suo solo Mediatore di vitae di risurrezione, la sola vita e la sola risurrezione. Chi dovesse affermarlo, è un mentitore, un ingannatore. È persona che non conosce Dio. Non sa chi è il vero Dio. È un adoratore o di un falso Dio o di un Dio incompleto. Vergine Maria, Madre di Dio, aiutaci ad adorare il nostro unico e solo vero Dio. Angeli e Santi del Cielo, liberateci da ogni idolatria e ignoranza del vero Dio. </w:t>
      </w:r>
    </w:p>
    <w:p w14:paraId="689DF659" w14:textId="77777777" w:rsidR="00552160" w:rsidRPr="00552160" w:rsidRDefault="00552160" w:rsidP="00552160">
      <w:pPr>
        <w:spacing w:after="120" w:line="240" w:lineRule="auto"/>
        <w:jc w:val="both"/>
        <w:rPr>
          <w:rFonts w:ascii="Arial" w:hAnsi="Arial" w:cs="Arial"/>
          <w:sz w:val="24"/>
          <w:szCs w:val="24"/>
          <w:lang w:eastAsia="it-IT"/>
        </w:rPr>
      </w:pPr>
    </w:p>
    <w:p w14:paraId="0F00B224" w14:textId="77777777" w:rsidR="00552160" w:rsidRPr="00552160" w:rsidRDefault="00552160" w:rsidP="00552160">
      <w:pPr>
        <w:spacing w:after="120" w:line="240" w:lineRule="auto"/>
        <w:jc w:val="both"/>
        <w:rPr>
          <w:rFonts w:ascii="Arial" w:eastAsia="Times New Roman" w:hAnsi="Arial" w:cs="Arial"/>
          <w:b/>
          <w:bCs/>
          <w:i/>
          <w:color w:val="000000"/>
          <w:kern w:val="32"/>
          <w:sz w:val="24"/>
          <w:szCs w:val="24"/>
          <w:lang w:eastAsia="it-IT"/>
        </w:rPr>
      </w:pPr>
      <w:bookmarkStart w:id="1061" w:name="_Toc184200270"/>
      <w:r w:rsidRPr="00552160">
        <w:rPr>
          <w:rFonts w:ascii="Arial" w:eastAsia="Times New Roman" w:hAnsi="Arial" w:cs="Arial"/>
          <w:b/>
          <w:bCs/>
          <w:i/>
          <w:color w:val="000000"/>
          <w:kern w:val="32"/>
          <w:sz w:val="24"/>
          <w:szCs w:val="24"/>
          <w:lang w:eastAsia="it-IT"/>
        </w:rPr>
        <w:t>Ma non sempre avete me</w:t>
      </w:r>
      <w:bookmarkEnd w:id="1061"/>
      <w:r w:rsidRPr="00552160">
        <w:rPr>
          <w:rFonts w:ascii="Arial" w:eastAsia="Times New Roman" w:hAnsi="Arial" w:cs="Arial"/>
          <w:b/>
          <w:bCs/>
          <w:i/>
          <w:color w:val="000000"/>
          <w:kern w:val="32"/>
          <w:sz w:val="24"/>
          <w:szCs w:val="24"/>
          <w:lang w:eastAsia="it-IT"/>
        </w:rPr>
        <w:t xml:space="preserve"> </w:t>
      </w:r>
    </w:p>
    <w:p w14:paraId="28BEC19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Vi sono due presenze di Cristo Signore. Una fisica, nel suo corpo di carne reale, visibile, fisicamente afferrabile, l’altra con il suo corpo risuscitato, corpo glorioso, incorruttibile, spirituale, immortale. La prima presenza è durata appena trentatré anni, dal momento del concepimento fino al giorno della risurrezione, il promo giorno dopo il sabato. L’altra presenza, come purissimo Verbo generato dal Padre, è dall’eternità, prima che il mondo fosse. Come Verbo Incarnato e Risorto è iniziata il giorno della Pasqua. Gesù dice a Giuda e agli altri apostoli che non sempre avranno Lui nel suo corpo fisico, visibile, afferrabile. Di conseguenza nessuno potrà più fargli del bene. Sarà invece sempre presente nei poveri di questo mondo. Nei poveri potranno sempre fargli del bene. Oggi però il più </w:t>
      </w:r>
      <w:r w:rsidRPr="00552160">
        <w:rPr>
          <w:rFonts w:ascii="Arial" w:hAnsi="Arial" w:cs="Arial"/>
          <w:sz w:val="24"/>
          <w:szCs w:val="24"/>
          <w:lang w:eastAsia="it-IT"/>
        </w:rPr>
        <w:lastRenderedPageBreak/>
        <w:t xml:space="preserve">povero è Lui. Il bene si fa partendo sempre dal più povero, dal più misero. Materialmente oggi il più misero è Gesù. È il più misero perché non possiede né un sepolcro, né qualcuno che possa ungerlo per la sepoltura. Maria ha pensato bene a comprare questo unguento profumato. Le servirà per la sepoltura che sarà a brevissimo tempo. </w:t>
      </w:r>
    </w:p>
    <w:p w14:paraId="391534F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 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7D9CC3C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 poveri vanno amati, serviti, accuditi, nutriti, dissetati, vestiti, alloggiati, visitati, confortati. Sempre però si deve iniziare dai più poveri, più miseri, più derelitti. Povero non è solo quella materiale, è anche quello spirituale. È colui che manca di affetto, compagnia, conforto, consiglio, aiuto di grazia e di verità. La categoria del povero è variegata. Anche il più ricco di questo mondo potrebbe trovarsi in un momento di grande sconforto, bisognoso di un nostro aiuto. Urge darglielo. Anche lui ha bisogno di vera salvezza. Solo per mozione, illuminazione, ispirazione dello Spirito Santo possiamo sapere qual è il povero più povero. Maria nello Spirito di Dio sa che Gesù è il più povero. Giuda nello spirito dell’avarizia e del ladroneggio mai potrà sapere chi è il più povero. Vergine Maria, Consolatrice degli afflitti, insegnaci a servi Cristo in ogni povero. Angeli e Santi di Dio, guidate i nostri occhi perché vedano il povero da servire oggi. </w:t>
      </w:r>
    </w:p>
    <w:p w14:paraId="020FE5BE" w14:textId="77777777" w:rsidR="00552160" w:rsidRPr="00552160" w:rsidRDefault="00552160" w:rsidP="00552160">
      <w:pPr>
        <w:spacing w:after="120" w:line="240" w:lineRule="auto"/>
        <w:jc w:val="both"/>
        <w:rPr>
          <w:rFonts w:ascii="Arial" w:hAnsi="Arial" w:cs="Arial"/>
          <w:sz w:val="24"/>
          <w:szCs w:val="24"/>
          <w:lang w:eastAsia="it-IT"/>
        </w:rPr>
      </w:pPr>
    </w:p>
    <w:p w14:paraId="36ED56E8"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2" w:name="_Toc184200271"/>
      <w:r w:rsidRPr="00552160">
        <w:rPr>
          <w:rFonts w:ascii="Arial" w:eastAsia="Times New Roman" w:hAnsi="Arial" w:cs="Arial"/>
          <w:b/>
          <w:bCs/>
          <w:i/>
          <w:color w:val="000000"/>
          <w:kern w:val="32"/>
          <w:sz w:val="24"/>
          <w:szCs w:val="24"/>
          <w:lang w:eastAsia="it-IT"/>
        </w:rPr>
        <w:t>Padre, glorifica il tuo nome</w:t>
      </w:r>
      <w:bookmarkEnd w:id="1062"/>
    </w:p>
    <w:p w14:paraId="4A2BD48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Gesù? È il chicco di grano che cade a terra, muore, per dare molto frutto. È Colui che si consegna alla morte perché da essa sorga per il mondo un fiume di vita. Come il Padre glorifica il suo nome? Essenzialmente in due modi: attraverso le opere che Cristo Gesù compie. Anche la morte in croce serve a glorificare il Padre. Con essa Gesù attesta al mondo intero quando grande è il suo amore per il Padre suo. È tanto grande che a Lui consacra per intero nel martirio la sua vita. A Lui la offre come olocausto gradito. La offre come vittima consumata dal fuoco del suo amore. Il Padre glorifica il suo nome risuscitando Cristo Gesù. La risurrezione è sua opera. Innalzando Gesù dal sepolcro, attesta e rivela al mondo intero che Gesù è il suo Mandato, il suo Messia, il suo Cristo, il suo Amato, il suo Servo prediletto. Così Cristo Gesù glorifica il Padre con la sua obbedienza all’amore fino al sacrificio pieno di se stesso. Il Padre glorifica il Figlio risuscitando e costituendolo Giudice dei vivi e dei morti, facendolo sedere alla sua destra, nei cieli. </w:t>
      </w:r>
    </w:p>
    <w:p w14:paraId="0E86270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4B92F58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In questo brano evangelico è rivelata la perfetta sintonia che vi è tra i pensieri di Gesù e quelli del Padre. Essi sono un solo pensiero, una sola verità, una sola carità. Questa stessa sintonia, armonia, unità deve regnare tra i pensieri di Gesù e quelli di ogni suo discepolo. Il discepolo vive per glorificare Cristo Gesù. Cristo Gesù vive per glorificare il suo discepolo. È una gloria vicendevole eterna, senza alcuna interruzione. Vergine Maria, Madre di Gesù, inseriscici nell’armonia che regna tra te e Gesù. Angeli e Santi del Paradiso, aiutateci a glorificare Cristo Signore in pienezza di verità. </w:t>
      </w:r>
    </w:p>
    <w:p w14:paraId="5FE31828" w14:textId="77777777" w:rsidR="00552160" w:rsidRPr="00552160" w:rsidRDefault="00552160" w:rsidP="00552160">
      <w:pPr>
        <w:spacing w:after="120" w:line="240" w:lineRule="auto"/>
        <w:jc w:val="both"/>
        <w:rPr>
          <w:rFonts w:ascii="Arial" w:hAnsi="Arial" w:cs="Arial"/>
          <w:sz w:val="24"/>
          <w:szCs w:val="24"/>
          <w:lang w:eastAsia="it-IT"/>
        </w:rPr>
      </w:pPr>
    </w:p>
    <w:p w14:paraId="2622B2FD"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3" w:name="_Toc184200272"/>
      <w:r w:rsidRPr="00552160">
        <w:rPr>
          <w:rFonts w:ascii="Arial" w:eastAsia="Times New Roman" w:hAnsi="Arial" w:cs="Arial"/>
          <w:b/>
          <w:bCs/>
          <w:i/>
          <w:color w:val="000000"/>
          <w:kern w:val="32"/>
          <w:sz w:val="24"/>
          <w:szCs w:val="24"/>
          <w:lang w:eastAsia="it-IT"/>
        </w:rPr>
        <w:t>Io so che il suo comandamento è vita eterna</w:t>
      </w:r>
      <w:bookmarkEnd w:id="1063"/>
    </w:p>
    <w:p w14:paraId="1C396270"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Chi è Gesù? È il cuore, la bocca, la mente, le braccia, i piedi, la vita del Padre sulla nostra terra. È la sua abitazione terrena. Il suo tempio santo e vivente. Tra Gesù e il Padre vi è identità perfettissima. Operativamente Gesù è il Padre e il Padre è Gesù. Ontologicamente vi è la differenza delle persone, ma non della natura. La natura è una. Nella sola natura divina sussistono Padre e Figlio e Spirito Santo. Operativamente però il Padre e il figlio sono una cosa sola. Diviene fisicamente, metafisicamente, spiritualmente impossibile separare Cristo Gesù dal Padre e il Padre da Cristo Gesù. Un esempio sarà sufficiente. Si prende una goccia di sangue. Si pone in uno strumento apposito, da questa goccia di sangue è possibile separare tutto gli elementi che la compongono, uno per uno, indicandone anche la quantità, lo spessore e altre molteplici notizie. Si prende Cristo, lo si pone in un macchinario divino, non si può separare ciò che è di Cristo e ciò che è del padre operativamente. Sono una cosa sola. Sono inseparabili. Oggi la teologia stolta ed insipiente, il pensiero idolatrico ed empio afferma che si possa parlare di Dio senza Cristo. Insegna che vi è un solo unico Dio. </w:t>
      </w:r>
    </w:p>
    <w:p w14:paraId="608223F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w:t>
      </w:r>
      <w:r w:rsidRPr="00552160">
        <w:rPr>
          <w:rFonts w:ascii="Arial" w:hAnsi="Arial" w:cs="Arial"/>
          <w:i/>
          <w:sz w:val="24"/>
          <w:szCs w:val="24"/>
          <w:lang w:eastAsia="it-IT"/>
        </w:rPr>
        <w:lastRenderedPageBreak/>
        <w:t xml:space="preserve">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BAA032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separazione di Cristo dal Padre è impossibile spiritualmente, ontologicamente, operativamente, naturalmente. È impossibile nel cielo e sulla terra. Neanche Dio, se volesse potrebbe operare questa scissione o divisione. Il Padre non opera se non per mezzo di Cristo, in Cristo, con Cristo. Se non opera se non per mezzo di Cristo, neanche nel cristiano il Padre può operare da solo. Necessita sempre del suo unico Mediatore. Il cristiano che esclude Cristo dal Padre, per affermare il Padre, esclude Cristo anche da se stesso. Diviene sterile all’istante. La sterilità cristiana risiede tutta in questa separazione di Cristo dal Padre e dal cristiano. O si ricompone questa unità, o rimaniamo nella sterilità eterna. Vergine Maria, Madre della Redenzione, aiutaci a comprendere che solo Cristo Gesù è il solo principio della nostra fecondità spirituale. Senza di Lui siamo solo eunuchi. Angeli e Santi del Paradiso, ridateci Cristo nostra unico e solo principio di fecondità. </w:t>
      </w:r>
    </w:p>
    <w:p w14:paraId="444711BC" w14:textId="77777777" w:rsidR="00552160" w:rsidRPr="00552160" w:rsidRDefault="00552160" w:rsidP="00552160">
      <w:pPr>
        <w:spacing w:after="120" w:line="240" w:lineRule="auto"/>
        <w:jc w:val="both"/>
        <w:rPr>
          <w:rFonts w:ascii="Arial" w:hAnsi="Arial" w:cs="Arial"/>
          <w:sz w:val="24"/>
          <w:szCs w:val="24"/>
          <w:lang w:eastAsia="it-IT"/>
        </w:rPr>
      </w:pPr>
    </w:p>
    <w:p w14:paraId="75801FCD"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4" w:name="_Toc184200273"/>
      <w:r w:rsidRPr="00552160">
        <w:rPr>
          <w:rFonts w:ascii="Arial" w:eastAsia="Times New Roman" w:hAnsi="Arial" w:cs="Arial"/>
          <w:b/>
          <w:bCs/>
          <w:i/>
          <w:color w:val="000000"/>
          <w:kern w:val="32"/>
          <w:sz w:val="24"/>
          <w:szCs w:val="24"/>
          <w:lang w:eastAsia="it-IT"/>
        </w:rPr>
        <w:t>Li amò fino alla fine</w:t>
      </w:r>
      <w:bookmarkEnd w:id="1064"/>
    </w:p>
    <w:p w14:paraId="4F50F8C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L’amore di Dio in Cristo Gesù per l’uomo è oltre l’umanamente pensabile, concepibile, immaginabile. È un amore che è sino alla fine, ma la fine non è quella terrena, è quella eterna che è senza fine. È una fine senza tramonto. Non finisce mai. Dio in Gesù si spoglia della sua divinità, della sua signoria, si fa l’ultimo dei servi e lava i piedi ai servi che lui costituisce signori. Lui si umilia, i servi vengono innalzati. Lui muore per nutrire con la sua carne e il suo sangue i suoi servi. Con l’Eucaristia veramente l’amore di Dio è oltre la stessa morte fisica di Gesù. Anzi la morte fisica è trasformata in un olocausto perenne, in un memoriale senza fine per nutrire, lavare, purificare, santificare tutti i suoi servi. </w:t>
      </w:r>
    </w:p>
    <w:p w14:paraId="7063D29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w:t>
      </w:r>
      <w:r w:rsidRPr="00552160">
        <w:rPr>
          <w:rFonts w:ascii="Arial" w:hAnsi="Arial" w:cs="Arial"/>
          <w:i/>
          <w:sz w:val="24"/>
          <w:szCs w:val="24"/>
          <w:lang w:eastAsia="it-IT"/>
        </w:rPr>
        <w:lastRenderedPageBreak/>
        <w:t xml:space="preserve">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552160">
        <w:rPr>
          <w:rFonts w:ascii="Arial" w:hAnsi="Arial" w:cs="Arial"/>
          <w:i/>
          <w:iCs/>
          <w:sz w:val="24"/>
          <w:szCs w:val="24"/>
          <w:lang w:eastAsia="it-IT"/>
        </w:rPr>
        <w:t>ha</w:t>
      </w:r>
      <w:r w:rsidRPr="00552160">
        <w:rPr>
          <w:rFonts w:ascii="Arial" w:hAnsi="Arial" w:cs="Arial"/>
          <w:i/>
          <w:sz w:val="24"/>
          <w:szCs w:val="24"/>
          <w:lang w:eastAsia="it-IT"/>
        </w:rPr>
        <w:t xml:space="preserve"> alzato contro di me il suo calcagno. Ve lo dico fin d’ora, prima che accada, perché, quando sarà avvenuto, crediate che Io Sono. In verità, in verità io vi dico: chi accoglie colui che io manderò, accoglie me; chi accoglie me, accoglie colui che mi ha mandato» (Cfr. Gv 13,1-30). </w:t>
      </w:r>
    </w:p>
    <w:p w14:paraId="4091BEF8"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La superficialità con la quale ci accostiamo al sacramento, al memoriale, all’olocausto dell’amore di Gesù sino alla fine, oltre ogni fine, attesta che di questo gesto abbiamo compreso veramente poco. Siamo di fede debole, assai debole. Siamo chiamati a crescere in questa verità. Chi deve aiutarci è lo Spirito Santo. È Lui che deve immergerci nelle profondità di questo mistero. A Lui dobbiamo chiederlo con preghiera incessante, con desiderio ardente. È in questa immersione, sua opera esclusiva, che noi possiamo gustare, assaporare quanto Gesù ci ha lasciato, come sacramento del suo amore sino alla fine senza fine. Vergine Maria, Madre del Verbo di Dio, aiutaci a comprendere il mistero dell’Eucaristia. Angeli e Santi del Paradiso, soccorreteci nella nostra debolezza e fragilità. </w:t>
      </w:r>
    </w:p>
    <w:p w14:paraId="32581639" w14:textId="77777777" w:rsidR="00552160" w:rsidRPr="00552160" w:rsidRDefault="00552160" w:rsidP="00552160">
      <w:pPr>
        <w:spacing w:after="120" w:line="240" w:lineRule="auto"/>
        <w:jc w:val="both"/>
        <w:rPr>
          <w:rFonts w:ascii="Arial" w:hAnsi="Arial" w:cs="Arial"/>
          <w:sz w:val="24"/>
          <w:szCs w:val="24"/>
          <w:lang w:eastAsia="it-IT"/>
        </w:rPr>
      </w:pPr>
    </w:p>
    <w:p w14:paraId="78595249"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5" w:name="_Toc184200274"/>
      <w:r w:rsidRPr="00552160">
        <w:rPr>
          <w:rFonts w:ascii="Arial" w:eastAsia="Times New Roman" w:hAnsi="Arial" w:cs="Arial"/>
          <w:b/>
          <w:bCs/>
          <w:color w:val="000000"/>
          <w:kern w:val="32"/>
          <w:sz w:val="24"/>
          <w:szCs w:val="24"/>
          <w:lang w:eastAsia="it-IT"/>
        </w:rPr>
        <w:t>Io sono la vite, voi i tralci</w:t>
      </w:r>
      <w:bookmarkEnd w:id="1065"/>
    </w:p>
    <w:p w14:paraId="15B6A299"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Nell’Antico Testamento il popolo di Dio è presentato come vigna. La vigna è fatta di molte viti, ognuna delle quali vive per se stessa. Esse hanno una cosa sola in comune: appartengono ad un unico proprietario, all’unico vero Dio e Signore di tutta la terra. Altra nota caratteristica della vigna, figura del popolo di Dio, è la sua alleanza con il suo Signore con la promessa di obbedire perennemente alla sua Legge. Nell’osservanza dei Comandamenti è la vita della viga, Gesù va infinitamente oltre che immagine e questa figura. Il regno di Dio è composto di una sola vite vera che è Lui. Tutti gli altri sono tralci di questa unica e sola vite vera. Produce frutti chi è legato a questa vite. Chi non è legato ad essa, chi non è una cosa sola con essa, mai potrà produrre frutti di giustizia e di verità. Questa unica e sola vite vera è sotto la diretta sorveglianza del Padre. È Lui che pota i tralci che producono frutto. È Lui che taglia i tralci senza alcun frutto. È sempre il Padre che vigila perché nessuno possa danneggiare la sua vite vera. </w:t>
      </w:r>
    </w:p>
    <w:p w14:paraId="1A88869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w:t>
      </w:r>
      <w:r w:rsidRPr="00552160">
        <w:rPr>
          <w:rFonts w:ascii="Arial" w:hAnsi="Arial" w:cs="Arial"/>
          <w:i/>
          <w:sz w:val="24"/>
          <w:szCs w:val="24"/>
          <w:lang w:eastAsia="it-IT"/>
        </w:rPr>
        <w:lastRenderedPageBreak/>
        <w:t xml:space="preserve">voi, chiedete quello che volete e vi sarà fatto. In questo è glorificato il Padre mio: che portiate molto frutto e diventiate miei discepoli (Gv 15,1-8). </w:t>
      </w:r>
    </w:p>
    <w:p w14:paraId="02A06C3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Non basta essere attaccati alla vite fisicamente perché si produca frutti. Urge essere immersi nella sua Parola. Si diviene una cosa sola con la Parola di Gesù, si rimane vitalmente attaccati a Lui, si producono frutti di verità e di giustizia. Se siamo attaccati a Cristo e dimoranti nella Parola, il Padre viene, ci pota perché portiamo più frutti. Se non siamo attaccati a Cristo, nella Parola, il Padre viene e ci taglia, gettandoci fuori della vigna per essere posti nel fuoco. Oggi questa essenza di Cristo Gesù, questa sua unicità si sta smarrendo. Vi sono mille pensieri del mondo che continuamente la minano nel suo fondamento. Cristo è rifiutato come unico e solo principio di verità e di vita eterna. Vergine Maria, Madre della vera vite che è Gesù Signore, donaci una fede invincibile in questa sua verità dalla quale è la nostra vita, la nostra vita, il nostro presente e futuro. Angeli e Santi del Cielo, scrivete nel cuore la verità di Cristo con inchiostro indelebile. </w:t>
      </w:r>
    </w:p>
    <w:p w14:paraId="5F63F1D0" w14:textId="77777777" w:rsidR="00552160" w:rsidRPr="00552160" w:rsidRDefault="00552160" w:rsidP="00552160">
      <w:pPr>
        <w:spacing w:after="120" w:line="240" w:lineRule="auto"/>
        <w:jc w:val="both"/>
        <w:rPr>
          <w:rFonts w:ascii="Arial" w:hAnsi="Arial" w:cs="Arial"/>
          <w:sz w:val="24"/>
          <w:szCs w:val="24"/>
          <w:lang w:eastAsia="it-IT"/>
        </w:rPr>
      </w:pPr>
    </w:p>
    <w:p w14:paraId="18409A20"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6" w:name="_Toc184200275"/>
      <w:r w:rsidRPr="00552160">
        <w:rPr>
          <w:rFonts w:ascii="Arial" w:eastAsia="Times New Roman" w:hAnsi="Arial" w:cs="Arial"/>
          <w:b/>
          <w:bCs/>
          <w:i/>
          <w:color w:val="000000"/>
          <w:kern w:val="32"/>
          <w:sz w:val="24"/>
          <w:szCs w:val="24"/>
          <w:lang w:eastAsia="it-IT"/>
        </w:rPr>
        <w:t>Glorifica il Figlio tuo perché il Figlio glorifichi te</w:t>
      </w:r>
      <w:bookmarkEnd w:id="1066"/>
    </w:p>
    <w:p w14:paraId="016574C7"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Questa preghiera che Gesù innalza al Padre prima di consegnarsi alla morte è la sintesi più perfetta, più completa, più alta, più profonda, sempre attualissima sul mistero che unisce il Padre a Cristo Signore, Cristo Signore ai suoi discepoli, i suoi discepoli al Padre per tramite di Cristo Signore. Se questo cerchio eterno che si fa cerchio nel tempo non viene chiuso, non c’è alcuna possibilità di vita per il discepolo di Gesù. Il Padre, il Figlio Incarnato, il cristiano devono divenire una cosa sola. Centro unificatore è il Figlio. Il Padre è nel Figlio, il discepolo è nel Figlio. Il cerchio si chiude. Se il discepolo non è nel Figlio, il cerchio è aperto. Non c’è alcun frutto di vita eterna, perché la grazia da Dio non raggiunge il discepolo.</w:t>
      </w:r>
    </w:p>
    <w:p w14:paraId="2C3D9DC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w:t>
      </w:r>
      <w:r w:rsidRPr="00552160">
        <w:rPr>
          <w:rFonts w:ascii="Arial" w:hAnsi="Arial" w:cs="Arial"/>
          <w:i/>
          <w:sz w:val="24"/>
          <w:szCs w:val="24"/>
          <w:lang w:eastAsia="it-IT"/>
        </w:rPr>
        <w:lastRenderedPageBreak/>
        <w:t xml:space="preserve">conosciuto che tu mi hai mandato. E io ho fatto conoscere loro il tuo nome e lo farò conoscere, perché l’amore con il quale mi hai amato sia in essi e io in loro» (Gv 17,1-26). </w:t>
      </w:r>
    </w:p>
    <w:p w14:paraId="52DAD0EE"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Chi deve chiudere il cerchio è sempre il discepolo. È Lui che deve divenire una cosa sola con Cristo, dimorando in Cristo, vivendo per Cristo. Si dimora in Cristo se si dimora, se si abita nella sua Parola, nel suo Vangelo. Il Padre è tutto nel Figlio, il Figlio è tutto nel discepolo, il discepolo è tutto nel Vangelo. Il Vangelo è nel discepolo, il discepolo è tutto in Cristo, Cristo è tutto nel Padre. Il cerchio si chiude. Vengono prodotti grandi frutti di vita eterna. Vergine Maria, Madre nostra, anche tu fai parte di questo cerchio divino. Tu e il discepolo siete una cosa sola. Senza di te, il discepolo mai potrà chiudere il cerchio. Angeli e Santi del Cielo, fateci una cosa sola con Cristo nella sua Parola di vita.</w:t>
      </w:r>
    </w:p>
    <w:p w14:paraId="2F8E268C" w14:textId="77777777" w:rsidR="00552160" w:rsidRPr="00552160" w:rsidRDefault="00552160" w:rsidP="00552160">
      <w:pPr>
        <w:spacing w:after="120" w:line="240" w:lineRule="auto"/>
        <w:jc w:val="both"/>
        <w:rPr>
          <w:rFonts w:ascii="Arial" w:hAnsi="Arial" w:cs="Arial"/>
          <w:sz w:val="24"/>
          <w:szCs w:val="24"/>
          <w:lang w:eastAsia="it-IT"/>
        </w:rPr>
      </w:pPr>
    </w:p>
    <w:p w14:paraId="7B699030"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7" w:name="_Toc184200276"/>
      <w:r w:rsidRPr="00552160">
        <w:rPr>
          <w:rFonts w:ascii="Arial" w:eastAsia="Times New Roman" w:hAnsi="Arial" w:cs="Arial"/>
          <w:b/>
          <w:bCs/>
          <w:i/>
          <w:color w:val="000000"/>
          <w:kern w:val="32"/>
          <w:sz w:val="24"/>
          <w:szCs w:val="24"/>
          <w:lang w:eastAsia="it-IT"/>
        </w:rPr>
        <w:t>Donna, ecco tuo figlio!</w:t>
      </w:r>
      <w:bookmarkEnd w:id="1067"/>
    </w:p>
    <w:p w14:paraId="1BCD7EA5"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Oggi, presso la croce di Gesù avviene qualcosa di inaudito, divinamente nuovo, che dona novità di vita a tutta l’intera creazione. Cristo Crocifisso vede due persone sole. Come il Padre, anche Lui dice: </w:t>
      </w:r>
      <w:r w:rsidRPr="00552160">
        <w:rPr>
          <w:rFonts w:ascii="Arial" w:hAnsi="Arial" w:cs="Arial"/>
          <w:i/>
          <w:sz w:val="24"/>
          <w:szCs w:val="24"/>
          <w:lang w:eastAsia="it-IT"/>
        </w:rPr>
        <w:t>“Non è bene che l’uomo sia solo. Gli voglio fare un aiuto che gli corrisponda”</w:t>
      </w:r>
      <w:r w:rsidRPr="00552160">
        <w:rPr>
          <w:rFonts w:ascii="Arial" w:hAnsi="Arial" w:cs="Arial"/>
          <w:sz w:val="24"/>
          <w:szCs w:val="24"/>
          <w:lang w:eastAsia="it-IT"/>
        </w:rPr>
        <w:t>. A Giovanni crea una Madre. Gli dona sua Madre come sua vera Madre. Alla Madre crea Giovanni come Figlio, glie dono come suo vero Figlio. Sarà questo il dono perenne del suo amore. Nella Chiesa di Cristo Gesù la solitudine non è vinta dal matrimonio. Questo appartiene alla vecchia creazione. La solitudine è abolita dalla costituzione di questa nuova coppia che non sarà di marito e di moglie, bensì di Madre e di Figlio. Finché il Discepolo di Gesù, il cristiano, non accoglierà Maria come sua vera Madre nella casa del suo cuore, della sua mente, dei suoi pensieri, della sua volontà, dei suoi desideri, sarà sempre solo. È privo dell’aiuto che gli corrisponda.</w:t>
      </w:r>
    </w:p>
    <w:p w14:paraId="3580478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1543BEE3"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Questa nuova creazione è possibile grazie allo Spirito Santo che sgorga dal costato di Cristo, vero Agnello della Pasqua, vero Nuovo Tempio del Dio Vivente. Lo Spirito Santo fa nuova creatura l’uomo, elevando a suo discepolo. Nello Spirito Santo il discepolo si unisce alla sua Madre per formare con Lei una sola vita, un solo soffio vitale, un solo respiro, un solo alito. Se il respiro e l’alito di Maria non diviene respiro e alito del discepolo, per quest’ultimo vi sarà sempre una solitudine opprimente. Vergine Maria, Madre della Redenzione, fa’ che ogni discepolo di Gesù diventi con te un solo respiro, un solo alito di vita. È la via della sua verità umana e cristiana. Angeli e Santi del Cielo, fate che mai questo solo alito di vita si sciolga, si rompa. </w:t>
      </w:r>
    </w:p>
    <w:p w14:paraId="62FEC595" w14:textId="77777777" w:rsidR="00552160" w:rsidRPr="00552160" w:rsidRDefault="00552160" w:rsidP="00552160">
      <w:pPr>
        <w:spacing w:after="120" w:line="240" w:lineRule="auto"/>
        <w:jc w:val="both"/>
        <w:rPr>
          <w:rFonts w:ascii="Arial" w:hAnsi="Arial" w:cs="Arial"/>
          <w:sz w:val="24"/>
          <w:szCs w:val="24"/>
          <w:lang w:eastAsia="it-IT"/>
        </w:rPr>
      </w:pPr>
    </w:p>
    <w:p w14:paraId="62EECB08" w14:textId="77777777" w:rsidR="00552160" w:rsidRPr="00552160" w:rsidRDefault="00552160" w:rsidP="00552160">
      <w:pPr>
        <w:spacing w:after="120" w:line="240" w:lineRule="auto"/>
        <w:jc w:val="both"/>
        <w:rPr>
          <w:rFonts w:ascii="Arial" w:eastAsia="Times New Roman" w:hAnsi="Arial" w:cs="Arial"/>
          <w:b/>
          <w:bCs/>
          <w:i/>
          <w:iCs/>
          <w:color w:val="000000"/>
          <w:kern w:val="32"/>
          <w:sz w:val="24"/>
          <w:szCs w:val="24"/>
          <w:lang w:eastAsia="it-IT"/>
        </w:rPr>
      </w:pPr>
      <w:bookmarkStart w:id="1068" w:name="_Toc184200277"/>
      <w:r w:rsidRPr="00552160">
        <w:rPr>
          <w:rFonts w:ascii="Arial" w:eastAsia="Times New Roman" w:hAnsi="Arial" w:cs="Arial"/>
          <w:b/>
          <w:bCs/>
          <w:i/>
          <w:color w:val="000000"/>
          <w:kern w:val="32"/>
          <w:sz w:val="24"/>
          <w:szCs w:val="24"/>
          <w:lang w:eastAsia="it-IT"/>
        </w:rPr>
        <w:t>E, detto questo, aggiunse: «Seguimi»</w:t>
      </w:r>
      <w:bookmarkEnd w:id="1068"/>
    </w:p>
    <w:p w14:paraId="7DEFCCF1"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t xml:space="preserve">Gesù è divinamente saggio. Pietro ha rinnegato il suo Maestro. Gli altri Apostoli potrebbero sempre rimproverarlo di non essere all’altezza dell’amore. Il suo è un ministero di amore purissimo nel dono della più pura verità di Cristo Signore. La domanda che pone a Pietro fuga ogni dubbio. A lui è chiesto di testimoniare che nel suo cuore vi è per Gesù un amore più grande, superiore a quello di tutti gli altri discepoli, compreso Giovanni, che si firma come il discepolo che Gesù amava. È sul fondamento di questa confessione che riceve il doppio mandato di pascere pecore e agnelli, cioè tutto il gregge di Cristo Gesù. Ora nessuno potrà più dire a Pietro che il suo amore è debole, scarso, fragile, capace di rinnegamento. </w:t>
      </w:r>
    </w:p>
    <w:p w14:paraId="73962DF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 15-25). </w:t>
      </w:r>
    </w:p>
    <w:p w14:paraId="636F273D" w14:textId="77777777" w:rsidR="00552160" w:rsidRPr="00552160" w:rsidRDefault="00552160" w:rsidP="00552160">
      <w:pPr>
        <w:spacing w:after="120" w:line="240" w:lineRule="auto"/>
        <w:jc w:val="both"/>
        <w:rPr>
          <w:rFonts w:ascii="Arial" w:hAnsi="Arial" w:cs="Arial"/>
          <w:sz w:val="24"/>
          <w:szCs w:val="24"/>
          <w:lang w:eastAsia="it-IT"/>
        </w:rPr>
      </w:pPr>
      <w:r w:rsidRPr="00552160">
        <w:rPr>
          <w:rFonts w:ascii="Arial" w:hAnsi="Arial" w:cs="Arial"/>
          <w:sz w:val="24"/>
          <w:szCs w:val="24"/>
          <w:lang w:eastAsia="it-IT"/>
        </w:rPr>
        <w:lastRenderedPageBreak/>
        <w:t xml:space="preserve">Ora che l’amore di Pietro è forte, può seguire Gesù. Non solo sulla via della missione, che è solo missione di amore, ufficio di carità, ministero di misericordia nella grande verità del Vangelo, della Parola. Soprattutto lo deve seguire sulla via del martirio. Nel Cenacolo Gesù aveva profetizzato a Pietro il suo rinnegamento. Ora gli profetizza la sua grande fedeltà. Gli altri apostoli possono vivere nella pace, nella sicurezza, nella tranquillità dello spirito. Pietro non rinnegherà mai più il Signore. Lui sarà forte. Confesserà che Gesù è il Cristo e sarà condotto dove lui non vorrà. Vergine Maria, Regina degli Apostoli, ottienici ogni forza di confessare che solo Gesù è il Signore dalla vita, solo Lui è il Salvatore e il Redentore del mondo. Angeli e Santi di Dio, otteneteci la grazia di essere sempre testimoni di Cristo Signore. </w:t>
      </w:r>
    </w:p>
    <w:p w14:paraId="3A413164"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7210A82F" w14:textId="77777777" w:rsidR="00552160" w:rsidRPr="00552160" w:rsidRDefault="00552160" w:rsidP="00552160">
      <w:pPr>
        <w:tabs>
          <w:tab w:val="left" w:pos="851"/>
          <w:tab w:val="left" w:pos="1418"/>
        </w:tabs>
        <w:spacing w:after="0" w:line="240" w:lineRule="auto"/>
        <w:jc w:val="both"/>
        <w:rPr>
          <w:rFonts w:ascii="Arial" w:eastAsia="Times New Roman" w:hAnsi="Arial" w:cs="Arial"/>
          <w:sz w:val="24"/>
          <w:szCs w:val="24"/>
          <w:lang w:eastAsia="it-IT"/>
        </w:rPr>
      </w:pPr>
    </w:p>
    <w:p w14:paraId="041111A2" w14:textId="77777777" w:rsidR="00552160" w:rsidRPr="00552160" w:rsidRDefault="00552160" w:rsidP="00552160">
      <w:pPr>
        <w:keepNext/>
        <w:spacing w:after="120" w:line="240" w:lineRule="auto"/>
        <w:jc w:val="both"/>
        <w:outlineLvl w:val="2"/>
        <w:rPr>
          <w:rFonts w:ascii="Arial" w:hAnsi="Arial"/>
          <w:b/>
          <w:sz w:val="24"/>
          <w:szCs w:val="18"/>
        </w:rPr>
      </w:pPr>
      <w:bookmarkStart w:id="1069" w:name="_Toc184200278"/>
      <w:bookmarkStart w:id="1070" w:name="_Toc192844672"/>
      <w:r w:rsidRPr="00552160">
        <w:rPr>
          <w:rFonts w:ascii="Arial" w:hAnsi="Arial"/>
          <w:b/>
          <w:sz w:val="24"/>
          <w:szCs w:val="18"/>
        </w:rPr>
        <w:t>CONCLUSIONE</w:t>
      </w:r>
      <w:bookmarkEnd w:id="1069"/>
      <w:bookmarkEnd w:id="1070"/>
      <w:r w:rsidRPr="00552160">
        <w:rPr>
          <w:rFonts w:ascii="Arial" w:hAnsi="Arial"/>
          <w:b/>
          <w:sz w:val="24"/>
          <w:szCs w:val="18"/>
        </w:rPr>
        <w:t xml:space="preserve"> </w:t>
      </w:r>
    </w:p>
    <w:p w14:paraId="1DDE1F63"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Quanto offerto in queste pagine è solo una pallida idea della stupenda, divina ed umana ieraticità di Cristo Signore. In questa breve conclusione, vogliamo aggiungere qualche altra verità attingendola dagli inni cristologici di Paolo, dalla Lettera agli Ebrei, dall’Apocalisse di San Giovanni Apostolo. Quanto questi autori ispirati dicono di Gesù offrono alla mente che riflette, sempre nello Spirito Santo, una luce più pura, più santa, più luminosa, più spendente. Mai si coglierà Cristo nello splendore della sua ieraticità, neanche in Paradiso si riuscirà a coglierla nella sua eterna e divina pienezza. Tuttavia anche una piccola luce nuova che si aggiunge alle luci di ieri ci aiuta a migliorare la nostra fede in Lui, fede che oggi è assai compromessa. Cristo oggi è quasi scalzato dalla sua altissima Maestà, che è unica e sola sua, perché ridimensionato al ruolo di un salvatore come molti altri. Per la nostra stupida mente Cristo, Dio, Eterno, Divino, Figlio Unigenito del Padre, Creatore dell’uomo e dell’universo, Santo, Innocente, Immacolato, Dio Incarnato, è uguale, se non di rango inferiore agli uomini bisognosi tutti della sua salvezza. </w:t>
      </w:r>
    </w:p>
    <w:p w14:paraId="6D66E0E5" w14:textId="77777777" w:rsidR="00552160" w:rsidRPr="00552160" w:rsidRDefault="00552160" w:rsidP="00552160">
      <w:pPr>
        <w:spacing w:after="120" w:line="240" w:lineRule="auto"/>
        <w:jc w:val="both"/>
        <w:rPr>
          <w:rFonts w:ascii="Arial" w:hAnsi="Arial" w:cs="Arial"/>
          <w:b/>
          <w:sz w:val="24"/>
          <w:szCs w:val="24"/>
        </w:rPr>
      </w:pPr>
      <w:r w:rsidRPr="00552160">
        <w:rPr>
          <w:rFonts w:ascii="Arial" w:hAnsi="Arial" w:cs="Arial"/>
          <w:b/>
          <w:sz w:val="24"/>
          <w:szCs w:val="24"/>
        </w:rPr>
        <w:t>La ieraticità di Cristo Gesù negli inni cristologici di Paolo.</w:t>
      </w:r>
    </w:p>
    <w:p w14:paraId="1ECE996B"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È una ieraticità maestosa, divina, umana, ricca, unica. A nessun altro uomo potrà mai essere predicata una verità così alta e profonda.</w:t>
      </w:r>
    </w:p>
    <w:p w14:paraId="76E06AD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Paolo, apostolo di Cristo Gesù per volontà di Dio, ai santi che sono a Èfeso credenti in Cristo Gesù: grazia a voi e pace da Dio, Padre nostro, e dal Signore Gesù Cristo.</w:t>
      </w:r>
    </w:p>
    <w:p w14:paraId="1A6EE90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BEEC3B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Egli l’ha riversata in abbondanza su di noi con ogni sapienza e intelligenza, facendoci conoscere il mistero della sua volontà, secondo la benevolenza che in </w:t>
      </w:r>
      <w:r w:rsidRPr="00552160">
        <w:rPr>
          <w:rFonts w:ascii="Arial" w:hAnsi="Arial" w:cs="Arial"/>
          <w:i/>
          <w:sz w:val="24"/>
          <w:szCs w:val="24"/>
          <w:lang w:eastAsia="it-IT"/>
        </w:rPr>
        <w:lastRenderedPageBreak/>
        <w:t xml:space="preserve">lui si era proposto per il governo della pienezza dei tempi: ricondurre al Cristo, unico capo, tutte le cose, quelle nei cieli e quelle sulla terra. </w:t>
      </w:r>
    </w:p>
    <w:p w14:paraId="01D79F0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47FC649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8AC1CF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DE1443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601F8A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4ADB56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Resi forti di ogni fortezza secondo la potenza della sua gloria, per essere perseveranti e magnanimi in tutto, ringraziate con gioia il Padre che vi ha resi capaci di partecipare alla sorte dei santi nella luce. </w:t>
      </w:r>
    </w:p>
    <w:p w14:paraId="6714FED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r w:rsidRPr="00552160">
        <w:rPr>
          <w:rFonts w:ascii="Arial" w:hAnsi="Arial" w:cs="Arial"/>
          <w:i/>
          <w:sz w:val="24"/>
          <w:szCs w:val="24"/>
          <w:lang w:eastAsia="it-IT"/>
        </w:rPr>
        <w:lastRenderedPageBreak/>
        <w:t xml:space="preserve">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2B826B4F" w14:textId="77777777" w:rsidR="00552160" w:rsidRPr="00552160" w:rsidRDefault="00552160" w:rsidP="00552160">
      <w:pPr>
        <w:tabs>
          <w:tab w:val="left" w:pos="1418"/>
          <w:tab w:val="left" w:pos="2268"/>
        </w:tabs>
        <w:spacing w:after="0" w:line="240" w:lineRule="auto"/>
        <w:ind w:left="851" w:firstLine="1417"/>
        <w:jc w:val="both"/>
        <w:rPr>
          <w:rFonts w:ascii="Times New Roman" w:eastAsia="Times New Roman" w:hAnsi="Times New Roman"/>
          <w:sz w:val="24"/>
          <w:szCs w:val="24"/>
          <w:lang w:eastAsia="it-IT"/>
        </w:rPr>
      </w:pPr>
    </w:p>
    <w:p w14:paraId="455B7550" w14:textId="77777777" w:rsidR="00552160" w:rsidRPr="00552160" w:rsidRDefault="00552160" w:rsidP="00552160">
      <w:pPr>
        <w:spacing w:after="120" w:line="240" w:lineRule="auto"/>
        <w:jc w:val="both"/>
        <w:rPr>
          <w:rFonts w:ascii="Arial" w:hAnsi="Arial" w:cs="Arial"/>
          <w:b/>
          <w:sz w:val="24"/>
          <w:szCs w:val="24"/>
        </w:rPr>
      </w:pPr>
      <w:r w:rsidRPr="00552160">
        <w:rPr>
          <w:rFonts w:ascii="Arial" w:hAnsi="Arial" w:cs="Arial"/>
          <w:b/>
          <w:sz w:val="24"/>
          <w:szCs w:val="24"/>
        </w:rPr>
        <w:t>La ieraticità di Cristo Gesù nella Lettera agli Ebrei</w:t>
      </w:r>
    </w:p>
    <w:p w14:paraId="60B06011"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una ieraticità solenne, presentata nella sua relazione con gli Angeli, con Mosè e con Melchisedek. È una ieraticità di redenzione, di salvezza, di sacrificio, di sangue versato. È una ieraticità di mediazione unica. Lui è il solo Mediatore della redenzione, della salvezza. </w:t>
      </w:r>
    </w:p>
    <w:p w14:paraId="69625C7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D83325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Infatti, a quale degli angeli Dio ha mai detto: Tu sei mio figlio, oggi ti ho generato?</w:t>
      </w:r>
    </w:p>
    <w:p w14:paraId="2D2E913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ancora: Io sarò per lui padre ed egli sarà per me figlio?</w:t>
      </w:r>
    </w:p>
    <w:p w14:paraId="6E85B69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invece introduce il primogenito nel mondo, dice: Lo adorino tutti gli angeli di Dio.</w:t>
      </w:r>
    </w:p>
    <w:p w14:paraId="1ABA568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Mentre degli angeli dice: Egli fa i suoi angeli simili al vento, e i suoi ministri come fiamma di fuoco,</w:t>
      </w:r>
    </w:p>
    <w:p w14:paraId="7996888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 Figlio invece dice: Il tuo trono, Dio, sta nei secoli dei secoli;</w:t>
      </w:r>
    </w:p>
    <w:p w14:paraId="1F009D2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Lo scettro del tuo regno è scettro di equità; hai amato la giustizia e odiato l’iniquità, perciò Dio, il tuo Dio, ti ha consacrato con olio di esultanza, a preferenza dei tuoi compagni.</w:t>
      </w:r>
    </w:p>
    <w:p w14:paraId="759AA42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48997AF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 quale degli angeli poi ha mai detto: Siedi alla mia destra, finché io non abbia messo i tuoi nemici a sgabello dei tuoi piedi?</w:t>
      </w:r>
    </w:p>
    <w:p w14:paraId="430E175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Non sono forse tutti spiriti incaricati di un ministero, inviati a servire coloro che erediteranno la salvezza? (Eb 1,1-14). </w:t>
      </w:r>
    </w:p>
    <w:p w14:paraId="0EA2296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w:t>
      </w:r>
      <w:r w:rsidRPr="00552160">
        <w:rPr>
          <w:rFonts w:ascii="Arial" w:hAnsi="Arial" w:cs="Arial"/>
          <w:i/>
          <w:sz w:val="24"/>
          <w:szCs w:val="24"/>
          <w:lang w:eastAsia="it-IT"/>
        </w:rPr>
        <w:lastRenderedPageBreak/>
        <w:t>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E1AB16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6115831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1537AD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4A9CC11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ancora: Io metterò la mia fiducia in lui; </w:t>
      </w:r>
    </w:p>
    <w:p w14:paraId="7AA80BD5"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inoltre: Eccomi, io e i figli che Dio mi ha dato.</w:t>
      </w:r>
    </w:p>
    <w:p w14:paraId="1BDAD5F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54FAB5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C6DFCE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28D10C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8C86AD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BB8ADA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6EB965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6F2A4E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5ADE97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pacing w:val="-5"/>
          <w:sz w:val="24"/>
          <w:szCs w:val="24"/>
          <w:lang w:eastAsia="it-IT"/>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552160">
        <w:rPr>
          <w:rFonts w:ascii="Arial" w:hAnsi="Arial" w:cs="Arial"/>
          <w:i/>
          <w:sz w:val="24"/>
          <w:szCs w:val="24"/>
          <w:lang w:eastAsia="it-IT"/>
        </w:rPr>
        <w:t>Tu sei sacerdote per sempre secondo l’ordine di Melchìsedek.</w:t>
      </w:r>
    </w:p>
    <w:p w14:paraId="4BE2847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Si ha così l’abrogazione di un ordinamento precedente a causa della sua debolezza e inutilità – la Legge infatti non ha portato nulla alla perfezione – e si </w:t>
      </w:r>
      <w:r w:rsidRPr="00552160">
        <w:rPr>
          <w:rFonts w:ascii="Arial" w:hAnsi="Arial" w:cs="Arial"/>
          <w:i/>
          <w:sz w:val="24"/>
          <w:szCs w:val="24"/>
          <w:lang w:eastAsia="it-IT"/>
        </w:rPr>
        <w:lastRenderedPageBreak/>
        <w:t>ha invece l’introduzione di una speranza migliore, grazie alla quale noi ci avviciniamo a Dio.</w:t>
      </w:r>
    </w:p>
    <w:p w14:paraId="4C00F4A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Inoltre ciò non avvenne senza giuramento. Quelli infatti diventavano sacerdoti senza giuramento; costui al contrario con il giuramento di colui che gli dice: Il Signore ha giurato e non si pentirà: tu sei sacerdote per sempre.</w:t>
      </w:r>
    </w:p>
    <w:p w14:paraId="5BB70E6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Per questo Gesù è diventato garante di un’alleanza migliore.</w:t>
      </w:r>
    </w:p>
    <w:p w14:paraId="18AF52F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190DA7C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BE9D73B" w14:textId="77777777" w:rsidR="00552160" w:rsidRPr="00552160" w:rsidRDefault="00552160" w:rsidP="00552160">
      <w:pPr>
        <w:spacing w:after="120" w:line="240" w:lineRule="auto"/>
        <w:jc w:val="both"/>
        <w:rPr>
          <w:rFonts w:ascii="Arial" w:hAnsi="Arial" w:cs="Arial"/>
          <w:sz w:val="24"/>
          <w:szCs w:val="24"/>
        </w:rPr>
      </w:pPr>
    </w:p>
    <w:p w14:paraId="14F2C1C9" w14:textId="77777777" w:rsidR="00552160" w:rsidRPr="00552160" w:rsidRDefault="00552160" w:rsidP="00552160">
      <w:pPr>
        <w:spacing w:after="120" w:line="240" w:lineRule="auto"/>
        <w:jc w:val="both"/>
        <w:rPr>
          <w:rFonts w:ascii="Arial" w:hAnsi="Arial" w:cs="Arial"/>
          <w:b/>
          <w:sz w:val="24"/>
          <w:szCs w:val="24"/>
        </w:rPr>
      </w:pPr>
      <w:r w:rsidRPr="00552160">
        <w:rPr>
          <w:rFonts w:ascii="Arial" w:hAnsi="Arial" w:cs="Arial"/>
          <w:b/>
          <w:sz w:val="24"/>
          <w:szCs w:val="24"/>
        </w:rPr>
        <w:t xml:space="preserve">La ieraticità di Cristo Signore nell’Apocalisse. </w:t>
      </w:r>
    </w:p>
    <w:p w14:paraId="4000FD35"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la ieraticità dell’Agnello immolato, che è il vivente, che è rivestito di potere e di gloria eterna, che ha in mano la sua Chiesa, che possiede la chiave della storia. </w:t>
      </w:r>
    </w:p>
    <w:p w14:paraId="00FEB525" w14:textId="77777777" w:rsidR="00552160" w:rsidRPr="00552160" w:rsidRDefault="00552160" w:rsidP="00552160">
      <w:pPr>
        <w:spacing w:after="120" w:line="240" w:lineRule="auto"/>
        <w:jc w:val="both"/>
        <w:rPr>
          <w:rFonts w:ascii="Arial" w:hAnsi="Arial" w:cs="Arial"/>
          <w:i/>
          <w:sz w:val="24"/>
          <w:szCs w:val="24"/>
        </w:rPr>
      </w:pPr>
      <w:r w:rsidRPr="00552160">
        <w:rPr>
          <w:rFonts w:ascii="Arial" w:hAnsi="Arial" w:cs="Arial"/>
          <w:sz w:val="24"/>
          <w:szCs w:val="24"/>
        </w:rPr>
        <w:t xml:space="preserve">Una breve frase è sufficiente per farci intravedere tutta la maestà di Gesù Signore: </w:t>
      </w:r>
      <w:r w:rsidRPr="00552160">
        <w:rPr>
          <w:rFonts w:ascii="Arial" w:hAnsi="Arial" w:cs="Arial"/>
          <w:i/>
          <w:sz w:val="24"/>
          <w:szCs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6780C94"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È la ieraticità del Crocifisso che è il Vivente, dello Sposo rivestito di gloria eterna per la sua sposa. Di Colui che sta per venire per giudicare le nazioni. </w:t>
      </w:r>
    </w:p>
    <w:p w14:paraId="0687763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Beato chi legge e beati coloro che ascoltano le parole di questa profezia e custodiscono le cose che vi sono scritte: il tempo infatti è vicino.</w:t>
      </w:r>
    </w:p>
    <w:p w14:paraId="15CDEE6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183E91A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lastRenderedPageBreak/>
        <w:t>A Colui che ci ama e ci ha liberati dai nostri peccati con il suo sangue,</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che ha fatto di noi un regno, sacerdoti per il suo Dio e Padre, a lui la gloria e la potenza nei secoli dei secoli. Amen.</w:t>
      </w:r>
    </w:p>
    <w:p w14:paraId="3367413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Ecco, viene con le nubi e ogni occhio lo vedrà</w:t>
      </w:r>
      <w:r w:rsidRPr="00552160">
        <w:rPr>
          <w:rFonts w:ascii="Arial" w:hAnsi="Arial" w:cs="Arial"/>
          <w:i/>
          <w:iCs/>
          <w:sz w:val="24"/>
          <w:szCs w:val="24"/>
          <w:lang w:eastAsia="it-IT"/>
        </w:rPr>
        <w:t xml:space="preserve">, </w:t>
      </w:r>
      <w:r w:rsidRPr="00552160">
        <w:rPr>
          <w:rFonts w:ascii="Arial" w:hAnsi="Arial" w:cs="Arial"/>
          <w:i/>
          <w:sz w:val="24"/>
          <w:szCs w:val="24"/>
          <w:lang w:eastAsia="it-IT"/>
        </w:rPr>
        <w:t>anche quelli che lo trafissero</w:t>
      </w:r>
      <w:r w:rsidRPr="00552160">
        <w:rPr>
          <w:rFonts w:ascii="Arial" w:hAnsi="Arial" w:cs="Arial"/>
          <w:i/>
          <w:iCs/>
          <w:sz w:val="24"/>
          <w:szCs w:val="24"/>
          <w:lang w:eastAsia="it-IT"/>
        </w:rPr>
        <w:t xml:space="preserve">, </w:t>
      </w:r>
      <w:r w:rsidRPr="00552160">
        <w:rPr>
          <w:rFonts w:ascii="Arial" w:hAnsi="Arial" w:cs="Arial"/>
          <w:i/>
          <w:sz w:val="24"/>
          <w:szCs w:val="24"/>
          <w:lang w:eastAsia="it-IT"/>
        </w:rPr>
        <w:t>e per lui tutte le tribù della terra si batteranno il petto. Sì, Amen!</w:t>
      </w:r>
    </w:p>
    <w:p w14:paraId="1B3C8FC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Dice il Signore Dio: Io sono l’Alfa e l’Omèga, Colui che è, che era e che viene, l’Onnipotente!</w:t>
      </w:r>
    </w:p>
    <w:p w14:paraId="7D6487C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4B8D56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1DE8AD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180E7B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552160">
        <w:rPr>
          <w:rFonts w:ascii="Arial" w:hAnsi="Arial" w:cs="Arial"/>
          <w:i/>
          <w:position w:val="4"/>
          <w:sz w:val="24"/>
          <w:szCs w:val="24"/>
          <w:lang w:eastAsia="it-IT"/>
        </w:rPr>
        <w:t xml:space="preserve"> </w:t>
      </w:r>
      <w:bookmarkStart w:id="1071" w:name="OLE_LINK1"/>
      <w:bookmarkStart w:id="1072" w:name="OLE_LINK2"/>
      <w:r w:rsidRPr="00552160">
        <w:rPr>
          <w:rFonts w:ascii="Arial" w:hAnsi="Arial" w:cs="Arial"/>
          <w:i/>
          <w:sz w:val="24"/>
          <w:szCs w:val="24"/>
          <w:lang w:eastAsia="it-IT"/>
        </w:rPr>
        <w:t>Tuttavia hai questo di buono: tu detesti le opere dei nicolaìti, che anch’io detesto.</w:t>
      </w:r>
      <w:bookmarkEnd w:id="1071"/>
      <w:bookmarkEnd w:id="1072"/>
      <w:r w:rsidRPr="00552160">
        <w:rPr>
          <w:rFonts w:ascii="Arial" w:hAnsi="Arial" w:cs="Arial"/>
          <w:i/>
          <w:sz w:val="24"/>
          <w:szCs w:val="24"/>
          <w:lang w:eastAsia="it-IT"/>
        </w:rPr>
        <w:t xml:space="preserve"> Chi ha orecchi, ascolti ciò che lo Spirito dice alle Chiese. Al vincitore darò da mangiare dall’albero della vita, che sta nel paradiso di Dio”.</w:t>
      </w:r>
    </w:p>
    <w:p w14:paraId="6947401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552160">
        <w:rPr>
          <w:rFonts w:ascii="Arial" w:hAnsi="Arial" w:cs="Arial"/>
          <w:i/>
          <w:sz w:val="24"/>
          <w:szCs w:val="24"/>
          <w:lang w:eastAsia="it-IT"/>
        </w:rPr>
        <w:lastRenderedPageBreak/>
        <w:t>della vita. Chi ha orecchi, ascolti ciò che lo Spirito dice alle Chiese. Il vincitore non sarà colpito dalla seconda morte”.</w:t>
      </w:r>
    </w:p>
    <w:p w14:paraId="6D73551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93B11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48FE7F1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w:t>
      </w:r>
      <w:r w:rsidRPr="00552160">
        <w:rPr>
          <w:rFonts w:ascii="Arial" w:hAnsi="Arial" w:cs="Arial"/>
          <w:i/>
          <w:position w:val="4"/>
          <w:sz w:val="24"/>
          <w:szCs w:val="24"/>
          <w:vertAlign w:val="superscript"/>
          <w:lang w:eastAsia="it-IT"/>
        </w:rPr>
        <w:t>3</w:t>
      </w:r>
      <w:r w:rsidRPr="00552160">
        <w:rPr>
          <w:rFonts w:ascii="Arial" w:hAnsi="Arial" w:cs="Arial"/>
          <w:i/>
          <w:sz w:val="24"/>
          <w:szCs w:val="24"/>
          <w:lang w:eastAsia="it-IT"/>
        </w:rPr>
        <w:t>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5DD82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All’angelo della Chiesa che è a Filadèlfia scrivi: “Così parla il Santo, il Veritiero, Colui che ha la chiave di Davide: quando egli apre nessuno chiude e quando </w:t>
      </w:r>
      <w:r w:rsidRPr="00552160">
        <w:rPr>
          <w:rFonts w:ascii="Arial" w:hAnsi="Arial" w:cs="Arial"/>
          <w:i/>
          <w:sz w:val="24"/>
          <w:szCs w:val="24"/>
          <w:lang w:eastAsia="it-IT"/>
        </w:rPr>
        <w:lastRenderedPageBreak/>
        <w:t>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39A78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All’angelo della Chiesa che è a Laodicèa scrivi: “Così parla l’Amen, il Testimone degno di fede e veritiero, il Principio della creazione di Dio. Conosco le tue opere: tu non sei né freddo né caldo. Magari tu fossi freddo o caldo!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w:t>
      </w:r>
      <w:r w:rsidRPr="00552160">
        <w:rPr>
          <w:rFonts w:ascii="Arial" w:hAnsi="Arial" w:cs="Arial"/>
          <w:i/>
          <w:position w:val="4"/>
          <w:sz w:val="24"/>
          <w:szCs w:val="24"/>
          <w:vertAlign w:val="superscript"/>
          <w:lang w:eastAsia="it-IT"/>
        </w:rPr>
        <w:t>21</w:t>
      </w:r>
      <w:r w:rsidRPr="00552160">
        <w:rPr>
          <w:rFonts w:ascii="Arial" w:hAnsi="Arial" w:cs="Arial"/>
          <w:i/>
          <w:sz w:val="24"/>
          <w:szCs w:val="24"/>
          <w:lang w:eastAsia="it-IT"/>
        </w:rPr>
        <w:t xml:space="preserve">Il vincitore lo farò sedere con me, sul mio trono, come anche io ho vinto e siedo con il Padre mio sul suo trono. Chi ha orecchi, ascolti ciò che lo Spirito dice alle Chiese”» (Ap 3,1-22). </w:t>
      </w:r>
    </w:p>
    <w:p w14:paraId="73DDE18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222DEC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w:t>
      </w:r>
      <w:r w:rsidRPr="00552160">
        <w:rPr>
          <w:rFonts w:ascii="Arial" w:hAnsi="Arial" w:cs="Arial"/>
          <w:i/>
          <w:sz w:val="24"/>
          <w:szCs w:val="24"/>
          <w:lang w:eastAsia="it-IT"/>
        </w:rPr>
        <w:lastRenderedPageBreak/>
        <w:t xml:space="preserve">Signore e Dio nostro, di ricevere la gloria, l’onore e la potenza, perché tu hai creato tutte le cose, per la tua volontà esistevano e furono create».(Ap 4,1-11). </w:t>
      </w:r>
    </w:p>
    <w:p w14:paraId="2ECA2CA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D1EBAE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Uno degli anziani mi disse: «Non piangere; ha vinto il leone della tribù di Giuda, il Germoglio di Davide, e aprirà il libro e i suoi sette sigilli».</w:t>
      </w:r>
    </w:p>
    <w:p w14:paraId="3EF54CB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38DF58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e udii voci di molti angeli attorno al trono e agli esseri viventi e agli anziani. Il loro numero era miriadi di miriadi e migliaia di migliaia</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e dicevano a gran voce: «L’Agnello, che è stato immolato, è degno di ricevere potenza e ricchezza, sapienza e forza, onore, gloria e benedizione».</w:t>
      </w:r>
    </w:p>
    <w:p w14:paraId="58113A7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Tutte le creature nel cielo e sulla terra, sotto terra e nel mare, e tutti gli esseri che vi si trovavano, udii che dicevano: «A Colui che siede sul trono e all’Agnello lode, onore, gloria e potenza, nei secoli dei secoli».</w:t>
      </w:r>
    </w:p>
    <w:p w14:paraId="27FC11A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E i quattro esseri viventi dicevano: «Amen». E gli anziani si prostrarono in adorazione (Ap 5,1-14). </w:t>
      </w:r>
    </w:p>
    <w:p w14:paraId="0C3E6FF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25A1BF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5EFA64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5CAB99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l’Agnello aprì il quarto sigillo, udii la voce del quarto essere vivente che diceva: «Vieni». E vidi: ecco, un cavallo verde. Colui che lo cavalcava si </w:t>
      </w:r>
      <w:r w:rsidRPr="00552160">
        <w:rPr>
          <w:rFonts w:ascii="Arial" w:hAnsi="Arial" w:cs="Arial"/>
          <w:i/>
          <w:sz w:val="24"/>
          <w:szCs w:val="24"/>
          <w:lang w:eastAsia="it-IT"/>
        </w:rPr>
        <w:lastRenderedPageBreak/>
        <w:t>chiamava Morte e gli inferi lo seguivano. Fu dato loro potere sopra un quarto della terra, per sterminare con la spada, con la fame, con la peste e con le fiere della terra.</w:t>
      </w:r>
    </w:p>
    <w:p w14:paraId="3D3E16B1"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Quando l’Agnello aprì il quinto sigillo, vidi sotto l’altare le anime di coloro che furono immolati a causa della parola di Dio e della testimonianza che gli avevano reso. </w:t>
      </w:r>
      <w:r w:rsidRPr="00552160">
        <w:rPr>
          <w:rFonts w:ascii="Arial" w:hAnsi="Arial" w:cs="Arial"/>
          <w:i/>
          <w:position w:val="4"/>
          <w:sz w:val="24"/>
          <w:szCs w:val="24"/>
          <w:vertAlign w:val="superscript"/>
          <w:lang w:eastAsia="it-IT"/>
        </w:rPr>
        <w:t>10</w:t>
      </w:r>
      <w:r w:rsidRPr="00552160">
        <w:rPr>
          <w:rFonts w:ascii="Arial" w:hAnsi="Arial" w:cs="Arial"/>
          <w:i/>
          <w:sz w:val="24"/>
          <w:szCs w:val="24"/>
          <w:lang w:eastAsia="it-IT"/>
        </w:rPr>
        <w:t>E gridarono a gran voce: «Fino a quando, Sovrano, tu che sei santo e veritiero, non farai giustizia e non vendicherai il nostro sangue contro gli abitanti della terra?».</w:t>
      </w:r>
    </w:p>
    <w:p w14:paraId="11F9596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25E844E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perché è venuto il grande giorno della loro ira, e chi può resistervi?» (Ap 6,1-16). </w:t>
      </w:r>
    </w:p>
    <w:p w14:paraId="5AA7FC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797C758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per la seconda volta dissero: «Alleluia! Il suo fumo sale nei secoli dei secoli!».</w:t>
      </w:r>
    </w:p>
    <w:p w14:paraId="36B5A5D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Allora i ventiquattro anziani e i quattro esseri viventi si prostrarono e adorarono Dio, seduto sul trono, dicendo: «Amen, alleluia».</w:t>
      </w:r>
    </w:p>
    <w:p w14:paraId="71A8153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Dal trono venne una voce che diceva: «Lodate il nostro Dio, voi tutti, suoi servi, voi che lo temete, piccoli e grandi!».</w:t>
      </w:r>
    </w:p>
    <w:p w14:paraId="5843300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496745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AFA8B8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vidi il cielo aperto, ed ecco un cavallo bianco; colui che lo cavalcava si chiamava Fedele e Veritiero: egli giudica e combatte con giustizia.</w:t>
      </w:r>
    </w:p>
    <w:p w14:paraId="38C82E1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pacing w:val="-5"/>
          <w:sz w:val="24"/>
          <w:szCs w:val="24"/>
          <w:lang w:eastAsia="it-IT"/>
        </w:rPr>
        <w:lastRenderedPageBreak/>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29CCC9E"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462C64F"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C5E7062"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E0A3579"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Quando i mille anni saranno compiuti, Satana verrà liberato dal suo carcere</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8B21C9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un grande trono bianco e Colui che vi sedeva. Scomparvero dalla sua presenza la terra e il cielo senza lasciare traccia di sé.</w:t>
      </w:r>
      <w:r w:rsidRPr="00552160">
        <w:rPr>
          <w:rFonts w:ascii="Arial" w:hAnsi="Arial" w:cs="Arial"/>
          <w:i/>
          <w:position w:val="4"/>
          <w:sz w:val="24"/>
          <w:szCs w:val="24"/>
          <w:lang w:eastAsia="it-IT"/>
        </w:rPr>
        <w:t xml:space="preserve"> </w:t>
      </w:r>
      <w:r w:rsidRPr="00552160">
        <w:rPr>
          <w:rFonts w:ascii="Arial" w:hAnsi="Arial" w:cs="Arial"/>
          <w:i/>
          <w:sz w:val="24"/>
          <w:szCs w:val="24"/>
          <w:lang w:eastAsia="it-IT"/>
        </w:rPr>
        <w:t xml:space="preserve">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w:t>
      </w:r>
      <w:r w:rsidRPr="00552160">
        <w:rPr>
          <w:rFonts w:ascii="Arial" w:hAnsi="Arial" w:cs="Arial"/>
          <w:i/>
          <w:sz w:val="24"/>
          <w:szCs w:val="24"/>
          <w:lang w:eastAsia="it-IT"/>
        </w:rPr>
        <w:lastRenderedPageBreak/>
        <w:t xml:space="preserve">la seconda morte, lo stagno di fuoco. E chi non risultò scritto nel libro della vita fu gettato nello stagno di fuoco (Ap 20,1-14). </w:t>
      </w:r>
    </w:p>
    <w:p w14:paraId="43FF276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E97081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31D146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Ma per i vili e gli increduli, gli abietti e gli omicidi, gli immorali, i maghi, gli idolatri e per tutti i mentitori è riservato lo stagno ardente di fuoco e di zolfo. Questa è la seconda morte».</w:t>
      </w:r>
    </w:p>
    <w:p w14:paraId="3DA44494"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1E7AC2B"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0FC4D5A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w:t>
      </w:r>
      <w:r w:rsidRPr="00552160">
        <w:rPr>
          <w:rFonts w:ascii="Arial" w:hAnsi="Arial" w:cs="Arial"/>
          <w:i/>
          <w:sz w:val="24"/>
          <w:szCs w:val="24"/>
          <w:lang w:eastAsia="it-IT"/>
        </w:rPr>
        <w:lastRenderedPageBreak/>
        <w:t xml:space="preserve">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D44131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79D73DD"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E72873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ABAA0C6"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4B6AA9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EBA3FF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349EB3"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Io, Gesù, ho mandato il mio angelo per testimoniare a voi queste cose riguardo alle Chiese. Io sono la radice e la stirpe di Davide, la stella radiosa del mattino».</w:t>
      </w:r>
    </w:p>
    <w:p w14:paraId="7FB92D2A"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Lo Spirito e la sposa dicono: «Vieni!». E chi ascolta, ripeta: «Vieni!». Chi ha sete, venga; chi vuole, prenda gratuitamente l’acqua della vita.</w:t>
      </w:r>
    </w:p>
    <w:p w14:paraId="7E0692EC"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D3F72E0"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Colui che attesta queste cose dice: «Sì, vengo presto!». Amen. Vieni, Signore Gesù. La grazia del Signore Gesù sia con tutti (Ap 22,1-21). </w:t>
      </w:r>
    </w:p>
    <w:p w14:paraId="6626E10D"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 xml:space="preserve">Oggi tutta questa ieraticità di Cristo è nascosta nella carne. È data a noi velata nei segni sacramentali. È offerta in una minuscola particola. La Lettera agli Ebrei coglie la differenza tra la ieraticità di Dio che si manifestava con fulmini, lampi, </w:t>
      </w:r>
      <w:r w:rsidRPr="00552160">
        <w:rPr>
          <w:rFonts w:ascii="Arial" w:hAnsi="Arial" w:cs="Arial"/>
          <w:sz w:val="24"/>
          <w:szCs w:val="24"/>
        </w:rPr>
        <w:lastRenderedPageBreak/>
        <w:t xml:space="preserve">tuoni, nebbia densa e quella di Cristo Gesù che si rivela nella più profonda umiltà della sua croce. </w:t>
      </w:r>
    </w:p>
    <w:p w14:paraId="7C949C37"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C39EAC8" w14:textId="77777777" w:rsidR="00552160" w:rsidRPr="00552160" w:rsidRDefault="00552160" w:rsidP="00552160">
      <w:pPr>
        <w:spacing w:after="120" w:line="240" w:lineRule="auto"/>
        <w:jc w:val="both"/>
        <w:rPr>
          <w:rFonts w:ascii="Arial" w:hAnsi="Arial" w:cs="Arial"/>
          <w:i/>
          <w:sz w:val="24"/>
          <w:szCs w:val="24"/>
          <w:lang w:eastAsia="it-IT"/>
        </w:rPr>
      </w:pPr>
      <w:r w:rsidRPr="00552160">
        <w:rPr>
          <w:rFonts w:ascii="Arial" w:hAnsi="Arial" w:cs="Arial"/>
          <w:i/>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04F0DDCA"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Questa umiltà coglie sommamente bene San Tommaso quando in suo canto eucaristico afferma che sulla croce era nascosta la divinità di Cristo, mentre si vedeva la sua umanità. Nell’Eucaristia è nascosta sia la divinità che l’umanità.</w:t>
      </w:r>
    </w:p>
    <w:p w14:paraId="27794DD9" w14:textId="77777777" w:rsidR="00552160" w:rsidRPr="00552160" w:rsidRDefault="00552160" w:rsidP="00552160">
      <w:pPr>
        <w:spacing w:after="120" w:line="240" w:lineRule="auto"/>
        <w:jc w:val="both"/>
        <w:rPr>
          <w:rFonts w:ascii="Arial" w:hAnsi="Arial" w:cs="Arial"/>
          <w:i/>
          <w:sz w:val="24"/>
          <w:szCs w:val="24"/>
          <w:lang w:val="la-Latn" w:eastAsia="it-IT"/>
        </w:rPr>
      </w:pPr>
      <w:r w:rsidRPr="00552160">
        <w:rPr>
          <w:rFonts w:ascii="Arial" w:hAnsi="Arial" w:cs="Arial"/>
          <w:i/>
          <w:sz w:val="24"/>
          <w:szCs w:val="24"/>
          <w:lang w:val="la-Latn" w:eastAsia="it-IT"/>
        </w:rPr>
        <w:t>Adóro te devóte, látens Déitas, quæ sub his figúris, vere látitas: tibi se cor meum totum súbjicit, Quia, te contémplans, totum déficit. Visus, tactus, gustus, in te fállitur, sed audítu solo tuto créditur: credo quidquid díxit Dei Fílius; nil hoc verbo veritátis vérius. In cruce latébat sola Déitas, at hic látet simul et humánitas: ambo támen crédens átque cónfitens, peto quod petívit latro pœnitens. Plagas, sicut Thomas, non intúeor, Deum támen meum te confíteor. Fac me tibi sémper mágis crédere, in te spem habére, te dilígere. O memoriále mortis Dómini, Panis vivus, vitam præstans hómini, præsta meæ menti de te vívere, et te illi semper dulce sápere. Pie pellicáne, Jesu Dómine, me immúndum munda tuo sánguine, cujus una stilla salvum fácere, totum mundum quit ab ómni scélere. Jesu, quem velátum nunc aspício, oro fíat illud, quod tam sítio: ut, te reveláta cernens fácie, visu sim beátus tuæ glóriæ. Amen.</w:t>
      </w:r>
    </w:p>
    <w:p w14:paraId="73AC51E6" w14:textId="77777777" w:rsidR="00552160" w:rsidRPr="00552160" w:rsidRDefault="00552160" w:rsidP="00552160">
      <w:pPr>
        <w:spacing w:after="120" w:line="240" w:lineRule="auto"/>
        <w:jc w:val="both"/>
        <w:rPr>
          <w:rFonts w:ascii="Arial" w:eastAsia="Times New Roman" w:hAnsi="Arial" w:cs="Arial"/>
          <w:i/>
          <w:sz w:val="24"/>
          <w:szCs w:val="24"/>
          <w:lang w:eastAsia="it-IT"/>
        </w:rPr>
      </w:pPr>
      <w:r w:rsidRPr="00552160">
        <w:rPr>
          <w:rFonts w:ascii="Arial" w:eastAsia="Times New Roman" w:hAnsi="Arial" w:cs="Arial"/>
          <w:i/>
          <w:sz w:val="24"/>
          <w:szCs w:val="24"/>
          <w:lang w:eastAsia="it-IT"/>
        </w:rPr>
        <w:t xml:space="preserve">Adoro Te devotamente, oh Deità che Ti nascondi, che sotto queste apparenze Ti celi veramente: a te tutto il mio cuore si abbandona, perché, contemplandoti, tutto vien meno. La vista, il tatto, il gusto, in Te si ingannano Ma solo con l'udito si crede con sicurezza: credo tutto ciò che disse il Figlio di Dio, nulla è più vero di questa parola di verità. Sulla croce era nascosta la sola divinità, ma qui è celata anche l'umanità: eppure credendo e confessando entrambe, chiedo ciò che domandò il ladrone penitente. Le piaghe, come Tommaso, non vedo, tuttavia confesso Te mio Dio. Fammi credere sempre più in Te, che in Te io abbia </w:t>
      </w:r>
      <w:r w:rsidRPr="00552160">
        <w:rPr>
          <w:rFonts w:ascii="Arial" w:eastAsia="Times New Roman" w:hAnsi="Arial" w:cs="Arial"/>
          <w:i/>
          <w:sz w:val="24"/>
          <w:szCs w:val="24"/>
          <w:lang w:eastAsia="it-IT"/>
        </w:rPr>
        <w:lastRenderedPageBreak/>
        <w:t>speranza, che io Ti ami. Oh memoriale della morte del Signore, Pane vivo, che dai vita all'uomo, concedi al mio spirito di vivere di Te, e di gustarti in questo modo sempre dolcemente. Oh pio Pellicano, Signore Gesù, purifica me, immondo, col tuo sangue, del quale una sola goccia può salvare Il mondo intero da ogni peccato. Oh Gesù, che velato ora ammiro, Prego che avvenga ciò che tanto bramo, che, contemplandoti col volto rivelato, a tal visione io sia beato della tua gloria. Così sia.</w:t>
      </w:r>
    </w:p>
    <w:p w14:paraId="34CEDD1E" w14:textId="77777777" w:rsidR="00552160" w:rsidRPr="00552160" w:rsidRDefault="00552160" w:rsidP="00552160">
      <w:pPr>
        <w:spacing w:after="120" w:line="240" w:lineRule="auto"/>
        <w:jc w:val="both"/>
        <w:rPr>
          <w:rFonts w:ascii="Arial" w:hAnsi="Arial" w:cs="Arial"/>
          <w:sz w:val="24"/>
          <w:szCs w:val="24"/>
        </w:rPr>
      </w:pPr>
      <w:r w:rsidRPr="00552160">
        <w:rPr>
          <w:rFonts w:ascii="Arial" w:hAnsi="Arial" w:cs="Arial"/>
          <w:sz w:val="24"/>
          <w:szCs w:val="24"/>
        </w:rPr>
        <w:t>Il nascondimento di Gesù non deve però trarci in inganno. Non deve condurci a pensare che Lui non sia il Maestoso, il Divino, il Sommo, il Potente, l’Immortale, il Giudice, la Verità, la Via, la Vita, la Risurrezione, la Sola ed Unica nostra Beatitudine eterna, il Solo ed Unico Mediatore, il Solo ed Unico Salvatore. A noi non è consentito negare la trascendenza in nome dell’immanenza, la divinità in nome dell’umanità, l’onnipotenza in nome dell’umiltà, la sua signoria in nome della fratellanza, la sua grandezza infinita in nome della piccolezza della sa carne. Il suo ritratto deve essere perfetto e lo sé se è composto di eternità e di tempo, di divinità e di umanità, di esaltazione e di umiliazione, di morte e di risurrezione, di Cielo e di terra, di grazia e di verità, di misericordia e di giustizia. Il suo ritratto sarà vero se tutto il suo mistero viene evidenziato in esso, altrimenti è un ritratto falso, erroneo, ereticale. La storia attesta che molti sono stati e sono i ritrattisti falsi di Gesù Signore. Ad ognuno di noi l’obbligo di ritrarlo secondo la sua vera identità. La Vergine Madre della Redenzione, ci aiuti a parlare sempre in modo sempre convenientemente vero, anzi esatto di Lui. Angeli e Santi ispirino ogni nostro pensiero e ogni nostra parola, perché nulla di meno santo possa introdursi nel ritratto di Gesù Signore.</w:t>
      </w:r>
    </w:p>
    <w:p w14:paraId="7F058569" w14:textId="77777777" w:rsidR="00552160" w:rsidRPr="00552160" w:rsidRDefault="00552160" w:rsidP="00552160">
      <w:pPr>
        <w:spacing w:after="0" w:line="240" w:lineRule="auto"/>
        <w:rPr>
          <w:rFonts w:ascii="Arial" w:eastAsia="Times New Roman" w:hAnsi="Arial" w:cs="Arial"/>
          <w:sz w:val="24"/>
          <w:szCs w:val="24"/>
          <w:lang w:eastAsia="it-IT"/>
        </w:rPr>
      </w:pPr>
    </w:p>
    <w:p w14:paraId="11DC1238" w14:textId="77777777" w:rsidR="00552160" w:rsidRPr="00552160" w:rsidRDefault="00552160" w:rsidP="00552160">
      <w:pPr>
        <w:spacing w:after="0" w:line="240" w:lineRule="auto"/>
        <w:rPr>
          <w:rFonts w:ascii="Arial" w:eastAsia="Times New Roman" w:hAnsi="Arial" w:cs="Arial"/>
          <w:sz w:val="24"/>
          <w:szCs w:val="24"/>
          <w:lang w:eastAsia="it-IT"/>
        </w:rPr>
      </w:pPr>
    </w:p>
    <w:p w14:paraId="42B3B899"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1073" w:name="_Toc531230090"/>
      <w:bookmarkStart w:id="1074" w:name="_Toc531230364"/>
      <w:bookmarkStart w:id="1075" w:name="_Toc62178015"/>
      <w:bookmarkStart w:id="1076" w:name="_Toc184200280"/>
      <w:bookmarkStart w:id="1077" w:name="_Toc192844673"/>
      <w:r w:rsidRPr="00552160">
        <w:rPr>
          <w:rFonts w:ascii="Arial" w:eastAsia="Times New Roman" w:hAnsi="Arial"/>
          <w:b/>
          <w:sz w:val="36"/>
          <w:szCs w:val="36"/>
          <w:lang w:eastAsia="it-IT"/>
        </w:rPr>
        <w:t>IL SACERDOTE: UOMO DEL MISTERO E MISTAGOGO</w:t>
      </w:r>
      <w:bookmarkEnd w:id="1073"/>
      <w:bookmarkEnd w:id="1074"/>
      <w:bookmarkEnd w:id="1075"/>
      <w:bookmarkEnd w:id="1076"/>
      <w:bookmarkEnd w:id="1077"/>
    </w:p>
    <w:p w14:paraId="03BD9FA6" w14:textId="77777777" w:rsidR="00552160" w:rsidRPr="00552160" w:rsidRDefault="00552160" w:rsidP="00552160">
      <w:pPr>
        <w:keepNext/>
        <w:spacing w:after="120" w:line="240" w:lineRule="auto"/>
        <w:jc w:val="both"/>
        <w:outlineLvl w:val="2"/>
        <w:rPr>
          <w:rFonts w:ascii="Arial" w:hAnsi="Arial"/>
          <w:b/>
          <w:sz w:val="24"/>
          <w:szCs w:val="18"/>
        </w:rPr>
      </w:pPr>
      <w:bookmarkStart w:id="1078" w:name="_Toc513713964"/>
      <w:bookmarkStart w:id="1079" w:name="_Toc192844674"/>
      <w:r w:rsidRPr="00552160">
        <w:rPr>
          <w:rFonts w:ascii="Arial" w:hAnsi="Arial"/>
          <w:b/>
          <w:sz w:val="24"/>
          <w:szCs w:val="18"/>
        </w:rPr>
        <w:t>PREMESSA</w:t>
      </w:r>
      <w:bookmarkEnd w:id="1078"/>
      <w:bookmarkEnd w:id="1079"/>
      <w:r w:rsidRPr="00552160">
        <w:rPr>
          <w:rFonts w:ascii="Arial" w:hAnsi="Arial"/>
          <w:b/>
          <w:sz w:val="24"/>
          <w:szCs w:val="18"/>
        </w:rPr>
        <w:t xml:space="preserve"> </w:t>
      </w:r>
    </w:p>
    <w:p w14:paraId="1CA263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14:paraId="1CD0B25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14:paraId="0D56A95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w:t>
      </w:r>
      <w:r w:rsidRPr="00552160">
        <w:rPr>
          <w:rFonts w:ascii="Arial" w:eastAsia="Times New Roman" w:hAnsi="Arial"/>
          <w:sz w:val="24"/>
          <w:szCs w:val="20"/>
          <w:lang w:eastAsia="it-IT"/>
        </w:rPr>
        <w:lastRenderedPageBreak/>
        <w:t xml:space="preserve">viva e agisca in lui e per mezzo di lui, più la sua azione mistagogica avrà incidenza nella storia. </w:t>
      </w:r>
    </w:p>
    <w:p w14:paraId="50AA6FF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3596A4B6" w14:textId="77777777" w:rsidR="00552160" w:rsidRPr="00552160" w:rsidRDefault="00552160" w:rsidP="00552160">
      <w:pPr>
        <w:keepNext/>
        <w:spacing w:after="120" w:line="240" w:lineRule="auto"/>
        <w:jc w:val="both"/>
        <w:outlineLvl w:val="2"/>
        <w:rPr>
          <w:rFonts w:ascii="Arial" w:hAnsi="Arial"/>
          <w:b/>
          <w:sz w:val="24"/>
          <w:szCs w:val="18"/>
        </w:rPr>
      </w:pPr>
      <w:bookmarkStart w:id="1080" w:name="_Toc192844675"/>
      <w:r w:rsidRPr="00552160">
        <w:rPr>
          <w:rFonts w:ascii="Arial" w:hAnsi="Arial"/>
          <w:b/>
          <w:sz w:val="24"/>
          <w:szCs w:val="18"/>
        </w:rPr>
        <w:t>AL MISTERO DELLA VERITÀ</w:t>
      </w:r>
      <w:bookmarkEnd w:id="1080"/>
    </w:p>
    <w:p w14:paraId="6F399A4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p>
    <w:p w14:paraId="0FDF9C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14:paraId="1071D8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14:paraId="7A9791B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23BDA70B"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DBE2631" w14:textId="77777777" w:rsidR="00552160" w:rsidRPr="00552160" w:rsidRDefault="00552160" w:rsidP="00552160">
      <w:pPr>
        <w:keepNext/>
        <w:spacing w:after="120" w:line="240" w:lineRule="auto"/>
        <w:jc w:val="both"/>
        <w:outlineLvl w:val="2"/>
        <w:rPr>
          <w:rFonts w:ascii="Arial" w:hAnsi="Arial"/>
          <w:b/>
          <w:sz w:val="24"/>
          <w:szCs w:val="18"/>
        </w:rPr>
      </w:pPr>
      <w:bookmarkStart w:id="1081" w:name="_Toc192844676"/>
      <w:r w:rsidRPr="00552160">
        <w:rPr>
          <w:rFonts w:ascii="Arial" w:hAnsi="Arial"/>
          <w:b/>
          <w:sz w:val="24"/>
          <w:szCs w:val="18"/>
        </w:rPr>
        <w:t>AL MISTERO DI CRISTO</w:t>
      </w:r>
      <w:bookmarkEnd w:id="1081"/>
    </w:p>
    <w:p w14:paraId="42CBED6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14:paraId="246087A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w:t>
      </w:r>
    </w:p>
    <w:p w14:paraId="2641D53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14:paraId="469D388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14:paraId="188E90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305A8D92"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CF5D9BB" w14:textId="77777777" w:rsidR="00552160" w:rsidRPr="00552160" w:rsidRDefault="00552160" w:rsidP="00552160">
      <w:pPr>
        <w:keepNext/>
        <w:spacing w:after="120" w:line="240" w:lineRule="auto"/>
        <w:jc w:val="both"/>
        <w:outlineLvl w:val="2"/>
        <w:rPr>
          <w:rFonts w:ascii="Arial" w:hAnsi="Arial"/>
          <w:b/>
          <w:sz w:val="24"/>
          <w:szCs w:val="18"/>
        </w:rPr>
      </w:pPr>
      <w:bookmarkStart w:id="1082" w:name="_Toc192844677"/>
      <w:r w:rsidRPr="00552160">
        <w:rPr>
          <w:rFonts w:ascii="Arial" w:hAnsi="Arial"/>
          <w:b/>
          <w:sz w:val="24"/>
          <w:szCs w:val="18"/>
        </w:rPr>
        <w:t>AL MISTERO DEL PADRE</w:t>
      </w:r>
      <w:bookmarkEnd w:id="1082"/>
    </w:p>
    <w:p w14:paraId="1EAE9D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figlio del Padre, in Cristo, deve introdurre nella paternità di Dio ogni uomo, lo deve fare suo figlio, in Cristo. È questa la sua missione. Deve farlo alla stessa maniera di Cristo. Come c’è un solo corpo e un solo mistero, una sola </w:t>
      </w:r>
      <w:r w:rsidRPr="00552160">
        <w:rPr>
          <w:rFonts w:ascii="Arial" w:eastAsia="Times New Roman" w:hAnsi="Arial"/>
          <w:sz w:val="24"/>
          <w:szCs w:val="20"/>
          <w:lang w:eastAsia="it-IT"/>
        </w:rPr>
        <w:lastRenderedPageBreak/>
        <w:t>vocazione e una sola missione, così c’è anche una sola modalità perché questo avvenga: quella di Cristo Gesù.</w:t>
      </w:r>
    </w:p>
    <w:p w14:paraId="2BDEC9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14:paraId="1CEC70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14:paraId="359A54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14:paraId="7CACC1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14:paraId="0A99B35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14:paraId="4580DFB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Potrà svolgere questa missione con frutto se in lui rifulge in tutta evidenza il mistero della figliolanza adottiva, se cioè, come Cristo Gesù e in tutto con Lui, il </w:t>
      </w:r>
      <w:r w:rsidRPr="00552160">
        <w:rPr>
          <w:rFonts w:ascii="Arial" w:eastAsia="Times New Roman" w:hAnsi="Arial"/>
          <w:sz w:val="24"/>
          <w:szCs w:val="20"/>
          <w:lang w:eastAsia="it-IT"/>
        </w:rPr>
        <w:lastRenderedPageBreak/>
        <w:t xml:space="preserve">Sacerdote fa della volontà di Dio l’unica regola della sua esistenza e della missione di Cristo lo scopo della sua vita. </w:t>
      </w:r>
    </w:p>
    <w:p w14:paraId="7C12B57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74C93F9E" w14:textId="77777777" w:rsidR="00552160" w:rsidRPr="00552160" w:rsidRDefault="00552160" w:rsidP="00552160">
      <w:pPr>
        <w:keepNext/>
        <w:spacing w:after="120" w:line="240" w:lineRule="auto"/>
        <w:jc w:val="both"/>
        <w:outlineLvl w:val="2"/>
        <w:rPr>
          <w:rFonts w:ascii="Arial" w:hAnsi="Arial"/>
          <w:b/>
          <w:sz w:val="24"/>
          <w:szCs w:val="18"/>
        </w:rPr>
      </w:pPr>
      <w:bookmarkStart w:id="1083" w:name="_Toc192844678"/>
      <w:r w:rsidRPr="00552160">
        <w:rPr>
          <w:rFonts w:ascii="Arial" w:hAnsi="Arial"/>
          <w:b/>
          <w:sz w:val="24"/>
          <w:szCs w:val="18"/>
        </w:rPr>
        <w:t>AL MISTERO DELLO SPIRITO SANTO</w:t>
      </w:r>
      <w:bookmarkEnd w:id="1083"/>
    </w:p>
    <w:p w14:paraId="679A8E0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14:paraId="2F487A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14:paraId="0A8097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p>
    <w:p w14:paraId="023C21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14:paraId="57E208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Sacerdote non dona lo Spirito come frutto della sua comunione con lo stesso Spirito, come frutto della sua configurazione a Cristo, Sommo ed Eterno Sacerdote, la sua opera è vana. </w:t>
      </w:r>
    </w:p>
    <w:p w14:paraId="155CE021"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70F1BF2" w14:textId="77777777" w:rsidR="00552160" w:rsidRPr="00552160" w:rsidRDefault="00552160" w:rsidP="00552160">
      <w:pPr>
        <w:keepNext/>
        <w:spacing w:after="120" w:line="240" w:lineRule="auto"/>
        <w:jc w:val="both"/>
        <w:outlineLvl w:val="2"/>
        <w:rPr>
          <w:rFonts w:ascii="Arial" w:hAnsi="Arial"/>
          <w:b/>
          <w:sz w:val="24"/>
          <w:szCs w:val="18"/>
        </w:rPr>
      </w:pPr>
      <w:r w:rsidRPr="00552160">
        <w:rPr>
          <w:rFonts w:ascii="Arial" w:hAnsi="Arial"/>
          <w:b/>
          <w:sz w:val="24"/>
          <w:szCs w:val="18"/>
        </w:rPr>
        <w:t xml:space="preserve"> </w:t>
      </w:r>
      <w:bookmarkStart w:id="1084" w:name="_Toc192844679"/>
      <w:r w:rsidRPr="00552160">
        <w:rPr>
          <w:rFonts w:ascii="Arial" w:hAnsi="Arial"/>
          <w:b/>
          <w:sz w:val="24"/>
          <w:szCs w:val="18"/>
        </w:rPr>
        <w:t>AL MISTERO DELLA SALVEZZA NEI SACRAMENTI</w:t>
      </w:r>
      <w:bookmarkEnd w:id="1084"/>
      <w:r w:rsidRPr="00552160">
        <w:rPr>
          <w:rFonts w:ascii="Arial" w:hAnsi="Arial"/>
          <w:b/>
          <w:sz w:val="24"/>
          <w:szCs w:val="18"/>
        </w:rPr>
        <w:t xml:space="preserve"> </w:t>
      </w:r>
    </w:p>
    <w:p w14:paraId="09AFD1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14:paraId="38F5C98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14:paraId="48404B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14:paraId="65A708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14:paraId="53FFD0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14:paraId="17DF6F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71B9FE1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755E79E" w14:textId="77777777" w:rsidR="00552160" w:rsidRPr="00552160" w:rsidRDefault="00552160" w:rsidP="00552160">
      <w:pPr>
        <w:keepNext/>
        <w:spacing w:after="120" w:line="240" w:lineRule="auto"/>
        <w:jc w:val="both"/>
        <w:outlineLvl w:val="2"/>
        <w:rPr>
          <w:rFonts w:ascii="Arial" w:hAnsi="Arial"/>
          <w:b/>
          <w:sz w:val="24"/>
          <w:szCs w:val="18"/>
        </w:rPr>
      </w:pPr>
      <w:bookmarkStart w:id="1085" w:name="_Toc192844680"/>
      <w:r w:rsidRPr="00552160">
        <w:rPr>
          <w:rFonts w:ascii="Arial" w:hAnsi="Arial"/>
          <w:b/>
          <w:sz w:val="24"/>
          <w:szCs w:val="18"/>
        </w:rPr>
        <w:t>AL MISTERO DELLA PREGHIERA</w:t>
      </w:r>
      <w:bookmarkEnd w:id="1085"/>
      <w:r w:rsidRPr="00552160">
        <w:rPr>
          <w:rFonts w:ascii="Arial" w:hAnsi="Arial"/>
          <w:b/>
          <w:sz w:val="24"/>
          <w:szCs w:val="18"/>
        </w:rPr>
        <w:t xml:space="preserve"> </w:t>
      </w:r>
    </w:p>
    <w:p w14:paraId="05A3467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non può comprendersi se non nella vita di Cristo Gesù, se non partendo dal suo mistero. Lui non può guardare a nessun modello umano di </w:t>
      </w:r>
      <w:r w:rsidRPr="00552160">
        <w:rPr>
          <w:rFonts w:ascii="Arial" w:eastAsia="Times New Roman" w:hAnsi="Arial"/>
          <w:sz w:val="24"/>
          <w:szCs w:val="20"/>
          <w:lang w:eastAsia="it-IT"/>
        </w:rPr>
        <w:lastRenderedPageBreak/>
        <w:t>sacerdozio. Egli deve vedersi in Cristo, Cristo studiare, contemplare, meditare, osservare; dietro Cristo camminare, per apprendere da Lui, e da Lui solo, come si vive il proprio sacerdozio.</w:t>
      </w:r>
    </w:p>
    <w:p w14:paraId="63D3AB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14:paraId="4A61B79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14:paraId="21CE286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14:paraId="7CEFCE0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14:paraId="16BEE2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33F566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Conosciamo che Dio è amore dai frutti che Egli produce in nostro favore. Dalla sua carità noi siamo stati creati, ma anche redenti e giustificati; fatti figli adottivi in Cristo Gesù e costituiti eredi del regno eterno. </w:t>
      </w:r>
    </w:p>
    <w:p w14:paraId="685CA40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14:paraId="450EAEA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14:paraId="5F4E7F3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14:paraId="6173B00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14:paraId="2E3411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14:paraId="1E97B2C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sua carità deve essere il lievito perché ogni altro discepolo di Gesù sia conquistato dalla carità di Dio. Se il Sacerdote si raffredda, si spegne, non si offre </w:t>
      </w:r>
      <w:r w:rsidRPr="00552160">
        <w:rPr>
          <w:rFonts w:ascii="Arial" w:eastAsia="Times New Roman" w:hAnsi="Arial"/>
          <w:sz w:val="24"/>
          <w:szCs w:val="20"/>
          <w:lang w:eastAsia="it-IT"/>
        </w:rPr>
        <w:lastRenderedPageBreak/>
        <w:t>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14:paraId="3CB16E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7DF59740" w14:textId="77777777" w:rsidR="00552160" w:rsidRPr="00552160" w:rsidRDefault="00552160" w:rsidP="00552160">
      <w:pPr>
        <w:keepNext/>
        <w:spacing w:after="120" w:line="240" w:lineRule="auto"/>
        <w:jc w:val="both"/>
        <w:outlineLvl w:val="2"/>
        <w:rPr>
          <w:rFonts w:ascii="Arial" w:hAnsi="Arial"/>
          <w:b/>
          <w:sz w:val="24"/>
          <w:szCs w:val="18"/>
        </w:rPr>
      </w:pPr>
      <w:bookmarkStart w:id="1086" w:name="_Toc192844681"/>
      <w:r w:rsidRPr="00552160">
        <w:rPr>
          <w:rFonts w:ascii="Arial" w:hAnsi="Arial"/>
          <w:b/>
          <w:sz w:val="24"/>
          <w:szCs w:val="18"/>
        </w:rPr>
        <w:t>AL MISTERO DELL’UNITÀ</w:t>
      </w:r>
      <w:bookmarkEnd w:id="1086"/>
    </w:p>
    <w:p w14:paraId="51B8631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14:paraId="29BE587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14:paraId="065502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14:paraId="063EB2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unità solo la Parola di Dio la può operare e la parola di Dio ha i suoi ministri, i Sacerdoti, i quali sono stati costituiti per farla risuonare in tutta la sua pienezza di verità. </w:t>
      </w:r>
    </w:p>
    <w:p w14:paraId="2E4295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14:paraId="4B61355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14:paraId="6B471B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14:paraId="21FF63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14:paraId="5DABF4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28D9055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8AE1500" w14:textId="77777777" w:rsidR="00552160" w:rsidRPr="00552160" w:rsidRDefault="00552160" w:rsidP="00552160">
      <w:pPr>
        <w:keepNext/>
        <w:spacing w:after="120" w:line="240" w:lineRule="auto"/>
        <w:jc w:val="both"/>
        <w:outlineLvl w:val="2"/>
        <w:rPr>
          <w:rFonts w:ascii="Arial" w:hAnsi="Arial"/>
          <w:b/>
          <w:sz w:val="24"/>
          <w:szCs w:val="18"/>
        </w:rPr>
      </w:pPr>
      <w:bookmarkStart w:id="1087" w:name="_Toc192844682"/>
      <w:r w:rsidRPr="00552160">
        <w:rPr>
          <w:rFonts w:ascii="Arial" w:hAnsi="Arial"/>
          <w:b/>
          <w:sz w:val="24"/>
          <w:szCs w:val="18"/>
        </w:rPr>
        <w:t>AL MISTERO DELLA PERFEZIONE</w:t>
      </w:r>
      <w:bookmarkEnd w:id="1087"/>
    </w:p>
    <w:p w14:paraId="39685E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non può essere mai l’uomo della mediocrità. Essendo lui forma e via del gregge, questo deve sempre rispecchiarsi in lui, per sapere dove si va e secondo quale intensità di partecipazione bisogna progredire. </w:t>
      </w:r>
    </w:p>
    <w:p w14:paraId="73F62D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w:t>
      </w:r>
      <w:r w:rsidRPr="00552160">
        <w:rPr>
          <w:rFonts w:ascii="Arial" w:eastAsia="Times New Roman" w:hAnsi="Arial"/>
          <w:sz w:val="24"/>
          <w:szCs w:val="20"/>
          <w:lang w:eastAsia="it-IT"/>
        </w:rPr>
        <w:lastRenderedPageBreak/>
        <w:t>beatitudine. Ogni suo gesto deve far trasparire Cristo che abita in Lui, come Cristo faceva trasparire il Padre che era in Lui e con il quale era una cosa sola.</w:t>
      </w:r>
    </w:p>
    <w:p w14:paraId="462B225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14:paraId="7FD13C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14:paraId="190C91A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14:paraId="123BFE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22AC7C23"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E23121F" w14:textId="77777777" w:rsidR="00552160" w:rsidRPr="00552160" w:rsidRDefault="00552160" w:rsidP="00552160">
      <w:pPr>
        <w:keepNext/>
        <w:spacing w:after="120" w:line="240" w:lineRule="auto"/>
        <w:jc w:val="both"/>
        <w:outlineLvl w:val="2"/>
        <w:rPr>
          <w:rFonts w:ascii="Arial" w:hAnsi="Arial"/>
          <w:b/>
          <w:sz w:val="24"/>
          <w:szCs w:val="18"/>
        </w:rPr>
      </w:pPr>
      <w:bookmarkStart w:id="1088" w:name="_Toc192844683"/>
      <w:r w:rsidRPr="00552160">
        <w:rPr>
          <w:rFonts w:ascii="Arial" w:hAnsi="Arial"/>
          <w:b/>
          <w:sz w:val="24"/>
          <w:szCs w:val="18"/>
        </w:rPr>
        <w:t>AL MISTERO DELLA VITA ETERNA</w:t>
      </w:r>
      <w:bookmarkEnd w:id="1088"/>
      <w:r w:rsidRPr="00552160">
        <w:rPr>
          <w:rFonts w:ascii="Arial" w:hAnsi="Arial"/>
          <w:b/>
          <w:sz w:val="24"/>
          <w:szCs w:val="18"/>
        </w:rPr>
        <w:t xml:space="preserve"> </w:t>
      </w:r>
    </w:p>
    <w:p w14:paraId="327B0D1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14:paraId="35B1554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w:t>
      </w:r>
      <w:r w:rsidRPr="00552160">
        <w:rPr>
          <w:rFonts w:ascii="Arial" w:eastAsia="Times New Roman" w:hAnsi="Arial"/>
          <w:sz w:val="24"/>
          <w:szCs w:val="20"/>
          <w:lang w:eastAsia="it-IT"/>
        </w:rPr>
        <w:lastRenderedPageBreak/>
        <w:t>ma che lasciano l’anima nella sua morte, abbandonata al peccato e alla disobbedienza alle leggi del Signore.</w:t>
      </w:r>
    </w:p>
    <w:p w14:paraId="6F20D07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14:paraId="58EB53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14:paraId="56FCC98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14:paraId="3ACD33F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6D503DDC"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A620FAB" w14:textId="77777777" w:rsidR="00552160" w:rsidRPr="00552160" w:rsidRDefault="00552160" w:rsidP="00552160">
      <w:pPr>
        <w:keepNext/>
        <w:spacing w:after="120" w:line="240" w:lineRule="auto"/>
        <w:jc w:val="both"/>
        <w:outlineLvl w:val="2"/>
        <w:rPr>
          <w:rFonts w:ascii="Arial" w:hAnsi="Arial"/>
          <w:b/>
          <w:sz w:val="24"/>
          <w:szCs w:val="18"/>
        </w:rPr>
      </w:pPr>
      <w:bookmarkStart w:id="1089" w:name="_Toc192844684"/>
      <w:r w:rsidRPr="00552160">
        <w:rPr>
          <w:rFonts w:ascii="Arial" w:hAnsi="Arial"/>
          <w:b/>
          <w:sz w:val="24"/>
          <w:szCs w:val="18"/>
        </w:rPr>
        <w:t>CONCLUSIONE</w:t>
      </w:r>
      <w:bookmarkEnd w:id="1089"/>
      <w:r w:rsidRPr="00552160">
        <w:rPr>
          <w:rFonts w:ascii="Arial" w:hAnsi="Arial"/>
          <w:b/>
          <w:sz w:val="24"/>
          <w:szCs w:val="18"/>
        </w:rPr>
        <w:t xml:space="preserve"> </w:t>
      </w:r>
    </w:p>
    <w:p w14:paraId="5EFFD89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p>
    <w:p w14:paraId="18248E3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w:t>
      </w:r>
    </w:p>
    <w:p w14:paraId="4D70B5C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deve essere uno che quotidianamente indossa Cristo, il suo cuore, la sua mente, la sua sapienza, la sua forza, la sua obbedienza, perché in Cristo deve condurre quanti egli incontrerà sul suo cammino, durante la sua permanenza nella città degli uomini. </w:t>
      </w:r>
    </w:p>
    <w:p w14:paraId="77F9D5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14:paraId="4676E9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14:paraId="5ADBE6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bookmarkStart w:id="1090" w:name="_Toc184200282"/>
    </w:p>
    <w:p w14:paraId="411DC221"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In sintesi</w:t>
      </w:r>
    </w:p>
    <w:p w14:paraId="2DAD36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Ecco chi è il presbitero nel Nuovo Testamento. È la Persona scelta dal Padre per essere quotidianamente conformata dallo Spirito Santo a Cristo Gesù, il Salvatore e il Redentore dell’uomo. È la Persona scelta per continuare nella storia la missione di Gesù Signore. È il Servo Sofferente di Cristo in Cristo perché assuma su di sé il peccato del mondo e lo espii nel suo corpo, dato a Cristo Gesù come suo vero corpo per operare per mezzo di esso la redenzione e la santificazione del mondo. Senza il Presbitero si interrompe il compimento della Missione redentrice di Gesù Gesù e il mondo rimane senza la sua salvezza. È questo il motivo per cui oggi Satana ha deciso di tentare il presbitero con ogni tentazione. Per ogni presbitero che lui conduce nel suo regno, è una parte della </w:t>
      </w:r>
      <w:r w:rsidRPr="00552160">
        <w:rPr>
          <w:rFonts w:ascii="Arial" w:eastAsia="Times New Roman" w:hAnsi="Arial"/>
          <w:sz w:val="24"/>
          <w:szCs w:val="20"/>
          <w:lang w:eastAsia="it-IT"/>
        </w:rPr>
        <w:lastRenderedPageBreak/>
        <w:t xml:space="preserve">Chiesa che conduce nel suo regno. Se seduce un papa è la Chiesa che è sedotta. Se seduce un vescovo non è solo la diocesi che è sedotta, ma tutta la chiesa viene sedotta. Se seduce un parroco, non è solo la parrocchia che è sedotta, è la diocesi che viene sedotta e anche la Chiesa in tutto il suo corpo. Seducendo la Chiesa è il mondo intero che seduce. Se oggi il mondo è sotto il potere di Satana, lo è perché è riuscito a sedurre o in parte o in toto parroci, vescovi, papi, professori, teologi, ermeneuti. </w:t>
      </w:r>
    </w:p>
    <w:p w14:paraId="690C8254" w14:textId="77777777" w:rsidR="00552160" w:rsidRPr="00552160" w:rsidRDefault="00552160" w:rsidP="00552160">
      <w:pPr>
        <w:spacing w:after="120" w:line="240" w:lineRule="auto"/>
        <w:jc w:val="both"/>
        <w:rPr>
          <w:rFonts w:ascii="Arial" w:eastAsia="Times New Roman" w:hAnsi="Arial"/>
          <w:sz w:val="24"/>
          <w:szCs w:val="20"/>
          <w:lang w:eastAsia="it-IT"/>
        </w:rPr>
      </w:pPr>
    </w:p>
    <w:p w14:paraId="1FF0AEDA" w14:textId="77777777" w:rsidR="00552160" w:rsidRPr="00552160" w:rsidRDefault="00552160" w:rsidP="00552160">
      <w:pPr>
        <w:keepNext/>
        <w:spacing w:after="120" w:line="240" w:lineRule="auto"/>
        <w:jc w:val="center"/>
        <w:outlineLvl w:val="0"/>
        <w:rPr>
          <w:rFonts w:ascii="Arial" w:eastAsia="Times New Roman" w:hAnsi="Arial"/>
          <w:b/>
          <w:sz w:val="36"/>
          <w:szCs w:val="36"/>
          <w:lang w:eastAsia="it-IT"/>
        </w:rPr>
      </w:pPr>
      <w:bookmarkStart w:id="1091" w:name="_Toc192844685"/>
      <w:r w:rsidRPr="00552160">
        <w:rPr>
          <w:rFonts w:ascii="Arial" w:eastAsia="Times New Roman" w:hAnsi="Arial"/>
          <w:b/>
          <w:sz w:val="36"/>
          <w:szCs w:val="36"/>
          <w:lang w:eastAsia="it-IT"/>
        </w:rPr>
        <w:t>APPENDICE</w:t>
      </w:r>
      <w:bookmarkEnd w:id="1091"/>
      <w:r w:rsidRPr="00552160">
        <w:rPr>
          <w:rFonts w:ascii="Arial" w:eastAsia="Times New Roman" w:hAnsi="Arial"/>
          <w:b/>
          <w:sz w:val="36"/>
          <w:szCs w:val="36"/>
          <w:lang w:eastAsia="it-IT"/>
        </w:rPr>
        <w:t xml:space="preserve"> </w:t>
      </w:r>
    </w:p>
    <w:p w14:paraId="6F70AEF8" w14:textId="77777777" w:rsidR="00552160" w:rsidRPr="00552160" w:rsidRDefault="00552160" w:rsidP="00552160">
      <w:pPr>
        <w:spacing w:after="120" w:line="240" w:lineRule="auto"/>
        <w:jc w:val="both"/>
        <w:rPr>
          <w:rFonts w:ascii="Arial" w:eastAsia="Times New Roman" w:hAnsi="Arial"/>
          <w:b/>
          <w:sz w:val="24"/>
          <w:szCs w:val="20"/>
          <w:lang w:eastAsia="it-IT"/>
        </w:rPr>
      </w:pPr>
    </w:p>
    <w:p w14:paraId="50F54EC3"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Il protestantesimo cattolico</w:t>
      </w:r>
    </w:p>
    <w:p w14:paraId="6DDB739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È noto ormai ad ogni uomo che il cattolicesimo si sia fortemente protestantizzato o luteranizzato. In cosa consiste tutto ciò? </w:t>
      </w:r>
    </w:p>
    <w:p w14:paraId="16EF5A01"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Sacra Scrittura, Tradizione e Magistero.</w:t>
      </w:r>
    </w:p>
    <w:p w14:paraId="775C9786"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grazia e verità.</w:t>
      </w:r>
    </w:p>
    <w:p w14:paraId="362DF49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o della comunione gerarchica.</w:t>
      </w:r>
    </w:p>
    <w:p w14:paraId="1C0D9AC7"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il Clero e il Laicato.</w:t>
      </w:r>
    </w:p>
    <w:p w14:paraId="50F78E2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del fondamento: fondamento invisibile che è Cristo Gesù nello Spirito Santo e fondamento visibile sempre nello Spirito Santo che sono il Papa per la Chiesa universale e i Vescovi per le Chiesa particolari.</w:t>
      </w:r>
    </w:p>
    <w:p w14:paraId="44160B9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sapienza che viene dallo Spirito per l’interpretazione delle Sacra Scrittura e la sapienza o studio che sgorga dalla mente dell’uomo.</w:t>
      </w:r>
    </w:p>
    <w:p w14:paraId="1CC6B4D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ciò che è divinamente e realmente soprannaturale e ciò che invece è e deve rimanere profondamente naturale.</w:t>
      </w:r>
    </w:p>
    <w:p w14:paraId="0E152714"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dello Spirito della Chiesa una, santa, cattolica, apostolica e lo Spirito della singola persona. Sempre lo Spirito della singola persona è obbligato a obbedire allo Spirito della Chiesa una, santa, cattolica, apostolica.</w:t>
      </w:r>
    </w:p>
    <w:p w14:paraId="5C88E4DC"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grazia e Sacramenti.</w:t>
      </w:r>
    </w:p>
    <w:p w14:paraId="0AC0A76A"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dell’unità tra Sacramenti e Sacerdozio ordinato.</w:t>
      </w:r>
    </w:p>
    <w:p w14:paraId="1BE338AB"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rottura dell’unità e della continuità della successione apostolica.  </w:t>
      </w:r>
    </w:p>
    <w:p w14:paraId="7701C392"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rottura tra fede, conversione, santificazione. </w:t>
      </w:r>
    </w:p>
    <w:p w14:paraId="19B8B4DF" w14:textId="77777777" w:rsidR="00552160" w:rsidRPr="00552160" w:rsidRDefault="00552160" w:rsidP="00552160">
      <w:pPr>
        <w:spacing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rottura del principio della vera mediazione nella Chiesa.</w:t>
      </w:r>
    </w:p>
    <w:p w14:paraId="5DFF9A2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Tutte queste rotture le possiamo riunificare nel celebre assioma della “Sola Scriptura, sola Gratia, sola Fides” – Basta la sola Scrittura, la sola Grazia, la sola Fede –. Tutte queste rotture delle molteplici unità oggi in modo subdolo, larvato, </w:t>
      </w:r>
      <w:r w:rsidRPr="00552160">
        <w:rPr>
          <w:rFonts w:ascii="Arial" w:eastAsia="Times New Roman" w:hAnsi="Arial"/>
          <w:sz w:val="24"/>
          <w:szCs w:val="20"/>
          <w:lang w:eastAsia="it-IT"/>
        </w:rPr>
        <w:lastRenderedPageBreak/>
        <w:t>latente, mimetizzato, le troviamo nel Cattolicesimo. Per questo si è detto che ci troviamo dinanzi ad un cattolicesimo protestantizzato o luteranizzato.</w:t>
      </w:r>
    </w:p>
    <w:p w14:paraId="31CA1E3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1F5FF78"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Il sacerdozio ordinato: essenzialità e storicità </w:t>
      </w:r>
    </w:p>
    <w:p w14:paraId="455670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w:t>
      </w:r>
    </w:p>
    <w:p w14:paraId="2017FA5A" w14:textId="77777777" w:rsidR="00552160" w:rsidRPr="00552160" w:rsidRDefault="00552160" w:rsidP="00552160">
      <w:pPr>
        <w:spacing w:after="120" w:line="240" w:lineRule="auto"/>
        <w:jc w:val="both"/>
        <w:rPr>
          <w:rFonts w:ascii="Arial" w:eastAsia="Times New Roman" w:hAnsi="Arial"/>
          <w:sz w:val="24"/>
          <w:szCs w:val="20"/>
          <w:lang w:eastAsia="it-IT"/>
        </w:rPr>
      </w:pPr>
    </w:p>
    <w:p w14:paraId="52EC2529"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DATORE DI CRISTO-VERITÀ</w:t>
      </w:r>
    </w:p>
    <w:p w14:paraId="485A87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Dare Cristo-Verità è missione essenziale del Sacerdote Ordinato. L'Annunzio, o il non annunzio della lieta novella, fa o non fa il Sacerdote. </w:t>
      </w:r>
    </w:p>
    <w:p w14:paraId="5403E85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Le forme dell'Annunzio del Vangelo sono cambiate attraverso i tempi, i luoghi, le circostanze della storia, la coscienza dello stesso sacerdote. Oggi quattro modi devono ritenersi urgenti, essenziali, conditio sine qua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w:t>
      </w:r>
    </w:p>
    <w:p w14:paraId="34F5F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Queste quattro essenzialità sacerdotali a volte sono trascurate o insieme o in parte: </w:t>
      </w:r>
    </w:p>
    <w:p w14:paraId="5ACAA9F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 volte non sono riempite di contenuti essenziali cioè non riportano "quello che Gesù fece ed insegnò".</w:t>
      </w:r>
    </w:p>
    <w:p w14:paraId="2BE655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futuro della fede e della sua crescita nel mondo dipende dal nostro modo di "Annunciare il mistero di Cristo Verità". </w:t>
      </w:r>
    </w:p>
    <w:p w14:paraId="3E5986A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Popolo Cristiano è disorientato, a volte sconvolto, non c'è univocità nell'annunzio del messaggio della fede, che è una, poiché uno è il Vangelo, uno è Cristo e uno è lo Spirito di verità. </w:t>
      </w:r>
    </w:p>
    <w:p w14:paraId="0B90621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 San Paolo è obbligo che ogni sacerdote possa testimoniare alla sua coscienza: “Sapete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20,20-27).</w:t>
      </w:r>
    </w:p>
    <w:p w14:paraId="3D1075AF"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B7F862D"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DATORE DI CRISTO-GRAZIA</w:t>
      </w:r>
    </w:p>
    <w:p w14:paraId="264B50C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l'uomo della grazia. Per la sua mediazione lo Spirito Santo opera nei sacramenti, trasforma i cuori e le menti, rinnova il mondo.</w:t>
      </w:r>
    </w:p>
    <w:p w14:paraId="3265BEE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Perché la grazia di Cristo possa agire nel cuore dell'uomo con tutta la sua potenza risanatrice e salvatrice occorre che la celebrazione dei sacramenti venga preparata con cura ed eseguita con somma dedizione in ogni suo momento.</w:t>
      </w:r>
    </w:p>
    <w:p w14:paraId="04586B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pertanto l'uomo dei sacramenti. E' qui che avviene l'incontro di Dio con l'uomo e dell'uomo con Dio, nello Spirito Santo. La non celebrazione dei sacramenti produce come effetto immediato il non incontro dell'uomo con il suo Signore e quindi il permanere dell'uomo nel suo peccato.</w:t>
      </w:r>
    </w:p>
    <w:p w14:paraId="4F13472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questa ministerialità verrà assunta dal Sacerdote in tutta la sua pienezza di significato, la santità rifiorirà, la fede si rivivificherà, la grazia fortificherà volontà e cuore ed il mondo sarà aiutato a vivere di giustizia e di pace.</w:t>
      </w:r>
    </w:p>
    <w:p w14:paraId="319C8AE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questo occorre che il Sacerdote abbandoni ogni altra "ministerialità" di ostacolo e di impedimento. Urge che nella comunità cristiana ognuno viva con "responsabilità" il suo ministero, mandato o incarico, in prima persona, come dinanzi a Dio.</w:t>
      </w:r>
    </w:p>
    <w:p w14:paraId="5D8A094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culto fa il sacerdote ed il sacerdote fa il culto. Sono l'uno per l'altro e l'uno dall'altro. </w:t>
      </w:r>
    </w:p>
    <w:p w14:paraId="1391B8B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“Se rimanete fedeli alla mia parola, sarete davvero miei discepoli; conoscerete la verità e la verità vi farà liberi” (Gv 8,31-32).</w:t>
      </w:r>
    </w:p>
    <w:p w14:paraId="5867FD80" w14:textId="77777777" w:rsidR="00552160" w:rsidRPr="00552160" w:rsidRDefault="00552160" w:rsidP="00552160">
      <w:pPr>
        <w:spacing w:after="120" w:line="240" w:lineRule="auto"/>
        <w:jc w:val="both"/>
        <w:rPr>
          <w:rFonts w:ascii="Arial" w:eastAsia="Times New Roman" w:hAnsi="Arial"/>
          <w:sz w:val="24"/>
          <w:szCs w:val="20"/>
          <w:lang w:eastAsia="it-IT"/>
        </w:rPr>
      </w:pPr>
    </w:p>
    <w:p w14:paraId="2874FA1B"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IL COME STORICO</w:t>
      </w:r>
    </w:p>
    <w:p w14:paraId="2AABB9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Comunione: Ascensionale, discensionale, orizzontale</w:t>
      </w:r>
    </w:p>
    <w:p w14:paraId="18EAAA6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punto cardine, per lui si realizza (o anche si interrompe) la comunione nelle sue molteplici dimensioni. </w:t>
      </w:r>
    </w:p>
    <w:p w14:paraId="7D97920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w:t>
      </w:r>
    </w:p>
    <w:p w14:paraId="3AC9C5E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solitudine nella comunione ascensionale, discensionale, orizzontale mortifica la vita del sacerdote e la espone all'inefficienza, se non alla vanità.</w:t>
      </w:r>
    </w:p>
    <w:p w14:paraId="69B9DA9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carismaticità</w:t>
      </w:r>
    </w:p>
    <w:p w14:paraId="1A041B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carismaticità dice riferimento al dono dello Spirito, che è dato alla persona, perché lo eserciti in proprio ma nella comunione di corpo di Cristo e di membra gli uni degli altri.</w:t>
      </w:r>
    </w:p>
    <w:p w14:paraId="2AABDA8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1DEBFA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dimensione dell'universale nel particolare</w:t>
      </w:r>
    </w:p>
    <w:p w14:paraId="00F547C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5CCF8A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Nella contingenza storica</w:t>
      </w:r>
    </w:p>
    <w:p w14:paraId="20F7240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E' uno dei limiti più evidenti di certa pastorale, che sovente espone alla non credibilità.</w:t>
      </w:r>
    </w:p>
    <w:p w14:paraId="442EB6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Nel popolo di Dio</w:t>
      </w:r>
    </w:p>
    <w:p w14:paraId="4F0ECF2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062F0F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 missione</w:t>
      </w:r>
    </w:p>
    <w:p w14:paraId="567ECB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5957696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Proteso verso il futuro</w:t>
      </w:r>
    </w:p>
    <w:p w14:paraId="0973AD4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w:t>
      </w:r>
      <w:r w:rsidRPr="00552160">
        <w:rPr>
          <w:rFonts w:ascii="Arial" w:eastAsia="Times New Roman" w:hAnsi="Arial"/>
          <w:sz w:val="24"/>
          <w:szCs w:val="20"/>
          <w:lang w:eastAsia="it-IT"/>
        </w:rPr>
        <w:lastRenderedPageBreak/>
        <w:t xml:space="preserve">incertezze. Significa al contrario vivere la totalità della nostra essenza sacerdotale liberandola dai condizionamenti dei tempi passati, e dalle forme storiche di essere nel popolo di Dio e con loro. </w:t>
      </w:r>
    </w:p>
    <w:p w14:paraId="35CB1EE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Dimentico del passato</w:t>
      </w:r>
    </w:p>
    <w:p w14:paraId="4C6CB6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passato si supera, non si rinnega. Il passato ci ha preparato il presente, il presente deve preparare il futuro. Il Sacerdote deve accompagnare l'uomo nel suo iter storico e a lui parlare di Dio secondo il suo linguaggio, le sue forme mentali, i suoi schemi culturali, gli orizzonti di comprensione e di intelligenza. Veramente per il sacerdote si applica la parola di Cristo: “Ogni scriba divenuto discepolo del regno dei cieli è simile a un padrone di casa che estrae dal suo tesoro cose nuove e cose vecchie”.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w:t>
      </w:r>
    </w:p>
    <w:p w14:paraId="01AB6D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L'intercessione di Maria Santissima, modello di fede viva e autentica, certamente ci aiuterà verso la pienezza della nostra essenza, ci sosterrà per ricondurre, nel modo voluto dal Signore Gesù, l'uomo alla trascendenza e alla sua origine soprannaturale.</w:t>
      </w:r>
    </w:p>
    <w:p w14:paraId="289165E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w:t>
      </w:r>
    </w:p>
    <w:p w14:paraId="6CFF4C6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w:t>
      </w:r>
    </w:p>
    <w:p w14:paraId="1923C59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0C60238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w:t>
      </w:r>
    </w:p>
    <w:p w14:paraId="5F3F94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Per questo invochiamo oggi l'assistenza di Pietro, infallibile nella definizione dell'identità nostra, e di Paolo, colui che si identificò con Cristo nella vita e nella morte, perché possiamo, attraverso la nostra opera, ridare alla Chiesa quella luce </w:t>
      </w:r>
      <w:r w:rsidRPr="00552160">
        <w:rPr>
          <w:rFonts w:ascii="Arial" w:eastAsia="Times New Roman" w:hAnsi="Arial"/>
          <w:sz w:val="24"/>
          <w:szCs w:val="20"/>
          <w:lang w:eastAsia="it-IT"/>
        </w:rPr>
        <w:lastRenderedPageBreak/>
        <w:t xml:space="preserve">di verità generatrice di più grande speranza, anche per quanti, giovani, ricevono la vocazione ma non la seguono, perché confusi, incerti, senza precisa immagine, senza cognizione della verità sul prete e sulla sua opera sacerdotale, profetica, regale. </w:t>
      </w:r>
    </w:p>
    <w:p w14:paraId="2525AED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1B2268F"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SPIRITUALITÀ SACERDOTALE</w:t>
      </w:r>
    </w:p>
    <w:p w14:paraId="1A7E005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w:t>
      </w:r>
    </w:p>
    <w:p w14:paraId="6EE09D0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(1Cor 12,4-7).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4,15-16).</w:t>
      </w:r>
    </w:p>
    <w:p w14:paraId="39F57D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Qual è allora la vocazione specifica del sacerdote, e quell'energia propria che costituiscono e fondano la sua particolare mozione dello Spirito? Il Sacerdote è chiamato ad essere:</w:t>
      </w:r>
    </w:p>
    <w:p w14:paraId="19E5DEA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conquistato dall'amore di Cristo</w:t>
      </w:r>
    </w:p>
    <w:p w14:paraId="229AA2F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un conquistato dall'amore di Cristo: </w:t>
      </w:r>
    </w:p>
    <w:p w14:paraId="216A23A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con la speranza di giungere alla risurrezione dei morti. Non però che io abbia già conquistato il premio o sia ormai arrivato alla perfezione, solo mi sforzo di correre per conquistarlo, perché anch'io sono stato conquistato da Cristo” (Fil 3,7-14).</w:t>
      </w:r>
    </w:p>
    <w:p w14:paraId="7FE6ECF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In questo amore egli deve immergersi, per viverlo fino in fondo, per realizzare il suo stesso ministero di morte e di risurrezione. </w:t>
      </w:r>
    </w:p>
    <w:p w14:paraId="591EF45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anche se il mio sangue deve essere versato in libagione sul sacrificio e sull'offerta della vostra fede, sono contento, e ne godo con tutti voi” (Fil 2,17).</w:t>
      </w:r>
    </w:p>
    <w:p w14:paraId="1390714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vita che io vivo nella carne io la vivo nella fede del Figlio di Dio, che mi ha amato e ha dato se stesso per me” (Gal 2,20).</w:t>
      </w:r>
    </w:p>
    <w:p w14:paraId="2756185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Ricolmo della sua verità</w:t>
      </w:r>
    </w:p>
    <w:p w14:paraId="2CF19FB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Per operare ed agire con l'autorità di Cristo, il sacerdote deve essere ricolmo della verità del Signore, deve porsi quindi alla sua scuola, deve imparare ad ascoltarlo, a dialogare con lui, a penetrarne i sentimenti, a possederne i pensieri.</w:t>
      </w:r>
    </w:p>
    <w:p w14:paraId="4C8A34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Già nell'Antico Testamento i profeti e i messaggeri del Signore vivevano questa particolare comunione. Imparavano a conoscere Dio con la vicinanza a lui, con lo stare presso di lui, in modo “corporeo”. </w:t>
      </w:r>
    </w:p>
    <w:p w14:paraId="6D18BB8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“Mosè entrò dunque in mezzo alla nube e salì sul monte. Mosè rimase sul monte quaranta giorni e quaranta notti” (Es 24,18).</w:t>
      </w:r>
    </w:p>
    <w:p w14:paraId="68DFB53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Ezechiele è invitato da Dio a mangiare il rotolo: </w:t>
      </w:r>
    </w:p>
    <w:p w14:paraId="6938B4C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“Figlio dell'uomo, mangia ciò che hai davanti, mangia questo rotolo, poi va' e parla alla casa d'Israele” (Ez 3,1).</w:t>
      </w:r>
    </w:p>
    <w:p w14:paraId="3F7D464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Gli apostoli sono stati chiamati per stare con il Signore, per imparare da lui la verità, a immergersi nella sua luce:</w:t>
      </w:r>
    </w:p>
    <w:p w14:paraId="43FD42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“Salì poi sul monte, chiamò a sé quelli che egli volle, ed essi andarono da lui. Ne costituì Dodici che stessero con lui e anche per mandarli a predicare” (Mc 3,13-14).</w:t>
      </w:r>
    </w:p>
    <w:p w14:paraId="65F65B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Conoscere e possedere il pensiero di Cristo è obbligo grave di coscienza: “Ora, noi abbiamo il pensiero di Cristo” (1Cor 2,16).</w:t>
      </w:r>
    </w:p>
    <w:p w14:paraId="370ED38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deve sempre presentarsi “con parole di verità” (2Cor 7).</w:t>
      </w:r>
    </w:p>
    <w:p w14:paraId="4ED53CB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w:t>
      </w:r>
    </w:p>
    <w:p w14:paraId="65879A3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1E34FAD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Espiatore dei peccati del popolo</w:t>
      </w:r>
    </w:p>
    <w:p w14:paraId="7188CEE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Oltre che ricolmo di parola di Dio, il sacerdote deve essere “ricolmo dei peccati del suo popolo”. Deve sentirli suoi, per espiarli, per chiedere al Signore il perdono, attraverso il sacrificio e la sua perfetta oblazione a Dio.</w:t>
      </w:r>
    </w:p>
    <w:p w14:paraId="2876F7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Scrittura sia la missione profetica (in special modo con Ezechiele cfr. Ez. 4), sia la missione del Servo del Signore si esplicano nella grande espiazione dei peccati del popolo. Cristo è l'uomo “che porta il peccato del mondo” (Gv 1,29), “Con lui Dio ha dato vita anche a voi, che eravate morti per i vostri peccati e per l'incirconcisione della vostra carne, perdonandoci tutti i peccati, annullando il </w:t>
      </w:r>
      <w:r w:rsidRPr="00552160">
        <w:rPr>
          <w:rFonts w:ascii="Arial" w:eastAsia="Times New Roman" w:hAnsi="Arial"/>
          <w:sz w:val="24"/>
          <w:szCs w:val="20"/>
          <w:lang w:eastAsia="it-IT"/>
        </w:rPr>
        <w:lastRenderedPageBreak/>
        <w:t>documento scritto del nostro debito, le cui condizioni ci erano sfavorevoli. Egli lo ha tolto di mezzo inchiodandolo alla croce” (Col 2,13-14).</w:t>
      </w:r>
    </w:p>
    <w:p w14:paraId="76EF592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“Perciò sono lieto della sofferenze che sopporto per voi e completo nella mia carne quello che manca ai patimenti di Cristo, a favore del suo corpo che è la Chiesa” (Col 1,24).</w:t>
      </w:r>
    </w:p>
    <w:p w14:paraId="573BFAF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Intercessore nella preghiera</w:t>
      </w:r>
    </w:p>
    <w:p w14:paraId="3316DE5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0F5DAE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“Quanto a me, non sia mai che io pecchi contro il Signore, tralasciando di supplicare per voi e di indicarvi la via buona e retta” (1Sam 12,23).</w:t>
      </w:r>
    </w:p>
    <w:p w14:paraId="180751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Pietro istituisce i diaconi per lo stesso motivo, per potersi dedicare alla preghiera e alla parola: </w:t>
      </w:r>
    </w:p>
    <w:p w14:paraId="6BD9035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“Non è giusto che noi trascuriamo la parola di Dio per il servizio delle mense. Noi, invece ci dedicheremo alla preghiera e al ministero della parola” (cfr. At 6,1-7).</w:t>
      </w:r>
    </w:p>
    <w:p w14:paraId="7F6184A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w:t>
      </w:r>
    </w:p>
    <w:p w14:paraId="5B2B04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Senza preghiera non c'è vita autenticamente sacerdotale, ma non basta la preghiera liturgica dell'Eucaristia o delle ore. Occorre che tutta la sua vita sia dedicata a questo ministero.</w:t>
      </w:r>
    </w:p>
    <w:p w14:paraId="1C56FE3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Deve quindi fare una scelta: tralasciare quanto non è sua ministerialità o missione. Il coraggio di Pietro e la sua fermezza di Spirito Santo deve accompagnare l'opera sacerdotale.</w:t>
      </w:r>
    </w:p>
    <w:p w14:paraId="5062FAD7" w14:textId="77777777" w:rsidR="00552160" w:rsidRPr="00552160" w:rsidRDefault="00552160" w:rsidP="00552160">
      <w:pPr>
        <w:spacing w:after="120" w:line="240" w:lineRule="auto"/>
        <w:jc w:val="both"/>
        <w:rPr>
          <w:rFonts w:ascii="Arial" w:eastAsia="Times New Roman" w:hAnsi="Arial"/>
          <w:sz w:val="24"/>
          <w:szCs w:val="20"/>
          <w:lang w:eastAsia="it-IT"/>
        </w:rPr>
      </w:pPr>
    </w:p>
    <w:p w14:paraId="003DDDC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Seminatore della vera Parola di Dio</w:t>
      </w:r>
    </w:p>
    <w:p w14:paraId="6072D73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Egli non deve solamente seminare, la parola deve realizzarla, donandole corpo e vita, nel suo corpo e con la sua vita:</w:t>
      </w:r>
    </w:p>
    <w:p w14:paraId="30B644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(Col 1,25-29).</w:t>
      </w:r>
    </w:p>
    <w:p w14:paraId="5B7C1D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parola è quella di Dio, e di essa deve riempiere il suo cuore, poiché l'uomo parla dell'abbondanza del cuore.</w:t>
      </w:r>
    </w:p>
    <w:p w14:paraId="4374B0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chiamato per la salvezza del mondo</w:t>
      </w:r>
    </w:p>
    <w:p w14:paraId="6E97B0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 xml:space="preserve">Il sacerdote deve avere lo stesso animo missionario di Cristo, quell'animo che ebbe Paolo. Cristo Gesù per la salvezza si annientò, diede la vita. Paolo si fece tutto a tutti per guadagnare tutti. </w:t>
      </w:r>
    </w:p>
    <w:p w14:paraId="4C63852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20F7B17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E'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w:t>
      </w:r>
    </w:p>
    <w:p w14:paraId="5960C21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noi molti vengono a Dio, per noi molti si allontano. La mediazione avvicina, ma anche respinge. San Paolo ci detta le norme di una sana spiritualità per la conversione di molti cuori.</w:t>
      </w:r>
    </w:p>
    <w:p w14:paraId="70035A6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prende Maria nella sua casa</w:t>
      </w:r>
    </w:p>
    <w:p w14:paraId="4BAFFE0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w:t>
      </w:r>
    </w:p>
    <w:p w14:paraId="39B13FD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5FEBDB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Con Cristo, povero e umile </w:t>
      </w:r>
    </w:p>
    <w:p w14:paraId="76564B6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67971E3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Testimone del Regno con la consacrazione di tutta la sua vita </w:t>
      </w:r>
    </w:p>
    <w:p w14:paraId="2B6FB4A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Il Sacerdote è il testimone per eccellenza del regno, non solo perché lo manifesta, ma anche perché lo costruisce nella sua vita, con la sua parola, con la preghiera, </w:t>
      </w:r>
      <w:r w:rsidRPr="00552160">
        <w:rPr>
          <w:rFonts w:ascii="Arial" w:eastAsia="Times New Roman" w:hAnsi="Arial"/>
          <w:sz w:val="24"/>
          <w:szCs w:val="20"/>
          <w:lang w:eastAsia="it-IT"/>
        </w:rPr>
        <w:lastRenderedPageBreak/>
        <w:t>soprattutto con l'azione sacramentale. Egli è il consacrato per l'edificazione del regno di Dio, nella distruzione del regno di satana. E'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w:t>
      </w:r>
    </w:p>
    <w:p w14:paraId="7771F76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E' possibile ma per questo è necessario intraprendere il cammino della santità. </w:t>
      </w:r>
    </w:p>
    <w:p w14:paraId="6A2D25F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spiritualità sacerdotale è una spiritualità di santificazione, di se stesso e degli altri, di tutto il mondo, perché egli è Sacerdote del Dio tre volte Santo per la santificazione del mondo.</w:t>
      </w:r>
    </w:p>
    <w:p w14:paraId="6116AF86" w14:textId="77777777" w:rsidR="00552160" w:rsidRPr="00552160" w:rsidRDefault="00552160" w:rsidP="00552160">
      <w:pPr>
        <w:spacing w:after="120" w:line="240" w:lineRule="auto"/>
        <w:jc w:val="both"/>
        <w:rPr>
          <w:rFonts w:ascii="Arial" w:eastAsia="Times New Roman" w:hAnsi="Arial"/>
          <w:sz w:val="24"/>
          <w:szCs w:val="20"/>
          <w:lang w:eastAsia="it-IT"/>
        </w:rPr>
      </w:pPr>
    </w:p>
    <w:p w14:paraId="3E58A15D" w14:textId="77777777" w:rsidR="00552160" w:rsidRPr="00552160" w:rsidRDefault="00552160" w:rsidP="00552160">
      <w:pPr>
        <w:spacing w:after="120" w:line="240" w:lineRule="auto"/>
        <w:jc w:val="both"/>
        <w:rPr>
          <w:rFonts w:ascii="Arial" w:eastAsia="Times New Roman" w:hAnsi="Arial"/>
          <w:b/>
          <w:sz w:val="24"/>
          <w:szCs w:val="20"/>
          <w:lang w:eastAsia="it-IT"/>
        </w:rPr>
      </w:pPr>
      <w:r w:rsidRPr="00552160">
        <w:rPr>
          <w:rFonts w:ascii="Arial" w:eastAsia="Times New Roman" w:hAnsi="Arial"/>
          <w:b/>
          <w:sz w:val="24"/>
          <w:szCs w:val="20"/>
          <w:lang w:eastAsia="it-IT"/>
        </w:rPr>
        <w:t xml:space="preserve">LA SANTITÀ DEL SACERDOTE </w:t>
      </w:r>
    </w:p>
    <w:p w14:paraId="6933460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6F123A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Introduzione</w:t>
      </w:r>
    </w:p>
    <w:p w14:paraId="2967D16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0ED81B2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13977C3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358629C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76FD3C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w:t>
      </w:r>
    </w:p>
    <w:p w14:paraId="6C13C88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 quanto dimostreremo in questo capitolo della nostra trattazione.</w:t>
      </w:r>
    </w:p>
    <w:p w14:paraId="4E0043A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Configurato a Cristo</w:t>
      </w:r>
    </w:p>
    <w:p w14:paraId="7B300D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7D73511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prima regola della configurazione, di questa assunzione, di questo suo essere proprietà di Gesù, vuole che non vi sia differenza né ministeriale, né spirituale tra </w:t>
      </w:r>
      <w:r w:rsidRPr="00552160">
        <w:rPr>
          <w:rFonts w:ascii="Arial" w:eastAsia="Times New Roman" w:hAnsi="Arial"/>
          <w:sz w:val="24"/>
          <w:szCs w:val="20"/>
          <w:lang w:eastAsia="it-IT"/>
        </w:rPr>
        <w:lastRenderedPageBreak/>
        <w:t>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4BFAFDD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76E88E7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w:t>
      </w:r>
      <w:r w:rsidRPr="00552160">
        <w:rPr>
          <w:rFonts w:ascii="Arial" w:eastAsia="Times New Roman" w:hAnsi="Arial"/>
          <w:sz w:val="24"/>
          <w:szCs w:val="20"/>
          <w:lang w:eastAsia="it-IT"/>
        </w:rPr>
        <w:lastRenderedPageBreak/>
        <w:t xml:space="preserve">si raggiunge il più alto grado di crescita nella santità in Cristo e nello Spirito, l'opera di Gesù non si compie, perché non c'è il corpo storico, che possa compierla ed il corpo deve essere specialmente santo, anzi specialissimamente santo. </w:t>
      </w:r>
    </w:p>
    <w:p w14:paraId="52ADA2D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L'obbediente</w:t>
      </w:r>
    </w:p>
    <w:p w14:paraId="6A4D4D5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329D4C7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in verità Gesù? Gesù è l'obbediente, è colui che è sempre rivolto verso il Padre, ma il Padre parla a lui attraverso il suo Santo Spirito; Gesù è colui che ascolta lo Spirito perché in perenne contemplazione del Padre. </w:t>
      </w:r>
    </w:p>
    <w:p w14:paraId="578B31B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12002EE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2C14F8F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3B9FDE6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7F247BA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Questa presenza presso il Padre non può essere fatta una volta per tutte, pensando che la maniera di essere nel mondo è data una volta per tutte. La </w:t>
      </w:r>
      <w:r w:rsidRPr="00552160">
        <w:rPr>
          <w:rFonts w:ascii="Arial" w:eastAsia="Times New Roman" w:hAnsi="Arial"/>
          <w:sz w:val="24"/>
          <w:szCs w:val="20"/>
          <w:lang w:eastAsia="it-IT"/>
        </w:rPr>
        <w:lastRenderedPageBreak/>
        <w:t>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35A9564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3C6048C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54D593D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096C3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52C6B3C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BEBA72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0A7805B8"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crocifisso</w:t>
      </w:r>
    </w:p>
    <w:p w14:paraId="39801E1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Lì nel giardino c'è la superbia che non vuole riconoscere se stesso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w:t>
      </w:r>
      <w:r w:rsidRPr="00552160">
        <w:rPr>
          <w:rFonts w:ascii="Arial" w:eastAsia="Times New Roman" w:hAnsi="Arial"/>
          <w:sz w:val="24"/>
          <w:szCs w:val="20"/>
          <w:lang w:eastAsia="it-IT"/>
        </w:rPr>
        <w:lastRenderedPageBreak/>
        <w:t>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030E2AD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518DA06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414FF274"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331524D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4D33C1C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w:t>
      </w:r>
      <w:r w:rsidRPr="00552160">
        <w:rPr>
          <w:rFonts w:ascii="Arial" w:eastAsia="Times New Roman" w:hAnsi="Arial"/>
          <w:sz w:val="24"/>
          <w:szCs w:val="20"/>
          <w:lang w:eastAsia="it-IT"/>
        </w:rPr>
        <w:lastRenderedPageBreak/>
        <w:t>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559E799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3BAB5E7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3853AF1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7D7086C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Memoria di Gesù sacramentalmente e vitalmente</w:t>
      </w:r>
    </w:p>
    <w:p w14:paraId="60EF6B70"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culmine, l'apice, il sommo della conformazione del sacerdote con Cristo Gesù è sicuramente nella celebrazione dell'Eucaristia. In tutti gli altri sacramenti egli agisce sempre in Persona Christi, con la sua autorità, in suo nome. Nell'Eucaristia avviene qualcosa di unico, di singolare, avviene come una mistica e sacramentale identificazione tra Cristo ed il Sacerdote.</w:t>
      </w:r>
    </w:p>
    <w:p w14:paraId="5BF99E4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w:t>
      </w:r>
      <w:r w:rsidRPr="00552160">
        <w:rPr>
          <w:rFonts w:ascii="Arial" w:eastAsia="Times New Roman" w:hAnsi="Arial"/>
          <w:sz w:val="24"/>
          <w:szCs w:val="20"/>
          <w:lang w:eastAsia="it-IT"/>
        </w:rPr>
        <w:lastRenderedPageBreak/>
        <w:t>che deve trasformarsi in un sacrificio in onore del Signore, per la liberazione ed il riscatto del suo popolo.</w:t>
      </w:r>
    </w:p>
    <w:p w14:paraId="123AB8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71B3C0E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17FB891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27C76C9C"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289E5F0F"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5EB199BD"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5E63D8F3"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non avviene, mai avverrà se il sacerdote farà attenzione a trasformare la celebrazione eucaristica in celebrazione di vita e la celebrazione della vita in offerta in Cristo al Padre della sua vita per la salvezza del mondo.</w:t>
      </w:r>
    </w:p>
    <w:p w14:paraId="3786D4B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La doppia via del sacramento e della vita aiuterà senz'altro il sacerdote a progredire, ad andare avanti, ma questo non potrà farlo se non pone mente e cuore quotidianamente alla crescita in sapienza e grazia, come Gesù. </w:t>
      </w:r>
    </w:p>
    <w:p w14:paraId="4A9A72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221A129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5D471AB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0BD7E63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Conclusione</w:t>
      </w:r>
    </w:p>
    <w:p w14:paraId="74A7DE1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Volendo trarre alcune linee conclusive è giusto che si pongano in essere alcuni principi che sempre dovranno alimentare la spiritualità sacerdotale, che è poi il fondamento o il terreno per l'edificazione della sua santità.</w:t>
      </w:r>
    </w:p>
    <w:p w14:paraId="66FFF9D6"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sacerdote è un consegnato a Cristo in una maniera vitale ed essenziale, consegnato per configurazione ed identificazione mistica e sacramentale.</w:t>
      </w:r>
    </w:p>
    <w:p w14:paraId="05206CB9"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consegna esige che il sacerdote si spogli della sua volontà, dei suoi pensieri, del suo cuore ed anche della sua anima perché ne prendano il posto volontà, pensieri, cuore ed anima di Gesù.</w:t>
      </w:r>
    </w:p>
    <w:p w14:paraId="47F7B0D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04486527"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685D475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Noi distinguiamo sempre e con saggezza l'ex opere operato dall'opere operantis.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5D87651E"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2E3F21CA"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Ecco perché la Chiesa è sempre preoccupata per la santità dei suoi sacerdoti e di volta in volta suggerisce quei canali e quei mezzi storici che devono aiutare il sacerdote al raggiungimento della propria santificazione.</w:t>
      </w:r>
    </w:p>
    <w:p w14:paraId="47001F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6AD1822B"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lastRenderedPageBreak/>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027BA562"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5C845A85"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5C9189D1" w14:textId="77777777" w:rsidR="00552160" w:rsidRPr="00552160" w:rsidRDefault="00552160" w:rsidP="00552160">
      <w:pPr>
        <w:spacing w:after="120" w:line="240" w:lineRule="auto"/>
        <w:jc w:val="both"/>
        <w:rPr>
          <w:rFonts w:ascii="Arial" w:eastAsia="Times New Roman" w:hAnsi="Arial"/>
          <w:sz w:val="24"/>
          <w:szCs w:val="20"/>
          <w:lang w:eastAsia="it-IT"/>
        </w:rPr>
      </w:pPr>
      <w:r w:rsidRPr="00552160">
        <w:rPr>
          <w:rFonts w:ascii="Arial" w:eastAsia="Times New Roman" w:hAnsi="Arial"/>
          <w:sz w:val="24"/>
          <w:szCs w:val="20"/>
          <w:lang w:eastAsia="it-IT"/>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5660FE2D" w14:textId="77777777" w:rsidR="00552160" w:rsidRPr="00552160" w:rsidRDefault="00552160" w:rsidP="00552160">
      <w:pPr>
        <w:spacing w:after="120" w:line="240" w:lineRule="auto"/>
        <w:jc w:val="both"/>
        <w:rPr>
          <w:rFonts w:ascii="Arial" w:eastAsia="Times New Roman" w:hAnsi="Arial"/>
          <w:sz w:val="24"/>
          <w:szCs w:val="20"/>
          <w:lang w:eastAsia="it-IT"/>
        </w:rPr>
      </w:pPr>
    </w:p>
    <w:p w14:paraId="6203E9B9" w14:textId="77777777" w:rsidR="00552160" w:rsidRPr="00552160" w:rsidRDefault="00552160" w:rsidP="00552160">
      <w:pPr>
        <w:spacing w:after="120" w:line="240" w:lineRule="auto"/>
        <w:jc w:val="both"/>
        <w:rPr>
          <w:rFonts w:ascii="Arial" w:eastAsia="Times New Roman" w:hAnsi="Arial"/>
          <w:sz w:val="24"/>
          <w:szCs w:val="20"/>
          <w:lang w:eastAsia="it-IT"/>
        </w:rPr>
      </w:pPr>
    </w:p>
    <w:p w14:paraId="4B2A5531" w14:textId="77777777" w:rsidR="00552160" w:rsidRPr="00552160" w:rsidRDefault="00552160" w:rsidP="00552160">
      <w:pPr>
        <w:spacing w:after="120" w:line="240" w:lineRule="auto"/>
        <w:jc w:val="center"/>
        <w:rPr>
          <w:rFonts w:ascii="Arial" w:eastAsia="Times New Roman" w:hAnsi="Arial"/>
          <w:b/>
          <w:sz w:val="32"/>
          <w:szCs w:val="16"/>
          <w:lang w:eastAsia="it-IT"/>
        </w:rPr>
      </w:pPr>
      <w:r w:rsidRPr="00552160">
        <w:rPr>
          <w:rFonts w:ascii="Arial" w:eastAsia="Times New Roman" w:hAnsi="Arial"/>
          <w:b/>
          <w:sz w:val="32"/>
          <w:szCs w:val="16"/>
          <w:lang w:eastAsia="it-IT"/>
        </w:rPr>
        <w:t>INDICE</w:t>
      </w:r>
      <w:bookmarkEnd w:id="1090"/>
    </w:p>
    <w:p w14:paraId="321323BA"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483DE429" w14:textId="702E0651"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552160">
        <w:rPr>
          <w:rFonts w:ascii="Arial" w:hAnsi="Arial"/>
          <w:bCs/>
          <w:smallCaps/>
          <w:sz w:val="40"/>
        </w:rPr>
        <w:fldChar w:fldCharType="begin"/>
      </w:r>
      <w:r w:rsidRPr="00552160">
        <w:rPr>
          <w:rFonts w:ascii="Arial" w:hAnsi="Arial"/>
          <w:bCs/>
          <w:smallCaps/>
          <w:sz w:val="40"/>
        </w:rPr>
        <w:instrText xml:space="preserve"> TOC \o "1-4" \h \z \u </w:instrText>
      </w:r>
      <w:r w:rsidRPr="00552160">
        <w:rPr>
          <w:rFonts w:ascii="Arial" w:hAnsi="Arial"/>
          <w:bCs/>
          <w:smallCaps/>
          <w:sz w:val="40"/>
        </w:rPr>
        <w:fldChar w:fldCharType="separate"/>
      </w:r>
      <w:hyperlink w:anchor="_Toc192844612" w:history="1">
        <w:r w:rsidRPr="00C25B9D">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_Toc192844612 \h </w:instrText>
        </w:r>
        <w:r>
          <w:rPr>
            <w:noProof/>
            <w:webHidden/>
          </w:rPr>
        </w:r>
        <w:r>
          <w:rPr>
            <w:noProof/>
            <w:webHidden/>
          </w:rPr>
          <w:fldChar w:fldCharType="separate"/>
        </w:r>
        <w:r>
          <w:rPr>
            <w:noProof/>
            <w:webHidden/>
          </w:rPr>
          <w:t>1</w:t>
        </w:r>
        <w:r>
          <w:rPr>
            <w:noProof/>
            <w:webHidden/>
          </w:rPr>
          <w:fldChar w:fldCharType="end"/>
        </w:r>
      </w:hyperlink>
    </w:p>
    <w:p w14:paraId="0966C4CD" w14:textId="0DA56D8C" w:rsidR="00552160" w:rsidRDefault="00552160">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844613" w:history="1">
        <w:r w:rsidRPr="00C25B9D">
          <w:rPr>
            <w:rStyle w:val="Collegamentoipertestuale"/>
            <w:rFonts w:ascii="Arial" w:hAnsi="Arial" w:cs="Arial"/>
            <w:noProof/>
          </w:rPr>
          <w:t>Catanzaro 10 Novembre 2025</w:t>
        </w:r>
        <w:r>
          <w:rPr>
            <w:noProof/>
            <w:webHidden/>
          </w:rPr>
          <w:tab/>
        </w:r>
        <w:r>
          <w:rPr>
            <w:noProof/>
            <w:webHidden/>
          </w:rPr>
          <w:fldChar w:fldCharType="begin"/>
        </w:r>
        <w:r>
          <w:rPr>
            <w:noProof/>
            <w:webHidden/>
          </w:rPr>
          <w:instrText xml:space="preserve"> PAGEREF _Toc192844613 \h </w:instrText>
        </w:r>
        <w:r>
          <w:rPr>
            <w:noProof/>
            <w:webHidden/>
          </w:rPr>
        </w:r>
        <w:r>
          <w:rPr>
            <w:noProof/>
            <w:webHidden/>
          </w:rPr>
          <w:fldChar w:fldCharType="separate"/>
        </w:r>
        <w:r>
          <w:rPr>
            <w:noProof/>
            <w:webHidden/>
          </w:rPr>
          <w:t>1</w:t>
        </w:r>
        <w:r>
          <w:rPr>
            <w:noProof/>
            <w:webHidden/>
          </w:rPr>
          <w:fldChar w:fldCharType="end"/>
        </w:r>
      </w:hyperlink>
    </w:p>
    <w:p w14:paraId="4698A006" w14:textId="3EE31DAE"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14" w:history="1">
        <w:r w:rsidRPr="00C25B9D">
          <w:rPr>
            <w:rStyle w:val="Collegamentoipertestuale"/>
            <w:rFonts w:ascii="Arial" w:hAnsi="Arial"/>
            <w:noProof/>
          </w:rPr>
          <w:t>CUR CREDO IN ORDINIS SACRAMENTUM</w:t>
        </w:r>
        <w:r>
          <w:rPr>
            <w:noProof/>
            <w:webHidden/>
          </w:rPr>
          <w:tab/>
        </w:r>
        <w:r>
          <w:rPr>
            <w:noProof/>
            <w:webHidden/>
          </w:rPr>
          <w:fldChar w:fldCharType="begin"/>
        </w:r>
        <w:r>
          <w:rPr>
            <w:noProof/>
            <w:webHidden/>
          </w:rPr>
          <w:instrText xml:space="preserve"> PAGEREF _Toc192844614 \h </w:instrText>
        </w:r>
        <w:r>
          <w:rPr>
            <w:noProof/>
            <w:webHidden/>
          </w:rPr>
        </w:r>
        <w:r>
          <w:rPr>
            <w:noProof/>
            <w:webHidden/>
          </w:rPr>
          <w:fldChar w:fldCharType="separate"/>
        </w:r>
        <w:r>
          <w:rPr>
            <w:noProof/>
            <w:webHidden/>
          </w:rPr>
          <w:t>1</w:t>
        </w:r>
        <w:r>
          <w:rPr>
            <w:noProof/>
            <w:webHidden/>
          </w:rPr>
          <w:fldChar w:fldCharType="end"/>
        </w:r>
      </w:hyperlink>
    </w:p>
    <w:p w14:paraId="683FDED1" w14:textId="08520A72"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15" w:history="1">
        <w:r w:rsidRPr="00C25B9D">
          <w:rPr>
            <w:rStyle w:val="Collegamentoipertestuale"/>
            <w:rFonts w:ascii="Arial" w:hAnsi="Arial"/>
            <w:noProof/>
          </w:rPr>
          <w:t>NUOVO TESTAMENTO</w:t>
        </w:r>
        <w:r>
          <w:rPr>
            <w:noProof/>
            <w:webHidden/>
          </w:rPr>
          <w:tab/>
        </w:r>
        <w:r>
          <w:rPr>
            <w:noProof/>
            <w:webHidden/>
          </w:rPr>
          <w:fldChar w:fldCharType="begin"/>
        </w:r>
        <w:r>
          <w:rPr>
            <w:noProof/>
            <w:webHidden/>
          </w:rPr>
          <w:instrText xml:space="preserve"> PAGEREF _Toc192844615 \h </w:instrText>
        </w:r>
        <w:r>
          <w:rPr>
            <w:noProof/>
            <w:webHidden/>
          </w:rPr>
        </w:r>
        <w:r>
          <w:rPr>
            <w:noProof/>
            <w:webHidden/>
          </w:rPr>
          <w:fldChar w:fldCharType="separate"/>
        </w:r>
        <w:r>
          <w:rPr>
            <w:noProof/>
            <w:webHidden/>
          </w:rPr>
          <w:t>1</w:t>
        </w:r>
        <w:r>
          <w:rPr>
            <w:noProof/>
            <w:webHidden/>
          </w:rPr>
          <w:fldChar w:fldCharType="end"/>
        </w:r>
      </w:hyperlink>
    </w:p>
    <w:p w14:paraId="7553F38E" w14:textId="7D0CB6A2"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16" w:history="1">
        <w:r w:rsidRPr="00C25B9D">
          <w:rPr>
            <w:rStyle w:val="Collegamentoipertestuale"/>
            <w:rFonts w:ascii="Arial" w:hAnsi="Arial"/>
            <w:noProof/>
          </w:rPr>
          <w:t>DALLA LETTERA AGLI EBREI AL LIBRO DELL’APOCALISSE</w:t>
        </w:r>
        <w:r>
          <w:rPr>
            <w:noProof/>
            <w:webHidden/>
          </w:rPr>
          <w:tab/>
        </w:r>
        <w:r>
          <w:rPr>
            <w:noProof/>
            <w:webHidden/>
          </w:rPr>
          <w:fldChar w:fldCharType="begin"/>
        </w:r>
        <w:r>
          <w:rPr>
            <w:noProof/>
            <w:webHidden/>
          </w:rPr>
          <w:instrText xml:space="preserve"> PAGEREF _Toc192844616 \h </w:instrText>
        </w:r>
        <w:r>
          <w:rPr>
            <w:noProof/>
            <w:webHidden/>
          </w:rPr>
        </w:r>
        <w:r>
          <w:rPr>
            <w:noProof/>
            <w:webHidden/>
          </w:rPr>
          <w:fldChar w:fldCharType="separate"/>
        </w:r>
        <w:r>
          <w:rPr>
            <w:noProof/>
            <w:webHidden/>
          </w:rPr>
          <w:t>1</w:t>
        </w:r>
        <w:r>
          <w:rPr>
            <w:noProof/>
            <w:webHidden/>
          </w:rPr>
          <w:fldChar w:fldCharType="end"/>
        </w:r>
      </w:hyperlink>
    </w:p>
    <w:p w14:paraId="30B3838D" w14:textId="3EE5BB67"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17" w:history="1">
        <w:r w:rsidRPr="00C25B9D">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_Toc192844617 \h </w:instrText>
        </w:r>
        <w:r>
          <w:rPr>
            <w:noProof/>
            <w:webHidden/>
          </w:rPr>
        </w:r>
        <w:r>
          <w:rPr>
            <w:noProof/>
            <w:webHidden/>
          </w:rPr>
          <w:fldChar w:fldCharType="separate"/>
        </w:r>
        <w:r>
          <w:rPr>
            <w:noProof/>
            <w:webHidden/>
          </w:rPr>
          <w:t>1</w:t>
        </w:r>
        <w:r>
          <w:rPr>
            <w:noProof/>
            <w:webHidden/>
          </w:rPr>
          <w:fldChar w:fldCharType="end"/>
        </w:r>
      </w:hyperlink>
    </w:p>
    <w:p w14:paraId="71CA8087" w14:textId="79D4F877"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18" w:history="1">
        <w:r w:rsidRPr="00C25B9D">
          <w:rPr>
            <w:rStyle w:val="Collegamentoipertestuale"/>
            <w:rFonts w:ascii="Arial" w:hAnsi="Arial"/>
            <w:b/>
            <w:noProof/>
          </w:rPr>
          <w:t>LA CROCE DELLA NATURA UMANA</w:t>
        </w:r>
        <w:r>
          <w:rPr>
            <w:noProof/>
            <w:webHidden/>
          </w:rPr>
          <w:tab/>
        </w:r>
        <w:r>
          <w:rPr>
            <w:noProof/>
            <w:webHidden/>
          </w:rPr>
          <w:fldChar w:fldCharType="begin"/>
        </w:r>
        <w:r>
          <w:rPr>
            <w:noProof/>
            <w:webHidden/>
          </w:rPr>
          <w:instrText xml:space="preserve"> PAGEREF _Toc192844618 \h </w:instrText>
        </w:r>
        <w:r>
          <w:rPr>
            <w:noProof/>
            <w:webHidden/>
          </w:rPr>
        </w:r>
        <w:r>
          <w:rPr>
            <w:noProof/>
            <w:webHidden/>
          </w:rPr>
          <w:fldChar w:fldCharType="separate"/>
        </w:r>
        <w:r>
          <w:rPr>
            <w:noProof/>
            <w:webHidden/>
          </w:rPr>
          <w:t>3</w:t>
        </w:r>
        <w:r>
          <w:rPr>
            <w:noProof/>
            <w:webHidden/>
          </w:rPr>
          <w:fldChar w:fldCharType="end"/>
        </w:r>
      </w:hyperlink>
    </w:p>
    <w:p w14:paraId="00B19FC0" w14:textId="0E7CBBBF"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19" w:history="1">
        <w:r w:rsidRPr="00C25B9D">
          <w:rPr>
            <w:rStyle w:val="Collegamentoipertestuale"/>
            <w:rFonts w:ascii="Arial" w:hAnsi="Arial"/>
            <w:b/>
            <w:noProof/>
          </w:rPr>
          <w:t>LA CROCE DEL PECCATO</w:t>
        </w:r>
        <w:r>
          <w:rPr>
            <w:noProof/>
            <w:webHidden/>
          </w:rPr>
          <w:tab/>
        </w:r>
        <w:r>
          <w:rPr>
            <w:noProof/>
            <w:webHidden/>
          </w:rPr>
          <w:fldChar w:fldCharType="begin"/>
        </w:r>
        <w:r>
          <w:rPr>
            <w:noProof/>
            <w:webHidden/>
          </w:rPr>
          <w:instrText xml:space="preserve"> PAGEREF _Toc192844619 \h </w:instrText>
        </w:r>
        <w:r>
          <w:rPr>
            <w:noProof/>
            <w:webHidden/>
          </w:rPr>
        </w:r>
        <w:r>
          <w:rPr>
            <w:noProof/>
            <w:webHidden/>
          </w:rPr>
          <w:fldChar w:fldCharType="separate"/>
        </w:r>
        <w:r>
          <w:rPr>
            <w:noProof/>
            <w:webHidden/>
          </w:rPr>
          <w:t>13</w:t>
        </w:r>
        <w:r>
          <w:rPr>
            <w:noProof/>
            <w:webHidden/>
          </w:rPr>
          <w:fldChar w:fldCharType="end"/>
        </w:r>
      </w:hyperlink>
    </w:p>
    <w:p w14:paraId="394A4106" w14:textId="482077FE"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0" w:history="1">
        <w:r w:rsidRPr="00C25B9D">
          <w:rPr>
            <w:rStyle w:val="Collegamentoipertestuale"/>
            <w:rFonts w:ascii="Arial" w:hAnsi="Arial"/>
            <w:b/>
            <w:noProof/>
          </w:rPr>
          <w:t>LA CROCE DEL PROPRIO LAVORO</w:t>
        </w:r>
        <w:r>
          <w:rPr>
            <w:noProof/>
            <w:webHidden/>
          </w:rPr>
          <w:tab/>
        </w:r>
        <w:r>
          <w:rPr>
            <w:noProof/>
            <w:webHidden/>
          </w:rPr>
          <w:fldChar w:fldCharType="begin"/>
        </w:r>
        <w:r>
          <w:rPr>
            <w:noProof/>
            <w:webHidden/>
          </w:rPr>
          <w:instrText xml:space="preserve"> PAGEREF _Toc192844620 \h </w:instrText>
        </w:r>
        <w:r>
          <w:rPr>
            <w:noProof/>
            <w:webHidden/>
          </w:rPr>
        </w:r>
        <w:r>
          <w:rPr>
            <w:noProof/>
            <w:webHidden/>
          </w:rPr>
          <w:fldChar w:fldCharType="separate"/>
        </w:r>
        <w:r>
          <w:rPr>
            <w:noProof/>
            <w:webHidden/>
          </w:rPr>
          <w:t>16</w:t>
        </w:r>
        <w:r>
          <w:rPr>
            <w:noProof/>
            <w:webHidden/>
          </w:rPr>
          <w:fldChar w:fldCharType="end"/>
        </w:r>
      </w:hyperlink>
    </w:p>
    <w:p w14:paraId="70AD4677" w14:textId="1FB76E9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1" w:history="1">
        <w:r w:rsidRPr="00C25B9D">
          <w:rPr>
            <w:rStyle w:val="Collegamentoipertestuale"/>
            <w:rFonts w:ascii="Arial" w:hAnsi="Arial"/>
            <w:b/>
            <w:noProof/>
          </w:rPr>
          <w:t>LA CROCE DELLA TRASGRESSIONE DEI COMANDAMENTI</w:t>
        </w:r>
        <w:r>
          <w:rPr>
            <w:noProof/>
            <w:webHidden/>
          </w:rPr>
          <w:tab/>
        </w:r>
        <w:r>
          <w:rPr>
            <w:noProof/>
            <w:webHidden/>
          </w:rPr>
          <w:fldChar w:fldCharType="begin"/>
        </w:r>
        <w:r>
          <w:rPr>
            <w:noProof/>
            <w:webHidden/>
          </w:rPr>
          <w:instrText xml:space="preserve"> PAGEREF _Toc192844621 \h </w:instrText>
        </w:r>
        <w:r>
          <w:rPr>
            <w:noProof/>
            <w:webHidden/>
          </w:rPr>
        </w:r>
        <w:r>
          <w:rPr>
            <w:noProof/>
            <w:webHidden/>
          </w:rPr>
          <w:fldChar w:fldCharType="separate"/>
        </w:r>
        <w:r>
          <w:rPr>
            <w:noProof/>
            <w:webHidden/>
          </w:rPr>
          <w:t>19</w:t>
        </w:r>
        <w:r>
          <w:rPr>
            <w:noProof/>
            <w:webHidden/>
          </w:rPr>
          <w:fldChar w:fldCharType="end"/>
        </w:r>
      </w:hyperlink>
    </w:p>
    <w:p w14:paraId="42752CE1" w14:textId="24254E17"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2" w:history="1">
        <w:r w:rsidRPr="00C25B9D">
          <w:rPr>
            <w:rStyle w:val="Collegamentoipertestuale"/>
            <w:rFonts w:ascii="Arial" w:hAnsi="Arial"/>
            <w:b/>
            <w:noProof/>
          </w:rPr>
          <w:t>LA CROCE CREATA DA OGNI VIZIO</w:t>
        </w:r>
        <w:r>
          <w:rPr>
            <w:noProof/>
            <w:webHidden/>
          </w:rPr>
          <w:tab/>
        </w:r>
        <w:r>
          <w:rPr>
            <w:noProof/>
            <w:webHidden/>
          </w:rPr>
          <w:fldChar w:fldCharType="begin"/>
        </w:r>
        <w:r>
          <w:rPr>
            <w:noProof/>
            <w:webHidden/>
          </w:rPr>
          <w:instrText xml:space="preserve"> PAGEREF _Toc192844622 \h </w:instrText>
        </w:r>
        <w:r>
          <w:rPr>
            <w:noProof/>
            <w:webHidden/>
          </w:rPr>
        </w:r>
        <w:r>
          <w:rPr>
            <w:noProof/>
            <w:webHidden/>
          </w:rPr>
          <w:fldChar w:fldCharType="separate"/>
        </w:r>
        <w:r>
          <w:rPr>
            <w:noProof/>
            <w:webHidden/>
          </w:rPr>
          <w:t>21</w:t>
        </w:r>
        <w:r>
          <w:rPr>
            <w:noProof/>
            <w:webHidden/>
          </w:rPr>
          <w:fldChar w:fldCharType="end"/>
        </w:r>
      </w:hyperlink>
    </w:p>
    <w:p w14:paraId="24479213" w14:textId="2907511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3" w:history="1">
        <w:r w:rsidRPr="00C25B9D">
          <w:rPr>
            <w:rStyle w:val="Collegamentoipertestuale"/>
            <w:rFonts w:ascii="Arial" w:hAnsi="Arial"/>
            <w:b/>
            <w:noProof/>
          </w:rPr>
          <w:t>LA CROCE CREATA DAI VIZIO DEI FRATELLI</w:t>
        </w:r>
        <w:r>
          <w:rPr>
            <w:noProof/>
            <w:webHidden/>
          </w:rPr>
          <w:tab/>
        </w:r>
        <w:r>
          <w:rPr>
            <w:noProof/>
            <w:webHidden/>
          </w:rPr>
          <w:fldChar w:fldCharType="begin"/>
        </w:r>
        <w:r>
          <w:rPr>
            <w:noProof/>
            <w:webHidden/>
          </w:rPr>
          <w:instrText xml:space="preserve"> PAGEREF _Toc192844623 \h </w:instrText>
        </w:r>
        <w:r>
          <w:rPr>
            <w:noProof/>
            <w:webHidden/>
          </w:rPr>
        </w:r>
        <w:r>
          <w:rPr>
            <w:noProof/>
            <w:webHidden/>
          </w:rPr>
          <w:fldChar w:fldCharType="separate"/>
        </w:r>
        <w:r>
          <w:rPr>
            <w:noProof/>
            <w:webHidden/>
          </w:rPr>
          <w:t>27</w:t>
        </w:r>
        <w:r>
          <w:rPr>
            <w:noProof/>
            <w:webHidden/>
          </w:rPr>
          <w:fldChar w:fldCharType="end"/>
        </w:r>
      </w:hyperlink>
    </w:p>
    <w:p w14:paraId="68BBB0AD" w14:textId="3FDBC3E6"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4" w:history="1">
        <w:r w:rsidRPr="00C25B9D">
          <w:rPr>
            <w:rStyle w:val="Collegamentoipertestuale"/>
            <w:rFonts w:ascii="Arial" w:hAnsi="Arial"/>
            <w:b/>
            <w:noProof/>
          </w:rPr>
          <w:t>LA CROCE CREATA DAL PECCATO DEI FRATELLI</w:t>
        </w:r>
        <w:r>
          <w:rPr>
            <w:noProof/>
            <w:webHidden/>
          </w:rPr>
          <w:tab/>
        </w:r>
        <w:r>
          <w:rPr>
            <w:noProof/>
            <w:webHidden/>
          </w:rPr>
          <w:fldChar w:fldCharType="begin"/>
        </w:r>
        <w:r>
          <w:rPr>
            <w:noProof/>
            <w:webHidden/>
          </w:rPr>
          <w:instrText xml:space="preserve"> PAGEREF _Toc192844624 \h </w:instrText>
        </w:r>
        <w:r>
          <w:rPr>
            <w:noProof/>
            <w:webHidden/>
          </w:rPr>
        </w:r>
        <w:r>
          <w:rPr>
            <w:noProof/>
            <w:webHidden/>
          </w:rPr>
          <w:fldChar w:fldCharType="separate"/>
        </w:r>
        <w:r>
          <w:rPr>
            <w:noProof/>
            <w:webHidden/>
          </w:rPr>
          <w:t>28</w:t>
        </w:r>
        <w:r>
          <w:rPr>
            <w:noProof/>
            <w:webHidden/>
          </w:rPr>
          <w:fldChar w:fldCharType="end"/>
        </w:r>
      </w:hyperlink>
    </w:p>
    <w:p w14:paraId="0375CB85" w14:textId="3FD81095"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5" w:history="1">
        <w:r w:rsidRPr="00C25B9D">
          <w:rPr>
            <w:rStyle w:val="Collegamentoipertestuale"/>
            <w:rFonts w:ascii="Arial" w:hAnsi="Arial"/>
            <w:b/>
            <w:noProof/>
          </w:rPr>
          <w:t>LA CROCE DEL PROPRIO CARISMA</w:t>
        </w:r>
        <w:r>
          <w:rPr>
            <w:noProof/>
            <w:webHidden/>
          </w:rPr>
          <w:tab/>
        </w:r>
        <w:r>
          <w:rPr>
            <w:noProof/>
            <w:webHidden/>
          </w:rPr>
          <w:fldChar w:fldCharType="begin"/>
        </w:r>
        <w:r>
          <w:rPr>
            <w:noProof/>
            <w:webHidden/>
          </w:rPr>
          <w:instrText xml:space="preserve"> PAGEREF _Toc192844625 \h </w:instrText>
        </w:r>
        <w:r>
          <w:rPr>
            <w:noProof/>
            <w:webHidden/>
          </w:rPr>
        </w:r>
        <w:r>
          <w:rPr>
            <w:noProof/>
            <w:webHidden/>
          </w:rPr>
          <w:fldChar w:fldCharType="separate"/>
        </w:r>
        <w:r>
          <w:rPr>
            <w:noProof/>
            <w:webHidden/>
          </w:rPr>
          <w:t>41</w:t>
        </w:r>
        <w:r>
          <w:rPr>
            <w:noProof/>
            <w:webHidden/>
          </w:rPr>
          <w:fldChar w:fldCharType="end"/>
        </w:r>
      </w:hyperlink>
    </w:p>
    <w:p w14:paraId="590D6BA8" w14:textId="1D26C80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6" w:history="1">
        <w:r w:rsidRPr="00C25B9D">
          <w:rPr>
            <w:rStyle w:val="Collegamentoipertestuale"/>
            <w:rFonts w:ascii="Arial" w:hAnsi="Arial"/>
            <w:b/>
            <w:noProof/>
          </w:rPr>
          <w:t>LA CROCE DEL PROPRIO MINISTERO</w:t>
        </w:r>
        <w:r>
          <w:rPr>
            <w:noProof/>
            <w:webHidden/>
          </w:rPr>
          <w:tab/>
        </w:r>
        <w:r>
          <w:rPr>
            <w:noProof/>
            <w:webHidden/>
          </w:rPr>
          <w:fldChar w:fldCharType="begin"/>
        </w:r>
        <w:r>
          <w:rPr>
            <w:noProof/>
            <w:webHidden/>
          </w:rPr>
          <w:instrText xml:space="preserve"> PAGEREF _Toc192844626 \h </w:instrText>
        </w:r>
        <w:r>
          <w:rPr>
            <w:noProof/>
            <w:webHidden/>
          </w:rPr>
        </w:r>
        <w:r>
          <w:rPr>
            <w:noProof/>
            <w:webHidden/>
          </w:rPr>
          <w:fldChar w:fldCharType="separate"/>
        </w:r>
        <w:r>
          <w:rPr>
            <w:noProof/>
            <w:webHidden/>
          </w:rPr>
          <w:t>44</w:t>
        </w:r>
        <w:r>
          <w:rPr>
            <w:noProof/>
            <w:webHidden/>
          </w:rPr>
          <w:fldChar w:fldCharType="end"/>
        </w:r>
      </w:hyperlink>
    </w:p>
    <w:p w14:paraId="72E7EAAA" w14:textId="0EE4E5EB"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7" w:history="1">
        <w:r w:rsidRPr="00C25B9D">
          <w:rPr>
            <w:rStyle w:val="Collegamentoipertestuale"/>
            <w:rFonts w:ascii="Arial" w:hAnsi="Arial"/>
            <w:b/>
            <w:noProof/>
          </w:rPr>
          <w:t>LA CROCE DELLA PROPRIA MISSIONE</w:t>
        </w:r>
        <w:r>
          <w:rPr>
            <w:noProof/>
            <w:webHidden/>
          </w:rPr>
          <w:tab/>
        </w:r>
        <w:r>
          <w:rPr>
            <w:noProof/>
            <w:webHidden/>
          </w:rPr>
          <w:fldChar w:fldCharType="begin"/>
        </w:r>
        <w:r>
          <w:rPr>
            <w:noProof/>
            <w:webHidden/>
          </w:rPr>
          <w:instrText xml:space="preserve"> PAGEREF _Toc192844627 \h </w:instrText>
        </w:r>
        <w:r>
          <w:rPr>
            <w:noProof/>
            <w:webHidden/>
          </w:rPr>
        </w:r>
        <w:r>
          <w:rPr>
            <w:noProof/>
            <w:webHidden/>
          </w:rPr>
          <w:fldChar w:fldCharType="separate"/>
        </w:r>
        <w:r>
          <w:rPr>
            <w:noProof/>
            <w:webHidden/>
          </w:rPr>
          <w:t>45</w:t>
        </w:r>
        <w:r>
          <w:rPr>
            <w:noProof/>
            <w:webHidden/>
          </w:rPr>
          <w:fldChar w:fldCharType="end"/>
        </w:r>
      </w:hyperlink>
    </w:p>
    <w:p w14:paraId="46226568" w14:textId="4426E64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8" w:history="1">
        <w:r w:rsidRPr="00C25B9D">
          <w:rPr>
            <w:rStyle w:val="Collegamentoipertestuale"/>
            <w:rFonts w:ascii="Arial" w:hAnsi="Arial"/>
            <w:b/>
            <w:noProof/>
          </w:rPr>
          <w:t>LA CROCE DI OGNI OBBEDIENZA</w:t>
        </w:r>
        <w:r>
          <w:rPr>
            <w:noProof/>
            <w:webHidden/>
          </w:rPr>
          <w:tab/>
        </w:r>
        <w:r>
          <w:rPr>
            <w:noProof/>
            <w:webHidden/>
          </w:rPr>
          <w:fldChar w:fldCharType="begin"/>
        </w:r>
        <w:r>
          <w:rPr>
            <w:noProof/>
            <w:webHidden/>
          </w:rPr>
          <w:instrText xml:space="preserve"> PAGEREF _Toc192844628 \h </w:instrText>
        </w:r>
        <w:r>
          <w:rPr>
            <w:noProof/>
            <w:webHidden/>
          </w:rPr>
        </w:r>
        <w:r>
          <w:rPr>
            <w:noProof/>
            <w:webHidden/>
          </w:rPr>
          <w:fldChar w:fldCharType="separate"/>
        </w:r>
        <w:r>
          <w:rPr>
            <w:noProof/>
            <w:webHidden/>
          </w:rPr>
          <w:t>49</w:t>
        </w:r>
        <w:r>
          <w:rPr>
            <w:noProof/>
            <w:webHidden/>
          </w:rPr>
          <w:fldChar w:fldCharType="end"/>
        </w:r>
      </w:hyperlink>
    </w:p>
    <w:p w14:paraId="3099251E" w14:textId="08AD8E5D"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29" w:history="1">
        <w:r w:rsidRPr="00C25B9D">
          <w:rPr>
            <w:rStyle w:val="Collegamentoipertestuale"/>
            <w:rFonts w:ascii="Arial" w:hAnsi="Arial"/>
            <w:b/>
            <w:noProof/>
          </w:rPr>
          <w:t>LA CROCE DELLA FEDE</w:t>
        </w:r>
        <w:r>
          <w:rPr>
            <w:noProof/>
            <w:webHidden/>
          </w:rPr>
          <w:tab/>
        </w:r>
        <w:r>
          <w:rPr>
            <w:noProof/>
            <w:webHidden/>
          </w:rPr>
          <w:fldChar w:fldCharType="begin"/>
        </w:r>
        <w:r>
          <w:rPr>
            <w:noProof/>
            <w:webHidden/>
          </w:rPr>
          <w:instrText xml:space="preserve"> PAGEREF _Toc192844629 \h </w:instrText>
        </w:r>
        <w:r>
          <w:rPr>
            <w:noProof/>
            <w:webHidden/>
          </w:rPr>
        </w:r>
        <w:r>
          <w:rPr>
            <w:noProof/>
            <w:webHidden/>
          </w:rPr>
          <w:fldChar w:fldCharType="separate"/>
        </w:r>
        <w:r>
          <w:rPr>
            <w:noProof/>
            <w:webHidden/>
          </w:rPr>
          <w:t>51</w:t>
        </w:r>
        <w:r>
          <w:rPr>
            <w:noProof/>
            <w:webHidden/>
          </w:rPr>
          <w:fldChar w:fldCharType="end"/>
        </w:r>
      </w:hyperlink>
    </w:p>
    <w:p w14:paraId="7E31BDAC" w14:textId="36278765"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0" w:history="1">
        <w:r w:rsidRPr="00C25B9D">
          <w:rPr>
            <w:rStyle w:val="Collegamentoipertestuale"/>
            <w:rFonts w:ascii="Arial" w:hAnsi="Arial"/>
            <w:b/>
            <w:noProof/>
          </w:rPr>
          <w:t>LA CROCE DELLA CARITÀ</w:t>
        </w:r>
        <w:r>
          <w:rPr>
            <w:noProof/>
            <w:webHidden/>
          </w:rPr>
          <w:tab/>
        </w:r>
        <w:r>
          <w:rPr>
            <w:noProof/>
            <w:webHidden/>
          </w:rPr>
          <w:fldChar w:fldCharType="begin"/>
        </w:r>
        <w:r>
          <w:rPr>
            <w:noProof/>
            <w:webHidden/>
          </w:rPr>
          <w:instrText xml:space="preserve"> PAGEREF _Toc192844630 \h </w:instrText>
        </w:r>
        <w:r>
          <w:rPr>
            <w:noProof/>
            <w:webHidden/>
          </w:rPr>
        </w:r>
        <w:r>
          <w:rPr>
            <w:noProof/>
            <w:webHidden/>
          </w:rPr>
          <w:fldChar w:fldCharType="separate"/>
        </w:r>
        <w:r>
          <w:rPr>
            <w:noProof/>
            <w:webHidden/>
          </w:rPr>
          <w:t>54</w:t>
        </w:r>
        <w:r>
          <w:rPr>
            <w:noProof/>
            <w:webHidden/>
          </w:rPr>
          <w:fldChar w:fldCharType="end"/>
        </w:r>
      </w:hyperlink>
    </w:p>
    <w:p w14:paraId="55465E27" w14:textId="4277F72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1" w:history="1">
        <w:r w:rsidRPr="00C25B9D">
          <w:rPr>
            <w:rStyle w:val="Collegamentoipertestuale"/>
            <w:rFonts w:ascii="Arial" w:hAnsi="Arial"/>
            <w:b/>
            <w:noProof/>
          </w:rPr>
          <w:t>LA CROCE DELLA SPERANZA</w:t>
        </w:r>
        <w:r>
          <w:rPr>
            <w:noProof/>
            <w:webHidden/>
          </w:rPr>
          <w:tab/>
        </w:r>
        <w:r>
          <w:rPr>
            <w:noProof/>
            <w:webHidden/>
          </w:rPr>
          <w:fldChar w:fldCharType="begin"/>
        </w:r>
        <w:r>
          <w:rPr>
            <w:noProof/>
            <w:webHidden/>
          </w:rPr>
          <w:instrText xml:space="preserve"> PAGEREF _Toc192844631 \h </w:instrText>
        </w:r>
        <w:r>
          <w:rPr>
            <w:noProof/>
            <w:webHidden/>
          </w:rPr>
        </w:r>
        <w:r>
          <w:rPr>
            <w:noProof/>
            <w:webHidden/>
          </w:rPr>
          <w:fldChar w:fldCharType="separate"/>
        </w:r>
        <w:r>
          <w:rPr>
            <w:noProof/>
            <w:webHidden/>
          </w:rPr>
          <w:t>66</w:t>
        </w:r>
        <w:r>
          <w:rPr>
            <w:noProof/>
            <w:webHidden/>
          </w:rPr>
          <w:fldChar w:fldCharType="end"/>
        </w:r>
      </w:hyperlink>
    </w:p>
    <w:p w14:paraId="0796E2F3" w14:textId="6F32A2B8"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2" w:history="1">
        <w:r w:rsidRPr="00C25B9D">
          <w:rPr>
            <w:rStyle w:val="Collegamentoipertestuale"/>
            <w:rFonts w:ascii="Arial" w:hAnsi="Arial"/>
            <w:b/>
            <w:noProof/>
          </w:rPr>
          <w:t>LA CROCE DELLA FORTEZZA</w:t>
        </w:r>
        <w:r>
          <w:rPr>
            <w:noProof/>
            <w:webHidden/>
          </w:rPr>
          <w:tab/>
        </w:r>
        <w:r>
          <w:rPr>
            <w:noProof/>
            <w:webHidden/>
          </w:rPr>
          <w:fldChar w:fldCharType="begin"/>
        </w:r>
        <w:r>
          <w:rPr>
            <w:noProof/>
            <w:webHidden/>
          </w:rPr>
          <w:instrText xml:space="preserve"> PAGEREF _Toc192844632 \h </w:instrText>
        </w:r>
        <w:r>
          <w:rPr>
            <w:noProof/>
            <w:webHidden/>
          </w:rPr>
        </w:r>
        <w:r>
          <w:rPr>
            <w:noProof/>
            <w:webHidden/>
          </w:rPr>
          <w:fldChar w:fldCharType="separate"/>
        </w:r>
        <w:r>
          <w:rPr>
            <w:noProof/>
            <w:webHidden/>
          </w:rPr>
          <w:t>76</w:t>
        </w:r>
        <w:r>
          <w:rPr>
            <w:noProof/>
            <w:webHidden/>
          </w:rPr>
          <w:fldChar w:fldCharType="end"/>
        </w:r>
      </w:hyperlink>
    </w:p>
    <w:p w14:paraId="428D4384" w14:textId="3C208D20"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3" w:history="1">
        <w:r w:rsidRPr="00C25B9D">
          <w:rPr>
            <w:rStyle w:val="Collegamentoipertestuale"/>
            <w:rFonts w:ascii="Arial" w:hAnsi="Arial"/>
            <w:b/>
            <w:noProof/>
          </w:rPr>
          <w:t>LA CROCE DELLA TEMPERANZA</w:t>
        </w:r>
        <w:r>
          <w:rPr>
            <w:noProof/>
            <w:webHidden/>
          </w:rPr>
          <w:tab/>
        </w:r>
        <w:r>
          <w:rPr>
            <w:noProof/>
            <w:webHidden/>
          </w:rPr>
          <w:fldChar w:fldCharType="begin"/>
        </w:r>
        <w:r>
          <w:rPr>
            <w:noProof/>
            <w:webHidden/>
          </w:rPr>
          <w:instrText xml:space="preserve"> PAGEREF _Toc192844633 \h </w:instrText>
        </w:r>
        <w:r>
          <w:rPr>
            <w:noProof/>
            <w:webHidden/>
          </w:rPr>
        </w:r>
        <w:r>
          <w:rPr>
            <w:noProof/>
            <w:webHidden/>
          </w:rPr>
          <w:fldChar w:fldCharType="separate"/>
        </w:r>
        <w:r>
          <w:rPr>
            <w:noProof/>
            <w:webHidden/>
          </w:rPr>
          <w:t>79</w:t>
        </w:r>
        <w:r>
          <w:rPr>
            <w:noProof/>
            <w:webHidden/>
          </w:rPr>
          <w:fldChar w:fldCharType="end"/>
        </w:r>
      </w:hyperlink>
    </w:p>
    <w:p w14:paraId="4064047B" w14:textId="0FA79364"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4" w:history="1">
        <w:r w:rsidRPr="00C25B9D">
          <w:rPr>
            <w:rStyle w:val="Collegamentoipertestuale"/>
            <w:rFonts w:ascii="Arial" w:hAnsi="Arial"/>
            <w:b/>
            <w:noProof/>
          </w:rPr>
          <w:t>LA CROCE DELLA GIUSTIZIA</w:t>
        </w:r>
        <w:r>
          <w:rPr>
            <w:noProof/>
            <w:webHidden/>
          </w:rPr>
          <w:tab/>
        </w:r>
        <w:r>
          <w:rPr>
            <w:noProof/>
            <w:webHidden/>
          </w:rPr>
          <w:fldChar w:fldCharType="begin"/>
        </w:r>
        <w:r>
          <w:rPr>
            <w:noProof/>
            <w:webHidden/>
          </w:rPr>
          <w:instrText xml:space="preserve"> PAGEREF _Toc192844634 \h </w:instrText>
        </w:r>
        <w:r>
          <w:rPr>
            <w:noProof/>
            <w:webHidden/>
          </w:rPr>
        </w:r>
        <w:r>
          <w:rPr>
            <w:noProof/>
            <w:webHidden/>
          </w:rPr>
          <w:fldChar w:fldCharType="separate"/>
        </w:r>
        <w:r>
          <w:rPr>
            <w:noProof/>
            <w:webHidden/>
          </w:rPr>
          <w:t>84</w:t>
        </w:r>
        <w:r>
          <w:rPr>
            <w:noProof/>
            <w:webHidden/>
          </w:rPr>
          <w:fldChar w:fldCharType="end"/>
        </w:r>
      </w:hyperlink>
    </w:p>
    <w:p w14:paraId="580CC13E" w14:textId="3D4977F0"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5" w:history="1">
        <w:r w:rsidRPr="00C25B9D">
          <w:rPr>
            <w:rStyle w:val="Collegamentoipertestuale"/>
            <w:rFonts w:ascii="Arial" w:hAnsi="Arial"/>
            <w:b/>
            <w:noProof/>
          </w:rPr>
          <w:t>LA CROCE DELLA PRUDENZA</w:t>
        </w:r>
        <w:r>
          <w:rPr>
            <w:noProof/>
            <w:webHidden/>
          </w:rPr>
          <w:tab/>
        </w:r>
        <w:r>
          <w:rPr>
            <w:noProof/>
            <w:webHidden/>
          </w:rPr>
          <w:fldChar w:fldCharType="begin"/>
        </w:r>
        <w:r>
          <w:rPr>
            <w:noProof/>
            <w:webHidden/>
          </w:rPr>
          <w:instrText xml:space="preserve"> PAGEREF _Toc192844635 \h </w:instrText>
        </w:r>
        <w:r>
          <w:rPr>
            <w:noProof/>
            <w:webHidden/>
          </w:rPr>
        </w:r>
        <w:r>
          <w:rPr>
            <w:noProof/>
            <w:webHidden/>
          </w:rPr>
          <w:fldChar w:fldCharType="separate"/>
        </w:r>
        <w:r>
          <w:rPr>
            <w:noProof/>
            <w:webHidden/>
          </w:rPr>
          <w:t>95</w:t>
        </w:r>
        <w:r>
          <w:rPr>
            <w:noProof/>
            <w:webHidden/>
          </w:rPr>
          <w:fldChar w:fldCharType="end"/>
        </w:r>
      </w:hyperlink>
    </w:p>
    <w:p w14:paraId="7C5E4A33" w14:textId="26621EE4"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6" w:history="1">
        <w:r w:rsidRPr="00C25B9D">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_Toc192844636 \h </w:instrText>
        </w:r>
        <w:r>
          <w:rPr>
            <w:noProof/>
            <w:webHidden/>
          </w:rPr>
        </w:r>
        <w:r>
          <w:rPr>
            <w:noProof/>
            <w:webHidden/>
          </w:rPr>
          <w:fldChar w:fldCharType="separate"/>
        </w:r>
        <w:r>
          <w:rPr>
            <w:noProof/>
            <w:webHidden/>
          </w:rPr>
          <w:t>98</w:t>
        </w:r>
        <w:r>
          <w:rPr>
            <w:noProof/>
            <w:webHidden/>
          </w:rPr>
          <w:fldChar w:fldCharType="end"/>
        </w:r>
      </w:hyperlink>
    </w:p>
    <w:p w14:paraId="48518F32" w14:textId="550DF2A6"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37" w:history="1">
        <w:r w:rsidRPr="00C25B9D">
          <w:rPr>
            <w:rStyle w:val="Collegamentoipertestuale"/>
            <w:rFonts w:ascii="Arial" w:hAnsi="Arial"/>
            <w:noProof/>
          </w:rPr>
          <w:t>DALLA LETTERA AGLI EBREI</w:t>
        </w:r>
        <w:r>
          <w:rPr>
            <w:noProof/>
            <w:webHidden/>
          </w:rPr>
          <w:tab/>
        </w:r>
        <w:r>
          <w:rPr>
            <w:noProof/>
            <w:webHidden/>
          </w:rPr>
          <w:fldChar w:fldCharType="begin"/>
        </w:r>
        <w:r>
          <w:rPr>
            <w:noProof/>
            <w:webHidden/>
          </w:rPr>
          <w:instrText xml:space="preserve"> PAGEREF _Toc192844637 \h </w:instrText>
        </w:r>
        <w:r>
          <w:rPr>
            <w:noProof/>
            <w:webHidden/>
          </w:rPr>
        </w:r>
        <w:r>
          <w:rPr>
            <w:noProof/>
            <w:webHidden/>
          </w:rPr>
          <w:fldChar w:fldCharType="separate"/>
        </w:r>
        <w:r>
          <w:rPr>
            <w:noProof/>
            <w:webHidden/>
          </w:rPr>
          <w:t>107</w:t>
        </w:r>
        <w:r>
          <w:rPr>
            <w:noProof/>
            <w:webHidden/>
          </w:rPr>
          <w:fldChar w:fldCharType="end"/>
        </w:r>
      </w:hyperlink>
    </w:p>
    <w:p w14:paraId="7BEF56FD" w14:textId="0BF30A8B"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8" w:history="1">
        <w:r w:rsidRPr="00C25B9D">
          <w:rPr>
            <w:rStyle w:val="Collegamentoipertestuale"/>
            <w:rFonts w:ascii="Arial" w:hAnsi="Arial"/>
            <w:b/>
            <w:noProof/>
          </w:rPr>
          <w:t>EBREI V</w:t>
        </w:r>
        <w:r>
          <w:rPr>
            <w:noProof/>
            <w:webHidden/>
          </w:rPr>
          <w:tab/>
        </w:r>
        <w:r>
          <w:rPr>
            <w:noProof/>
            <w:webHidden/>
          </w:rPr>
          <w:fldChar w:fldCharType="begin"/>
        </w:r>
        <w:r>
          <w:rPr>
            <w:noProof/>
            <w:webHidden/>
          </w:rPr>
          <w:instrText xml:space="preserve"> PAGEREF _Toc192844638 \h </w:instrText>
        </w:r>
        <w:r>
          <w:rPr>
            <w:noProof/>
            <w:webHidden/>
          </w:rPr>
        </w:r>
        <w:r>
          <w:rPr>
            <w:noProof/>
            <w:webHidden/>
          </w:rPr>
          <w:fldChar w:fldCharType="separate"/>
        </w:r>
        <w:r>
          <w:rPr>
            <w:noProof/>
            <w:webHidden/>
          </w:rPr>
          <w:t>203</w:t>
        </w:r>
        <w:r>
          <w:rPr>
            <w:noProof/>
            <w:webHidden/>
          </w:rPr>
          <w:fldChar w:fldCharType="end"/>
        </w:r>
      </w:hyperlink>
    </w:p>
    <w:p w14:paraId="27E92258" w14:textId="5911EB5F"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39" w:history="1">
        <w:r w:rsidRPr="00C25B9D">
          <w:rPr>
            <w:rStyle w:val="Collegamentoipertestuale"/>
            <w:rFonts w:ascii="Arial" w:hAnsi="Arial"/>
            <w:b/>
            <w:noProof/>
          </w:rPr>
          <w:t>EBREI VI</w:t>
        </w:r>
        <w:r>
          <w:rPr>
            <w:noProof/>
            <w:webHidden/>
          </w:rPr>
          <w:tab/>
        </w:r>
        <w:r>
          <w:rPr>
            <w:noProof/>
            <w:webHidden/>
          </w:rPr>
          <w:fldChar w:fldCharType="begin"/>
        </w:r>
        <w:r>
          <w:rPr>
            <w:noProof/>
            <w:webHidden/>
          </w:rPr>
          <w:instrText xml:space="preserve"> PAGEREF _Toc192844639 \h </w:instrText>
        </w:r>
        <w:r>
          <w:rPr>
            <w:noProof/>
            <w:webHidden/>
          </w:rPr>
        </w:r>
        <w:r>
          <w:rPr>
            <w:noProof/>
            <w:webHidden/>
          </w:rPr>
          <w:fldChar w:fldCharType="separate"/>
        </w:r>
        <w:r>
          <w:rPr>
            <w:noProof/>
            <w:webHidden/>
          </w:rPr>
          <w:t>247</w:t>
        </w:r>
        <w:r>
          <w:rPr>
            <w:noProof/>
            <w:webHidden/>
          </w:rPr>
          <w:fldChar w:fldCharType="end"/>
        </w:r>
      </w:hyperlink>
    </w:p>
    <w:p w14:paraId="35D75C51" w14:textId="47A97E7D"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0" w:history="1">
        <w:r w:rsidRPr="00C25B9D">
          <w:rPr>
            <w:rStyle w:val="Collegamentoipertestuale"/>
            <w:rFonts w:ascii="Arial" w:hAnsi="Arial"/>
            <w:b/>
            <w:noProof/>
          </w:rPr>
          <w:t>EBREI VII</w:t>
        </w:r>
        <w:r>
          <w:rPr>
            <w:noProof/>
            <w:webHidden/>
          </w:rPr>
          <w:tab/>
        </w:r>
        <w:r>
          <w:rPr>
            <w:noProof/>
            <w:webHidden/>
          </w:rPr>
          <w:fldChar w:fldCharType="begin"/>
        </w:r>
        <w:r>
          <w:rPr>
            <w:noProof/>
            <w:webHidden/>
          </w:rPr>
          <w:instrText xml:space="preserve"> PAGEREF _Toc192844640 \h </w:instrText>
        </w:r>
        <w:r>
          <w:rPr>
            <w:noProof/>
            <w:webHidden/>
          </w:rPr>
        </w:r>
        <w:r>
          <w:rPr>
            <w:noProof/>
            <w:webHidden/>
          </w:rPr>
          <w:fldChar w:fldCharType="separate"/>
        </w:r>
        <w:r>
          <w:rPr>
            <w:noProof/>
            <w:webHidden/>
          </w:rPr>
          <w:t>282</w:t>
        </w:r>
        <w:r>
          <w:rPr>
            <w:noProof/>
            <w:webHidden/>
          </w:rPr>
          <w:fldChar w:fldCharType="end"/>
        </w:r>
      </w:hyperlink>
    </w:p>
    <w:p w14:paraId="21FD5ACE" w14:textId="5DE8BC9E"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1" w:history="1">
        <w:r w:rsidRPr="00C25B9D">
          <w:rPr>
            <w:rStyle w:val="Collegamentoipertestuale"/>
            <w:rFonts w:ascii="Arial" w:hAnsi="Arial"/>
            <w:b/>
            <w:noProof/>
          </w:rPr>
          <w:t>EBREI VIII</w:t>
        </w:r>
        <w:r>
          <w:rPr>
            <w:noProof/>
            <w:webHidden/>
          </w:rPr>
          <w:tab/>
        </w:r>
        <w:r>
          <w:rPr>
            <w:noProof/>
            <w:webHidden/>
          </w:rPr>
          <w:fldChar w:fldCharType="begin"/>
        </w:r>
        <w:r>
          <w:rPr>
            <w:noProof/>
            <w:webHidden/>
          </w:rPr>
          <w:instrText xml:space="preserve"> PAGEREF _Toc192844641 \h </w:instrText>
        </w:r>
        <w:r>
          <w:rPr>
            <w:noProof/>
            <w:webHidden/>
          </w:rPr>
        </w:r>
        <w:r>
          <w:rPr>
            <w:noProof/>
            <w:webHidden/>
          </w:rPr>
          <w:fldChar w:fldCharType="separate"/>
        </w:r>
        <w:r>
          <w:rPr>
            <w:noProof/>
            <w:webHidden/>
          </w:rPr>
          <w:t>333</w:t>
        </w:r>
        <w:r>
          <w:rPr>
            <w:noProof/>
            <w:webHidden/>
          </w:rPr>
          <w:fldChar w:fldCharType="end"/>
        </w:r>
      </w:hyperlink>
    </w:p>
    <w:p w14:paraId="0F916057" w14:textId="6248583C"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2" w:history="1">
        <w:r w:rsidRPr="00C25B9D">
          <w:rPr>
            <w:rStyle w:val="Collegamentoipertestuale"/>
            <w:rFonts w:ascii="Arial" w:hAnsi="Arial"/>
            <w:b/>
            <w:noProof/>
          </w:rPr>
          <w:t>EBREI IX</w:t>
        </w:r>
        <w:r>
          <w:rPr>
            <w:noProof/>
            <w:webHidden/>
          </w:rPr>
          <w:tab/>
        </w:r>
        <w:r>
          <w:rPr>
            <w:noProof/>
            <w:webHidden/>
          </w:rPr>
          <w:fldChar w:fldCharType="begin"/>
        </w:r>
        <w:r>
          <w:rPr>
            <w:noProof/>
            <w:webHidden/>
          </w:rPr>
          <w:instrText xml:space="preserve"> PAGEREF _Toc192844642 \h </w:instrText>
        </w:r>
        <w:r>
          <w:rPr>
            <w:noProof/>
            <w:webHidden/>
          </w:rPr>
        </w:r>
        <w:r>
          <w:rPr>
            <w:noProof/>
            <w:webHidden/>
          </w:rPr>
          <w:fldChar w:fldCharType="separate"/>
        </w:r>
        <w:r>
          <w:rPr>
            <w:noProof/>
            <w:webHidden/>
          </w:rPr>
          <w:t>340</w:t>
        </w:r>
        <w:r>
          <w:rPr>
            <w:noProof/>
            <w:webHidden/>
          </w:rPr>
          <w:fldChar w:fldCharType="end"/>
        </w:r>
      </w:hyperlink>
    </w:p>
    <w:p w14:paraId="5729925E" w14:textId="2DD1FB16"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3" w:history="1">
        <w:r w:rsidRPr="00C25B9D">
          <w:rPr>
            <w:rStyle w:val="Collegamentoipertestuale"/>
            <w:rFonts w:ascii="Arial" w:hAnsi="Arial"/>
            <w:b/>
            <w:noProof/>
          </w:rPr>
          <w:t>EBREI X</w:t>
        </w:r>
        <w:r>
          <w:rPr>
            <w:noProof/>
            <w:webHidden/>
          </w:rPr>
          <w:tab/>
        </w:r>
        <w:r>
          <w:rPr>
            <w:noProof/>
            <w:webHidden/>
          </w:rPr>
          <w:fldChar w:fldCharType="begin"/>
        </w:r>
        <w:r>
          <w:rPr>
            <w:noProof/>
            <w:webHidden/>
          </w:rPr>
          <w:instrText xml:space="preserve"> PAGEREF _Toc192844643 \h </w:instrText>
        </w:r>
        <w:r>
          <w:rPr>
            <w:noProof/>
            <w:webHidden/>
          </w:rPr>
        </w:r>
        <w:r>
          <w:rPr>
            <w:noProof/>
            <w:webHidden/>
          </w:rPr>
          <w:fldChar w:fldCharType="separate"/>
        </w:r>
        <w:r>
          <w:rPr>
            <w:noProof/>
            <w:webHidden/>
          </w:rPr>
          <w:t>367</w:t>
        </w:r>
        <w:r>
          <w:rPr>
            <w:noProof/>
            <w:webHidden/>
          </w:rPr>
          <w:fldChar w:fldCharType="end"/>
        </w:r>
      </w:hyperlink>
    </w:p>
    <w:p w14:paraId="70E0F2CB" w14:textId="4B07AF2F"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44" w:history="1">
        <w:r w:rsidRPr="00C25B9D">
          <w:rPr>
            <w:rStyle w:val="Collegamentoipertestuale"/>
            <w:rFonts w:ascii="Arial" w:hAnsi="Arial"/>
            <w:noProof/>
          </w:rPr>
          <w:t>DALLA PRIMA LETTERA DI PIETRO</w:t>
        </w:r>
        <w:r>
          <w:rPr>
            <w:noProof/>
            <w:webHidden/>
          </w:rPr>
          <w:tab/>
        </w:r>
        <w:r>
          <w:rPr>
            <w:noProof/>
            <w:webHidden/>
          </w:rPr>
          <w:fldChar w:fldCharType="begin"/>
        </w:r>
        <w:r>
          <w:rPr>
            <w:noProof/>
            <w:webHidden/>
          </w:rPr>
          <w:instrText xml:space="preserve"> PAGEREF _Toc192844644 \h </w:instrText>
        </w:r>
        <w:r>
          <w:rPr>
            <w:noProof/>
            <w:webHidden/>
          </w:rPr>
        </w:r>
        <w:r>
          <w:rPr>
            <w:noProof/>
            <w:webHidden/>
          </w:rPr>
          <w:fldChar w:fldCharType="separate"/>
        </w:r>
        <w:r>
          <w:rPr>
            <w:noProof/>
            <w:webHidden/>
          </w:rPr>
          <w:t>432</w:t>
        </w:r>
        <w:r>
          <w:rPr>
            <w:noProof/>
            <w:webHidden/>
          </w:rPr>
          <w:fldChar w:fldCharType="end"/>
        </w:r>
      </w:hyperlink>
    </w:p>
    <w:p w14:paraId="00CF3D00" w14:textId="4E21C5E6"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5" w:history="1">
        <w:r w:rsidRPr="00C25B9D">
          <w:rPr>
            <w:rStyle w:val="Collegamentoipertestuale"/>
            <w:rFonts w:ascii="Arial" w:hAnsi="Arial"/>
            <w:b/>
            <w:noProof/>
          </w:rPr>
          <w:t>PRIMA PIETRO V</w:t>
        </w:r>
        <w:r>
          <w:rPr>
            <w:noProof/>
            <w:webHidden/>
          </w:rPr>
          <w:tab/>
        </w:r>
        <w:r>
          <w:rPr>
            <w:noProof/>
            <w:webHidden/>
          </w:rPr>
          <w:fldChar w:fldCharType="begin"/>
        </w:r>
        <w:r>
          <w:rPr>
            <w:noProof/>
            <w:webHidden/>
          </w:rPr>
          <w:instrText xml:space="preserve"> PAGEREF _Toc192844645 \h </w:instrText>
        </w:r>
        <w:r>
          <w:rPr>
            <w:noProof/>
            <w:webHidden/>
          </w:rPr>
        </w:r>
        <w:r>
          <w:rPr>
            <w:noProof/>
            <w:webHidden/>
          </w:rPr>
          <w:fldChar w:fldCharType="separate"/>
        </w:r>
        <w:r>
          <w:rPr>
            <w:noProof/>
            <w:webHidden/>
          </w:rPr>
          <w:t>432</w:t>
        </w:r>
        <w:r>
          <w:rPr>
            <w:noProof/>
            <w:webHidden/>
          </w:rPr>
          <w:fldChar w:fldCharType="end"/>
        </w:r>
      </w:hyperlink>
    </w:p>
    <w:p w14:paraId="2963E82B" w14:textId="37B541C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6" w:history="1">
        <w:r w:rsidRPr="00C25B9D">
          <w:rPr>
            <w:rStyle w:val="Collegamentoipertestuale"/>
            <w:rFonts w:ascii="Arial" w:hAnsi="Arial"/>
            <w:b/>
            <w:noProof/>
          </w:rPr>
          <w:t>PRIMA PIETRO V</w:t>
        </w:r>
        <w:r>
          <w:rPr>
            <w:noProof/>
            <w:webHidden/>
          </w:rPr>
          <w:tab/>
        </w:r>
        <w:r>
          <w:rPr>
            <w:noProof/>
            <w:webHidden/>
          </w:rPr>
          <w:fldChar w:fldCharType="begin"/>
        </w:r>
        <w:r>
          <w:rPr>
            <w:noProof/>
            <w:webHidden/>
          </w:rPr>
          <w:instrText xml:space="preserve"> PAGEREF _Toc192844646 \h </w:instrText>
        </w:r>
        <w:r>
          <w:rPr>
            <w:noProof/>
            <w:webHidden/>
          </w:rPr>
        </w:r>
        <w:r>
          <w:rPr>
            <w:noProof/>
            <w:webHidden/>
          </w:rPr>
          <w:fldChar w:fldCharType="separate"/>
        </w:r>
        <w:r>
          <w:rPr>
            <w:noProof/>
            <w:webHidden/>
          </w:rPr>
          <w:t>500</w:t>
        </w:r>
        <w:r>
          <w:rPr>
            <w:noProof/>
            <w:webHidden/>
          </w:rPr>
          <w:fldChar w:fldCharType="end"/>
        </w:r>
      </w:hyperlink>
    </w:p>
    <w:p w14:paraId="78CE71D1" w14:textId="76CD97ED"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47" w:history="1">
        <w:r w:rsidRPr="00C25B9D">
          <w:rPr>
            <w:rStyle w:val="Collegamentoipertestuale"/>
            <w:rFonts w:ascii="Arial" w:hAnsi="Arial"/>
            <w:noProof/>
          </w:rPr>
          <w:t>SECONDA LETTERA DI PIETRO</w:t>
        </w:r>
        <w:r>
          <w:rPr>
            <w:noProof/>
            <w:webHidden/>
          </w:rPr>
          <w:tab/>
        </w:r>
        <w:r>
          <w:rPr>
            <w:noProof/>
            <w:webHidden/>
          </w:rPr>
          <w:fldChar w:fldCharType="begin"/>
        </w:r>
        <w:r>
          <w:rPr>
            <w:noProof/>
            <w:webHidden/>
          </w:rPr>
          <w:instrText xml:space="preserve"> PAGEREF _Toc192844647 \h </w:instrText>
        </w:r>
        <w:r>
          <w:rPr>
            <w:noProof/>
            <w:webHidden/>
          </w:rPr>
        </w:r>
        <w:r>
          <w:rPr>
            <w:noProof/>
            <w:webHidden/>
          </w:rPr>
          <w:fldChar w:fldCharType="separate"/>
        </w:r>
        <w:r>
          <w:rPr>
            <w:noProof/>
            <w:webHidden/>
          </w:rPr>
          <w:t>649</w:t>
        </w:r>
        <w:r>
          <w:rPr>
            <w:noProof/>
            <w:webHidden/>
          </w:rPr>
          <w:fldChar w:fldCharType="end"/>
        </w:r>
      </w:hyperlink>
    </w:p>
    <w:p w14:paraId="22F14D1C" w14:textId="6D12575C"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8" w:history="1">
        <w:r w:rsidRPr="00C25B9D">
          <w:rPr>
            <w:rStyle w:val="Collegamentoipertestuale"/>
            <w:rFonts w:ascii="Arial" w:hAnsi="Arial"/>
            <w:b/>
            <w:noProof/>
          </w:rPr>
          <w:t>SECONDA PIETRO I</w:t>
        </w:r>
        <w:r>
          <w:rPr>
            <w:noProof/>
            <w:webHidden/>
          </w:rPr>
          <w:tab/>
        </w:r>
        <w:r>
          <w:rPr>
            <w:noProof/>
            <w:webHidden/>
          </w:rPr>
          <w:fldChar w:fldCharType="begin"/>
        </w:r>
        <w:r>
          <w:rPr>
            <w:noProof/>
            <w:webHidden/>
          </w:rPr>
          <w:instrText xml:space="preserve"> PAGEREF _Toc192844648 \h </w:instrText>
        </w:r>
        <w:r>
          <w:rPr>
            <w:noProof/>
            <w:webHidden/>
          </w:rPr>
        </w:r>
        <w:r>
          <w:rPr>
            <w:noProof/>
            <w:webHidden/>
          </w:rPr>
          <w:fldChar w:fldCharType="separate"/>
        </w:r>
        <w:r>
          <w:rPr>
            <w:noProof/>
            <w:webHidden/>
          </w:rPr>
          <w:t>649</w:t>
        </w:r>
        <w:r>
          <w:rPr>
            <w:noProof/>
            <w:webHidden/>
          </w:rPr>
          <w:fldChar w:fldCharType="end"/>
        </w:r>
      </w:hyperlink>
    </w:p>
    <w:p w14:paraId="1E27F5E1" w14:textId="254858EA"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49" w:history="1">
        <w:r w:rsidRPr="00C25B9D">
          <w:rPr>
            <w:rStyle w:val="Collegamentoipertestuale"/>
            <w:rFonts w:ascii="Arial" w:hAnsi="Arial"/>
            <w:b/>
            <w:noProof/>
          </w:rPr>
          <w:t>SECONDA PIETRO I</w:t>
        </w:r>
        <w:r>
          <w:rPr>
            <w:noProof/>
            <w:webHidden/>
          </w:rPr>
          <w:tab/>
        </w:r>
        <w:r>
          <w:rPr>
            <w:noProof/>
            <w:webHidden/>
          </w:rPr>
          <w:fldChar w:fldCharType="begin"/>
        </w:r>
        <w:r>
          <w:rPr>
            <w:noProof/>
            <w:webHidden/>
          </w:rPr>
          <w:instrText xml:space="preserve"> PAGEREF _Toc192844649 \h </w:instrText>
        </w:r>
        <w:r>
          <w:rPr>
            <w:noProof/>
            <w:webHidden/>
          </w:rPr>
        </w:r>
        <w:r>
          <w:rPr>
            <w:noProof/>
            <w:webHidden/>
          </w:rPr>
          <w:fldChar w:fldCharType="separate"/>
        </w:r>
        <w:r>
          <w:rPr>
            <w:noProof/>
            <w:webHidden/>
          </w:rPr>
          <w:t>725</w:t>
        </w:r>
        <w:r>
          <w:rPr>
            <w:noProof/>
            <w:webHidden/>
          </w:rPr>
          <w:fldChar w:fldCharType="end"/>
        </w:r>
      </w:hyperlink>
    </w:p>
    <w:p w14:paraId="7E106FE2" w14:textId="0BF96D65"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50" w:history="1">
        <w:r w:rsidRPr="00C25B9D">
          <w:rPr>
            <w:rStyle w:val="Collegamentoipertestuale"/>
            <w:rFonts w:ascii="Arial" w:hAnsi="Arial"/>
            <w:noProof/>
          </w:rPr>
          <w:t>DALLA PRIMA LETTERA DI GIOVANNI</w:t>
        </w:r>
        <w:r>
          <w:rPr>
            <w:noProof/>
            <w:webHidden/>
          </w:rPr>
          <w:tab/>
        </w:r>
        <w:r>
          <w:rPr>
            <w:noProof/>
            <w:webHidden/>
          </w:rPr>
          <w:fldChar w:fldCharType="begin"/>
        </w:r>
        <w:r>
          <w:rPr>
            <w:noProof/>
            <w:webHidden/>
          </w:rPr>
          <w:instrText xml:space="preserve"> PAGEREF _Toc192844650 \h </w:instrText>
        </w:r>
        <w:r>
          <w:rPr>
            <w:noProof/>
            <w:webHidden/>
          </w:rPr>
        </w:r>
        <w:r>
          <w:rPr>
            <w:noProof/>
            <w:webHidden/>
          </w:rPr>
          <w:fldChar w:fldCharType="separate"/>
        </w:r>
        <w:r>
          <w:rPr>
            <w:noProof/>
            <w:webHidden/>
          </w:rPr>
          <w:t>1107</w:t>
        </w:r>
        <w:r>
          <w:rPr>
            <w:noProof/>
            <w:webHidden/>
          </w:rPr>
          <w:fldChar w:fldCharType="end"/>
        </w:r>
      </w:hyperlink>
    </w:p>
    <w:p w14:paraId="57A12550" w14:textId="2704DF3B"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1" w:history="1">
        <w:r w:rsidRPr="00C25B9D">
          <w:rPr>
            <w:rStyle w:val="Collegamentoipertestuale"/>
            <w:rFonts w:ascii="Arial" w:hAnsi="Arial"/>
            <w:b/>
            <w:noProof/>
          </w:rPr>
          <w:t>PRIMA GIOVANNI I</w:t>
        </w:r>
        <w:r>
          <w:rPr>
            <w:noProof/>
            <w:webHidden/>
          </w:rPr>
          <w:tab/>
        </w:r>
        <w:r>
          <w:rPr>
            <w:noProof/>
            <w:webHidden/>
          </w:rPr>
          <w:fldChar w:fldCharType="begin"/>
        </w:r>
        <w:r>
          <w:rPr>
            <w:noProof/>
            <w:webHidden/>
          </w:rPr>
          <w:instrText xml:space="preserve"> PAGEREF _Toc192844651 \h </w:instrText>
        </w:r>
        <w:r>
          <w:rPr>
            <w:noProof/>
            <w:webHidden/>
          </w:rPr>
        </w:r>
        <w:r>
          <w:rPr>
            <w:noProof/>
            <w:webHidden/>
          </w:rPr>
          <w:fldChar w:fldCharType="separate"/>
        </w:r>
        <w:r>
          <w:rPr>
            <w:noProof/>
            <w:webHidden/>
          </w:rPr>
          <w:t>1107</w:t>
        </w:r>
        <w:r>
          <w:rPr>
            <w:noProof/>
            <w:webHidden/>
          </w:rPr>
          <w:fldChar w:fldCharType="end"/>
        </w:r>
      </w:hyperlink>
    </w:p>
    <w:p w14:paraId="5C2163C6" w14:textId="5EF5E68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2" w:history="1">
        <w:r w:rsidRPr="00C25B9D">
          <w:rPr>
            <w:rStyle w:val="Collegamentoipertestuale"/>
            <w:rFonts w:ascii="Arial" w:hAnsi="Arial"/>
            <w:b/>
            <w:noProof/>
          </w:rPr>
          <w:t>PRIMA GIOVANNI I</w:t>
        </w:r>
        <w:r>
          <w:rPr>
            <w:noProof/>
            <w:webHidden/>
          </w:rPr>
          <w:tab/>
        </w:r>
        <w:r>
          <w:rPr>
            <w:noProof/>
            <w:webHidden/>
          </w:rPr>
          <w:fldChar w:fldCharType="begin"/>
        </w:r>
        <w:r>
          <w:rPr>
            <w:noProof/>
            <w:webHidden/>
          </w:rPr>
          <w:instrText xml:space="preserve"> PAGEREF _Toc192844652 \h </w:instrText>
        </w:r>
        <w:r>
          <w:rPr>
            <w:noProof/>
            <w:webHidden/>
          </w:rPr>
        </w:r>
        <w:r>
          <w:rPr>
            <w:noProof/>
            <w:webHidden/>
          </w:rPr>
          <w:fldChar w:fldCharType="separate"/>
        </w:r>
        <w:r>
          <w:rPr>
            <w:noProof/>
            <w:webHidden/>
          </w:rPr>
          <w:t>1155</w:t>
        </w:r>
        <w:r>
          <w:rPr>
            <w:noProof/>
            <w:webHidden/>
          </w:rPr>
          <w:fldChar w:fldCharType="end"/>
        </w:r>
      </w:hyperlink>
    </w:p>
    <w:p w14:paraId="07FD8A7C" w14:textId="755A51E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3" w:history="1">
        <w:r w:rsidRPr="00C25B9D">
          <w:rPr>
            <w:rStyle w:val="Collegamentoipertestuale"/>
            <w:rFonts w:ascii="Arial" w:hAnsi="Arial"/>
            <w:b/>
            <w:noProof/>
          </w:rPr>
          <w:t>PRIMA GIOVANNI II</w:t>
        </w:r>
        <w:r>
          <w:rPr>
            <w:noProof/>
            <w:webHidden/>
          </w:rPr>
          <w:tab/>
        </w:r>
        <w:r>
          <w:rPr>
            <w:noProof/>
            <w:webHidden/>
          </w:rPr>
          <w:fldChar w:fldCharType="begin"/>
        </w:r>
        <w:r>
          <w:rPr>
            <w:noProof/>
            <w:webHidden/>
          </w:rPr>
          <w:instrText xml:space="preserve"> PAGEREF _Toc192844653 \h </w:instrText>
        </w:r>
        <w:r>
          <w:rPr>
            <w:noProof/>
            <w:webHidden/>
          </w:rPr>
        </w:r>
        <w:r>
          <w:rPr>
            <w:noProof/>
            <w:webHidden/>
          </w:rPr>
          <w:fldChar w:fldCharType="separate"/>
        </w:r>
        <w:r>
          <w:rPr>
            <w:noProof/>
            <w:webHidden/>
          </w:rPr>
          <w:t>1344</w:t>
        </w:r>
        <w:r>
          <w:rPr>
            <w:noProof/>
            <w:webHidden/>
          </w:rPr>
          <w:fldChar w:fldCharType="end"/>
        </w:r>
      </w:hyperlink>
    </w:p>
    <w:p w14:paraId="24B66B93" w14:textId="72CA8E19"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4" w:history="1">
        <w:r w:rsidRPr="00C25B9D">
          <w:rPr>
            <w:rStyle w:val="Collegamentoipertestuale"/>
            <w:rFonts w:ascii="Arial" w:hAnsi="Arial"/>
            <w:b/>
            <w:noProof/>
          </w:rPr>
          <w:t>PRIMA GIOVANNI II</w:t>
        </w:r>
        <w:r>
          <w:rPr>
            <w:noProof/>
            <w:webHidden/>
          </w:rPr>
          <w:tab/>
        </w:r>
        <w:r>
          <w:rPr>
            <w:noProof/>
            <w:webHidden/>
          </w:rPr>
          <w:fldChar w:fldCharType="begin"/>
        </w:r>
        <w:r>
          <w:rPr>
            <w:noProof/>
            <w:webHidden/>
          </w:rPr>
          <w:instrText xml:space="preserve"> PAGEREF _Toc192844654 \h </w:instrText>
        </w:r>
        <w:r>
          <w:rPr>
            <w:noProof/>
            <w:webHidden/>
          </w:rPr>
        </w:r>
        <w:r>
          <w:rPr>
            <w:noProof/>
            <w:webHidden/>
          </w:rPr>
          <w:fldChar w:fldCharType="separate"/>
        </w:r>
        <w:r>
          <w:rPr>
            <w:noProof/>
            <w:webHidden/>
          </w:rPr>
          <w:t>1399</w:t>
        </w:r>
        <w:r>
          <w:rPr>
            <w:noProof/>
            <w:webHidden/>
          </w:rPr>
          <w:fldChar w:fldCharType="end"/>
        </w:r>
      </w:hyperlink>
    </w:p>
    <w:p w14:paraId="0549A68B" w14:textId="2A39DAA9"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5" w:history="1">
        <w:r w:rsidRPr="00C25B9D">
          <w:rPr>
            <w:rStyle w:val="Collegamentoipertestuale"/>
            <w:rFonts w:ascii="Arial" w:hAnsi="Arial"/>
            <w:b/>
            <w:noProof/>
          </w:rPr>
          <w:t>PRIMA GIOVANNI IV</w:t>
        </w:r>
        <w:r>
          <w:rPr>
            <w:noProof/>
            <w:webHidden/>
          </w:rPr>
          <w:tab/>
        </w:r>
        <w:r>
          <w:rPr>
            <w:noProof/>
            <w:webHidden/>
          </w:rPr>
          <w:fldChar w:fldCharType="begin"/>
        </w:r>
        <w:r>
          <w:rPr>
            <w:noProof/>
            <w:webHidden/>
          </w:rPr>
          <w:instrText xml:space="preserve"> PAGEREF _Toc192844655 \h </w:instrText>
        </w:r>
        <w:r>
          <w:rPr>
            <w:noProof/>
            <w:webHidden/>
          </w:rPr>
        </w:r>
        <w:r>
          <w:rPr>
            <w:noProof/>
            <w:webHidden/>
          </w:rPr>
          <w:fldChar w:fldCharType="separate"/>
        </w:r>
        <w:r>
          <w:rPr>
            <w:noProof/>
            <w:webHidden/>
          </w:rPr>
          <w:t>1476</w:t>
        </w:r>
        <w:r>
          <w:rPr>
            <w:noProof/>
            <w:webHidden/>
          </w:rPr>
          <w:fldChar w:fldCharType="end"/>
        </w:r>
      </w:hyperlink>
    </w:p>
    <w:p w14:paraId="7586E88D" w14:textId="2D17D6E9"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6" w:history="1">
        <w:r w:rsidRPr="00C25B9D">
          <w:rPr>
            <w:rStyle w:val="Collegamentoipertestuale"/>
            <w:rFonts w:ascii="Arial" w:hAnsi="Arial"/>
            <w:b/>
            <w:noProof/>
          </w:rPr>
          <w:t>PRIMA GIOVANNI IV</w:t>
        </w:r>
        <w:r>
          <w:rPr>
            <w:noProof/>
            <w:webHidden/>
          </w:rPr>
          <w:tab/>
        </w:r>
        <w:r>
          <w:rPr>
            <w:noProof/>
            <w:webHidden/>
          </w:rPr>
          <w:fldChar w:fldCharType="begin"/>
        </w:r>
        <w:r>
          <w:rPr>
            <w:noProof/>
            <w:webHidden/>
          </w:rPr>
          <w:instrText xml:space="preserve"> PAGEREF _Toc192844656 \h </w:instrText>
        </w:r>
        <w:r>
          <w:rPr>
            <w:noProof/>
            <w:webHidden/>
          </w:rPr>
        </w:r>
        <w:r>
          <w:rPr>
            <w:noProof/>
            <w:webHidden/>
          </w:rPr>
          <w:fldChar w:fldCharType="separate"/>
        </w:r>
        <w:r>
          <w:rPr>
            <w:noProof/>
            <w:webHidden/>
          </w:rPr>
          <w:t>1528</w:t>
        </w:r>
        <w:r>
          <w:rPr>
            <w:noProof/>
            <w:webHidden/>
          </w:rPr>
          <w:fldChar w:fldCharType="end"/>
        </w:r>
      </w:hyperlink>
    </w:p>
    <w:p w14:paraId="5394630E" w14:textId="51D5DEDF"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7" w:history="1">
        <w:r w:rsidRPr="00C25B9D">
          <w:rPr>
            <w:rStyle w:val="Collegamentoipertestuale"/>
            <w:rFonts w:ascii="Arial" w:hAnsi="Arial"/>
            <w:b/>
            <w:noProof/>
            <w:lang w:val="la-Latn"/>
          </w:rPr>
          <w:t>IN EO MANEMUS ET IPSE IN NOBIS</w:t>
        </w:r>
        <w:r>
          <w:rPr>
            <w:noProof/>
            <w:webHidden/>
          </w:rPr>
          <w:tab/>
        </w:r>
        <w:r>
          <w:rPr>
            <w:noProof/>
            <w:webHidden/>
          </w:rPr>
          <w:fldChar w:fldCharType="begin"/>
        </w:r>
        <w:r>
          <w:rPr>
            <w:noProof/>
            <w:webHidden/>
          </w:rPr>
          <w:instrText xml:space="preserve"> PAGEREF _Toc192844657 \h </w:instrText>
        </w:r>
        <w:r>
          <w:rPr>
            <w:noProof/>
            <w:webHidden/>
          </w:rPr>
        </w:r>
        <w:r>
          <w:rPr>
            <w:noProof/>
            <w:webHidden/>
          </w:rPr>
          <w:fldChar w:fldCharType="separate"/>
        </w:r>
        <w:r>
          <w:rPr>
            <w:noProof/>
            <w:webHidden/>
          </w:rPr>
          <w:t>1639</w:t>
        </w:r>
        <w:r>
          <w:rPr>
            <w:noProof/>
            <w:webHidden/>
          </w:rPr>
          <w:fldChar w:fldCharType="end"/>
        </w:r>
      </w:hyperlink>
    </w:p>
    <w:p w14:paraId="7EA8F769" w14:textId="40CD2C31"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58" w:history="1">
        <w:r w:rsidRPr="00C25B9D">
          <w:rPr>
            <w:rStyle w:val="Collegamentoipertestuale"/>
            <w:rFonts w:ascii="Arial" w:hAnsi="Arial"/>
            <w:noProof/>
          </w:rPr>
          <w:t>DALL’APOCALISSE DI SAN GIOVANNI APOSTOLO</w:t>
        </w:r>
        <w:r>
          <w:rPr>
            <w:noProof/>
            <w:webHidden/>
          </w:rPr>
          <w:tab/>
        </w:r>
        <w:r>
          <w:rPr>
            <w:noProof/>
            <w:webHidden/>
          </w:rPr>
          <w:fldChar w:fldCharType="begin"/>
        </w:r>
        <w:r>
          <w:rPr>
            <w:noProof/>
            <w:webHidden/>
          </w:rPr>
          <w:instrText xml:space="preserve"> PAGEREF _Toc192844658 \h </w:instrText>
        </w:r>
        <w:r>
          <w:rPr>
            <w:noProof/>
            <w:webHidden/>
          </w:rPr>
        </w:r>
        <w:r>
          <w:rPr>
            <w:noProof/>
            <w:webHidden/>
          </w:rPr>
          <w:fldChar w:fldCharType="separate"/>
        </w:r>
        <w:r>
          <w:rPr>
            <w:noProof/>
            <w:webHidden/>
          </w:rPr>
          <w:t>1708</w:t>
        </w:r>
        <w:r>
          <w:rPr>
            <w:noProof/>
            <w:webHidden/>
          </w:rPr>
          <w:fldChar w:fldCharType="end"/>
        </w:r>
      </w:hyperlink>
    </w:p>
    <w:p w14:paraId="3328637E" w14:textId="01028A6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59" w:history="1">
        <w:r w:rsidRPr="00C25B9D">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_Toc192844659 \h </w:instrText>
        </w:r>
        <w:r>
          <w:rPr>
            <w:noProof/>
            <w:webHidden/>
          </w:rPr>
        </w:r>
        <w:r>
          <w:rPr>
            <w:noProof/>
            <w:webHidden/>
          </w:rPr>
          <w:fldChar w:fldCharType="separate"/>
        </w:r>
        <w:r>
          <w:rPr>
            <w:noProof/>
            <w:webHidden/>
          </w:rPr>
          <w:t>1708</w:t>
        </w:r>
        <w:r>
          <w:rPr>
            <w:noProof/>
            <w:webHidden/>
          </w:rPr>
          <w:fldChar w:fldCharType="end"/>
        </w:r>
      </w:hyperlink>
    </w:p>
    <w:p w14:paraId="2F7DA56D" w14:textId="437956AC"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0" w:history="1">
        <w:r w:rsidRPr="00C25B9D">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_Toc192844660 \h </w:instrText>
        </w:r>
        <w:r>
          <w:rPr>
            <w:noProof/>
            <w:webHidden/>
          </w:rPr>
        </w:r>
        <w:r>
          <w:rPr>
            <w:noProof/>
            <w:webHidden/>
          </w:rPr>
          <w:fldChar w:fldCharType="separate"/>
        </w:r>
        <w:r>
          <w:rPr>
            <w:noProof/>
            <w:webHidden/>
          </w:rPr>
          <w:t>1757</w:t>
        </w:r>
        <w:r>
          <w:rPr>
            <w:noProof/>
            <w:webHidden/>
          </w:rPr>
          <w:fldChar w:fldCharType="end"/>
        </w:r>
      </w:hyperlink>
    </w:p>
    <w:p w14:paraId="02401979" w14:textId="5528AFD3"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1" w:history="1">
        <w:r w:rsidRPr="00C25B9D">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_Toc192844661 \h </w:instrText>
        </w:r>
        <w:r>
          <w:rPr>
            <w:noProof/>
            <w:webHidden/>
          </w:rPr>
        </w:r>
        <w:r>
          <w:rPr>
            <w:noProof/>
            <w:webHidden/>
          </w:rPr>
          <w:fldChar w:fldCharType="separate"/>
        </w:r>
        <w:r>
          <w:rPr>
            <w:noProof/>
            <w:webHidden/>
          </w:rPr>
          <w:t>1803</w:t>
        </w:r>
        <w:r>
          <w:rPr>
            <w:noProof/>
            <w:webHidden/>
          </w:rPr>
          <w:fldChar w:fldCharType="end"/>
        </w:r>
      </w:hyperlink>
    </w:p>
    <w:p w14:paraId="701DE662" w14:textId="5CA2658F"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2" w:history="1">
        <w:r w:rsidRPr="00C25B9D">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_Toc192844662 \h </w:instrText>
        </w:r>
        <w:r>
          <w:rPr>
            <w:noProof/>
            <w:webHidden/>
          </w:rPr>
        </w:r>
        <w:r>
          <w:rPr>
            <w:noProof/>
            <w:webHidden/>
          </w:rPr>
          <w:fldChar w:fldCharType="separate"/>
        </w:r>
        <w:r>
          <w:rPr>
            <w:noProof/>
            <w:webHidden/>
          </w:rPr>
          <w:t>1848</w:t>
        </w:r>
        <w:r>
          <w:rPr>
            <w:noProof/>
            <w:webHidden/>
          </w:rPr>
          <w:fldChar w:fldCharType="end"/>
        </w:r>
      </w:hyperlink>
    </w:p>
    <w:p w14:paraId="461C3CFB" w14:textId="221F2030"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3" w:history="1">
        <w:r w:rsidRPr="00C25B9D">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_Toc192844663 \h </w:instrText>
        </w:r>
        <w:r>
          <w:rPr>
            <w:noProof/>
            <w:webHidden/>
          </w:rPr>
        </w:r>
        <w:r>
          <w:rPr>
            <w:noProof/>
            <w:webHidden/>
          </w:rPr>
          <w:fldChar w:fldCharType="separate"/>
        </w:r>
        <w:r>
          <w:rPr>
            <w:noProof/>
            <w:webHidden/>
          </w:rPr>
          <w:t>2094</w:t>
        </w:r>
        <w:r>
          <w:rPr>
            <w:noProof/>
            <w:webHidden/>
          </w:rPr>
          <w:fldChar w:fldCharType="end"/>
        </w:r>
      </w:hyperlink>
    </w:p>
    <w:p w14:paraId="445C5202" w14:textId="721E4B15"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4" w:history="1">
        <w:r w:rsidRPr="00C25B9D">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_Toc192844664 \h </w:instrText>
        </w:r>
        <w:r>
          <w:rPr>
            <w:noProof/>
            <w:webHidden/>
          </w:rPr>
        </w:r>
        <w:r>
          <w:rPr>
            <w:noProof/>
            <w:webHidden/>
          </w:rPr>
          <w:fldChar w:fldCharType="separate"/>
        </w:r>
        <w:r>
          <w:rPr>
            <w:noProof/>
            <w:webHidden/>
          </w:rPr>
          <w:t>2151</w:t>
        </w:r>
        <w:r>
          <w:rPr>
            <w:noProof/>
            <w:webHidden/>
          </w:rPr>
          <w:fldChar w:fldCharType="end"/>
        </w:r>
      </w:hyperlink>
    </w:p>
    <w:p w14:paraId="24C2F4FD" w14:textId="59FA9E24"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5" w:history="1">
        <w:r w:rsidRPr="00C25B9D">
          <w:rPr>
            <w:rStyle w:val="Collegamentoipertestuale"/>
            <w:rFonts w:ascii="Arial" w:hAnsi="Arial"/>
            <w:b/>
            <w:noProof/>
          </w:rPr>
          <w:t>VERITÀ IN SINTESI SULLA PERSONA DI CRISTO GESÙ</w:t>
        </w:r>
        <w:r>
          <w:rPr>
            <w:noProof/>
            <w:webHidden/>
          </w:rPr>
          <w:tab/>
        </w:r>
        <w:r>
          <w:rPr>
            <w:noProof/>
            <w:webHidden/>
          </w:rPr>
          <w:fldChar w:fldCharType="begin"/>
        </w:r>
        <w:r>
          <w:rPr>
            <w:noProof/>
            <w:webHidden/>
          </w:rPr>
          <w:instrText xml:space="preserve"> PAGEREF _Toc192844665 \h </w:instrText>
        </w:r>
        <w:r>
          <w:rPr>
            <w:noProof/>
            <w:webHidden/>
          </w:rPr>
        </w:r>
        <w:r>
          <w:rPr>
            <w:noProof/>
            <w:webHidden/>
          </w:rPr>
          <w:fldChar w:fldCharType="separate"/>
        </w:r>
        <w:r>
          <w:rPr>
            <w:noProof/>
            <w:webHidden/>
          </w:rPr>
          <w:t>2170</w:t>
        </w:r>
        <w:r>
          <w:rPr>
            <w:noProof/>
            <w:webHidden/>
          </w:rPr>
          <w:fldChar w:fldCharType="end"/>
        </w:r>
      </w:hyperlink>
    </w:p>
    <w:p w14:paraId="663D54B7" w14:textId="1BEEBDDD"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66" w:history="1">
        <w:r w:rsidRPr="00C25B9D">
          <w:rPr>
            <w:rStyle w:val="Collegamentoipertestuale"/>
            <w:rFonts w:ascii="Arial" w:hAnsi="Arial"/>
            <w:noProof/>
          </w:rPr>
          <w:t>LA IERATICITÀ DI GESÙ</w:t>
        </w:r>
        <w:r>
          <w:rPr>
            <w:noProof/>
            <w:webHidden/>
          </w:rPr>
          <w:tab/>
        </w:r>
        <w:r>
          <w:rPr>
            <w:noProof/>
            <w:webHidden/>
          </w:rPr>
          <w:fldChar w:fldCharType="begin"/>
        </w:r>
        <w:r>
          <w:rPr>
            <w:noProof/>
            <w:webHidden/>
          </w:rPr>
          <w:instrText xml:space="preserve"> PAGEREF _Toc192844666 \h </w:instrText>
        </w:r>
        <w:r>
          <w:rPr>
            <w:noProof/>
            <w:webHidden/>
          </w:rPr>
        </w:r>
        <w:r>
          <w:rPr>
            <w:noProof/>
            <w:webHidden/>
          </w:rPr>
          <w:fldChar w:fldCharType="separate"/>
        </w:r>
        <w:r>
          <w:rPr>
            <w:noProof/>
            <w:webHidden/>
          </w:rPr>
          <w:t>2183</w:t>
        </w:r>
        <w:r>
          <w:rPr>
            <w:noProof/>
            <w:webHidden/>
          </w:rPr>
          <w:fldChar w:fldCharType="end"/>
        </w:r>
      </w:hyperlink>
    </w:p>
    <w:p w14:paraId="59E7E345" w14:textId="04520D4B"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7" w:history="1">
        <w:r w:rsidRPr="00C25B9D">
          <w:rPr>
            <w:rStyle w:val="Collegamentoipertestuale"/>
            <w:rFonts w:ascii="Arial" w:hAnsi="Arial"/>
            <w:b/>
            <w:noProof/>
          </w:rPr>
          <w:t>PRESENTAZIONE</w:t>
        </w:r>
        <w:r>
          <w:rPr>
            <w:noProof/>
            <w:webHidden/>
          </w:rPr>
          <w:tab/>
        </w:r>
        <w:r>
          <w:rPr>
            <w:noProof/>
            <w:webHidden/>
          </w:rPr>
          <w:fldChar w:fldCharType="begin"/>
        </w:r>
        <w:r>
          <w:rPr>
            <w:noProof/>
            <w:webHidden/>
          </w:rPr>
          <w:instrText xml:space="preserve"> PAGEREF _Toc192844667 \h </w:instrText>
        </w:r>
        <w:r>
          <w:rPr>
            <w:noProof/>
            <w:webHidden/>
          </w:rPr>
        </w:r>
        <w:r>
          <w:rPr>
            <w:noProof/>
            <w:webHidden/>
          </w:rPr>
          <w:fldChar w:fldCharType="separate"/>
        </w:r>
        <w:r>
          <w:rPr>
            <w:noProof/>
            <w:webHidden/>
          </w:rPr>
          <w:t>2183</w:t>
        </w:r>
        <w:r>
          <w:rPr>
            <w:noProof/>
            <w:webHidden/>
          </w:rPr>
          <w:fldChar w:fldCharType="end"/>
        </w:r>
      </w:hyperlink>
    </w:p>
    <w:p w14:paraId="3006B266" w14:textId="503DAE92"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8" w:history="1">
        <w:r w:rsidRPr="00C25B9D">
          <w:rPr>
            <w:rStyle w:val="Collegamentoipertestuale"/>
            <w:rFonts w:ascii="Arial" w:hAnsi="Arial"/>
            <w:b/>
            <w:noProof/>
          </w:rPr>
          <w:t>NEL VANGELO SECONDO MATTEO</w:t>
        </w:r>
        <w:r>
          <w:rPr>
            <w:noProof/>
            <w:webHidden/>
          </w:rPr>
          <w:tab/>
        </w:r>
        <w:r>
          <w:rPr>
            <w:noProof/>
            <w:webHidden/>
          </w:rPr>
          <w:fldChar w:fldCharType="begin"/>
        </w:r>
        <w:r>
          <w:rPr>
            <w:noProof/>
            <w:webHidden/>
          </w:rPr>
          <w:instrText xml:space="preserve"> PAGEREF _Toc192844668 \h </w:instrText>
        </w:r>
        <w:r>
          <w:rPr>
            <w:noProof/>
            <w:webHidden/>
          </w:rPr>
        </w:r>
        <w:r>
          <w:rPr>
            <w:noProof/>
            <w:webHidden/>
          </w:rPr>
          <w:fldChar w:fldCharType="separate"/>
        </w:r>
        <w:r>
          <w:rPr>
            <w:noProof/>
            <w:webHidden/>
          </w:rPr>
          <w:t>2191</w:t>
        </w:r>
        <w:r>
          <w:rPr>
            <w:noProof/>
            <w:webHidden/>
          </w:rPr>
          <w:fldChar w:fldCharType="end"/>
        </w:r>
      </w:hyperlink>
    </w:p>
    <w:p w14:paraId="0BF6AEDA" w14:textId="072759AD"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69" w:history="1">
        <w:r w:rsidRPr="00C25B9D">
          <w:rPr>
            <w:rStyle w:val="Collegamentoipertestuale"/>
            <w:rFonts w:ascii="Arial" w:hAnsi="Arial"/>
            <w:b/>
            <w:noProof/>
          </w:rPr>
          <w:t>NEL VANGELO SECONDO MARCO</w:t>
        </w:r>
        <w:r>
          <w:rPr>
            <w:noProof/>
            <w:webHidden/>
          </w:rPr>
          <w:tab/>
        </w:r>
        <w:r>
          <w:rPr>
            <w:noProof/>
            <w:webHidden/>
          </w:rPr>
          <w:fldChar w:fldCharType="begin"/>
        </w:r>
        <w:r>
          <w:rPr>
            <w:noProof/>
            <w:webHidden/>
          </w:rPr>
          <w:instrText xml:space="preserve"> PAGEREF _Toc192844669 \h </w:instrText>
        </w:r>
        <w:r>
          <w:rPr>
            <w:noProof/>
            <w:webHidden/>
          </w:rPr>
        </w:r>
        <w:r>
          <w:rPr>
            <w:noProof/>
            <w:webHidden/>
          </w:rPr>
          <w:fldChar w:fldCharType="separate"/>
        </w:r>
        <w:r>
          <w:rPr>
            <w:noProof/>
            <w:webHidden/>
          </w:rPr>
          <w:t>2213</w:t>
        </w:r>
        <w:r>
          <w:rPr>
            <w:noProof/>
            <w:webHidden/>
          </w:rPr>
          <w:fldChar w:fldCharType="end"/>
        </w:r>
      </w:hyperlink>
    </w:p>
    <w:p w14:paraId="119E92BA" w14:textId="0EDABC7D"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0" w:history="1">
        <w:r w:rsidRPr="00C25B9D">
          <w:rPr>
            <w:rStyle w:val="Collegamentoipertestuale"/>
            <w:rFonts w:ascii="Arial" w:hAnsi="Arial"/>
            <w:b/>
            <w:noProof/>
          </w:rPr>
          <w:t>NEL VANGELO SECONDO LUCA</w:t>
        </w:r>
        <w:r>
          <w:rPr>
            <w:noProof/>
            <w:webHidden/>
          </w:rPr>
          <w:tab/>
        </w:r>
        <w:r>
          <w:rPr>
            <w:noProof/>
            <w:webHidden/>
          </w:rPr>
          <w:fldChar w:fldCharType="begin"/>
        </w:r>
        <w:r>
          <w:rPr>
            <w:noProof/>
            <w:webHidden/>
          </w:rPr>
          <w:instrText xml:space="preserve"> PAGEREF _Toc192844670 \h </w:instrText>
        </w:r>
        <w:r>
          <w:rPr>
            <w:noProof/>
            <w:webHidden/>
          </w:rPr>
        </w:r>
        <w:r>
          <w:rPr>
            <w:noProof/>
            <w:webHidden/>
          </w:rPr>
          <w:fldChar w:fldCharType="separate"/>
        </w:r>
        <w:r>
          <w:rPr>
            <w:noProof/>
            <w:webHidden/>
          </w:rPr>
          <w:t>2226</w:t>
        </w:r>
        <w:r>
          <w:rPr>
            <w:noProof/>
            <w:webHidden/>
          </w:rPr>
          <w:fldChar w:fldCharType="end"/>
        </w:r>
      </w:hyperlink>
    </w:p>
    <w:p w14:paraId="0B6F9F86" w14:textId="62F56F51"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1" w:history="1">
        <w:r w:rsidRPr="00C25B9D">
          <w:rPr>
            <w:rStyle w:val="Collegamentoipertestuale"/>
            <w:rFonts w:ascii="Arial" w:hAnsi="Arial"/>
            <w:b/>
            <w:noProof/>
          </w:rPr>
          <w:t>NEL VANGELO SECONDO GIOVANNI</w:t>
        </w:r>
        <w:r>
          <w:rPr>
            <w:noProof/>
            <w:webHidden/>
          </w:rPr>
          <w:tab/>
        </w:r>
        <w:r>
          <w:rPr>
            <w:noProof/>
            <w:webHidden/>
          </w:rPr>
          <w:fldChar w:fldCharType="begin"/>
        </w:r>
        <w:r>
          <w:rPr>
            <w:noProof/>
            <w:webHidden/>
          </w:rPr>
          <w:instrText xml:space="preserve"> PAGEREF _Toc192844671 \h </w:instrText>
        </w:r>
        <w:r>
          <w:rPr>
            <w:noProof/>
            <w:webHidden/>
          </w:rPr>
        </w:r>
        <w:r>
          <w:rPr>
            <w:noProof/>
            <w:webHidden/>
          </w:rPr>
          <w:fldChar w:fldCharType="separate"/>
        </w:r>
        <w:r>
          <w:rPr>
            <w:noProof/>
            <w:webHidden/>
          </w:rPr>
          <w:t>2241</w:t>
        </w:r>
        <w:r>
          <w:rPr>
            <w:noProof/>
            <w:webHidden/>
          </w:rPr>
          <w:fldChar w:fldCharType="end"/>
        </w:r>
      </w:hyperlink>
    </w:p>
    <w:p w14:paraId="544782C3" w14:textId="20D0B4D6"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2" w:history="1">
        <w:r w:rsidRPr="00C25B9D">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_Toc192844672 \h </w:instrText>
        </w:r>
        <w:r>
          <w:rPr>
            <w:noProof/>
            <w:webHidden/>
          </w:rPr>
        </w:r>
        <w:r>
          <w:rPr>
            <w:noProof/>
            <w:webHidden/>
          </w:rPr>
          <w:fldChar w:fldCharType="separate"/>
        </w:r>
        <w:r>
          <w:rPr>
            <w:noProof/>
            <w:webHidden/>
          </w:rPr>
          <w:t>2256</w:t>
        </w:r>
        <w:r>
          <w:rPr>
            <w:noProof/>
            <w:webHidden/>
          </w:rPr>
          <w:fldChar w:fldCharType="end"/>
        </w:r>
      </w:hyperlink>
    </w:p>
    <w:p w14:paraId="56705DB0" w14:textId="460AB50C"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73" w:history="1">
        <w:r w:rsidRPr="00C25B9D">
          <w:rPr>
            <w:rStyle w:val="Collegamentoipertestuale"/>
            <w:rFonts w:ascii="Arial" w:hAnsi="Arial"/>
            <w:noProof/>
          </w:rPr>
          <w:t>IL SACERDOTE: UOMO DEL MISTERO E MISTAGOGO</w:t>
        </w:r>
        <w:r>
          <w:rPr>
            <w:noProof/>
            <w:webHidden/>
          </w:rPr>
          <w:tab/>
        </w:r>
        <w:r>
          <w:rPr>
            <w:noProof/>
            <w:webHidden/>
          </w:rPr>
          <w:fldChar w:fldCharType="begin"/>
        </w:r>
        <w:r>
          <w:rPr>
            <w:noProof/>
            <w:webHidden/>
          </w:rPr>
          <w:instrText xml:space="preserve"> PAGEREF _Toc192844673 \h </w:instrText>
        </w:r>
        <w:r>
          <w:rPr>
            <w:noProof/>
            <w:webHidden/>
          </w:rPr>
        </w:r>
        <w:r>
          <w:rPr>
            <w:noProof/>
            <w:webHidden/>
          </w:rPr>
          <w:fldChar w:fldCharType="separate"/>
        </w:r>
        <w:r>
          <w:rPr>
            <w:noProof/>
            <w:webHidden/>
          </w:rPr>
          <w:t>2271</w:t>
        </w:r>
        <w:r>
          <w:rPr>
            <w:noProof/>
            <w:webHidden/>
          </w:rPr>
          <w:fldChar w:fldCharType="end"/>
        </w:r>
      </w:hyperlink>
    </w:p>
    <w:p w14:paraId="2FC70387" w14:textId="17615A50"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4" w:history="1">
        <w:r w:rsidRPr="00C25B9D">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_Toc192844674 \h </w:instrText>
        </w:r>
        <w:r>
          <w:rPr>
            <w:noProof/>
            <w:webHidden/>
          </w:rPr>
        </w:r>
        <w:r>
          <w:rPr>
            <w:noProof/>
            <w:webHidden/>
          </w:rPr>
          <w:fldChar w:fldCharType="separate"/>
        </w:r>
        <w:r>
          <w:rPr>
            <w:noProof/>
            <w:webHidden/>
          </w:rPr>
          <w:t>2271</w:t>
        </w:r>
        <w:r>
          <w:rPr>
            <w:noProof/>
            <w:webHidden/>
          </w:rPr>
          <w:fldChar w:fldCharType="end"/>
        </w:r>
      </w:hyperlink>
    </w:p>
    <w:p w14:paraId="00DF1CAD" w14:textId="177E4D26"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5" w:history="1">
        <w:r w:rsidRPr="00C25B9D">
          <w:rPr>
            <w:rStyle w:val="Collegamentoipertestuale"/>
            <w:rFonts w:ascii="Arial" w:hAnsi="Arial"/>
            <w:b/>
            <w:noProof/>
          </w:rPr>
          <w:t>AL MISTERO DELLA VERITÀ</w:t>
        </w:r>
        <w:r>
          <w:rPr>
            <w:noProof/>
            <w:webHidden/>
          </w:rPr>
          <w:tab/>
        </w:r>
        <w:r>
          <w:rPr>
            <w:noProof/>
            <w:webHidden/>
          </w:rPr>
          <w:fldChar w:fldCharType="begin"/>
        </w:r>
        <w:r>
          <w:rPr>
            <w:noProof/>
            <w:webHidden/>
          </w:rPr>
          <w:instrText xml:space="preserve"> PAGEREF _Toc192844675 \h </w:instrText>
        </w:r>
        <w:r>
          <w:rPr>
            <w:noProof/>
            <w:webHidden/>
          </w:rPr>
        </w:r>
        <w:r>
          <w:rPr>
            <w:noProof/>
            <w:webHidden/>
          </w:rPr>
          <w:fldChar w:fldCharType="separate"/>
        </w:r>
        <w:r>
          <w:rPr>
            <w:noProof/>
            <w:webHidden/>
          </w:rPr>
          <w:t>2272</w:t>
        </w:r>
        <w:r>
          <w:rPr>
            <w:noProof/>
            <w:webHidden/>
          </w:rPr>
          <w:fldChar w:fldCharType="end"/>
        </w:r>
      </w:hyperlink>
    </w:p>
    <w:p w14:paraId="0A5BC908" w14:textId="178F3E30"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6" w:history="1">
        <w:r w:rsidRPr="00C25B9D">
          <w:rPr>
            <w:rStyle w:val="Collegamentoipertestuale"/>
            <w:rFonts w:ascii="Arial" w:hAnsi="Arial"/>
            <w:b/>
            <w:noProof/>
          </w:rPr>
          <w:t>AL MISTERO DI CRISTO</w:t>
        </w:r>
        <w:r>
          <w:rPr>
            <w:noProof/>
            <w:webHidden/>
          </w:rPr>
          <w:tab/>
        </w:r>
        <w:r>
          <w:rPr>
            <w:noProof/>
            <w:webHidden/>
          </w:rPr>
          <w:fldChar w:fldCharType="begin"/>
        </w:r>
        <w:r>
          <w:rPr>
            <w:noProof/>
            <w:webHidden/>
          </w:rPr>
          <w:instrText xml:space="preserve"> PAGEREF _Toc192844676 \h </w:instrText>
        </w:r>
        <w:r>
          <w:rPr>
            <w:noProof/>
            <w:webHidden/>
          </w:rPr>
        </w:r>
        <w:r>
          <w:rPr>
            <w:noProof/>
            <w:webHidden/>
          </w:rPr>
          <w:fldChar w:fldCharType="separate"/>
        </w:r>
        <w:r>
          <w:rPr>
            <w:noProof/>
            <w:webHidden/>
          </w:rPr>
          <w:t>2272</w:t>
        </w:r>
        <w:r>
          <w:rPr>
            <w:noProof/>
            <w:webHidden/>
          </w:rPr>
          <w:fldChar w:fldCharType="end"/>
        </w:r>
      </w:hyperlink>
    </w:p>
    <w:p w14:paraId="7E3BE383" w14:textId="541BACDA"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7" w:history="1">
        <w:r w:rsidRPr="00C25B9D">
          <w:rPr>
            <w:rStyle w:val="Collegamentoipertestuale"/>
            <w:rFonts w:ascii="Arial" w:hAnsi="Arial"/>
            <w:b/>
            <w:noProof/>
          </w:rPr>
          <w:t>AL MISTERO DEL PADRE</w:t>
        </w:r>
        <w:r>
          <w:rPr>
            <w:noProof/>
            <w:webHidden/>
          </w:rPr>
          <w:tab/>
        </w:r>
        <w:r>
          <w:rPr>
            <w:noProof/>
            <w:webHidden/>
          </w:rPr>
          <w:fldChar w:fldCharType="begin"/>
        </w:r>
        <w:r>
          <w:rPr>
            <w:noProof/>
            <w:webHidden/>
          </w:rPr>
          <w:instrText xml:space="preserve"> PAGEREF _Toc192844677 \h </w:instrText>
        </w:r>
        <w:r>
          <w:rPr>
            <w:noProof/>
            <w:webHidden/>
          </w:rPr>
        </w:r>
        <w:r>
          <w:rPr>
            <w:noProof/>
            <w:webHidden/>
          </w:rPr>
          <w:fldChar w:fldCharType="separate"/>
        </w:r>
        <w:r>
          <w:rPr>
            <w:noProof/>
            <w:webHidden/>
          </w:rPr>
          <w:t>2273</w:t>
        </w:r>
        <w:r>
          <w:rPr>
            <w:noProof/>
            <w:webHidden/>
          </w:rPr>
          <w:fldChar w:fldCharType="end"/>
        </w:r>
      </w:hyperlink>
    </w:p>
    <w:p w14:paraId="5A94195A" w14:textId="0DB4B198"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8" w:history="1">
        <w:r w:rsidRPr="00C25B9D">
          <w:rPr>
            <w:rStyle w:val="Collegamentoipertestuale"/>
            <w:rFonts w:ascii="Arial" w:hAnsi="Arial"/>
            <w:b/>
            <w:noProof/>
          </w:rPr>
          <w:t>AL MISTERO DELLO SPIRITO SANTO</w:t>
        </w:r>
        <w:r>
          <w:rPr>
            <w:noProof/>
            <w:webHidden/>
          </w:rPr>
          <w:tab/>
        </w:r>
        <w:r>
          <w:rPr>
            <w:noProof/>
            <w:webHidden/>
          </w:rPr>
          <w:fldChar w:fldCharType="begin"/>
        </w:r>
        <w:r>
          <w:rPr>
            <w:noProof/>
            <w:webHidden/>
          </w:rPr>
          <w:instrText xml:space="preserve"> PAGEREF _Toc192844678 \h </w:instrText>
        </w:r>
        <w:r>
          <w:rPr>
            <w:noProof/>
            <w:webHidden/>
          </w:rPr>
        </w:r>
        <w:r>
          <w:rPr>
            <w:noProof/>
            <w:webHidden/>
          </w:rPr>
          <w:fldChar w:fldCharType="separate"/>
        </w:r>
        <w:r>
          <w:rPr>
            <w:noProof/>
            <w:webHidden/>
          </w:rPr>
          <w:t>2275</w:t>
        </w:r>
        <w:r>
          <w:rPr>
            <w:noProof/>
            <w:webHidden/>
          </w:rPr>
          <w:fldChar w:fldCharType="end"/>
        </w:r>
      </w:hyperlink>
    </w:p>
    <w:p w14:paraId="7E9D848F" w14:textId="600982CA"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79" w:history="1">
        <w:r w:rsidRPr="00C25B9D">
          <w:rPr>
            <w:rStyle w:val="Collegamentoipertestuale"/>
            <w:rFonts w:ascii="Arial" w:hAnsi="Arial"/>
            <w:b/>
            <w:noProof/>
          </w:rPr>
          <w:t>AL MISTERO DELLA SALVEZZA NEI SACRAMENTI</w:t>
        </w:r>
        <w:r>
          <w:rPr>
            <w:noProof/>
            <w:webHidden/>
          </w:rPr>
          <w:tab/>
        </w:r>
        <w:r>
          <w:rPr>
            <w:noProof/>
            <w:webHidden/>
          </w:rPr>
          <w:fldChar w:fldCharType="begin"/>
        </w:r>
        <w:r>
          <w:rPr>
            <w:noProof/>
            <w:webHidden/>
          </w:rPr>
          <w:instrText xml:space="preserve"> PAGEREF _Toc192844679 \h </w:instrText>
        </w:r>
        <w:r>
          <w:rPr>
            <w:noProof/>
            <w:webHidden/>
          </w:rPr>
        </w:r>
        <w:r>
          <w:rPr>
            <w:noProof/>
            <w:webHidden/>
          </w:rPr>
          <w:fldChar w:fldCharType="separate"/>
        </w:r>
        <w:r>
          <w:rPr>
            <w:noProof/>
            <w:webHidden/>
          </w:rPr>
          <w:t>2275</w:t>
        </w:r>
        <w:r>
          <w:rPr>
            <w:noProof/>
            <w:webHidden/>
          </w:rPr>
          <w:fldChar w:fldCharType="end"/>
        </w:r>
      </w:hyperlink>
    </w:p>
    <w:p w14:paraId="7BF34D3E" w14:textId="0669C241"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80" w:history="1">
        <w:r w:rsidRPr="00C25B9D">
          <w:rPr>
            <w:rStyle w:val="Collegamentoipertestuale"/>
            <w:rFonts w:ascii="Arial" w:hAnsi="Arial"/>
            <w:b/>
            <w:noProof/>
          </w:rPr>
          <w:t>AL MISTERO DELLA PREGHIERA</w:t>
        </w:r>
        <w:r>
          <w:rPr>
            <w:noProof/>
            <w:webHidden/>
          </w:rPr>
          <w:tab/>
        </w:r>
        <w:r>
          <w:rPr>
            <w:noProof/>
            <w:webHidden/>
          </w:rPr>
          <w:fldChar w:fldCharType="begin"/>
        </w:r>
        <w:r>
          <w:rPr>
            <w:noProof/>
            <w:webHidden/>
          </w:rPr>
          <w:instrText xml:space="preserve"> PAGEREF _Toc192844680 \h </w:instrText>
        </w:r>
        <w:r>
          <w:rPr>
            <w:noProof/>
            <w:webHidden/>
          </w:rPr>
        </w:r>
        <w:r>
          <w:rPr>
            <w:noProof/>
            <w:webHidden/>
          </w:rPr>
          <w:fldChar w:fldCharType="separate"/>
        </w:r>
        <w:r>
          <w:rPr>
            <w:noProof/>
            <w:webHidden/>
          </w:rPr>
          <w:t>2276</w:t>
        </w:r>
        <w:r>
          <w:rPr>
            <w:noProof/>
            <w:webHidden/>
          </w:rPr>
          <w:fldChar w:fldCharType="end"/>
        </w:r>
      </w:hyperlink>
    </w:p>
    <w:p w14:paraId="3FE747EC" w14:textId="3BEB2505"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81" w:history="1">
        <w:r w:rsidRPr="00C25B9D">
          <w:rPr>
            <w:rStyle w:val="Collegamentoipertestuale"/>
            <w:rFonts w:ascii="Arial" w:hAnsi="Arial"/>
            <w:b/>
            <w:noProof/>
          </w:rPr>
          <w:t>AL MISTERO DELL’UNITÀ</w:t>
        </w:r>
        <w:r>
          <w:rPr>
            <w:noProof/>
            <w:webHidden/>
          </w:rPr>
          <w:tab/>
        </w:r>
        <w:r>
          <w:rPr>
            <w:noProof/>
            <w:webHidden/>
          </w:rPr>
          <w:fldChar w:fldCharType="begin"/>
        </w:r>
        <w:r>
          <w:rPr>
            <w:noProof/>
            <w:webHidden/>
          </w:rPr>
          <w:instrText xml:space="preserve"> PAGEREF _Toc192844681 \h </w:instrText>
        </w:r>
        <w:r>
          <w:rPr>
            <w:noProof/>
            <w:webHidden/>
          </w:rPr>
        </w:r>
        <w:r>
          <w:rPr>
            <w:noProof/>
            <w:webHidden/>
          </w:rPr>
          <w:fldChar w:fldCharType="separate"/>
        </w:r>
        <w:r>
          <w:rPr>
            <w:noProof/>
            <w:webHidden/>
          </w:rPr>
          <w:t>2279</w:t>
        </w:r>
        <w:r>
          <w:rPr>
            <w:noProof/>
            <w:webHidden/>
          </w:rPr>
          <w:fldChar w:fldCharType="end"/>
        </w:r>
      </w:hyperlink>
    </w:p>
    <w:p w14:paraId="26BF0114" w14:textId="7F716E1F"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82" w:history="1">
        <w:r w:rsidRPr="00C25B9D">
          <w:rPr>
            <w:rStyle w:val="Collegamentoipertestuale"/>
            <w:rFonts w:ascii="Arial" w:hAnsi="Arial"/>
            <w:b/>
            <w:noProof/>
          </w:rPr>
          <w:t>AL MISTERO DELLA PERFEZIONE</w:t>
        </w:r>
        <w:r>
          <w:rPr>
            <w:noProof/>
            <w:webHidden/>
          </w:rPr>
          <w:tab/>
        </w:r>
        <w:r>
          <w:rPr>
            <w:noProof/>
            <w:webHidden/>
          </w:rPr>
          <w:fldChar w:fldCharType="begin"/>
        </w:r>
        <w:r>
          <w:rPr>
            <w:noProof/>
            <w:webHidden/>
          </w:rPr>
          <w:instrText xml:space="preserve"> PAGEREF _Toc192844682 \h </w:instrText>
        </w:r>
        <w:r>
          <w:rPr>
            <w:noProof/>
            <w:webHidden/>
          </w:rPr>
        </w:r>
        <w:r>
          <w:rPr>
            <w:noProof/>
            <w:webHidden/>
          </w:rPr>
          <w:fldChar w:fldCharType="separate"/>
        </w:r>
        <w:r>
          <w:rPr>
            <w:noProof/>
            <w:webHidden/>
          </w:rPr>
          <w:t>2280</w:t>
        </w:r>
        <w:r>
          <w:rPr>
            <w:noProof/>
            <w:webHidden/>
          </w:rPr>
          <w:fldChar w:fldCharType="end"/>
        </w:r>
      </w:hyperlink>
    </w:p>
    <w:p w14:paraId="089915AA" w14:textId="516C83B7"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83" w:history="1">
        <w:r w:rsidRPr="00C25B9D">
          <w:rPr>
            <w:rStyle w:val="Collegamentoipertestuale"/>
            <w:rFonts w:ascii="Arial" w:hAnsi="Arial"/>
            <w:b/>
            <w:noProof/>
          </w:rPr>
          <w:t>AL MISTERO DELLA VITA ETERNA</w:t>
        </w:r>
        <w:r>
          <w:rPr>
            <w:noProof/>
            <w:webHidden/>
          </w:rPr>
          <w:tab/>
        </w:r>
        <w:r>
          <w:rPr>
            <w:noProof/>
            <w:webHidden/>
          </w:rPr>
          <w:fldChar w:fldCharType="begin"/>
        </w:r>
        <w:r>
          <w:rPr>
            <w:noProof/>
            <w:webHidden/>
          </w:rPr>
          <w:instrText xml:space="preserve"> PAGEREF _Toc192844683 \h </w:instrText>
        </w:r>
        <w:r>
          <w:rPr>
            <w:noProof/>
            <w:webHidden/>
          </w:rPr>
        </w:r>
        <w:r>
          <w:rPr>
            <w:noProof/>
            <w:webHidden/>
          </w:rPr>
          <w:fldChar w:fldCharType="separate"/>
        </w:r>
        <w:r>
          <w:rPr>
            <w:noProof/>
            <w:webHidden/>
          </w:rPr>
          <w:t>2281</w:t>
        </w:r>
        <w:r>
          <w:rPr>
            <w:noProof/>
            <w:webHidden/>
          </w:rPr>
          <w:fldChar w:fldCharType="end"/>
        </w:r>
      </w:hyperlink>
    </w:p>
    <w:p w14:paraId="73E0D37A" w14:textId="616B1D63" w:rsidR="00552160" w:rsidRDefault="0055216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844684" w:history="1">
        <w:r w:rsidRPr="00C25B9D">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_Toc192844684 \h </w:instrText>
        </w:r>
        <w:r>
          <w:rPr>
            <w:noProof/>
            <w:webHidden/>
          </w:rPr>
        </w:r>
        <w:r>
          <w:rPr>
            <w:noProof/>
            <w:webHidden/>
          </w:rPr>
          <w:fldChar w:fldCharType="separate"/>
        </w:r>
        <w:r>
          <w:rPr>
            <w:noProof/>
            <w:webHidden/>
          </w:rPr>
          <w:t>2283</w:t>
        </w:r>
        <w:r>
          <w:rPr>
            <w:noProof/>
            <w:webHidden/>
          </w:rPr>
          <w:fldChar w:fldCharType="end"/>
        </w:r>
      </w:hyperlink>
    </w:p>
    <w:p w14:paraId="131DDC6B" w14:textId="56619D32" w:rsidR="00552160" w:rsidRDefault="0055216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844685" w:history="1">
        <w:r w:rsidRPr="00C25B9D">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_Toc192844685 \h </w:instrText>
        </w:r>
        <w:r>
          <w:rPr>
            <w:noProof/>
            <w:webHidden/>
          </w:rPr>
        </w:r>
        <w:r>
          <w:rPr>
            <w:noProof/>
            <w:webHidden/>
          </w:rPr>
          <w:fldChar w:fldCharType="separate"/>
        </w:r>
        <w:r>
          <w:rPr>
            <w:noProof/>
            <w:webHidden/>
          </w:rPr>
          <w:t>2284</w:t>
        </w:r>
        <w:r>
          <w:rPr>
            <w:noProof/>
            <w:webHidden/>
          </w:rPr>
          <w:fldChar w:fldCharType="end"/>
        </w:r>
      </w:hyperlink>
    </w:p>
    <w:p w14:paraId="2884E698" w14:textId="7B9DBA54" w:rsidR="00552160" w:rsidRPr="00552160" w:rsidRDefault="00552160" w:rsidP="00552160">
      <w:pPr>
        <w:tabs>
          <w:tab w:val="right" w:leader="dot" w:pos="8494"/>
        </w:tabs>
        <w:spacing w:after="100"/>
        <w:rPr>
          <w:rFonts w:ascii="Arial" w:eastAsia="Times New Roman" w:hAnsi="Arial"/>
          <w:b/>
          <w:bCs/>
          <w:caps/>
          <w:sz w:val="40"/>
          <w:szCs w:val="20"/>
          <w:lang w:eastAsia="it-IT"/>
        </w:rPr>
      </w:pPr>
      <w:r w:rsidRPr="00552160">
        <w:rPr>
          <w:rFonts w:ascii="Arial" w:eastAsia="Times New Roman" w:hAnsi="Arial"/>
          <w:bCs/>
          <w:caps/>
          <w:sz w:val="40"/>
          <w:szCs w:val="20"/>
          <w:lang w:eastAsia="it-IT"/>
        </w:rPr>
        <w:fldChar w:fldCharType="end"/>
      </w:r>
    </w:p>
    <w:p w14:paraId="0D8F2D7D" w14:textId="77777777" w:rsidR="00552160" w:rsidRPr="00552160" w:rsidRDefault="00552160" w:rsidP="00552160">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95532" w14:textId="77777777" w:rsidR="00174C99" w:rsidRDefault="00174C99" w:rsidP="00BE4994">
      <w:pPr>
        <w:spacing w:after="0" w:line="240" w:lineRule="auto"/>
      </w:pPr>
      <w:r>
        <w:separator/>
      </w:r>
    </w:p>
  </w:endnote>
  <w:endnote w:type="continuationSeparator" w:id="0">
    <w:p w14:paraId="113437E7" w14:textId="77777777" w:rsidR="00174C99" w:rsidRDefault="00174C9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494D3" w14:textId="77777777" w:rsidR="00174C99" w:rsidRDefault="00174C99" w:rsidP="00BE4994">
      <w:pPr>
        <w:spacing w:after="0" w:line="240" w:lineRule="auto"/>
      </w:pPr>
      <w:r>
        <w:separator/>
      </w:r>
    </w:p>
  </w:footnote>
  <w:footnote w:type="continuationSeparator" w:id="0">
    <w:p w14:paraId="561E828C" w14:textId="77777777" w:rsidR="00174C99" w:rsidRDefault="00174C99" w:rsidP="00BE4994">
      <w:pPr>
        <w:spacing w:after="0" w:line="240" w:lineRule="auto"/>
      </w:pPr>
      <w:r>
        <w:continuationSeparator/>
      </w:r>
    </w:p>
  </w:footnote>
  <w:footnote w:id="1">
    <w:p w14:paraId="48D0C6D6" w14:textId="77777777" w:rsidR="00552160" w:rsidRPr="00344711" w:rsidRDefault="00552160" w:rsidP="00552160">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0C68E2F3" w14:textId="77777777" w:rsidR="00552160" w:rsidRDefault="00552160" w:rsidP="00552160">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27271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482E"/>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74C99"/>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67BD8"/>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2160"/>
    <w:rsid w:val="00557A65"/>
    <w:rsid w:val="0056727A"/>
    <w:rsid w:val="00573284"/>
    <w:rsid w:val="00575AE6"/>
    <w:rsid w:val="00593160"/>
    <w:rsid w:val="005A7508"/>
    <w:rsid w:val="005B71FE"/>
    <w:rsid w:val="005C2D30"/>
    <w:rsid w:val="005C32FC"/>
    <w:rsid w:val="005C3AD1"/>
    <w:rsid w:val="005F133E"/>
    <w:rsid w:val="00603C4B"/>
    <w:rsid w:val="00615704"/>
    <w:rsid w:val="006272AA"/>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A6613"/>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78A"/>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44B40"/>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6118"/>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536A"/>
    <w:rsid w:val="00E17715"/>
    <w:rsid w:val="00E221B1"/>
    <w:rsid w:val="00E24C76"/>
    <w:rsid w:val="00E2663C"/>
    <w:rsid w:val="00E41D7A"/>
    <w:rsid w:val="00E430A2"/>
    <w:rsid w:val="00E54C18"/>
    <w:rsid w:val="00E55E02"/>
    <w:rsid w:val="00E60E6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E190B"/>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552160"/>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552160"/>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552160"/>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552160"/>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552160"/>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552160"/>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552160"/>
    <w:rPr>
      <w:rFonts w:ascii="Times New Roman" w:eastAsia="Times New Roman" w:hAnsi="Times New Roman"/>
      <w:b/>
      <w:sz w:val="24"/>
    </w:rPr>
  </w:style>
  <w:style w:type="character" w:customStyle="1" w:styleId="Titolo5Carattere">
    <w:name w:val="Titolo 5 Carattere"/>
    <w:basedOn w:val="Carpredefinitoparagrafo"/>
    <w:link w:val="Titolo5"/>
    <w:rsid w:val="00552160"/>
    <w:rPr>
      <w:rFonts w:ascii="Arial" w:eastAsia="Times New Roman" w:hAnsi="Arial"/>
      <w:b/>
      <w:sz w:val="24"/>
    </w:rPr>
  </w:style>
  <w:style w:type="character" w:customStyle="1" w:styleId="Titolo6Carattere">
    <w:name w:val="Titolo 6 Carattere"/>
    <w:basedOn w:val="Carpredefinitoparagrafo"/>
    <w:link w:val="Titolo6"/>
    <w:rsid w:val="00552160"/>
    <w:rPr>
      <w:rFonts w:ascii="Arial" w:eastAsia="Times New Roman" w:hAnsi="Arial"/>
      <w:b/>
      <w:sz w:val="24"/>
    </w:rPr>
  </w:style>
  <w:style w:type="character" w:customStyle="1" w:styleId="Titolo7Carattere">
    <w:name w:val="Titolo 7 Carattere"/>
    <w:basedOn w:val="Carpredefinitoparagrafo"/>
    <w:link w:val="Titolo7"/>
    <w:rsid w:val="00552160"/>
    <w:rPr>
      <w:rFonts w:ascii="Arial" w:eastAsia="Times New Roman" w:hAnsi="Arial"/>
      <w:sz w:val="24"/>
    </w:rPr>
  </w:style>
  <w:style w:type="character" w:customStyle="1" w:styleId="Titolo8Carattere">
    <w:name w:val="Titolo 8 Carattere"/>
    <w:basedOn w:val="Carpredefinitoparagrafo"/>
    <w:link w:val="Titolo8"/>
    <w:rsid w:val="00552160"/>
    <w:rPr>
      <w:rFonts w:ascii="Arial" w:eastAsia="Times New Roman" w:hAnsi="Arial"/>
      <w:b/>
      <w:sz w:val="40"/>
    </w:rPr>
  </w:style>
  <w:style w:type="character" w:customStyle="1" w:styleId="Titolo9Carattere">
    <w:name w:val="Titolo 9 Carattere"/>
    <w:basedOn w:val="Carpredefinitoparagrafo"/>
    <w:link w:val="Titolo9"/>
    <w:rsid w:val="00552160"/>
    <w:rPr>
      <w:rFonts w:ascii="Arial" w:eastAsia="Times New Roman" w:hAnsi="Arial"/>
      <w:b/>
      <w:sz w:val="28"/>
      <w:u w:val="single"/>
    </w:rPr>
  </w:style>
  <w:style w:type="numbering" w:customStyle="1" w:styleId="Nessunelenco1">
    <w:name w:val="Nessun elenco1"/>
    <w:next w:val="Nessunelenco"/>
    <w:uiPriority w:val="99"/>
    <w:semiHidden/>
    <w:unhideWhenUsed/>
    <w:rsid w:val="00552160"/>
  </w:style>
  <w:style w:type="paragraph" w:styleId="Sommario1">
    <w:name w:val="toc 1"/>
    <w:basedOn w:val="Normale"/>
    <w:next w:val="Normale"/>
    <w:autoRedefine/>
    <w:uiPriority w:val="39"/>
    <w:rsid w:val="00552160"/>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552160"/>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552160"/>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552160"/>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552160"/>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552160"/>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552160"/>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552160"/>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552160"/>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552160"/>
  </w:style>
  <w:style w:type="numbering" w:customStyle="1" w:styleId="Nessunelenco11">
    <w:name w:val="Nessun elenco11"/>
    <w:next w:val="Nessunelenco"/>
    <w:uiPriority w:val="99"/>
    <w:semiHidden/>
    <w:unhideWhenUsed/>
    <w:rsid w:val="00552160"/>
  </w:style>
  <w:style w:type="paragraph" w:styleId="Testonormale">
    <w:name w:val="Plain Text"/>
    <w:basedOn w:val="Normale"/>
    <w:link w:val="TestonormaleCarattere"/>
    <w:rsid w:val="00552160"/>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552160"/>
    <w:rPr>
      <w:rFonts w:ascii="Courier New" w:eastAsia="Times New Roman" w:hAnsi="Courier New" w:cs="Courier New"/>
    </w:rPr>
  </w:style>
  <w:style w:type="character" w:styleId="Collegamentoipertestuale">
    <w:name w:val="Hyperlink"/>
    <w:uiPriority w:val="99"/>
    <w:rsid w:val="00552160"/>
    <w:rPr>
      <w:color w:val="0000FF"/>
      <w:u w:val="single"/>
    </w:rPr>
  </w:style>
  <w:style w:type="character" w:styleId="Rimandonotaapidipagina">
    <w:name w:val="footnote reference"/>
    <w:rsid w:val="00552160"/>
  </w:style>
  <w:style w:type="paragraph" w:styleId="Rientrocorpodeltesto">
    <w:name w:val="Body Text Indent"/>
    <w:basedOn w:val="Normale"/>
    <w:link w:val="RientrocorpodeltestoCarattere"/>
    <w:rsid w:val="00552160"/>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552160"/>
    <w:rPr>
      <w:rFonts w:ascii="Times New Roman" w:eastAsia="Times New Roman" w:hAnsi="Times New Roman"/>
    </w:rPr>
  </w:style>
  <w:style w:type="paragraph" w:customStyle="1" w:styleId="titmaiu">
    <w:name w:val="tit maiu"/>
    <w:basedOn w:val="Normale"/>
    <w:rsid w:val="00552160"/>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552160"/>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552160"/>
    <w:rPr>
      <w:rFonts w:ascii="Times New Roman" w:eastAsia="Times New Roman" w:hAnsi="Times New Roman"/>
    </w:rPr>
  </w:style>
  <w:style w:type="character" w:customStyle="1" w:styleId="CorpodeltestoCarattere">
    <w:name w:val="Corpo del testo Carattere"/>
    <w:rsid w:val="00552160"/>
    <w:rPr>
      <w:rFonts w:ascii="Arial" w:eastAsia="Times New Roman" w:hAnsi="Arial"/>
      <w:b/>
      <w:sz w:val="22"/>
    </w:rPr>
  </w:style>
  <w:style w:type="paragraph" w:customStyle="1" w:styleId="OmniPage266">
    <w:name w:val="OmniPage #266"/>
    <w:rsid w:val="00552160"/>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552160"/>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552160"/>
    <w:rPr>
      <w:rFonts w:ascii="Cambria" w:eastAsia="Times New Roman" w:hAnsi="Cambria"/>
      <w:b/>
      <w:bCs/>
      <w:kern w:val="28"/>
      <w:sz w:val="32"/>
      <w:szCs w:val="32"/>
    </w:rPr>
  </w:style>
  <w:style w:type="character" w:styleId="Enfasicorsivo">
    <w:name w:val="Emphasis"/>
    <w:uiPriority w:val="20"/>
    <w:qFormat/>
    <w:rsid w:val="00552160"/>
    <w:rPr>
      <w:b/>
      <w:bCs/>
      <w:i w:val="0"/>
      <w:iCs w:val="0"/>
    </w:rPr>
  </w:style>
  <w:style w:type="character" w:styleId="Enfasigrassetto">
    <w:name w:val="Strong"/>
    <w:qFormat/>
    <w:rsid w:val="00552160"/>
    <w:rPr>
      <w:b/>
      <w:bCs/>
    </w:rPr>
  </w:style>
  <w:style w:type="paragraph" w:styleId="Sottotitolo">
    <w:name w:val="Subtitle"/>
    <w:basedOn w:val="Normale"/>
    <w:next w:val="Normale"/>
    <w:link w:val="SottotitoloCarattere"/>
    <w:qFormat/>
    <w:rsid w:val="00552160"/>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552160"/>
    <w:rPr>
      <w:rFonts w:ascii="Arial" w:eastAsia="Times New Roman" w:hAnsi="Arial"/>
      <w:b/>
      <w:sz w:val="24"/>
    </w:rPr>
  </w:style>
  <w:style w:type="numbering" w:customStyle="1" w:styleId="Nessunelenco111">
    <w:name w:val="Nessun elenco111"/>
    <w:next w:val="Nessunelenco"/>
    <w:uiPriority w:val="99"/>
    <w:semiHidden/>
    <w:unhideWhenUsed/>
    <w:rsid w:val="00552160"/>
  </w:style>
  <w:style w:type="numbering" w:customStyle="1" w:styleId="Nessunelenco1111">
    <w:name w:val="Nessun elenco1111"/>
    <w:next w:val="Nessunelenco"/>
    <w:uiPriority w:val="99"/>
    <w:semiHidden/>
    <w:unhideWhenUsed/>
    <w:rsid w:val="00552160"/>
  </w:style>
  <w:style w:type="numbering" w:customStyle="1" w:styleId="Nessunelenco2">
    <w:name w:val="Nessun elenco2"/>
    <w:next w:val="Nessunelenco"/>
    <w:uiPriority w:val="99"/>
    <w:semiHidden/>
    <w:rsid w:val="00552160"/>
  </w:style>
  <w:style w:type="numbering" w:customStyle="1" w:styleId="Nessunelenco12">
    <w:name w:val="Nessun elenco12"/>
    <w:next w:val="Nessunelenco"/>
    <w:uiPriority w:val="99"/>
    <w:semiHidden/>
    <w:unhideWhenUsed/>
    <w:rsid w:val="00552160"/>
  </w:style>
  <w:style w:type="numbering" w:customStyle="1" w:styleId="Nessunelenco11111">
    <w:name w:val="Nessun elenco11111"/>
    <w:next w:val="Nessunelenco"/>
    <w:semiHidden/>
    <w:unhideWhenUsed/>
    <w:rsid w:val="00552160"/>
  </w:style>
  <w:style w:type="numbering" w:customStyle="1" w:styleId="Nessunelenco3">
    <w:name w:val="Nessun elenco3"/>
    <w:next w:val="Nessunelenco"/>
    <w:uiPriority w:val="99"/>
    <w:semiHidden/>
    <w:unhideWhenUsed/>
    <w:rsid w:val="00552160"/>
  </w:style>
  <w:style w:type="numbering" w:customStyle="1" w:styleId="Nessunelenco13">
    <w:name w:val="Nessun elenco13"/>
    <w:next w:val="Nessunelenco"/>
    <w:uiPriority w:val="99"/>
    <w:semiHidden/>
    <w:unhideWhenUsed/>
    <w:rsid w:val="00552160"/>
  </w:style>
  <w:style w:type="numbering" w:customStyle="1" w:styleId="Nessunelenco112">
    <w:name w:val="Nessun elenco112"/>
    <w:next w:val="Nessunelenco"/>
    <w:semiHidden/>
    <w:unhideWhenUsed/>
    <w:rsid w:val="00552160"/>
  </w:style>
  <w:style w:type="numbering" w:customStyle="1" w:styleId="Nessunelenco21">
    <w:name w:val="Nessun elenco21"/>
    <w:next w:val="Nessunelenco"/>
    <w:uiPriority w:val="99"/>
    <w:semiHidden/>
    <w:rsid w:val="00552160"/>
  </w:style>
  <w:style w:type="numbering" w:customStyle="1" w:styleId="Nessunelenco121">
    <w:name w:val="Nessun elenco121"/>
    <w:next w:val="Nessunelenco"/>
    <w:uiPriority w:val="99"/>
    <w:semiHidden/>
    <w:unhideWhenUsed/>
    <w:rsid w:val="00552160"/>
  </w:style>
  <w:style w:type="numbering" w:customStyle="1" w:styleId="Nessunelenco111111">
    <w:name w:val="Nessun elenco111111"/>
    <w:next w:val="Nessunelenco"/>
    <w:semiHidden/>
    <w:unhideWhenUsed/>
    <w:rsid w:val="00552160"/>
  </w:style>
  <w:style w:type="numbering" w:customStyle="1" w:styleId="Nessunelenco31">
    <w:name w:val="Nessun elenco31"/>
    <w:next w:val="Nessunelenco"/>
    <w:uiPriority w:val="99"/>
    <w:semiHidden/>
    <w:unhideWhenUsed/>
    <w:rsid w:val="00552160"/>
  </w:style>
  <w:style w:type="numbering" w:customStyle="1" w:styleId="Nessunelenco131">
    <w:name w:val="Nessun elenco131"/>
    <w:next w:val="Nessunelenco"/>
    <w:uiPriority w:val="99"/>
    <w:semiHidden/>
    <w:unhideWhenUsed/>
    <w:rsid w:val="00552160"/>
  </w:style>
  <w:style w:type="character" w:customStyle="1" w:styleId="Collegamentovisitato1">
    <w:name w:val="Collegamento visitato1"/>
    <w:basedOn w:val="Carpredefinitoparagrafo"/>
    <w:unhideWhenUsed/>
    <w:rsid w:val="00552160"/>
    <w:rPr>
      <w:color w:val="800080"/>
      <w:u w:val="single"/>
    </w:rPr>
  </w:style>
  <w:style w:type="paragraph" w:customStyle="1" w:styleId="StileCorpotesto10ptCorsivoAllineatoadestra">
    <w:name w:val="Stile Corpo testo + 10 pt Corsivo Allineato a destra"/>
    <w:basedOn w:val="Corpotesto"/>
    <w:autoRedefine/>
    <w:qFormat/>
    <w:rsid w:val="00552160"/>
    <w:pPr>
      <w:jc w:val="both"/>
    </w:pPr>
    <w:rPr>
      <w:i/>
      <w:iCs/>
      <w:sz w:val="20"/>
    </w:rPr>
  </w:style>
  <w:style w:type="paragraph" w:styleId="Nessunaspaziatura">
    <w:name w:val="No Spacing"/>
    <w:uiPriority w:val="1"/>
    <w:qFormat/>
    <w:rsid w:val="00552160"/>
    <w:rPr>
      <w:sz w:val="22"/>
      <w:szCs w:val="22"/>
      <w:lang w:eastAsia="en-US"/>
    </w:rPr>
  </w:style>
  <w:style w:type="paragraph" w:customStyle="1" w:styleId="default-style">
    <w:name w:val="default-style"/>
    <w:basedOn w:val="Normale"/>
    <w:rsid w:val="00552160"/>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552160"/>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552160"/>
    <w:rPr>
      <w:rFonts w:ascii="Times New Roman" w:eastAsia="Times New Roman" w:hAnsi="Times New Roman"/>
      <w:sz w:val="16"/>
      <w:szCs w:val="16"/>
    </w:rPr>
  </w:style>
  <w:style w:type="paragraph" w:styleId="Mappadocumento">
    <w:name w:val="Document Map"/>
    <w:basedOn w:val="Normale"/>
    <w:link w:val="MappadocumentoCarattere"/>
    <w:rsid w:val="00552160"/>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552160"/>
    <w:rPr>
      <w:rFonts w:ascii="Tahoma" w:eastAsia="Times New Roman" w:hAnsi="Tahoma" w:cs="Tahoma"/>
      <w:shd w:val="clear" w:color="auto" w:fill="000080"/>
    </w:rPr>
  </w:style>
  <w:style w:type="paragraph" w:styleId="Indirizzodestinatario">
    <w:name w:val="envelope address"/>
    <w:basedOn w:val="Normale"/>
    <w:rsid w:val="00552160"/>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552160"/>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552160"/>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552160"/>
    <w:rPr>
      <w:b w:val="0"/>
      <w:bCs w:val="0"/>
      <w:sz w:val="20"/>
      <w:szCs w:val="20"/>
    </w:rPr>
  </w:style>
  <w:style w:type="character" w:customStyle="1" w:styleId="mw-headline">
    <w:name w:val="mw-headline"/>
    <w:rsid w:val="00552160"/>
  </w:style>
  <w:style w:type="character" w:customStyle="1" w:styleId="CarattereCarattere">
    <w:name w:val="Carattere Carattere"/>
    <w:rsid w:val="00552160"/>
    <w:rPr>
      <w:rFonts w:ascii="Arial" w:hAnsi="Arial"/>
      <w:sz w:val="24"/>
      <w:lang w:val="it-IT" w:eastAsia="it-IT" w:bidi="ar-SA"/>
    </w:rPr>
  </w:style>
  <w:style w:type="paragraph" w:styleId="Testofumetto">
    <w:name w:val="Balloon Text"/>
    <w:basedOn w:val="Normale"/>
    <w:link w:val="TestofumettoCarattere"/>
    <w:rsid w:val="00552160"/>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552160"/>
    <w:rPr>
      <w:rFonts w:ascii="Tahoma" w:eastAsia="Times New Roman" w:hAnsi="Tahoma" w:cs="Tahoma"/>
      <w:sz w:val="16"/>
      <w:szCs w:val="16"/>
    </w:rPr>
  </w:style>
  <w:style w:type="numbering" w:customStyle="1" w:styleId="Nessunelenco4">
    <w:name w:val="Nessun elenco4"/>
    <w:next w:val="Nessunelenco"/>
    <w:uiPriority w:val="99"/>
    <w:semiHidden/>
    <w:unhideWhenUsed/>
    <w:rsid w:val="00552160"/>
  </w:style>
  <w:style w:type="paragraph" w:styleId="Paragrafoelenco">
    <w:name w:val="List Paragraph"/>
    <w:basedOn w:val="Normale"/>
    <w:uiPriority w:val="34"/>
    <w:qFormat/>
    <w:rsid w:val="00552160"/>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552160"/>
  </w:style>
  <w:style w:type="numbering" w:customStyle="1" w:styleId="Nessunelenco14">
    <w:name w:val="Nessun elenco14"/>
    <w:next w:val="Nessunelenco"/>
    <w:uiPriority w:val="99"/>
    <w:semiHidden/>
    <w:unhideWhenUsed/>
    <w:rsid w:val="00552160"/>
  </w:style>
  <w:style w:type="numbering" w:customStyle="1" w:styleId="Nessunelenco113">
    <w:name w:val="Nessun elenco113"/>
    <w:next w:val="Nessunelenco"/>
    <w:uiPriority w:val="99"/>
    <w:semiHidden/>
    <w:unhideWhenUsed/>
    <w:rsid w:val="00552160"/>
  </w:style>
  <w:style w:type="numbering" w:customStyle="1" w:styleId="Nessunelenco22">
    <w:name w:val="Nessun elenco22"/>
    <w:next w:val="Nessunelenco"/>
    <w:uiPriority w:val="99"/>
    <w:semiHidden/>
    <w:unhideWhenUsed/>
    <w:rsid w:val="00552160"/>
  </w:style>
  <w:style w:type="numbering" w:customStyle="1" w:styleId="Nessunelenco1112">
    <w:name w:val="Nessun elenco1112"/>
    <w:next w:val="Nessunelenco"/>
    <w:uiPriority w:val="99"/>
    <w:semiHidden/>
    <w:unhideWhenUsed/>
    <w:rsid w:val="00552160"/>
  </w:style>
  <w:style w:type="numbering" w:customStyle="1" w:styleId="Nessunelenco32">
    <w:name w:val="Nessun elenco32"/>
    <w:next w:val="Nessunelenco"/>
    <w:uiPriority w:val="99"/>
    <w:semiHidden/>
    <w:unhideWhenUsed/>
    <w:rsid w:val="00552160"/>
  </w:style>
  <w:style w:type="numbering" w:customStyle="1" w:styleId="Nessunelenco41">
    <w:name w:val="Nessun elenco41"/>
    <w:next w:val="Nessunelenco"/>
    <w:uiPriority w:val="99"/>
    <w:semiHidden/>
    <w:unhideWhenUsed/>
    <w:rsid w:val="00552160"/>
  </w:style>
  <w:style w:type="numbering" w:customStyle="1" w:styleId="Nessunelenco51">
    <w:name w:val="Nessun elenco51"/>
    <w:next w:val="Nessunelenco"/>
    <w:uiPriority w:val="99"/>
    <w:semiHidden/>
    <w:unhideWhenUsed/>
    <w:rsid w:val="00552160"/>
  </w:style>
  <w:style w:type="numbering" w:customStyle="1" w:styleId="Nessunelenco122">
    <w:name w:val="Nessun elenco122"/>
    <w:next w:val="Nessunelenco"/>
    <w:uiPriority w:val="99"/>
    <w:semiHidden/>
    <w:unhideWhenUsed/>
    <w:rsid w:val="00552160"/>
  </w:style>
  <w:style w:type="numbering" w:customStyle="1" w:styleId="Nessunelenco11112">
    <w:name w:val="Nessun elenco11112"/>
    <w:next w:val="Nessunelenco"/>
    <w:uiPriority w:val="99"/>
    <w:semiHidden/>
    <w:unhideWhenUsed/>
    <w:rsid w:val="00552160"/>
  </w:style>
  <w:style w:type="numbering" w:customStyle="1" w:styleId="Nessunelenco211">
    <w:name w:val="Nessun elenco211"/>
    <w:next w:val="Nessunelenco"/>
    <w:uiPriority w:val="99"/>
    <w:semiHidden/>
    <w:unhideWhenUsed/>
    <w:rsid w:val="00552160"/>
  </w:style>
  <w:style w:type="numbering" w:customStyle="1" w:styleId="Nessunelenco1111111">
    <w:name w:val="Nessun elenco1111111"/>
    <w:next w:val="Nessunelenco"/>
    <w:uiPriority w:val="99"/>
    <w:semiHidden/>
    <w:unhideWhenUsed/>
    <w:rsid w:val="00552160"/>
  </w:style>
  <w:style w:type="numbering" w:customStyle="1" w:styleId="Nessunelenco311">
    <w:name w:val="Nessun elenco311"/>
    <w:next w:val="Nessunelenco"/>
    <w:uiPriority w:val="99"/>
    <w:semiHidden/>
    <w:unhideWhenUsed/>
    <w:rsid w:val="00552160"/>
  </w:style>
  <w:style w:type="numbering" w:customStyle="1" w:styleId="Nessunelenco411">
    <w:name w:val="Nessun elenco411"/>
    <w:next w:val="Nessunelenco"/>
    <w:uiPriority w:val="99"/>
    <w:semiHidden/>
    <w:unhideWhenUsed/>
    <w:rsid w:val="00552160"/>
  </w:style>
  <w:style w:type="numbering" w:customStyle="1" w:styleId="Nessunelenco6">
    <w:name w:val="Nessun elenco6"/>
    <w:next w:val="Nessunelenco"/>
    <w:uiPriority w:val="99"/>
    <w:semiHidden/>
    <w:unhideWhenUsed/>
    <w:rsid w:val="00552160"/>
  </w:style>
  <w:style w:type="numbering" w:customStyle="1" w:styleId="Nessunelenco132">
    <w:name w:val="Nessun elenco132"/>
    <w:next w:val="Nessunelenco"/>
    <w:uiPriority w:val="99"/>
    <w:semiHidden/>
    <w:unhideWhenUsed/>
    <w:rsid w:val="00552160"/>
  </w:style>
  <w:style w:type="numbering" w:customStyle="1" w:styleId="Nessunelenco1121">
    <w:name w:val="Nessun elenco1121"/>
    <w:next w:val="Nessunelenco"/>
    <w:uiPriority w:val="99"/>
    <w:semiHidden/>
    <w:unhideWhenUsed/>
    <w:rsid w:val="00552160"/>
  </w:style>
  <w:style w:type="numbering" w:customStyle="1" w:styleId="Nessunelenco221">
    <w:name w:val="Nessun elenco221"/>
    <w:next w:val="Nessunelenco"/>
    <w:uiPriority w:val="99"/>
    <w:semiHidden/>
    <w:unhideWhenUsed/>
    <w:rsid w:val="00552160"/>
  </w:style>
  <w:style w:type="numbering" w:customStyle="1" w:styleId="Nessunelenco11121">
    <w:name w:val="Nessun elenco11121"/>
    <w:next w:val="Nessunelenco"/>
    <w:uiPriority w:val="99"/>
    <w:semiHidden/>
    <w:unhideWhenUsed/>
    <w:rsid w:val="00552160"/>
  </w:style>
  <w:style w:type="numbering" w:customStyle="1" w:styleId="Nessunelenco321">
    <w:name w:val="Nessun elenco321"/>
    <w:next w:val="Nessunelenco"/>
    <w:uiPriority w:val="99"/>
    <w:semiHidden/>
    <w:unhideWhenUsed/>
    <w:rsid w:val="00552160"/>
  </w:style>
  <w:style w:type="numbering" w:customStyle="1" w:styleId="Nessunelenco42">
    <w:name w:val="Nessun elenco42"/>
    <w:next w:val="Nessunelenco"/>
    <w:uiPriority w:val="99"/>
    <w:semiHidden/>
    <w:unhideWhenUsed/>
    <w:rsid w:val="00552160"/>
  </w:style>
  <w:style w:type="numbering" w:customStyle="1" w:styleId="Nessunelenco7">
    <w:name w:val="Nessun elenco7"/>
    <w:next w:val="Nessunelenco"/>
    <w:uiPriority w:val="99"/>
    <w:semiHidden/>
    <w:unhideWhenUsed/>
    <w:rsid w:val="00552160"/>
  </w:style>
  <w:style w:type="numbering" w:customStyle="1" w:styleId="Nessunelenco8">
    <w:name w:val="Nessun elenco8"/>
    <w:next w:val="Nessunelenco"/>
    <w:uiPriority w:val="99"/>
    <w:semiHidden/>
    <w:unhideWhenUsed/>
    <w:rsid w:val="00552160"/>
  </w:style>
  <w:style w:type="character" w:styleId="Menzionenonrisolta">
    <w:name w:val="Unresolved Mention"/>
    <w:basedOn w:val="Carpredefinitoparagrafo"/>
    <w:uiPriority w:val="99"/>
    <w:semiHidden/>
    <w:unhideWhenUsed/>
    <w:rsid w:val="00552160"/>
    <w:rPr>
      <w:color w:val="605E5C"/>
      <w:shd w:val="clear" w:color="auto" w:fill="E1DFDD"/>
    </w:rPr>
  </w:style>
  <w:style w:type="paragraph" w:styleId="Revisione">
    <w:name w:val="Revision"/>
    <w:hidden/>
    <w:uiPriority w:val="99"/>
    <w:semiHidden/>
    <w:rsid w:val="00552160"/>
    <w:rPr>
      <w:rFonts w:ascii="Times New Roman" w:eastAsia="Times New Roman" w:hAnsi="Times New Roman"/>
    </w:rPr>
  </w:style>
  <w:style w:type="numbering" w:customStyle="1" w:styleId="Nessunelenco9">
    <w:name w:val="Nessun elenco9"/>
    <w:next w:val="Nessunelenco"/>
    <w:uiPriority w:val="99"/>
    <w:semiHidden/>
    <w:unhideWhenUsed/>
    <w:rsid w:val="00552160"/>
  </w:style>
  <w:style w:type="numbering" w:customStyle="1" w:styleId="Nessunelenco15">
    <w:name w:val="Nessun elenco15"/>
    <w:next w:val="Nessunelenco"/>
    <w:uiPriority w:val="99"/>
    <w:semiHidden/>
    <w:rsid w:val="00552160"/>
  </w:style>
  <w:style w:type="paragraph" w:customStyle="1" w:styleId="Normal">
    <w:name w:val="[Normal]"/>
    <w:basedOn w:val="Normale"/>
    <w:rsid w:val="00552160"/>
    <w:pPr>
      <w:autoSpaceDE w:val="0"/>
      <w:autoSpaceDN w:val="0"/>
      <w:adjustRightInd w:val="0"/>
      <w:spacing w:after="0" w:line="240" w:lineRule="auto"/>
    </w:pPr>
    <w:rPr>
      <w:rFonts w:ascii="Arial" w:eastAsia="Times New Roman" w:hAnsi="Arial" w:cs="Arial"/>
      <w:sz w:val="24"/>
      <w:szCs w:val="24"/>
      <w:lang w:eastAsia="it-IT"/>
    </w:rPr>
  </w:style>
  <w:style w:type="numbering" w:customStyle="1" w:styleId="Nessunelenco114">
    <w:name w:val="Nessun elenco114"/>
    <w:next w:val="Nessunelenco"/>
    <w:uiPriority w:val="99"/>
    <w:semiHidden/>
    <w:unhideWhenUsed/>
    <w:rsid w:val="00552160"/>
  </w:style>
  <w:style w:type="paragraph" w:customStyle="1" w:styleId="Titolosommario1">
    <w:name w:val="Titolo sommario1"/>
    <w:basedOn w:val="Titolo1"/>
    <w:next w:val="Normale"/>
    <w:uiPriority w:val="39"/>
    <w:unhideWhenUsed/>
    <w:qFormat/>
    <w:rsid w:val="00552160"/>
    <w:pPr>
      <w:keepLines/>
      <w:spacing w:after="0" w:line="259" w:lineRule="auto"/>
      <w:outlineLvl w:val="9"/>
    </w:pPr>
    <w:rPr>
      <w:b w:val="0"/>
      <w:bCs w:val="0"/>
      <w:color w:val="365F91"/>
      <w:kern w:val="0"/>
      <w:lang w:eastAsia="it-IT"/>
    </w:rPr>
  </w:style>
  <w:style w:type="paragraph" w:customStyle="1" w:styleId="StileTitolo220pt">
    <w:name w:val="Stile Titolo 2 + 20 pt"/>
    <w:basedOn w:val="Titolo2"/>
    <w:autoRedefine/>
    <w:qFormat/>
    <w:rsid w:val="00552160"/>
    <w:pPr>
      <w:spacing w:after="200" w:line="240" w:lineRule="auto"/>
    </w:pPr>
    <w:rPr>
      <w:rFonts w:ascii="Arial" w:hAnsi="Arial" w:cs="Arial"/>
      <w:sz w:val="32"/>
      <w:lang w:eastAsia="it-IT"/>
    </w:rPr>
  </w:style>
  <w:style w:type="paragraph" w:customStyle="1" w:styleId="msonormal0">
    <w:name w:val="msonormal"/>
    <w:basedOn w:val="Normale"/>
    <w:rsid w:val="00552160"/>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5521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2306</Pages>
  <Words>1155639</Words>
  <Characters>6587147</Characters>
  <Application>Microsoft Office Word</Application>
  <DocSecurity>0</DocSecurity>
  <Lines>54892</Lines>
  <Paragraphs>15454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7727332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2025-03-13T07:52:00Z</dcterms:created>
  <dcterms:modified xsi:type="dcterms:W3CDTF">2025-03-14T10:36:00Z</dcterms:modified>
</cp:coreProperties>
</file>